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23492" w14:textId="18B2D8A1" w:rsidR="00964D1E" w:rsidRPr="002608EA" w:rsidRDefault="00324035" w:rsidP="0038158C">
      <w:pPr>
        <w:rPr>
          <w:rFonts w:ascii="Arial" w:hAnsi="Arial" w:cs="Arial"/>
          <w:sz w:val="21"/>
          <w:szCs w:val="21"/>
        </w:rPr>
      </w:pPr>
      <w:r w:rsidRPr="002608EA">
        <w:rPr>
          <w:rFonts w:ascii="Arial" w:hAnsi="Arial" w:cs="Arial"/>
          <w:sz w:val="21"/>
          <w:szCs w:val="21"/>
        </w:rPr>
        <w:t>Helsingborg den</w:t>
      </w:r>
      <w:r w:rsidR="00323839" w:rsidRPr="007322A7">
        <w:rPr>
          <w:rFonts w:ascii="Arial" w:hAnsi="Arial" w:cs="Arial"/>
          <w:sz w:val="21"/>
          <w:szCs w:val="21"/>
        </w:rPr>
        <w:t xml:space="preserve"> </w:t>
      </w:r>
      <w:r w:rsidR="007322A7" w:rsidRPr="007322A7">
        <w:rPr>
          <w:rFonts w:ascii="Arial" w:hAnsi="Arial" w:cs="Arial"/>
          <w:sz w:val="21"/>
          <w:szCs w:val="21"/>
        </w:rPr>
        <w:t>19</w:t>
      </w:r>
      <w:r w:rsidR="006C272D" w:rsidRPr="007322A7">
        <w:rPr>
          <w:rFonts w:ascii="Arial" w:hAnsi="Arial" w:cs="Arial"/>
          <w:sz w:val="21"/>
          <w:szCs w:val="21"/>
        </w:rPr>
        <w:t xml:space="preserve"> </w:t>
      </w:r>
      <w:r w:rsidR="00A4456C">
        <w:rPr>
          <w:rFonts w:ascii="Arial" w:hAnsi="Arial" w:cs="Arial"/>
          <w:sz w:val="21"/>
          <w:szCs w:val="21"/>
        </w:rPr>
        <w:t>oktober</w:t>
      </w:r>
      <w:r w:rsidRPr="002608EA">
        <w:rPr>
          <w:rFonts w:ascii="Arial" w:hAnsi="Arial" w:cs="Arial"/>
          <w:sz w:val="21"/>
          <w:szCs w:val="21"/>
        </w:rPr>
        <w:t xml:space="preserve"> 20</w:t>
      </w:r>
      <w:r w:rsidR="00142F5E" w:rsidRPr="002608EA">
        <w:rPr>
          <w:rFonts w:ascii="Arial" w:hAnsi="Arial" w:cs="Arial"/>
          <w:sz w:val="21"/>
          <w:szCs w:val="21"/>
        </w:rPr>
        <w:t>20</w:t>
      </w:r>
      <w:r w:rsidR="0038158C" w:rsidRPr="002608EA">
        <w:rPr>
          <w:rFonts w:ascii="Arial" w:hAnsi="Arial" w:cs="Arial"/>
          <w:sz w:val="21"/>
          <w:szCs w:val="21"/>
        </w:rPr>
        <w:t xml:space="preserve"> </w:t>
      </w:r>
    </w:p>
    <w:p w14:paraId="6CA43E71" w14:textId="1EB66A11" w:rsidR="0038158C" w:rsidRPr="00777928" w:rsidRDefault="0038158C" w:rsidP="0038158C">
      <w:pPr>
        <w:rPr>
          <w:rFonts w:ascii="Arial" w:hAnsi="Arial" w:cs="Arial"/>
          <w:b/>
          <w:bCs/>
          <w:sz w:val="21"/>
          <w:szCs w:val="21"/>
        </w:rPr>
      </w:pPr>
      <w:r w:rsidRPr="002969F5">
        <w:rPr>
          <w:rFonts w:ascii="Arial" w:hAnsi="Arial" w:cs="Arial"/>
          <w:sz w:val="21"/>
          <w:szCs w:val="21"/>
        </w:rPr>
        <w:br/>
      </w:r>
      <w:r w:rsidRPr="002608EA">
        <w:rPr>
          <w:rFonts w:ascii="Arial" w:hAnsi="Arial" w:cs="Arial"/>
          <w:b/>
          <w:bCs/>
          <w:sz w:val="21"/>
          <w:szCs w:val="21"/>
        </w:rPr>
        <w:t>PRESSMED</w:t>
      </w:r>
      <w:r w:rsidR="004F09C1" w:rsidRPr="002608EA">
        <w:rPr>
          <w:rFonts w:ascii="Arial" w:hAnsi="Arial" w:cs="Arial"/>
          <w:b/>
          <w:bCs/>
          <w:sz w:val="21"/>
          <w:szCs w:val="21"/>
        </w:rPr>
        <w:t>D</w:t>
      </w:r>
      <w:r w:rsidRPr="002608EA">
        <w:rPr>
          <w:rFonts w:ascii="Arial" w:hAnsi="Arial" w:cs="Arial"/>
          <w:b/>
          <w:bCs/>
          <w:sz w:val="21"/>
          <w:szCs w:val="21"/>
        </w:rPr>
        <w:t>ELANDE</w:t>
      </w:r>
      <w:r w:rsidR="00DB4045" w:rsidRPr="002608EA">
        <w:rPr>
          <w:rFonts w:ascii="Arial" w:hAnsi="Arial" w:cs="Arial"/>
          <w:b/>
          <w:bCs/>
          <w:sz w:val="21"/>
          <w:szCs w:val="21"/>
        </w:rPr>
        <w:br/>
      </w:r>
    </w:p>
    <w:p w14:paraId="3AD7671F" w14:textId="65DDC3C0" w:rsidR="0000383E" w:rsidRPr="002608EA" w:rsidRDefault="00A4456C" w:rsidP="0000383E">
      <w:pPr>
        <w:pStyle w:val="Default"/>
        <w:rPr>
          <w:rFonts w:ascii="Arial Nova" w:eastAsia="Cambria" w:hAnsi="Arial Nova" w:cs="Arial Nova"/>
          <w:color w:val="auto"/>
          <w:sz w:val="48"/>
          <w:szCs w:val="48"/>
          <w:lang w:eastAsia="sv-SE"/>
        </w:rPr>
      </w:pPr>
      <w:bookmarkStart w:id="0" w:name="_Hlk30493834"/>
      <w:r>
        <w:rPr>
          <w:rFonts w:ascii="Arial Nova" w:hAnsi="Arial Nova" w:cstheme="minorHAnsi"/>
          <w:b/>
          <w:color w:val="auto"/>
          <w:sz w:val="48"/>
          <w:szCs w:val="48"/>
        </w:rPr>
        <w:t>Ännu ett nytt</w:t>
      </w:r>
      <w:r w:rsidR="00BB0685" w:rsidRPr="002608EA">
        <w:rPr>
          <w:rFonts w:ascii="Arial Nova" w:hAnsi="Arial Nova" w:cstheme="minorHAnsi"/>
          <w:b/>
          <w:color w:val="auto"/>
          <w:sz w:val="48"/>
          <w:szCs w:val="48"/>
        </w:rPr>
        <w:t xml:space="preserve"> centralt avtal</w:t>
      </w:r>
      <w:r>
        <w:rPr>
          <w:rFonts w:ascii="Arial Nova" w:hAnsi="Arial Nova" w:cstheme="minorHAnsi"/>
          <w:b/>
          <w:color w:val="auto"/>
          <w:sz w:val="48"/>
          <w:szCs w:val="48"/>
        </w:rPr>
        <w:t xml:space="preserve"> till Woody</w:t>
      </w:r>
      <w:r w:rsidR="00AE101D" w:rsidRPr="002608EA">
        <w:rPr>
          <w:rFonts w:ascii="Arial Nova" w:hAnsi="Arial Nova" w:cstheme="minorHAnsi"/>
          <w:b/>
          <w:color w:val="auto"/>
          <w:sz w:val="48"/>
          <w:szCs w:val="48"/>
        </w:rPr>
        <w:t>!</w:t>
      </w:r>
    </w:p>
    <w:p w14:paraId="2DD20C20" w14:textId="77777777" w:rsidR="002D4B90" w:rsidRPr="002D4B90" w:rsidRDefault="002D4B90" w:rsidP="00741938">
      <w:pPr>
        <w:spacing w:after="0"/>
        <w:rPr>
          <w:rFonts w:ascii="Arial Nova" w:eastAsia="Cambria" w:hAnsi="Arial Nova" w:cs="Arial Nova"/>
          <w:b/>
          <w:bCs/>
          <w:sz w:val="8"/>
          <w:szCs w:val="8"/>
          <w:lang w:eastAsia="sv-SE"/>
        </w:rPr>
      </w:pPr>
    </w:p>
    <w:p w14:paraId="242BB8DF" w14:textId="485912CF" w:rsidR="002D4B90" w:rsidRPr="00C37052" w:rsidRDefault="00042DAA" w:rsidP="00741938">
      <w:pPr>
        <w:spacing w:after="0"/>
        <w:rPr>
          <w:rFonts w:ascii="Arial Nova" w:hAnsi="Arial Nova" w:cstheme="minorHAnsi"/>
          <w:bCs/>
        </w:rPr>
      </w:pPr>
      <w:r w:rsidRPr="004279DC">
        <w:rPr>
          <w:rFonts w:ascii="Arial Nova" w:eastAsia="Cambria" w:hAnsi="Arial Nova" w:cs="Arial Nova"/>
          <w:b/>
          <w:bCs/>
          <w:lang w:eastAsia="sv-SE"/>
        </w:rPr>
        <w:t>Woody</w:t>
      </w:r>
      <w:r w:rsidR="00934005" w:rsidRPr="004279DC">
        <w:rPr>
          <w:rFonts w:ascii="Arial Nova" w:eastAsia="Cambria" w:hAnsi="Arial Nova" w:cs="Arial Nova"/>
          <w:b/>
          <w:bCs/>
          <w:lang w:eastAsia="sv-SE"/>
        </w:rPr>
        <w:t xml:space="preserve"> Bygghandel</w:t>
      </w:r>
      <w:r w:rsidRPr="004279DC">
        <w:rPr>
          <w:rFonts w:ascii="Arial Nova" w:eastAsia="Cambria" w:hAnsi="Arial Nova" w:cs="Arial Nova"/>
          <w:b/>
          <w:bCs/>
          <w:lang w:eastAsia="sv-SE"/>
        </w:rPr>
        <w:t xml:space="preserve"> </w:t>
      </w:r>
      <w:r w:rsidR="00A4456C" w:rsidRPr="004279DC">
        <w:rPr>
          <w:rFonts w:ascii="Arial Nova" w:eastAsia="Cambria" w:hAnsi="Arial Nova" w:cs="Arial Nova"/>
          <w:b/>
          <w:bCs/>
          <w:lang w:eastAsia="sv-SE"/>
        </w:rPr>
        <w:t xml:space="preserve">fortsätter att skörda framgångar </w:t>
      </w:r>
      <w:r w:rsidR="00492789" w:rsidRPr="004279DC">
        <w:rPr>
          <w:rFonts w:ascii="Arial Nova" w:eastAsia="Cambria" w:hAnsi="Arial Nova" w:cs="Arial Nova"/>
          <w:b/>
          <w:bCs/>
          <w:lang w:eastAsia="sv-SE"/>
        </w:rPr>
        <w:t>med sin nya försäljningsorganisation</w:t>
      </w:r>
      <w:r w:rsidR="00A4456C" w:rsidRPr="004279DC">
        <w:rPr>
          <w:rFonts w:ascii="Arial Nova" w:eastAsia="Cambria" w:hAnsi="Arial Nova" w:cs="Arial Nova"/>
          <w:b/>
          <w:bCs/>
          <w:lang w:eastAsia="sv-SE"/>
        </w:rPr>
        <w:t xml:space="preserve">. Det senaste i raden är </w:t>
      </w:r>
      <w:r w:rsidR="00622187" w:rsidRPr="004279DC">
        <w:rPr>
          <w:rFonts w:ascii="Arial Nova" w:eastAsia="Cambria" w:hAnsi="Arial Nova" w:cs="Arial Nova"/>
          <w:b/>
          <w:bCs/>
          <w:lang w:eastAsia="sv-SE"/>
        </w:rPr>
        <w:t xml:space="preserve">ett flerårsavtal med </w:t>
      </w:r>
      <w:r w:rsidR="00622187" w:rsidRPr="00EA761F">
        <w:rPr>
          <w:rFonts w:ascii="Arial Nova" w:eastAsia="Cambria" w:hAnsi="Arial Nova" w:cs="Arial Nova"/>
          <w:b/>
          <w:bCs/>
          <w:lang w:eastAsia="sv-SE"/>
        </w:rPr>
        <w:t>Husbyggnadsvaror HBV Förening</w:t>
      </w:r>
      <w:r w:rsidR="00622187" w:rsidRPr="004279DC">
        <w:rPr>
          <w:rFonts w:ascii="Arial Nova" w:eastAsia="Cambria" w:hAnsi="Arial Nova" w:cs="Arial Nova"/>
          <w:b/>
          <w:bCs/>
          <w:lang w:eastAsia="sv-SE"/>
        </w:rPr>
        <w:t xml:space="preserve"> </w:t>
      </w:r>
      <w:r w:rsidR="00622187" w:rsidRPr="004279DC">
        <w:rPr>
          <w:rFonts w:ascii="Arial Nova" w:eastAsia="Cambria" w:hAnsi="Arial Nova" w:cs="Arial Nova"/>
          <w:b/>
          <w:bCs/>
          <w:lang w:eastAsia="sv-SE"/>
        </w:rPr>
        <w:softHyphen/>
        <w:t xml:space="preserve">– i dagligt tal allmännyttans inköpsfunktion – </w:t>
      </w:r>
      <w:r w:rsidR="00622187" w:rsidRPr="00C37052">
        <w:rPr>
          <w:rFonts w:ascii="Arial Nova" w:eastAsia="Cambria" w:hAnsi="Arial Nova" w:cs="Arial Nova"/>
          <w:b/>
          <w:bCs/>
          <w:lang w:eastAsia="sv-SE"/>
        </w:rPr>
        <w:t xml:space="preserve">gällande </w:t>
      </w:r>
      <w:r w:rsidR="00622187" w:rsidRPr="00C37052">
        <w:rPr>
          <w:rFonts w:ascii="Arial Nova" w:hAnsi="Arial Nova"/>
          <w:b/>
          <w:bCs/>
          <w:shd w:val="clear" w:color="auto" w:fill="FFFFFF"/>
        </w:rPr>
        <w:t>fönster och fönsterdörrar i trä/aluminium samt trä/trä</w:t>
      </w:r>
      <w:r w:rsidR="00622187" w:rsidRPr="00C37052">
        <w:rPr>
          <w:rFonts w:ascii="Arial Nova" w:eastAsia="Cambria" w:hAnsi="Arial Nova" w:cs="Arial Nova"/>
          <w:b/>
          <w:bCs/>
          <w:lang w:eastAsia="sv-SE"/>
        </w:rPr>
        <w:t xml:space="preserve"> </w:t>
      </w:r>
      <w:r w:rsidR="00492789" w:rsidRPr="00C37052">
        <w:rPr>
          <w:rFonts w:ascii="Arial Nova" w:eastAsia="Cambria" w:hAnsi="Arial Nova" w:cs="Arial Nova"/>
          <w:b/>
          <w:bCs/>
          <w:lang w:eastAsia="sv-SE"/>
        </w:rPr>
        <w:t>tillsammans med Elitfönster.</w:t>
      </w:r>
    </w:p>
    <w:p w14:paraId="081E0822" w14:textId="032AA6D1" w:rsidR="00EA761F" w:rsidRDefault="006A55E8" w:rsidP="00EA761F">
      <w:pPr>
        <w:spacing w:after="0"/>
        <w:ind w:firstLine="284"/>
        <w:rPr>
          <w:rFonts w:ascii="Arial Nova" w:eastAsia="Cambria" w:hAnsi="Arial Nova" w:cs="Arial Nova"/>
          <w:b/>
          <w:bCs/>
          <w:sz w:val="21"/>
          <w:szCs w:val="21"/>
          <w:lang w:eastAsia="sv-SE"/>
        </w:rPr>
      </w:pPr>
      <w:r w:rsidRPr="00BB67C4">
        <w:rPr>
          <w:rFonts w:ascii="Arial" w:hAnsi="Arial" w:cs="Arial"/>
          <w:noProof/>
          <w:sz w:val="10"/>
          <w:szCs w:val="10"/>
        </w:rPr>
        <w:drawing>
          <wp:anchor distT="0" distB="0" distL="114300" distR="114300" simplePos="0" relativeHeight="251658240" behindDoc="1" locked="0" layoutInCell="1" allowOverlap="1" wp14:anchorId="7265D86F" wp14:editId="3FFCDBAA">
            <wp:simplePos x="0" y="0"/>
            <wp:positionH relativeFrom="column">
              <wp:posOffset>3697605</wp:posOffset>
            </wp:positionH>
            <wp:positionV relativeFrom="paragraph">
              <wp:posOffset>20056</wp:posOffset>
            </wp:positionV>
            <wp:extent cx="2290445" cy="1726565"/>
            <wp:effectExtent l="0" t="0" r="0" b="6985"/>
            <wp:wrapTight wrapText="bothSides">
              <wp:wrapPolygon edited="0">
                <wp:start x="0" y="0"/>
                <wp:lineTo x="0" y="21449"/>
                <wp:lineTo x="21378" y="21449"/>
                <wp:lineTo x="21378"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0445" cy="1726565"/>
                    </a:xfrm>
                    <a:prstGeom prst="rect">
                      <a:avLst/>
                    </a:prstGeom>
                    <a:noFill/>
                    <a:ln>
                      <a:noFill/>
                    </a:ln>
                  </pic:spPr>
                </pic:pic>
              </a:graphicData>
            </a:graphic>
          </wp:anchor>
        </w:drawing>
      </w:r>
      <w:r w:rsidR="002D4B90" w:rsidRPr="00BB67C4">
        <w:rPr>
          <w:rFonts w:ascii="Arial Nova" w:hAnsi="Arial Nova" w:cstheme="minorHAnsi"/>
          <w:bCs/>
          <w:sz w:val="10"/>
          <w:szCs w:val="10"/>
        </w:rPr>
        <w:br/>
      </w:r>
      <w:r w:rsidR="002D4B90" w:rsidRPr="004279DC">
        <w:rPr>
          <w:rFonts w:ascii="Arial Nova" w:hAnsi="Arial Nova" w:cstheme="minorHAnsi"/>
          <w:bCs/>
          <w:sz w:val="21"/>
          <w:szCs w:val="21"/>
        </w:rPr>
        <w:t xml:space="preserve">Avtalet gäller från och med </w:t>
      </w:r>
      <w:r w:rsidR="00C707BC">
        <w:rPr>
          <w:rFonts w:ascii="Arial Nova" w:hAnsi="Arial Nova" w:cstheme="minorHAnsi"/>
          <w:bCs/>
          <w:sz w:val="21"/>
          <w:szCs w:val="21"/>
        </w:rPr>
        <w:t xml:space="preserve">1 oktober i år </w:t>
      </w:r>
      <w:r w:rsidR="002D4B90" w:rsidRPr="004279DC">
        <w:rPr>
          <w:rFonts w:ascii="Arial Nova" w:hAnsi="Arial Nova" w:cstheme="minorHAnsi"/>
          <w:bCs/>
          <w:sz w:val="21"/>
          <w:szCs w:val="21"/>
        </w:rPr>
        <w:t xml:space="preserve">och två år framåt </w:t>
      </w:r>
      <w:r w:rsidR="00B97B1A" w:rsidRPr="004279DC">
        <w:rPr>
          <w:rFonts w:ascii="Arial Nova" w:hAnsi="Arial Nova" w:cstheme="minorHAnsi"/>
          <w:bCs/>
          <w:sz w:val="21"/>
          <w:szCs w:val="21"/>
        </w:rPr>
        <w:t>(</w:t>
      </w:r>
      <w:r w:rsidR="002D4B90" w:rsidRPr="004279DC">
        <w:rPr>
          <w:rFonts w:ascii="Arial Nova" w:hAnsi="Arial Nova" w:cstheme="minorHAnsi"/>
          <w:bCs/>
          <w:sz w:val="21"/>
          <w:szCs w:val="21"/>
        </w:rPr>
        <w:t>med möjlighet till flera förlängningar under avtalstiden</w:t>
      </w:r>
      <w:r w:rsidR="00B97B1A" w:rsidRPr="004279DC">
        <w:rPr>
          <w:rFonts w:ascii="Arial Nova" w:hAnsi="Arial Nova" w:cstheme="minorHAnsi"/>
          <w:bCs/>
          <w:sz w:val="21"/>
          <w:szCs w:val="21"/>
        </w:rPr>
        <w:t>)</w:t>
      </w:r>
      <w:r w:rsidR="002D4B90" w:rsidRPr="004279DC">
        <w:rPr>
          <w:rFonts w:ascii="Arial Nova" w:hAnsi="Arial Nova" w:cstheme="minorHAnsi"/>
          <w:bCs/>
          <w:sz w:val="21"/>
          <w:szCs w:val="21"/>
        </w:rPr>
        <w:t xml:space="preserve"> </w:t>
      </w:r>
      <w:r w:rsidR="007D197F">
        <w:rPr>
          <w:rFonts w:ascii="Arial Nova" w:hAnsi="Arial Nova" w:cstheme="minorHAnsi"/>
          <w:bCs/>
          <w:sz w:val="21"/>
          <w:szCs w:val="21"/>
        </w:rPr>
        <w:br/>
      </w:r>
      <w:r w:rsidR="00C707BC">
        <w:rPr>
          <w:rFonts w:ascii="Arial Nova" w:hAnsi="Arial Nova" w:cstheme="minorHAnsi"/>
          <w:bCs/>
          <w:sz w:val="21"/>
          <w:szCs w:val="21"/>
        </w:rPr>
        <w:t xml:space="preserve">och </w:t>
      </w:r>
      <w:r w:rsidR="002D4B90" w:rsidRPr="004279DC">
        <w:rPr>
          <w:rFonts w:ascii="Arial Nova" w:hAnsi="Arial Nova" w:cstheme="minorHAnsi"/>
          <w:bCs/>
          <w:sz w:val="21"/>
          <w:szCs w:val="21"/>
        </w:rPr>
        <w:t xml:space="preserve">där Woody Bygghandel med </w:t>
      </w:r>
      <w:r w:rsidR="002B448A">
        <w:rPr>
          <w:rFonts w:ascii="Arial Nova" w:hAnsi="Arial Nova" w:cstheme="minorHAnsi"/>
          <w:bCs/>
          <w:sz w:val="21"/>
          <w:szCs w:val="21"/>
        </w:rPr>
        <w:t xml:space="preserve">avtalspartnern </w:t>
      </w:r>
      <w:r w:rsidR="002D4B90" w:rsidRPr="004279DC">
        <w:rPr>
          <w:rFonts w:ascii="Arial Nova" w:hAnsi="Arial Nova" w:cstheme="minorHAnsi"/>
          <w:bCs/>
          <w:sz w:val="21"/>
          <w:szCs w:val="21"/>
        </w:rPr>
        <w:t>Elitfönster</w:t>
      </w:r>
      <w:r w:rsidR="00B97B1A" w:rsidRPr="004279DC">
        <w:rPr>
          <w:rFonts w:ascii="Arial Nova" w:hAnsi="Arial Nova" w:cstheme="minorHAnsi"/>
          <w:bCs/>
          <w:sz w:val="21"/>
          <w:szCs w:val="21"/>
        </w:rPr>
        <w:t xml:space="preserve"> </w:t>
      </w:r>
      <w:r w:rsidR="002B448A">
        <w:rPr>
          <w:rFonts w:ascii="Arial Nova" w:hAnsi="Arial Nova" w:cstheme="minorHAnsi"/>
          <w:bCs/>
          <w:sz w:val="21"/>
          <w:szCs w:val="21"/>
        </w:rPr>
        <w:t>r</w:t>
      </w:r>
      <w:r w:rsidR="00B97B1A" w:rsidRPr="004279DC">
        <w:rPr>
          <w:rFonts w:ascii="Arial Nova" w:hAnsi="Arial Nova" w:cstheme="minorHAnsi"/>
          <w:bCs/>
          <w:sz w:val="21"/>
          <w:szCs w:val="21"/>
        </w:rPr>
        <w:t>anka</w:t>
      </w:r>
      <w:r w:rsidR="002B448A">
        <w:rPr>
          <w:rFonts w:ascii="Arial Nova" w:hAnsi="Arial Nova" w:cstheme="minorHAnsi"/>
          <w:bCs/>
          <w:sz w:val="21"/>
          <w:szCs w:val="21"/>
        </w:rPr>
        <w:t>s</w:t>
      </w:r>
      <w:r w:rsidR="00B97B1A" w:rsidRPr="004279DC">
        <w:rPr>
          <w:rFonts w:ascii="Arial Nova" w:hAnsi="Arial Nova" w:cstheme="minorHAnsi"/>
          <w:bCs/>
          <w:sz w:val="21"/>
          <w:szCs w:val="21"/>
        </w:rPr>
        <w:t xml:space="preserve"> som</w:t>
      </w:r>
      <w:r w:rsidR="00434162">
        <w:rPr>
          <w:rFonts w:ascii="Arial Nova" w:hAnsi="Arial Nova" w:cstheme="minorHAnsi"/>
          <w:bCs/>
          <w:sz w:val="21"/>
          <w:szCs w:val="21"/>
        </w:rPr>
        <w:t xml:space="preserve"> </w:t>
      </w:r>
      <w:r w:rsidR="00B97B1A" w:rsidRPr="004279DC">
        <w:rPr>
          <w:rFonts w:ascii="Arial Nova" w:hAnsi="Arial Nova" w:cstheme="minorHAnsi"/>
          <w:bCs/>
          <w:sz w:val="21"/>
          <w:szCs w:val="21"/>
        </w:rPr>
        <w:t xml:space="preserve">1:a för samtliga anbudområden i </w:t>
      </w:r>
      <w:r w:rsidR="002B448A">
        <w:rPr>
          <w:rFonts w:ascii="Arial Nova" w:hAnsi="Arial Nova" w:cstheme="minorHAnsi"/>
          <w:bCs/>
          <w:sz w:val="21"/>
          <w:szCs w:val="21"/>
        </w:rPr>
        <w:t>HBV-</w:t>
      </w:r>
      <w:r w:rsidR="00B97B1A" w:rsidRPr="004279DC">
        <w:rPr>
          <w:rFonts w:ascii="Arial Nova" w:hAnsi="Arial Nova" w:cstheme="minorHAnsi"/>
          <w:bCs/>
          <w:sz w:val="21"/>
          <w:szCs w:val="21"/>
        </w:rPr>
        <w:t>upphandling</w:t>
      </w:r>
      <w:r w:rsidR="002B448A">
        <w:rPr>
          <w:rFonts w:ascii="Arial Nova" w:hAnsi="Arial Nova" w:cstheme="minorHAnsi"/>
          <w:bCs/>
          <w:sz w:val="21"/>
          <w:szCs w:val="21"/>
        </w:rPr>
        <w:t>en</w:t>
      </w:r>
      <w:r w:rsidR="00B97B1A" w:rsidRPr="004279DC">
        <w:rPr>
          <w:rFonts w:ascii="Arial Nova" w:hAnsi="Arial Nova" w:cstheme="minorHAnsi"/>
          <w:bCs/>
          <w:sz w:val="21"/>
          <w:szCs w:val="21"/>
        </w:rPr>
        <w:t xml:space="preserve"> </w:t>
      </w:r>
      <w:r w:rsidR="00B97B1A" w:rsidRPr="00574991">
        <w:rPr>
          <w:rFonts w:ascii="Arial Nova" w:hAnsi="Arial Nova" w:cstheme="minorHAnsi"/>
          <w:bCs/>
          <w:i/>
          <w:iCs/>
          <w:sz w:val="21"/>
          <w:szCs w:val="21"/>
        </w:rPr>
        <w:t>20-142</w:t>
      </w:r>
      <w:r w:rsidR="002B448A" w:rsidRPr="00574991">
        <w:rPr>
          <w:rFonts w:ascii="Arial Nova" w:hAnsi="Arial Nova" w:cstheme="minorHAnsi"/>
          <w:bCs/>
          <w:i/>
          <w:iCs/>
          <w:sz w:val="21"/>
          <w:szCs w:val="21"/>
        </w:rPr>
        <w:t>; Fönster/Fönsterdörrar</w:t>
      </w:r>
      <w:r w:rsidR="00B97B1A" w:rsidRPr="004279DC">
        <w:rPr>
          <w:rFonts w:ascii="Arial Nova" w:hAnsi="Arial Nova" w:cstheme="minorHAnsi"/>
          <w:bCs/>
          <w:sz w:val="21"/>
          <w:szCs w:val="21"/>
        </w:rPr>
        <w:t>.</w:t>
      </w:r>
    </w:p>
    <w:p w14:paraId="15C37A67" w14:textId="77777777" w:rsidR="00EA761F" w:rsidRPr="00EA761F" w:rsidRDefault="00EA761F" w:rsidP="00EA761F">
      <w:pPr>
        <w:spacing w:after="0"/>
        <w:ind w:firstLine="284"/>
        <w:rPr>
          <w:rFonts w:ascii="Arial Nova" w:eastAsia="Cambria" w:hAnsi="Arial Nova" w:cs="Arial Nova"/>
          <w:b/>
          <w:bCs/>
          <w:sz w:val="10"/>
          <w:szCs w:val="10"/>
          <w:lang w:eastAsia="sv-SE"/>
        </w:rPr>
      </w:pPr>
    </w:p>
    <w:p w14:paraId="1FCE6051" w14:textId="384581EB" w:rsidR="00BB67C4" w:rsidRDefault="00994B1E" w:rsidP="00BB67C4">
      <w:pPr>
        <w:spacing w:after="0"/>
        <w:ind w:firstLine="284"/>
        <w:rPr>
          <w:rFonts w:ascii="Arial Nova" w:hAnsi="Arial Nova" w:cstheme="minorHAnsi"/>
          <w:bCs/>
          <w:sz w:val="21"/>
          <w:szCs w:val="21"/>
        </w:rPr>
      </w:pPr>
      <w:r w:rsidRPr="004279DC">
        <w:rPr>
          <w:rFonts w:ascii="Arial Nova" w:hAnsi="Arial Nova" w:cstheme="minorHAnsi"/>
          <w:bCs/>
          <w:sz w:val="21"/>
          <w:szCs w:val="21"/>
        </w:rPr>
        <w:t>–</w:t>
      </w:r>
      <w:r w:rsidR="00D45DFC">
        <w:rPr>
          <w:rFonts w:ascii="Arial Nova" w:hAnsi="Arial Nova" w:cstheme="minorHAnsi"/>
          <w:bCs/>
          <w:sz w:val="21"/>
          <w:szCs w:val="21"/>
        </w:rPr>
        <w:t xml:space="preserve"> </w:t>
      </w:r>
      <w:r w:rsidRPr="004279DC">
        <w:rPr>
          <w:rFonts w:ascii="Arial Nova" w:hAnsi="Arial Nova" w:cstheme="minorHAnsi"/>
          <w:bCs/>
          <w:sz w:val="21"/>
          <w:szCs w:val="21"/>
        </w:rPr>
        <w:t xml:space="preserve">Vi är både stolta och glada att </w:t>
      </w:r>
      <w:r w:rsidR="002D4B90" w:rsidRPr="004279DC">
        <w:rPr>
          <w:rFonts w:ascii="Arial Nova" w:hAnsi="Arial Nova" w:cstheme="minorHAnsi"/>
          <w:bCs/>
          <w:sz w:val="21"/>
          <w:szCs w:val="21"/>
        </w:rPr>
        <w:t>HBV</w:t>
      </w:r>
      <w:r w:rsidRPr="004279DC">
        <w:rPr>
          <w:rFonts w:ascii="Arial Nova" w:hAnsi="Arial Nova" w:cstheme="minorHAnsi"/>
          <w:bCs/>
          <w:sz w:val="21"/>
          <w:szCs w:val="21"/>
        </w:rPr>
        <w:t xml:space="preserve"> valt att skriva ett rikstäckande avtal </w:t>
      </w:r>
      <w:r w:rsidR="00B97B1A" w:rsidRPr="004279DC">
        <w:rPr>
          <w:rFonts w:ascii="Arial Nova" w:hAnsi="Arial Nova" w:cstheme="minorHAnsi"/>
          <w:bCs/>
          <w:sz w:val="21"/>
          <w:szCs w:val="21"/>
        </w:rPr>
        <w:t xml:space="preserve">samt </w:t>
      </w:r>
      <w:r w:rsidR="00C707BC">
        <w:rPr>
          <w:rFonts w:ascii="Arial Nova" w:hAnsi="Arial Nova" w:cstheme="minorHAnsi"/>
          <w:bCs/>
          <w:sz w:val="21"/>
          <w:szCs w:val="21"/>
        </w:rPr>
        <w:t>även</w:t>
      </w:r>
      <w:r w:rsidR="00B97B1A" w:rsidRPr="004279DC">
        <w:rPr>
          <w:rFonts w:ascii="Arial Nova" w:hAnsi="Arial Nova" w:cstheme="minorHAnsi"/>
          <w:bCs/>
          <w:sz w:val="21"/>
          <w:szCs w:val="21"/>
        </w:rPr>
        <w:t xml:space="preserve"> rankar oss tillsammans med Elitfönster som etta inom avtalets samtliga </w:t>
      </w:r>
      <w:r w:rsidR="00C707BC">
        <w:rPr>
          <w:rFonts w:ascii="Arial Nova" w:hAnsi="Arial Nova" w:cstheme="minorHAnsi"/>
          <w:bCs/>
          <w:sz w:val="21"/>
          <w:szCs w:val="21"/>
        </w:rPr>
        <w:t>tolv</w:t>
      </w:r>
      <w:r w:rsidR="00B97B1A" w:rsidRPr="004279DC">
        <w:rPr>
          <w:rFonts w:ascii="Arial Nova" w:hAnsi="Arial Nova" w:cstheme="minorHAnsi"/>
          <w:bCs/>
          <w:sz w:val="21"/>
          <w:szCs w:val="21"/>
        </w:rPr>
        <w:t xml:space="preserve"> områden</w:t>
      </w:r>
      <w:r w:rsidRPr="004279DC">
        <w:rPr>
          <w:rFonts w:ascii="Arial Nova" w:hAnsi="Arial Nova" w:cstheme="minorHAnsi"/>
          <w:bCs/>
          <w:sz w:val="21"/>
          <w:szCs w:val="21"/>
        </w:rPr>
        <w:t xml:space="preserve">. Vilket tyder på att vi </w:t>
      </w:r>
      <w:r w:rsidR="00AE101D" w:rsidRPr="004279DC">
        <w:rPr>
          <w:rFonts w:ascii="Arial Nova" w:hAnsi="Arial Nova" w:cstheme="minorHAnsi"/>
          <w:bCs/>
          <w:sz w:val="21"/>
          <w:szCs w:val="21"/>
        </w:rPr>
        <w:t xml:space="preserve">som frivilligkedja </w:t>
      </w:r>
      <w:r w:rsidRPr="004279DC">
        <w:rPr>
          <w:rFonts w:ascii="Arial Nova" w:hAnsi="Arial Nova" w:cstheme="minorHAnsi"/>
          <w:bCs/>
          <w:sz w:val="21"/>
          <w:szCs w:val="21"/>
        </w:rPr>
        <w:t xml:space="preserve">har hittat en bra modell där vi jobbar allihop tillsammans, både lokala delägare, leverantörer och vårt servicekontor kring våra centrala avtal, </w:t>
      </w:r>
      <w:r w:rsidR="002B0BC6" w:rsidRPr="004279DC">
        <w:rPr>
          <w:rFonts w:ascii="Arial Nova" w:hAnsi="Arial Nova" w:cstheme="minorHAnsi"/>
          <w:bCs/>
          <w:sz w:val="21"/>
          <w:szCs w:val="21"/>
        </w:rPr>
        <w:t>säger</w:t>
      </w:r>
      <w:r w:rsidR="002B0BC6" w:rsidRPr="004279DC">
        <w:rPr>
          <w:rFonts w:ascii="Arial Nova" w:eastAsia="Cambria" w:hAnsi="Arial Nova" w:cs="Arial Nova"/>
          <w:sz w:val="21"/>
          <w:szCs w:val="21"/>
          <w:lang w:eastAsia="sv-SE"/>
        </w:rPr>
        <w:t xml:space="preserve"> </w:t>
      </w:r>
      <w:r w:rsidRPr="00EA761F">
        <w:rPr>
          <w:rFonts w:ascii="Arial Nova" w:hAnsi="Arial Nova" w:cstheme="minorHAnsi"/>
          <w:b/>
          <w:sz w:val="21"/>
          <w:szCs w:val="21"/>
        </w:rPr>
        <w:t>Mikael Tykesson</w:t>
      </w:r>
      <w:r w:rsidR="00B97B1A" w:rsidRPr="004279DC">
        <w:rPr>
          <w:rFonts w:ascii="Arial Nova" w:hAnsi="Arial Nova" w:cstheme="minorHAnsi"/>
          <w:bCs/>
          <w:sz w:val="21"/>
          <w:szCs w:val="21"/>
        </w:rPr>
        <w:t xml:space="preserve">, </w:t>
      </w:r>
      <w:r w:rsidR="00B97B1A" w:rsidRPr="004279DC">
        <w:rPr>
          <w:rFonts w:ascii="Arial Nova" w:eastAsia="Cambria" w:hAnsi="Arial Nova" w:cs="Arial Nova"/>
          <w:sz w:val="21"/>
          <w:szCs w:val="21"/>
          <w:lang w:eastAsia="sv-SE"/>
        </w:rPr>
        <w:t xml:space="preserve">försäljnings- </w:t>
      </w:r>
      <w:r w:rsidR="00BB67C4">
        <w:rPr>
          <w:rFonts w:ascii="Arial Nova" w:eastAsia="Cambria" w:hAnsi="Arial Nova" w:cs="Arial Nova"/>
          <w:sz w:val="21"/>
          <w:szCs w:val="21"/>
          <w:lang w:eastAsia="sv-SE"/>
        </w:rPr>
        <w:br/>
      </w:r>
      <w:r w:rsidR="00B97B1A" w:rsidRPr="004279DC">
        <w:rPr>
          <w:rFonts w:ascii="Arial Nova" w:eastAsia="Cambria" w:hAnsi="Arial Nova" w:cs="Arial Nova"/>
          <w:sz w:val="21"/>
          <w:szCs w:val="21"/>
          <w:lang w:eastAsia="sv-SE"/>
        </w:rPr>
        <w:t>och marknadschef</w:t>
      </w:r>
    </w:p>
    <w:p w14:paraId="1B4F71A8" w14:textId="77777777" w:rsidR="00BB67C4" w:rsidRPr="00BB67C4" w:rsidRDefault="00BB67C4" w:rsidP="00BB67C4">
      <w:pPr>
        <w:spacing w:after="0"/>
        <w:ind w:firstLine="284"/>
        <w:rPr>
          <w:rFonts w:ascii="Arial Nova" w:hAnsi="Arial Nova" w:cstheme="minorHAnsi"/>
          <w:bCs/>
          <w:sz w:val="10"/>
          <w:szCs w:val="10"/>
        </w:rPr>
      </w:pPr>
    </w:p>
    <w:p w14:paraId="54FA6116" w14:textId="3C96C515" w:rsidR="00BB67C4" w:rsidRPr="00692EDE" w:rsidRDefault="006A55E8" w:rsidP="00692EDE">
      <w:pPr>
        <w:spacing w:after="0"/>
        <w:ind w:firstLine="284"/>
        <w:rPr>
          <w:rFonts w:ascii="Arial Nova" w:hAnsi="Arial Nova"/>
          <w:color w:val="FF0000"/>
          <w:sz w:val="21"/>
          <w:szCs w:val="21"/>
          <w:shd w:val="clear" w:color="auto" w:fill="FFFFFF"/>
        </w:rPr>
      </w:pPr>
      <w:r w:rsidRPr="00326589">
        <w:rPr>
          <w:rFonts w:ascii="Arial Nova" w:hAnsi="Arial Nova" w:cstheme="minorHAnsi"/>
          <w:bCs/>
          <w:sz w:val="21"/>
          <w:szCs w:val="21"/>
        </w:rPr>
        <w:t>Ett centralt område i upphandling</w:t>
      </w:r>
      <w:r w:rsidR="00EA761F" w:rsidRPr="00326589">
        <w:rPr>
          <w:rFonts w:ascii="Arial Nova" w:hAnsi="Arial Nova" w:cstheme="minorHAnsi"/>
          <w:bCs/>
          <w:sz w:val="21"/>
          <w:szCs w:val="21"/>
        </w:rPr>
        <w:t>en</w:t>
      </w:r>
      <w:r w:rsidRPr="00326589">
        <w:rPr>
          <w:rFonts w:ascii="Arial Nova" w:hAnsi="Arial Nova" w:cstheme="minorHAnsi"/>
          <w:bCs/>
          <w:sz w:val="21"/>
          <w:szCs w:val="21"/>
        </w:rPr>
        <w:t xml:space="preserve"> </w:t>
      </w:r>
      <w:r w:rsidRPr="00326589">
        <w:rPr>
          <w:rFonts w:ascii="Arial Nova" w:eastAsia="Cambria" w:hAnsi="Arial Nova" w:cs="Arial"/>
          <w:sz w:val="21"/>
          <w:szCs w:val="21"/>
          <w:lang w:eastAsia="sv-SE"/>
        </w:rPr>
        <w:t>var miljö- och hållbarhetsfrågorna</w:t>
      </w:r>
      <w:r w:rsidR="00434162" w:rsidRPr="00326589">
        <w:rPr>
          <w:rFonts w:ascii="Arial Nova" w:eastAsia="Cambria" w:hAnsi="Arial Nova" w:cs="Arial"/>
          <w:sz w:val="21"/>
          <w:szCs w:val="21"/>
          <w:lang w:eastAsia="sv-SE"/>
        </w:rPr>
        <w:t>, d</w:t>
      </w:r>
      <w:r w:rsidR="003B61C9" w:rsidRPr="00326589">
        <w:rPr>
          <w:rFonts w:ascii="Arial Nova" w:eastAsia="Cambria" w:hAnsi="Arial Nova" w:cs="Arial"/>
          <w:sz w:val="21"/>
          <w:szCs w:val="21"/>
          <w:lang w:eastAsia="sv-SE"/>
        </w:rPr>
        <w:t xml:space="preserve">är </w:t>
      </w:r>
      <w:r w:rsidRPr="00326589">
        <w:rPr>
          <w:rFonts w:ascii="Arial Nova" w:hAnsi="Arial Nova"/>
          <w:sz w:val="21"/>
          <w:szCs w:val="21"/>
          <w:shd w:val="clear" w:color="auto" w:fill="FFFFFF"/>
        </w:rPr>
        <w:t xml:space="preserve">HBV </w:t>
      </w:r>
      <w:r w:rsidR="00BB67C4" w:rsidRPr="00326589">
        <w:rPr>
          <w:rFonts w:ascii="Arial Nova" w:hAnsi="Arial Nova"/>
          <w:sz w:val="21"/>
          <w:szCs w:val="21"/>
          <w:shd w:val="clear" w:color="auto" w:fill="FFFFFF"/>
        </w:rPr>
        <w:t xml:space="preserve">bland annat </w:t>
      </w:r>
      <w:r w:rsidRPr="00326589">
        <w:rPr>
          <w:rFonts w:ascii="Arial Nova" w:hAnsi="Arial Nova"/>
          <w:sz w:val="21"/>
          <w:szCs w:val="21"/>
          <w:shd w:val="clear" w:color="auto" w:fill="FFFFFF"/>
        </w:rPr>
        <w:t>ställ</w:t>
      </w:r>
      <w:r w:rsidR="00692EDE" w:rsidRPr="00326589">
        <w:rPr>
          <w:rFonts w:ascii="Arial Nova" w:hAnsi="Arial Nova"/>
          <w:sz w:val="21"/>
          <w:szCs w:val="21"/>
          <w:shd w:val="clear" w:color="auto" w:fill="FFFFFF"/>
        </w:rPr>
        <w:t>de</w:t>
      </w:r>
      <w:r w:rsidRPr="00326589">
        <w:rPr>
          <w:rFonts w:ascii="Arial Nova" w:hAnsi="Arial Nova"/>
          <w:sz w:val="21"/>
          <w:szCs w:val="21"/>
          <w:shd w:val="clear" w:color="auto" w:fill="FFFFFF"/>
        </w:rPr>
        <w:t xml:space="preserve"> h</w:t>
      </w:r>
      <w:r w:rsidR="00CA2AD9" w:rsidRPr="00326589">
        <w:rPr>
          <w:rFonts w:ascii="Arial Nova" w:hAnsi="Arial Nova"/>
          <w:sz w:val="21"/>
          <w:szCs w:val="21"/>
          <w:shd w:val="clear" w:color="auto" w:fill="FFFFFF"/>
        </w:rPr>
        <w:t>ögre</w:t>
      </w:r>
      <w:r w:rsidR="003B61C9" w:rsidRPr="00326589">
        <w:rPr>
          <w:rFonts w:ascii="Arial Nova" w:hAnsi="Arial Nova"/>
          <w:sz w:val="21"/>
          <w:szCs w:val="21"/>
          <w:shd w:val="clear" w:color="auto" w:fill="FFFFFF"/>
        </w:rPr>
        <w:t xml:space="preserve"> </w:t>
      </w:r>
      <w:r w:rsidRPr="00326589">
        <w:rPr>
          <w:rFonts w:ascii="Arial Nova" w:hAnsi="Arial Nova"/>
          <w:sz w:val="21"/>
          <w:szCs w:val="21"/>
          <w:shd w:val="clear" w:color="auto" w:fill="FFFFFF"/>
        </w:rPr>
        <w:t>krav</w:t>
      </w:r>
      <w:r w:rsidR="003B61C9" w:rsidRPr="00326589">
        <w:rPr>
          <w:rFonts w:ascii="Arial Nova" w:hAnsi="Arial Nova"/>
          <w:sz w:val="21"/>
          <w:szCs w:val="21"/>
          <w:shd w:val="clear" w:color="auto" w:fill="FFFFFF"/>
        </w:rPr>
        <w:t xml:space="preserve"> </w:t>
      </w:r>
      <w:r w:rsidR="007B29C2" w:rsidRPr="00326589">
        <w:rPr>
          <w:rFonts w:ascii="Arial Nova" w:hAnsi="Arial Nova"/>
          <w:sz w:val="21"/>
          <w:szCs w:val="21"/>
          <w:shd w:val="clear" w:color="auto" w:fill="FFFFFF"/>
        </w:rPr>
        <w:t>på</w:t>
      </w:r>
      <w:r w:rsidR="00CA2AD9" w:rsidRPr="00326589">
        <w:rPr>
          <w:rFonts w:ascii="Arial Nova" w:hAnsi="Arial Nova"/>
          <w:sz w:val="21"/>
          <w:szCs w:val="21"/>
          <w:shd w:val="clear" w:color="auto" w:fill="FFFFFF"/>
        </w:rPr>
        <w:t xml:space="preserve"> att</w:t>
      </w:r>
      <w:r w:rsidR="00692EDE" w:rsidRPr="00326589">
        <w:rPr>
          <w:rFonts w:ascii="Arial Nova" w:hAnsi="Arial Nova"/>
          <w:sz w:val="21"/>
          <w:szCs w:val="21"/>
          <w:shd w:val="clear" w:color="auto" w:fill="FFFFFF"/>
        </w:rPr>
        <w:t xml:space="preserve"> </w:t>
      </w:r>
      <w:r w:rsidR="003B61C9" w:rsidRPr="00326589">
        <w:rPr>
          <w:rFonts w:ascii="Arial Nova" w:hAnsi="Arial Nova"/>
          <w:sz w:val="21"/>
          <w:szCs w:val="21"/>
          <w:shd w:val="clear" w:color="auto" w:fill="FFFFFF"/>
        </w:rPr>
        <w:t>transporter</w:t>
      </w:r>
      <w:r w:rsidR="00BB67C4" w:rsidRPr="00326589">
        <w:rPr>
          <w:rFonts w:ascii="Arial Nova" w:hAnsi="Arial Nova"/>
          <w:sz w:val="21"/>
          <w:szCs w:val="21"/>
          <w:shd w:val="clear" w:color="auto" w:fill="FFFFFF"/>
        </w:rPr>
        <w:t>na</w:t>
      </w:r>
      <w:r w:rsidR="003B61C9" w:rsidRPr="00326589">
        <w:rPr>
          <w:rFonts w:ascii="Arial Nova" w:hAnsi="Arial Nova"/>
          <w:sz w:val="21"/>
          <w:szCs w:val="21"/>
          <w:shd w:val="clear" w:color="auto" w:fill="FFFFFF"/>
        </w:rPr>
        <w:t xml:space="preserve"> som </w:t>
      </w:r>
      <w:r w:rsidR="007B29C2" w:rsidRPr="00326589">
        <w:rPr>
          <w:rFonts w:ascii="Arial Nova" w:hAnsi="Arial Nova"/>
          <w:sz w:val="21"/>
          <w:szCs w:val="21"/>
          <w:shd w:val="clear" w:color="auto" w:fill="FFFFFF"/>
        </w:rPr>
        <w:t>används för leverans</w:t>
      </w:r>
      <w:r w:rsidR="00CA2AD9" w:rsidRPr="00326589">
        <w:rPr>
          <w:rFonts w:ascii="Arial Nova" w:hAnsi="Arial Nova"/>
          <w:sz w:val="21"/>
          <w:szCs w:val="21"/>
          <w:shd w:val="clear" w:color="auto" w:fill="FFFFFF"/>
        </w:rPr>
        <w:t xml:space="preserve"> inom ramavtalet ska vara</w:t>
      </w:r>
      <w:r w:rsidRPr="00326589">
        <w:rPr>
          <w:rFonts w:ascii="Arial Nova" w:hAnsi="Arial Nova"/>
          <w:sz w:val="21"/>
          <w:szCs w:val="21"/>
          <w:shd w:val="clear" w:color="auto" w:fill="FFFFFF"/>
        </w:rPr>
        <w:t xml:space="preserve"> </w:t>
      </w:r>
      <w:r w:rsidR="00CA2AD9" w:rsidRPr="00326589">
        <w:rPr>
          <w:rFonts w:ascii="Arial Nova" w:hAnsi="Arial Nova"/>
          <w:sz w:val="21"/>
          <w:szCs w:val="21"/>
          <w:shd w:val="clear" w:color="auto" w:fill="FFFFFF"/>
        </w:rPr>
        <w:t>fossilbränslefria</w:t>
      </w:r>
      <w:r w:rsidR="00692EDE" w:rsidRPr="00326589">
        <w:rPr>
          <w:rFonts w:ascii="Arial Nova" w:hAnsi="Arial Nova"/>
          <w:sz w:val="21"/>
          <w:szCs w:val="21"/>
          <w:shd w:val="clear" w:color="auto" w:fill="FFFFFF"/>
        </w:rPr>
        <w:t xml:space="preserve">. </w:t>
      </w:r>
      <w:r w:rsidR="002B448A" w:rsidRPr="00326589">
        <w:rPr>
          <w:rFonts w:ascii="Arial Nova" w:eastAsia="Cambria" w:hAnsi="Arial Nova" w:cs="Arial"/>
          <w:sz w:val="21"/>
          <w:szCs w:val="21"/>
          <w:lang w:eastAsia="sv-SE"/>
        </w:rPr>
        <w:t>Något som</w:t>
      </w:r>
      <w:r w:rsidRPr="00326589">
        <w:rPr>
          <w:rFonts w:ascii="Arial Nova" w:eastAsia="Cambria" w:hAnsi="Arial Nova" w:cs="Arial"/>
          <w:sz w:val="21"/>
          <w:szCs w:val="21"/>
          <w:lang w:eastAsia="sv-SE"/>
        </w:rPr>
        <w:t xml:space="preserve"> visar att Woodys </w:t>
      </w:r>
      <w:r w:rsidR="00D45DFC" w:rsidRPr="00326589">
        <w:rPr>
          <w:rFonts w:ascii="Arial Nova" w:eastAsia="Cambria" w:hAnsi="Arial Nova" w:cs="Arial"/>
          <w:sz w:val="21"/>
          <w:szCs w:val="21"/>
          <w:lang w:eastAsia="sv-SE"/>
        </w:rPr>
        <w:t xml:space="preserve">aktiva och </w:t>
      </w:r>
      <w:r w:rsidRPr="004279DC">
        <w:rPr>
          <w:rFonts w:ascii="Arial Nova" w:eastAsia="Cambria" w:hAnsi="Arial Nova" w:cs="Arial"/>
          <w:sz w:val="21"/>
          <w:szCs w:val="21"/>
          <w:lang w:eastAsia="sv-SE"/>
        </w:rPr>
        <w:t>målmedvetna arbete inom hållbarhet med bland annat virkes- och spårbarhetscertifiering tilltalar marknaden och dagens allt mer miljömedvetna bostadsbyggare.</w:t>
      </w:r>
    </w:p>
    <w:p w14:paraId="49A6B56D" w14:textId="77777777" w:rsidR="00BB67C4" w:rsidRPr="002D0F84" w:rsidRDefault="00BB67C4" w:rsidP="00BB67C4">
      <w:pPr>
        <w:spacing w:after="0"/>
        <w:ind w:firstLine="284"/>
        <w:rPr>
          <w:rFonts w:ascii="Arial Nova" w:hAnsi="Arial Nova" w:cstheme="minorHAnsi"/>
          <w:bCs/>
          <w:sz w:val="10"/>
          <w:szCs w:val="10"/>
        </w:rPr>
      </w:pPr>
    </w:p>
    <w:p w14:paraId="251E575D" w14:textId="246B7651" w:rsidR="00FD2C3A" w:rsidRPr="004279DC" w:rsidRDefault="00CE2BF2" w:rsidP="00BB67C4">
      <w:pPr>
        <w:spacing w:after="0"/>
        <w:ind w:firstLine="284"/>
        <w:rPr>
          <w:rFonts w:ascii="Arial Nova" w:hAnsi="Arial Nova" w:cstheme="minorHAnsi"/>
          <w:bCs/>
          <w:sz w:val="21"/>
          <w:szCs w:val="21"/>
        </w:rPr>
      </w:pPr>
      <w:r w:rsidRPr="004279DC">
        <w:rPr>
          <w:rFonts w:ascii="Arial Nova" w:hAnsi="Arial Nova" w:cstheme="minorHAnsi"/>
          <w:bCs/>
          <w:sz w:val="21"/>
          <w:szCs w:val="21"/>
        </w:rPr>
        <w:t xml:space="preserve">Woody har </w:t>
      </w:r>
      <w:r w:rsidR="00FD3394" w:rsidRPr="004279DC">
        <w:rPr>
          <w:rFonts w:ascii="Arial Nova" w:hAnsi="Arial Nova" w:cstheme="minorHAnsi"/>
          <w:bCs/>
          <w:sz w:val="21"/>
          <w:szCs w:val="21"/>
        </w:rPr>
        <w:t>alltid haft en</w:t>
      </w:r>
      <w:r w:rsidR="0047669F" w:rsidRPr="004279DC">
        <w:rPr>
          <w:rFonts w:ascii="Arial Nova" w:hAnsi="Arial Nova" w:cstheme="minorHAnsi"/>
          <w:bCs/>
          <w:sz w:val="21"/>
          <w:szCs w:val="21"/>
        </w:rPr>
        <w:t xml:space="preserve"> stark ställning lokalt </w:t>
      </w:r>
      <w:r w:rsidR="008F1BFA" w:rsidRPr="004279DC">
        <w:rPr>
          <w:rFonts w:ascii="Arial Nova" w:hAnsi="Arial Nova" w:cstheme="minorHAnsi"/>
          <w:bCs/>
          <w:sz w:val="21"/>
          <w:szCs w:val="21"/>
        </w:rPr>
        <w:t>med</w:t>
      </w:r>
      <w:r w:rsidRPr="004279DC">
        <w:rPr>
          <w:rFonts w:ascii="Arial Nova" w:hAnsi="Arial Nova" w:cstheme="minorHAnsi"/>
          <w:bCs/>
          <w:sz w:val="21"/>
          <w:szCs w:val="21"/>
        </w:rPr>
        <w:t xml:space="preserve"> </w:t>
      </w:r>
      <w:r w:rsidR="004A06CA" w:rsidRPr="004279DC">
        <w:rPr>
          <w:rFonts w:ascii="Arial Nova" w:hAnsi="Arial Nova" w:cstheme="minorHAnsi"/>
          <w:bCs/>
          <w:sz w:val="21"/>
          <w:szCs w:val="21"/>
        </w:rPr>
        <w:t>48</w:t>
      </w:r>
      <w:r w:rsidR="008F1BFA" w:rsidRPr="004279DC">
        <w:rPr>
          <w:rFonts w:ascii="Arial Nova" w:hAnsi="Arial Nova" w:cstheme="minorHAnsi"/>
          <w:bCs/>
          <w:sz w:val="21"/>
          <w:szCs w:val="21"/>
        </w:rPr>
        <w:t xml:space="preserve"> </w:t>
      </w:r>
      <w:r w:rsidR="00406BB8" w:rsidRPr="004279DC">
        <w:rPr>
          <w:rFonts w:ascii="Arial Nova" w:hAnsi="Arial Nova" w:cstheme="minorHAnsi"/>
          <w:bCs/>
          <w:sz w:val="21"/>
          <w:szCs w:val="21"/>
        </w:rPr>
        <w:t xml:space="preserve">delägare och </w:t>
      </w:r>
      <w:r w:rsidR="00BC27EE" w:rsidRPr="004279DC">
        <w:rPr>
          <w:rFonts w:ascii="Arial Nova" w:hAnsi="Arial Nova" w:cstheme="minorHAnsi"/>
          <w:bCs/>
          <w:sz w:val="21"/>
          <w:szCs w:val="21"/>
        </w:rPr>
        <w:t xml:space="preserve">cirka </w:t>
      </w:r>
      <w:r w:rsidRPr="004279DC">
        <w:rPr>
          <w:rFonts w:ascii="Arial Nova" w:hAnsi="Arial Nova" w:cstheme="minorHAnsi"/>
          <w:bCs/>
          <w:sz w:val="21"/>
          <w:szCs w:val="21"/>
        </w:rPr>
        <w:t>100 anläggningar över hela landet</w:t>
      </w:r>
      <w:r w:rsidR="000B049D" w:rsidRPr="004279DC">
        <w:rPr>
          <w:rFonts w:ascii="Arial Nova" w:hAnsi="Arial Nova" w:cstheme="minorHAnsi"/>
          <w:bCs/>
          <w:sz w:val="21"/>
          <w:szCs w:val="21"/>
        </w:rPr>
        <w:t xml:space="preserve">, </w:t>
      </w:r>
      <w:r w:rsidR="00406BB8" w:rsidRPr="004279DC">
        <w:rPr>
          <w:rFonts w:ascii="Arial Nova" w:hAnsi="Arial Nova" w:cstheme="minorHAnsi"/>
          <w:bCs/>
          <w:sz w:val="21"/>
          <w:szCs w:val="21"/>
        </w:rPr>
        <w:t xml:space="preserve">men nu verkar </w:t>
      </w:r>
      <w:r w:rsidR="00D25970" w:rsidRPr="004279DC">
        <w:rPr>
          <w:rFonts w:ascii="Arial Nova" w:hAnsi="Arial Nova" w:cstheme="minorHAnsi"/>
          <w:bCs/>
          <w:sz w:val="21"/>
          <w:szCs w:val="21"/>
        </w:rPr>
        <w:t>fler</w:t>
      </w:r>
      <w:r w:rsidR="000A2516" w:rsidRPr="004279DC">
        <w:rPr>
          <w:rFonts w:ascii="Arial Nova" w:hAnsi="Arial Nova" w:cstheme="minorHAnsi"/>
          <w:bCs/>
          <w:sz w:val="21"/>
          <w:szCs w:val="21"/>
        </w:rPr>
        <w:t xml:space="preserve"> </w:t>
      </w:r>
      <w:r w:rsidR="00E708E7" w:rsidRPr="004279DC">
        <w:rPr>
          <w:rFonts w:ascii="Arial Nova" w:hAnsi="Arial Nova" w:cstheme="minorHAnsi"/>
          <w:bCs/>
          <w:sz w:val="21"/>
          <w:szCs w:val="21"/>
        </w:rPr>
        <w:t xml:space="preserve">av </w:t>
      </w:r>
      <w:r w:rsidR="000A2516" w:rsidRPr="004279DC">
        <w:rPr>
          <w:rFonts w:ascii="Arial Nova" w:hAnsi="Arial Nova" w:cstheme="minorHAnsi"/>
          <w:bCs/>
          <w:sz w:val="21"/>
          <w:szCs w:val="21"/>
        </w:rPr>
        <w:t xml:space="preserve">de </w:t>
      </w:r>
      <w:r w:rsidR="00E708E7" w:rsidRPr="004279DC">
        <w:rPr>
          <w:rFonts w:ascii="Arial Nova" w:hAnsi="Arial Nova" w:cstheme="minorHAnsi"/>
          <w:bCs/>
          <w:sz w:val="21"/>
          <w:szCs w:val="21"/>
        </w:rPr>
        <w:t>rikstäckande</w:t>
      </w:r>
      <w:r w:rsidR="00DD09AF" w:rsidRPr="004279DC">
        <w:rPr>
          <w:rFonts w:ascii="Arial Nova" w:hAnsi="Arial Nova" w:cstheme="minorHAnsi"/>
          <w:bCs/>
          <w:sz w:val="21"/>
          <w:szCs w:val="21"/>
        </w:rPr>
        <w:t xml:space="preserve"> byggbolagen</w:t>
      </w:r>
      <w:r w:rsidR="004A06CA" w:rsidRPr="004279DC">
        <w:rPr>
          <w:rFonts w:ascii="Arial Nova" w:hAnsi="Arial Nova" w:cstheme="minorHAnsi"/>
          <w:bCs/>
          <w:sz w:val="21"/>
          <w:szCs w:val="21"/>
        </w:rPr>
        <w:t xml:space="preserve"> och centrala aktörerna</w:t>
      </w:r>
      <w:r w:rsidR="00A53DC0" w:rsidRPr="004279DC">
        <w:rPr>
          <w:rFonts w:ascii="Arial Nova" w:hAnsi="Arial Nova" w:cstheme="minorHAnsi"/>
          <w:bCs/>
          <w:sz w:val="21"/>
          <w:szCs w:val="21"/>
        </w:rPr>
        <w:t xml:space="preserve"> </w:t>
      </w:r>
      <w:r w:rsidR="00D80931" w:rsidRPr="004279DC">
        <w:rPr>
          <w:rFonts w:ascii="Arial Nova" w:hAnsi="Arial Nova" w:cstheme="minorHAnsi"/>
          <w:bCs/>
          <w:sz w:val="21"/>
          <w:szCs w:val="21"/>
        </w:rPr>
        <w:t>fått upp ögonen för</w:t>
      </w:r>
      <w:r w:rsidR="009E5260" w:rsidRPr="004279DC">
        <w:rPr>
          <w:rFonts w:ascii="Arial Nova" w:hAnsi="Arial Nova" w:cstheme="minorHAnsi"/>
          <w:bCs/>
          <w:sz w:val="21"/>
          <w:szCs w:val="21"/>
        </w:rPr>
        <w:t xml:space="preserve"> </w:t>
      </w:r>
      <w:r w:rsidR="00E17013" w:rsidRPr="004279DC">
        <w:rPr>
          <w:rFonts w:ascii="Arial Nova" w:hAnsi="Arial Nova" w:cstheme="minorHAnsi"/>
          <w:bCs/>
          <w:sz w:val="21"/>
          <w:szCs w:val="21"/>
        </w:rPr>
        <w:t>Woody</w:t>
      </w:r>
      <w:r w:rsidR="00E06005" w:rsidRPr="004279DC">
        <w:rPr>
          <w:rFonts w:ascii="Arial Nova" w:hAnsi="Arial Nova" w:cstheme="minorHAnsi"/>
          <w:bCs/>
          <w:sz w:val="21"/>
          <w:szCs w:val="21"/>
        </w:rPr>
        <w:t xml:space="preserve"> </w:t>
      </w:r>
      <w:r w:rsidR="00912E47" w:rsidRPr="004279DC">
        <w:rPr>
          <w:rFonts w:ascii="Arial Nova" w:hAnsi="Arial Nova" w:cstheme="minorHAnsi"/>
          <w:bCs/>
          <w:sz w:val="21"/>
          <w:szCs w:val="21"/>
        </w:rPr>
        <w:t>och</w:t>
      </w:r>
      <w:r w:rsidR="00200ED9" w:rsidRPr="004279DC">
        <w:rPr>
          <w:rFonts w:ascii="Arial Nova" w:hAnsi="Arial Nova" w:cstheme="minorHAnsi"/>
          <w:bCs/>
          <w:sz w:val="21"/>
          <w:szCs w:val="21"/>
        </w:rPr>
        <w:t xml:space="preserve"> </w:t>
      </w:r>
      <w:r w:rsidR="00C5718F" w:rsidRPr="004279DC">
        <w:rPr>
          <w:rFonts w:ascii="Arial Nova" w:hAnsi="Arial Nova" w:cstheme="minorHAnsi"/>
          <w:bCs/>
          <w:sz w:val="21"/>
          <w:szCs w:val="21"/>
        </w:rPr>
        <w:t xml:space="preserve">dess </w:t>
      </w:r>
      <w:r w:rsidR="00D80931" w:rsidRPr="004279DC">
        <w:rPr>
          <w:rFonts w:ascii="Arial Nova" w:hAnsi="Arial Nova" w:cstheme="minorHAnsi"/>
          <w:bCs/>
          <w:sz w:val="21"/>
          <w:szCs w:val="21"/>
        </w:rPr>
        <w:t>stark</w:t>
      </w:r>
      <w:r w:rsidR="000E0585" w:rsidRPr="004279DC">
        <w:rPr>
          <w:rFonts w:ascii="Arial Nova" w:hAnsi="Arial Nova" w:cstheme="minorHAnsi"/>
          <w:bCs/>
          <w:sz w:val="21"/>
          <w:szCs w:val="21"/>
        </w:rPr>
        <w:t>a</w:t>
      </w:r>
      <w:r w:rsidR="00D80931" w:rsidRPr="004279DC">
        <w:rPr>
          <w:rFonts w:ascii="Arial Nova" w:hAnsi="Arial Nova" w:cstheme="minorHAnsi"/>
          <w:bCs/>
          <w:sz w:val="21"/>
          <w:szCs w:val="21"/>
        </w:rPr>
        <w:t xml:space="preserve"> kundlöfte utifrån proffsbyggarens krav</w:t>
      </w:r>
      <w:r w:rsidR="00200ED9" w:rsidRPr="004279DC">
        <w:rPr>
          <w:rFonts w:ascii="Arial Nova" w:hAnsi="Arial Nova" w:cstheme="minorHAnsi"/>
          <w:bCs/>
          <w:sz w:val="21"/>
          <w:szCs w:val="21"/>
        </w:rPr>
        <w:t>.</w:t>
      </w:r>
      <w:bookmarkEnd w:id="0"/>
    </w:p>
    <w:p w14:paraId="02E7BEC4" w14:textId="77777777" w:rsidR="00FD2C3A" w:rsidRPr="004279DC" w:rsidRDefault="00FD2C3A" w:rsidP="00EA761F">
      <w:pPr>
        <w:spacing w:after="0"/>
        <w:ind w:firstLine="284"/>
        <w:rPr>
          <w:rFonts w:ascii="Arial Nova" w:hAnsi="Arial Nova" w:cstheme="minorHAnsi"/>
          <w:bCs/>
          <w:sz w:val="10"/>
          <w:szCs w:val="10"/>
        </w:rPr>
      </w:pPr>
    </w:p>
    <w:p w14:paraId="5D87E579" w14:textId="4FE6AEC2" w:rsidR="002B0BC6" w:rsidRPr="004279DC" w:rsidRDefault="00255705" w:rsidP="00EA761F">
      <w:pPr>
        <w:spacing w:after="0"/>
        <w:ind w:firstLine="284"/>
        <w:rPr>
          <w:rFonts w:ascii="Arial Nova" w:hAnsi="Arial Nova" w:cstheme="minorHAnsi"/>
          <w:bCs/>
          <w:color w:val="FF0000"/>
          <w:sz w:val="21"/>
          <w:szCs w:val="21"/>
        </w:rPr>
      </w:pPr>
      <w:r w:rsidRPr="004279DC">
        <w:rPr>
          <w:rFonts w:ascii="Arial Nova" w:hAnsi="Arial Nova" w:cstheme="minorHAnsi"/>
          <w:bCs/>
          <w:sz w:val="21"/>
          <w:szCs w:val="21"/>
        </w:rPr>
        <w:t xml:space="preserve">– Det är jättekul att vi fått en så bra start för vår nya försäljningsorganisation </w:t>
      </w:r>
      <w:r w:rsidR="004279DC" w:rsidRPr="004279DC">
        <w:rPr>
          <w:rFonts w:ascii="Arial Nova" w:hAnsi="Arial Nova" w:cstheme="minorHAnsi"/>
          <w:bCs/>
          <w:sz w:val="21"/>
          <w:szCs w:val="21"/>
        </w:rPr>
        <w:t>kring</w:t>
      </w:r>
      <w:r w:rsidR="00EB47E9" w:rsidRPr="004279DC">
        <w:rPr>
          <w:rFonts w:ascii="Arial Nova" w:hAnsi="Arial Nova" w:cstheme="minorHAnsi"/>
          <w:bCs/>
          <w:sz w:val="21"/>
          <w:szCs w:val="21"/>
        </w:rPr>
        <w:t xml:space="preserve"> centrala avtal</w:t>
      </w:r>
      <w:r w:rsidR="002A1810" w:rsidRPr="004279DC">
        <w:rPr>
          <w:rFonts w:ascii="Arial Nova" w:hAnsi="Arial Nova" w:cstheme="minorHAnsi"/>
          <w:bCs/>
          <w:sz w:val="21"/>
          <w:szCs w:val="21"/>
        </w:rPr>
        <w:t>,</w:t>
      </w:r>
      <w:r w:rsidRPr="004279DC">
        <w:rPr>
          <w:rFonts w:ascii="Arial Nova" w:hAnsi="Arial Nova" w:cstheme="minorHAnsi"/>
          <w:bCs/>
          <w:sz w:val="21"/>
          <w:szCs w:val="21"/>
        </w:rPr>
        <w:t xml:space="preserve"> avslutar Mikael Tykesson som förutom</w:t>
      </w:r>
      <w:r w:rsidR="000D7FB6" w:rsidRPr="004279DC">
        <w:rPr>
          <w:rFonts w:ascii="Arial Nova" w:hAnsi="Arial Nova" w:cstheme="minorHAnsi"/>
          <w:bCs/>
          <w:sz w:val="21"/>
          <w:szCs w:val="21"/>
        </w:rPr>
        <w:t xml:space="preserve"> </w:t>
      </w:r>
      <w:r w:rsidR="009249FC" w:rsidRPr="004279DC">
        <w:rPr>
          <w:rFonts w:ascii="Arial Nova" w:hAnsi="Arial Nova" w:cstheme="minorHAnsi"/>
          <w:bCs/>
          <w:sz w:val="21"/>
          <w:szCs w:val="21"/>
        </w:rPr>
        <w:t>detta</w:t>
      </w:r>
      <w:r w:rsidR="006A55E8" w:rsidRPr="004279DC">
        <w:rPr>
          <w:rFonts w:ascii="Arial Nova" w:hAnsi="Arial Nova" w:cstheme="minorHAnsi"/>
          <w:bCs/>
          <w:sz w:val="21"/>
          <w:szCs w:val="21"/>
        </w:rPr>
        <w:t xml:space="preserve"> nya </w:t>
      </w:r>
      <w:r w:rsidR="00EA761F">
        <w:rPr>
          <w:rFonts w:ascii="Arial Nova" w:hAnsi="Arial Nova" w:cstheme="minorHAnsi"/>
          <w:bCs/>
          <w:sz w:val="21"/>
          <w:szCs w:val="21"/>
        </w:rPr>
        <w:t>ram</w:t>
      </w:r>
      <w:r w:rsidR="006A55E8" w:rsidRPr="004279DC">
        <w:rPr>
          <w:rFonts w:ascii="Arial Nova" w:hAnsi="Arial Nova" w:cstheme="minorHAnsi"/>
          <w:bCs/>
          <w:sz w:val="21"/>
          <w:szCs w:val="21"/>
        </w:rPr>
        <w:t>avtal</w:t>
      </w:r>
      <w:r w:rsidR="00EA761F">
        <w:rPr>
          <w:rFonts w:ascii="Arial Nova" w:hAnsi="Arial Nova" w:cstheme="minorHAnsi"/>
          <w:bCs/>
          <w:sz w:val="21"/>
          <w:szCs w:val="21"/>
        </w:rPr>
        <w:t xml:space="preserve"> med HBV gällande fönster</w:t>
      </w:r>
      <w:r w:rsidR="002B448A">
        <w:rPr>
          <w:rFonts w:ascii="Arial Nova" w:hAnsi="Arial Nova" w:cstheme="minorHAnsi"/>
          <w:bCs/>
          <w:sz w:val="21"/>
          <w:szCs w:val="21"/>
        </w:rPr>
        <w:t xml:space="preserve"> </w:t>
      </w:r>
      <w:r w:rsidR="006A55E8" w:rsidRPr="004279DC">
        <w:rPr>
          <w:rFonts w:ascii="Arial Nova" w:hAnsi="Arial Nova" w:cstheme="minorHAnsi"/>
          <w:bCs/>
          <w:sz w:val="21"/>
          <w:szCs w:val="21"/>
        </w:rPr>
        <w:t>även skrivit</w:t>
      </w:r>
      <w:r w:rsidRPr="004279DC">
        <w:rPr>
          <w:rFonts w:ascii="Arial Nova" w:hAnsi="Arial Nova" w:cstheme="minorHAnsi"/>
          <w:bCs/>
          <w:sz w:val="21"/>
          <w:szCs w:val="21"/>
        </w:rPr>
        <w:t xml:space="preserve"> </w:t>
      </w:r>
      <w:r w:rsidR="00ED5F39" w:rsidRPr="004279DC">
        <w:rPr>
          <w:rFonts w:ascii="Arial Nova" w:hAnsi="Arial Nova" w:cstheme="minorHAnsi"/>
          <w:bCs/>
          <w:sz w:val="21"/>
          <w:szCs w:val="21"/>
        </w:rPr>
        <w:t>flerårs</w:t>
      </w:r>
      <w:r w:rsidRPr="004279DC">
        <w:rPr>
          <w:rFonts w:ascii="Arial Nova" w:hAnsi="Arial Nova" w:cstheme="minorHAnsi"/>
          <w:bCs/>
          <w:sz w:val="21"/>
          <w:szCs w:val="21"/>
        </w:rPr>
        <w:t xml:space="preserve">avtal med såväl </w:t>
      </w:r>
      <w:proofErr w:type="spellStart"/>
      <w:r w:rsidR="006A55E8" w:rsidRPr="004279DC">
        <w:rPr>
          <w:rFonts w:ascii="Arial Nova" w:hAnsi="Arial Nova" w:cstheme="minorHAnsi"/>
          <w:bCs/>
          <w:sz w:val="21"/>
          <w:szCs w:val="21"/>
        </w:rPr>
        <w:t>Ikano</w:t>
      </w:r>
      <w:proofErr w:type="spellEnd"/>
      <w:r w:rsidR="006A55E8" w:rsidRPr="004279DC">
        <w:rPr>
          <w:rFonts w:ascii="Arial Nova" w:hAnsi="Arial Nova" w:cstheme="minorHAnsi"/>
          <w:bCs/>
          <w:sz w:val="21"/>
          <w:szCs w:val="21"/>
        </w:rPr>
        <w:t xml:space="preserve"> Bostad, </w:t>
      </w:r>
      <w:r w:rsidRPr="004279DC">
        <w:rPr>
          <w:rFonts w:ascii="Arial Nova" w:hAnsi="Arial Nova" w:cstheme="minorHAnsi"/>
          <w:bCs/>
          <w:sz w:val="21"/>
          <w:szCs w:val="21"/>
        </w:rPr>
        <w:t>JM som Peab</w:t>
      </w:r>
      <w:r w:rsidR="005E597C" w:rsidRPr="004279DC">
        <w:rPr>
          <w:rFonts w:ascii="Arial Nova" w:hAnsi="Arial Nova" w:cstheme="minorHAnsi"/>
          <w:bCs/>
          <w:sz w:val="21"/>
          <w:szCs w:val="21"/>
        </w:rPr>
        <w:t xml:space="preserve"> </w:t>
      </w:r>
      <w:r w:rsidR="006A55E8" w:rsidRPr="004279DC">
        <w:rPr>
          <w:rFonts w:ascii="Arial Nova" w:hAnsi="Arial Nova" w:cstheme="minorHAnsi"/>
          <w:bCs/>
          <w:sz w:val="21"/>
          <w:szCs w:val="21"/>
        </w:rPr>
        <w:t>under 2020</w:t>
      </w:r>
      <w:r w:rsidR="005E597C" w:rsidRPr="004279DC">
        <w:rPr>
          <w:rFonts w:ascii="Arial Nova" w:hAnsi="Arial Nova" w:cstheme="minorHAnsi"/>
          <w:bCs/>
          <w:sz w:val="21"/>
          <w:szCs w:val="21"/>
        </w:rPr>
        <w:t>.</w:t>
      </w:r>
    </w:p>
    <w:p w14:paraId="48BBB542" w14:textId="164E5760" w:rsidR="00777928" w:rsidRPr="00326589" w:rsidRDefault="002B448A" w:rsidP="002B448A">
      <w:pPr>
        <w:autoSpaceDE w:val="0"/>
        <w:autoSpaceDN w:val="0"/>
        <w:adjustRightInd w:val="0"/>
        <w:spacing w:after="0"/>
        <w:rPr>
          <w:rFonts w:ascii="Arial Nova" w:eastAsia="Cambria" w:hAnsi="Arial Nova" w:cs="CIDFont+F1"/>
          <w:i/>
          <w:iCs/>
          <w:sz w:val="20"/>
          <w:szCs w:val="20"/>
          <w:lang w:eastAsia="sv-SE"/>
        </w:rPr>
      </w:pPr>
      <w:r>
        <w:rPr>
          <w:rFonts w:ascii="Arial Nova" w:hAnsi="Arial Nova" w:cstheme="minorHAnsi"/>
          <w:bCs/>
          <w:color w:val="FF0000"/>
          <w:sz w:val="21"/>
          <w:szCs w:val="21"/>
        </w:rPr>
        <w:br/>
      </w:r>
      <w:r w:rsidRPr="004279DC">
        <w:rPr>
          <w:rFonts w:ascii="Arial Nova" w:hAnsi="Arial Nova" w:cstheme="minorHAnsi"/>
          <w:sz w:val="21"/>
          <w:szCs w:val="21"/>
        </w:rPr>
        <w:t>För ytterligare information kontakta:</w:t>
      </w:r>
      <w:r w:rsidRPr="004279DC">
        <w:rPr>
          <w:rFonts w:ascii="Arial Nova" w:hAnsi="Arial Nova" w:cstheme="minorHAnsi"/>
          <w:b/>
          <w:sz w:val="21"/>
          <w:szCs w:val="21"/>
        </w:rPr>
        <w:t xml:space="preserve"> </w:t>
      </w:r>
      <w:r w:rsidRPr="004279DC">
        <w:rPr>
          <w:rFonts w:ascii="Arial Nova" w:hAnsi="Arial Nova" w:cstheme="minorHAnsi"/>
          <w:sz w:val="21"/>
          <w:szCs w:val="21"/>
        </w:rPr>
        <w:br/>
      </w:r>
      <w:r w:rsidRPr="004279DC">
        <w:rPr>
          <w:rFonts w:ascii="Arial Nova" w:hAnsi="Arial Nova" w:cstheme="minorHAnsi"/>
          <w:b/>
          <w:sz w:val="21"/>
          <w:szCs w:val="21"/>
        </w:rPr>
        <w:t>Mikael Tykesson</w:t>
      </w:r>
      <w:r w:rsidRPr="004279DC">
        <w:rPr>
          <w:rFonts w:ascii="Arial Nova" w:hAnsi="Arial Nova" w:cstheme="minorHAnsi"/>
          <w:sz w:val="21"/>
          <w:szCs w:val="21"/>
        </w:rPr>
        <w:t>, försäljnings- och marknadschef Woody Bygghandel 0702-15 75 37</w:t>
      </w:r>
      <w:r>
        <w:rPr>
          <w:rFonts w:ascii="Arial Nova" w:hAnsi="Arial Nova" w:cstheme="minorHAnsi"/>
          <w:bCs/>
          <w:color w:val="FF0000"/>
          <w:sz w:val="21"/>
          <w:szCs w:val="21"/>
        </w:rPr>
        <w:br/>
      </w:r>
      <w:r w:rsidR="007D197F">
        <w:rPr>
          <w:rFonts w:ascii="Arial Nova" w:hAnsi="Arial Nova" w:cstheme="minorHAnsi"/>
          <w:bCs/>
          <w:color w:val="FF0000"/>
          <w:sz w:val="21"/>
          <w:szCs w:val="21"/>
        </w:rPr>
        <w:br/>
      </w:r>
      <w:r w:rsidR="00777928">
        <w:rPr>
          <w:rFonts w:ascii="Arial Nova" w:hAnsi="Arial Nova" w:cstheme="minorHAnsi"/>
          <w:bCs/>
          <w:color w:val="FF0000"/>
          <w:sz w:val="21"/>
          <w:szCs w:val="21"/>
        </w:rPr>
        <w:br/>
      </w:r>
      <w:r w:rsidRPr="002B448A">
        <w:rPr>
          <w:rFonts w:ascii="Arial Nova" w:eastAsia="Times New Roman" w:hAnsi="Arial Nova" w:cs="Calibri"/>
          <w:i/>
          <w:iCs/>
          <w:sz w:val="20"/>
          <w:szCs w:val="20"/>
          <w:u w:val="single"/>
        </w:rPr>
        <w:t>Kort</w:t>
      </w:r>
      <w:r w:rsidR="00777928" w:rsidRPr="002B448A">
        <w:rPr>
          <w:rFonts w:ascii="Arial Nova" w:eastAsia="Times New Roman" w:hAnsi="Arial Nova" w:cs="Calibri"/>
          <w:i/>
          <w:iCs/>
          <w:sz w:val="20"/>
          <w:szCs w:val="20"/>
          <w:u w:val="single"/>
        </w:rPr>
        <w:t xml:space="preserve"> om HBV:</w:t>
      </w:r>
      <w:r w:rsidR="00777928" w:rsidRPr="002B448A">
        <w:rPr>
          <w:rFonts w:ascii="Arial Nova" w:eastAsia="Times New Roman" w:hAnsi="Arial Nova" w:cs="Calibri"/>
          <w:i/>
          <w:iCs/>
          <w:sz w:val="20"/>
          <w:szCs w:val="20"/>
          <w:u w:val="single"/>
        </w:rPr>
        <w:br/>
      </w:r>
      <w:r w:rsidR="00777928" w:rsidRPr="00326589">
        <w:rPr>
          <w:rFonts w:ascii="Arial Nova" w:eastAsia="Cambria" w:hAnsi="Arial Nova" w:cs="CIDFont+F1"/>
          <w:b/>
          <w:bCs/>
          <w:i/>
          <w:iCs/>
          <w:sz w:val="20"/>
          <w:szCs w:val="20"/>
          <w:lang w:eastAsia="sv-SE"/>
        </w:rPr>
        <w:t>Husbyggnadsvaror HBV Förening</w:t>
      </w:r>
      <w:r w:rsidR="00777928" w:rsidRPr="00326589">
        <w:rPr>
          <w:rFonts w:ascii="Arial Nova" w:eastAsia="Cambria" w:hAnsi="Arial Nova" w:cs="CIDFont+F1"/>
          <w:i/>
          <w:iCs/>
          <w:sz w:val="20"/>
          <w:szCs w:val="20"/>
          <w:lang w:eastAsia="sv-SE"/>
        </w:rPr>
        <w:t xml:space="preserve"> </w:t>
      </w:r>
      <w:r w:rsidR="00134B83" w:rsidRPr="00326589">
        <w:rPr>
          <w:rFonts w:ascii="Arial Nova" w:eastAsia="Cambria" w:hAnsi="Arial Nova" w:cs="CIDFont+F1"/>
          <w:i/>
          <w:iCs/>
          <w:sz w:val="20"/>
          <w:szCs w:val="20"/>
          <w:lang w:eastAsia="sv-SE"/>
        </w:rPr>
        <w:t>–</w:t>
      </w:r>
      <w:r w:rsidR="00777928" w:rsidRPr="00326589">
        <w:rPr>
          <w:rFonts w:ascii="Arial Nova" w:eastAsia="Cambria" w:hAnsi="Arial Nova" w:cs="CIDFont+F1"/>
          <w:i/>
          <w:iCs/>
          <w:sz w:val="20"/>
          <w:szCs w:val="20"/>
          <w:lang w:eastAsia="sv-SE"/>
        </w:rPr>
        <w:t xml:space="preserve"> även kallad allmännyttans inköpsfunktion</w:t>
      </w:r>
      <w:r w:rsidR="00134B83" w:rsidRPr="00326589">
        <w:rPr>
          <w:rFonts w:ascii="Arial Nova" w:eastAsia="Cambria" w:hAnsi="Arial Nova" w:cs="CIDFont+F1"/>
          <w:i/>
          <w:iCs/>
          <w:sz w:val="20"/>
          <w:szCs w:val="20"/>
          <w:lang w:eastAsia="sv-SE"/>
        </w:rPr>
        <w:t xml:space="preserve"> – har cirka</w:t>
      </w:r>
      <w:r w:rsidR="00777928" w:rsidRPr="00326589">
        <w:rPr>
          <w:rFonts w:ascii="Arial Nova" w:eastAsia="Cambria" w:hAnsi="Arial Nova" w:cs="CIDFont+F1"/>
          <w:i/>
          <w:iCs/>
          <w:sz w:val="20"/>
          <w:szCs w:val="20"/>
          <w:lang w:eastAsia="sv-SE"/>
        </w:rPr>
        <w:t xml:space="preserve"> 400 medlemmar </w:t>
      </w:r>
      <w:r w:rsidR="00434162" w:rsidRPr="00326589">
        <w:rPr>
          <w:rFonts w:ascii="Arial Nova" w:eastAsia="Cambria" w:hAnsi="Arial Nova" w:cs="CIDFont+F1"/>
          <w:i/>
          <w:iCs/>
          <w:sz w:val="20"/>
          <w:szCs w:val="20"/>
          <w:lang w:eastAsia="sv-SE"/>
        </w:rPr>
        <w:t>där merparten är</w:t>
      </w:r>
      <w:r w:rsidR="00777928" w:rsidRPr="00326589">
        <w:rPr>
          <w:rFonts w:ascii="Arial Nova" w:eastAsia="Cambria" w:hAnsi="Arial Nova" w:cs="CIDFont+F1"/>
          <w:i/>
          <w:iCs/>
          <w:sz w:val="20"/>
          <w:szCs w:val="20"/>
          <w:lang w:eastAsia="sv-SE"/>
        </w:rPr>
        <w:t xml:space="preserve"> kommunägda bostadsbolag som</w:t>
      </w:r>
      <w:r w:rsidRPr="00326589">
        <w:rPr>
          <w:rFonts w:ascii="Arial Nova" w:eastAsia="Cambria" w:hAnsi="Arial Nova" w:cs="CIDFont+F1"/>
          <w:i/>
          <w:iCs/>
          <w:sz w:val="20"/>
          <w:szCs w:val="20"/>
          <w:lang w:eastAsia="sv-SE"/>
        </w:rPr>
        <w:t xml:space="preserve"> i sin tur</w:t>
      </w:r>
      <w:r w:rsidR="00777928" w:rsidRPr="00326589">
        <w:rPr>
          <w:rFonts w:ascii="Arial Nova" w:eastAsia="Cambria" w:hAnsi="Arial Nova" w:cs="CIDFont+F1"/>
          <w:i/>
          <w:iCs/>
          <w:sz w:val="20"/>
          <w:szCs w:val="20"/>
          <w:lang w:eastAsia="sv-SE"/>
        </w:rPr>
        <w:t xml:space="preserve"> äger och förvaltar </w:t>
      </w:r>
      <w:r w:rsidR="00134B83" w:rsidRPr="00326589">
        <w:rPr>
          <w:rFonts w:ascii="Arial Nova" w:eastAsia="Cambria" w:hAnsi="Arial Nova" w:cs="CIDFont+F1"/>
          <w:i/>
          <w:iCs/>
          <w:sz w:val="20"/>
          <w:szCs w:val="20"/>
          <w:lang w:eastAsia="sv-SE"/>
        </w:rPr>
        <w:t xml:space="preserve">totalt </w:t>
      </w:r>
      <w:r w:rsidR="00777928" w:rsidRPr="00326589">
        <w:rPr>
          <w:rFonts w:ascii="Arial Nova" w:eastAsia="Cambria" w:hAnsi="Arial Nova" w:cs="CIDFont+F1"/>
          <w:i/>
          <w:iCs/>
          <w:sz w:val="20"/>
          <w:szCs w:val="20"/>
          <w:lang w:eastAsia="sv-SE"/>
        </w:rPr>
        <w:t>cirka 850</w:t>
      </w:r>
      <w:r w:rsidRPr="00326589">
        <w:rPr>
          <w:rFonts w:ascii="Arial Nova" w:eastAsia="Cambria" w:hAnsi="Arial Nova" w:cs="CIDFont+F1"/>
          <w:i/>
          <w:iCs/>
          <w:sz w:val="20"/>
          <w:szCs w:val="20"/>
          <w:lang w:eastAsia="sv-SE"/>
        </w:rPr>
        <w:t> </w:t>
      </w:r>
      <w:r w:rsidR="00777928" w:rsidRPr="00326589">
        <w:rPr>
          <w:rFonts w:ascii="Arial Nova" w:eastAsia="Cambria" w:hAnsi="Arial Nova" w:cs="CIDFont+F1"/>
          <w:i/>
          <w:iCs/>
          <w:sz w:val="20"/>
          <w:szCs w:val="20"/>
          <w:lang w:eastAsia="sv-SE"/>
        </w:rPr>
        <w:t>000</w:t>
      </w:r>
      <w:r w:rsidRPr="00326589">
        <w:rPr>
          <w:rFonts w:ascii="Arial Nova" w:eastAsia="Cambria" w:hAnsi="Arial Nova" w:cs="CIDFont+F1"/>
          <w:i/>
          <w:iCs/>
          <w:sz w:val="20"/>
          <w:szCs w:val="20"/>
          <w:lang w:eastAsia="sv-SE"/>
        </w:rPr>
        <w:t xml:space="preserve"> </w:t>
      </w:r>
      <w:r w:rsidR="00777928" w:rsidRPr="00326589">
        <w:rPr>
          <w:rFonts w:ascii="Arial Nova" w:eastAsia="Cambria" w:hAnsi="Arial Nova" w:cs="CIDFont+F1"/>
          <w:i/>
          <w:iCs/>
          <w:sz w:val="20"/>
          <w:szCs w:val="20"/>
          <w:lang w:eastAsia="sv-SE"/>
        </w:rPr>
        <w:t>lägenheter. HBV genomför upphandlingar kopplade till byggnation, renovering och förvaltning av fastigheter i</w:t>
      </w:r>
      <w:r w:rsidRPr="00326589">
        <w:rPr>
          <w:rFonts w:ascii="Arial Nova" w:eastAsia="Cambria" w:hAnsi="Arial Nova" w:cs="CIDFont+F1"/>
          <w:i/>
          <w:iCs/>
          <w:sz w:val="20"/>
          <w:szCs w:val="20"/>
          <w:lang w:eastAsia="sv-SE"/>
        </w:rPr>
        <w:t xml:space="preserve"> </w:t>
      </w:r>
      <w:r w:rsidR="00777928" w:rsidRPr="00326589">
        <w:rPr>
          <w:rFonts w:ascii="Arial Nova" w:eastAsia="Cambria" w:hAnsi="Arial Nova" w:cs="CIDFont+F1"/>
          <w:i/>
          <w:iCs/>
          <w:sz w:val="20"/>
          <w:szCs w:val="20"/>
          <w:lang w:eastAsia="sv-SE"/>
        </w:rPr>
        <w:t>enlighet med lag om offentlig upphandling åt sina medlemmar.</w:t>
      </w:r>
    </w:p>
    <w:p w14:paraId="1CE3D04D" w14:textId="7F139629" w:rsidR="000709B4" w:rsidRPr="00777928" w:rsidRDefault="00574991" w:rsidP="002B448A">
      <w:pPr>
        <w:spacing w:after="0"/>
        <w:rPr>
          <w:rFonts w:ascii="Calibri" w:eastAsia="Times New Roman" w:hAnsi="Calibri" w:cs="Calibri"/>
          <w:sz w:val="21"/>
          <w:szCs w:val="21"/>
        </w:rPr>
      </w:pPr>
      <w:r w:rsidRPr="007D197F">
        <w:rPr>
          <w:rFonts w:ascii="Calibri" w:eastAsia="Times New Roman" w:hAnsi="Calibri" w:cs="Calibri"/>
          <w:sz w:val="10"/>
          <w:szCs w:val="10"/>
        </w:rPr>
        <w:br/>
      </w:r>
      <w:r w:rsidR="002B24A3" w:rsidRPr="002B448A">
        <w:rPr>
          <w:rFonts w:ascii="Calibri" w:eastAsia="Times New Roman" w:hAnsi="Calibri" w:cs="Calibri"/>
          <w:sz w:val="20"/>
          <w:szCs w:val="20"/>
        </w:rPr>
        <w:br/>
      </w:r>
      <w:r w:rsidR="00B21F77" w:rsidRPr="004279DC">
        <w:rPr>
          <w:rFonts w:ascii="Helvetica" w:hAnsi="Helvetica" w:cs="Helvetica"/>
          <w:i/>
          <w:color w:val="777777"/>
          <w:sz w:val="20"/>
          <w:szCs w:val="20"/>
          <w:shd w:val="clear" w:color="auto" w:fill="FFFFFF"/>
        </w:rPr>
        <w:t xml:space="preserve">Woody Bygghandel är en frivilligkedja inom byggmaterial med </w:t>
      </w:r>
      <w:r w:rsidR="002B448A">
        <w:rPr>
          <w:rFonts w:ascii="Helvetica" w:hAnsi="Helvetica" w:cs="Helvetica"/>
          <w:i/>
          <w:color w:val="777777"/>
          <w:sz w:val="20"/>
          <w:szCs w:val="20"/>
          <w:shd w:val="clear" w:color="auto" w:fill="FFFFFF"/>
        </w:rPr>
        <w:t xml:space="preserve">6 </w:t>
      </w:r>
      <w:r w:rsidR="00B21F77" w:rsidRPr="004279DC">
        <w:rPr>
          <w:rFonts w:ascii="Helvetica" w:hAnsi="Helvetica" w:cs="Helvetica"/>
          <w:i/>
          <w:color w:val="777777"/>
          <w:sz w:val="20"/>
          <w:szCs w:val="20"/>
          <w:shd w:val="clear" w:color="auto" w:fill="FFFFFF"/>
        </w:rPr>
        <w:t xml:space="preserve">miljarder i omsättning, </w:t>
      </w:r>
      <w:r w:rsidR="002B448A">
        <w:rPr>
          <w:rFonts w:ascii="Helvetica" w:hAnsi="Helvetica" w:cs="Helvetica"/>
          <w:i/>
          <w:color w:val="777777"/>
          <w:sz w:val="20"/>
          <w:szCs w:val="20"/>
          <w:shd w:val="clear" w:color="auto" w:fill="FFFFFF"/>
        </w:rPr>
        <w:t>50</w:t>
      </w:r>
      <w:r w:rsidR="00B21F77" w:rsidRPr="004279DC">
        <w:rPr>
          <w:rFonts w:ascii="Helvetica" w:hAnsi="Helvetica" w:cs="Helvetica"/>
          <w:i/>
          <w:color w:val="777777"/>
          <w:sz w:val="20"/>
          <w:szCs w:val="20"/>
          <w:shd w:val="clear" w:color="auto" w:fill="FFFFFF"/>
        </w:rPr>
        <w:t xml:space="preserve"> delägare med totalt ca</w:t>
      </w:r>
      <w:r w:rsidR="002B448A">
        <w:rPr>
          <w:rFonts w:ascii="Helvetica" w:hAnsi="Helvetica" w:cs="Helvetica"/>
          <w:i/>
          <w:color w:val="777777"/>
          <w:sz w:val="20"/>
          <w:szCs w:val="20"/>
          <w:shd w:val="clear" w:color="auto" w:fill="FFFFFF"/>
        </w:rPr>
        <w:t xml:space="preserve"> </w:t>
      </w:r>
      <w:r w:rsidR="00B21F77" w:rsidRPr="004279DC">
        <w:rPr>
          <w:rFonts w:ascii="Helvetica" w:hAnsi="Helvetica" w:cs="Helvetica"/>
          <w:i/>
          <w:color w:val="777777"/>
          <w:sz w:val="20"/>
          <w:szCs w:val="20"/>
          <w:shd w:val="clear" w:color="auto" w:fill="FFFFFF"/>
        </w:rPr>
        <w:t xml:space="preserve">100 anläggningar som har ett tydligt fokus på proffskunden och den medvetne konsumenten. Kedjan ägs av lokala entreprenörer som samarbetar inom områden såsom inköp, marknad, IT, miljö och utbildning. Mer info på: </w:t>
      </w:r>
      <w:hyperlink r:id="rId11" w:history="1">
        <w:r w:rsidR="00B21F77" w:rsidRPr="004279DC">
          <w:rPr>
            <w:rStyle w:val="Hyperlnk"/>
            <w:rFonts w:ascii="Helvetica" w:hAnsi="Helvetica" w:cs="Helvetica"/>
            <w:i/>
            <w:sz w:val="20"/>
            <w:szCs w:val="20"/>
            <w:shd w:val="clear" w:color="auto" w:fill="FFFFFF"/>
          </w:rPr>
          <w:t>www.woody.se</w:t>
        </w:r>
      </w:hyperlink>
    </w:p>
    <w:sectPr w:rsidR="000709B4" w:rsidRPr="00777928" w:rsidSect="00D869EE">
      <w:headerReference w:type="even" r:id="rId12"/>
      <w:headerReference w:type="default" r:id="rId13"/>
      <w:footerReference w:type="default" r:id="rId14"/>
      <w:headerReference w:type="first" r:id="rId15"/>
      <w:pgSz w:w="11906" w:h="16838" w:code="9"/>
      <w:pgMar w:top="1134" w:right="843" w:bottom="1560"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4BF63" w14:textId="77777777" w:rsidR="005761BC" w:rsidRDefault="005761BC">
      <w:r>
        <w:separator/>
      </w:r>
    </w:p>
  </w:endnote>
  <w:endnote w:type="continuationSeparator" w:id="0">
    <w:p w14:paraId="4458CABB" w14:textId="77777777" w:rsidR="005761BC" w:rsidRDefault="0057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6A1C6" w14:textId="77777777" w:rsidR="00221B31" w:rsidRDefault="005761BC">
    <w:pPr>
      <w:pStyle w:val="Sidfot"/>
    </w:pPr>
    <w:r>
      <w:rPr>
        <w:noProof/>
        <w:lang w:eastAsia="sv-SE"/>
      </w:rPr>
      <w:pict w14:anchorId="6B612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71.1pt;margin-top:711.15pt;width:442.45pt;height:70.15pt;z-index:-251659264;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65A33" w14:textId="77777777" w:rsidR="005761BC" w:rsidRDefault="005761BC">
      <w:r>
        <w:separator/>
      </w:r>
    </w:p>
  </w:footnote>
  <w:footnote w:type="continuationSeparator" w:id="0">
    <w:p w14:paraId="300FBF65" w14:textId="77777777" w:rsidR="005761BC" w:rsidRDefault="0057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E6228" w14:textId="77777777" w:rsidR="00221B31" w:rsidRDefault="005761BC">
    <w:pPr>
      <w:pStyle w:val="Sidhuvud"/>
    </w:pPr>
    <w:r>
      <w:rPr>
        <w:noProof/>
        <w:lang w:eastAsia="sv-SE"/>
      </w:rPr>
      <w:pict w14:anchorId="4539C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8240;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75E65" w14:textId="77777777" w:rsidR="00221B31" w:rsidRDefault="00221B31" w:rsidP="005A25B3">
    <w:pPr>
      <w:pStyle w:val="Sidhuvud"/>
      <w:tabs>
        <w:tab w:val="clear" w:pos="9072"/>
        <w:tab w:val="right" w:pos="9720"/>
      </w:tabs>
    </w:pPr>
    <w:r>
      <w:rPr>
        <w:noProof/>
        <w:lang w:eastAsia="sv-SE"/>
      </w:rPr>
      <w:drawing>
        <wp:anchor distT="0" distB="0" distL="114300" distR="114300" simplePos="0" relativeHeight="251656192" behindDoc="1" locked="0" layoutInCell="1" allowOverlap="1" wp14:anchorId="55BFE6DD" wp14:editId="66EFD945">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3" name="Bildobjekt 3"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F07D1" w14:textId="77777777" w:rsidR="00221B31" w:rsidRDefault="005761BC">
    <w:pPr>
      <w:pStyle w:val="Sidhuvud"/>
    </w:pPr>
    <w:r>
      <w:rPr>
        <w:noProof/>
        <w:lang w:eastAsia="sv-SE"/>
      </w:rPr>
      <w:pict w14:anchorId="08D5E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26AA8"/>
    <w:multiLevelType w:val="hybridMultilevel"/>
    <w:tmpl w:val="F69C6B96"/>
    <w:lvl w:ilvl="0" w:tplc="E74CFC1A">
      <w:start w:val="14"/>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8C"/>
    <w:rsid w:val="00002770"/>
    <w:rsid w:val="0000282E"/>
    <w:rsid w:val="0000383E"/>
    <w:rsid w:val="000041CD"/>
    <w:rsid w:val="00004309"/>
    <w:rsid w:val="00013A4A"/>
    <w:rsid w:val="00021F75"/>
    <w:rsid w:val="000227FE"/>
    <w:rsid w:val="00022824"/>
    <w:rsid w:val="00027CA3"/>
    <w:rsid w:val="000300C2"/>
    <w:rsid w:val="0003064B"/>
    <w:rsid w:val="00031B3C"/>
    <w:rsid w:val="0003233D"/>
    <w:rsid w:val="00033784"/>
    <w:rsid w:val="000340A1"/>
    <w:rsid w:val="00034DBC"/>
    <w:rsid w:val="000357F8"/>
    <w:rsid w:val="00041F16"/>
    <w:rsid w:val="00042DAA"/>
    <w:rsid w:val="00045DF7"/>
    <w:rsid w:val="00046A59"/>
    <w:rsid w:val="00051947"/>
    <w:rsid w:val="00055643"/>
    <w:rsid w:val="000653DD"/>
    <w:rsid w:val="000659A6"/>
    <w:rsid w:val="0007095E"/>
    <w:rsid w:val="000709B4"/>
    <w:rsid w:val="00072ECA"/>
    <w:rsid w:val="00074343"/>
    <w:rsid w:val="000826F1"/>
    <w:rsid w:val="000844AF"/>
    <w:rsid w:val="00096573"/>
    <w:rsid w:val="000A0DAB"/>
    <w:rsid w:val="000A10AE"/>
    <w:rsid w:val="000A2516"/>
    <w:rsid w:val="000A4CD8"/>
    <w:rsid w:val="000A50A9"/>
    <w:rsid w:val="000B049D"/>
    <w:rsid w:val="000C05C0"/>
    <w:rsid w:val="000C0DFE"/>
    <w:rsid w:val="000D3DA2"/>
    <w:rsid w:val="000D431A"/>
    <w:rsid w:val="000D6B0A"/>
    <w:rsid w:val="000D7FB6"/>
    <w:rsid w:val="000E0585"/>
    <w:rsid w:val="000E4008"/>
    <w:rsid w:val="000E6795"/>
    <w:rsid w:val="000F60F8"/>
    <w:rsid w:val="000F6994"/>
    <w:rsid w:val="000F7243"/>
    <w:rsid w:val="00101A0C"/>
    <w:rsid w:val="00104FE8"/>
    <w:rsid w:val="00116DD5"/>
    <w:rsid w:val="00117EA7"/>
    <w:rsid w:val="001224C8"/>
    <w:rsid w:val="00127618"/>
    <w:rsid w:val="001311A4"/>
    <w:rsid w:val="00132E77"/>
    <w:rsid w:val="00133839"/>
    <w:rsid w:val="00134B83"/>
    <w:rsid w:val="00136ADE"/>
    <w:rsid w:val="001412DA"/>
    <w:rsid w:val="00142F5E"/>
    <w:rsid w:val="0015667B"/>
    <w:rsid w:val="00162398"/>
    <w:rsid w:val="001705E1"/>
    <w:rsid w:val="001733FD"/>
    <w:rsid w:val="00177DB8"/>
    <w:rsid w:val="00181279"/>
    <w:rsid w:val="00181DA6"/>
    <w:rsid w:val="00192826"/>
    <w:rsid w:val="001970AF"/>
    <w:rsid w:val="001A0342"/>
    <w:rsid w:val="001A1E92"/>
    <w:rsid w:val="001A3B18"/>
    <w:rsid w:val="001A526E"/>
    <w:rsid w:val="001A6E61"/>
    <w:rsid w:val="001B001E"/>
    <w:rsid w:val="001B3891"/>
    <w:rsid w:val="001B49FC"/>
    <w:rsid w:val="001B5B7C"/>
    <w:rsid w:val="001C2784"/>
    <w:rsid w:val="001C3075"/>
    <w:rsid w:val="001D0A61"/>
    <w:rsid w:val="001D1C2F"/>
    <w:rsid w:val="001D2D6F"/>
    <w:rsid w:val="001D6857"/>
    <w:rsid w:val="001E7C5E"/>
    <w:rsid w:val="001F0017"/>
    <w:rsid w:val="001F296A"/>
    <w:rsid w:val="00200ED9"/>
    <w:rsid w:val="00201464"/>
    <w:rsid w:val="0020198A"/>
    <w:rsid w:val="00206C6E"/>
    <w:rsid w:val="00212CEC"/>
    <w:rsid w:val="00214CB6"/>
    <w:rsid w:val="0021624B"/>
    <w:rsid w:val="00216AF8"/>
    <w:rsid w:val="00221393"/>
    <w:rsid w:val="00221446"/>
    <w:rsid w:val="00221B31"/>
    <w:rsid w:val="0022538B"/>
    <w:rsid w:val="00227537"/>
    <w:rsid w:val="00233EC9"/>
    <w:rsid w:val="00234A02"/>
    <w:rsid w:val="00241592"/>
    <w:rsid w:val="002426FB"/>
    <w:rsid w:val="00252E73"/>
    <w:rsid w:val="00255705"/>
    <w:rsid w:val="00256FEE"/>
    <w:rsid w:val="00257799"/>
    <w:rsid w:val="00257890"/>
    <w:rsid w:val="00257B36"/>
    <w:rsid w:val="002608EA"/>
    <w:rsid w:val="00262F00"/>
    <w:rsid w:val="00263271"/>
    <w:rsid w:val="0027035F"/>
    <w:rsid w:val="002745FB"/>
    <w:rsid w:val="00276EC1"/>
    <w:rsid w:val="00280F67"/>
    <w:rsid w:val="00286D2A"/>
    <w:rsid w:val="0029081F"/>
    <w:rsid w:val="0029320C"/>
    <w:rsid w:val="00293C20"/>
    <w:rsid w:val="002955E2"/>
    <w:rsid w:val="002969F5"/>
    <w:rsid w:val="002973C8"/>
    <w:rsid w:val="002A1810"/>
    <w:rsid w:val="002A4402"/>
    <w:rsid w:val="002A74F8"/>
    <w:rsid w:val="002A78E8"/>
    <w:rsid w:val="002A79D7"/>
    <w:rsid w:val="002A7EC0"/>
    <w:rsid w:val="002B0BC6"/>
    <w:rsid w:val="002B24A3"/>
    <w:rsid w:val="002B376A"/>
    <w:rsid w:val="002B448A"/>
    <w:rsid w:val="002B51B5"/>
    <w:rsid w:val="002B6BAD"/>
    <w:rsid w:val="002C1061"/>
    <w:rsid w:val="002C3968"/>
    <w:rsid w:val="002D0F84"/>
    <w:rsid w:val="002D1EEC"/>
    <w:rsid w:val="002D4B90"/>
    <w:rsid w:val="002E11D7"/>
    <w:rsid w:val="002E13E4"/>
    <w:rsid w:val="002E4876"/>
    <w:rsid w:val="002E63F8"/>
    <w:rsid w:val="002E66FB"/>
    <w:rsid w:val="002E6FBD"/>
    <w:rsid w:val="002F54E8"/>
    <w:rsid w:val="00301662"/>
    <w:rsid w:val="00301CD1"/>
    <w:rsid w:val="00305BC1"/>
    <w:rsid w:val="00310675"/>
    <w:rsid w:val="00311A3B"/>
    <w:rsid w:val="003149A4"/>
    <w:rsid w:val="00323839"/>
    <w:rsid w:val="00324035"/>
    <w:rsid w:val="00325A09"/>
    <w:rsid w:val="00326107"/>
    <w:rsid w:val="00326589"/>
    <w:rsid w:val="0033064C"/>
    <w:rsid w:val="00332CAF"/>
    <w:rsid w:val="00333641"/>
    <w:rsid w:val="00333B55"/>
    <w:rsid w:val="00354E45"/>
    <w:rsid w:val="003636DA"/>
    <w:rsid w:val="00366BBB"/>
    <w:rsid w:val="00375C5A"/>
    <w:rsid w:val="0038158C"/>
    <w:rsid w:val="00381780"/>
    <w:rsid w:val="00390067"/>
    <w:rsid w:val="00390A22"/>
    <w:rsid w:val="003911C8"/>
    <w:rsid w:val="003A0020"/>
    <w:rsid w:val="003A0E07"/>
    <w:rsid w:val="003A13D0"/>
    <w:rsid w:val="003B27A9"/>
    <w:rsid w:val="003B27D2"/>
    <w:rsid w:val="003B3AB8"/>
    <w:rsid w:val="003B3E5B"/>
    <w:rsid w:val="003B407A"/>
    <w:rsid w:val="003B61C9"/>
    <w:rsid w:val="003B7923"/>
    <w:rsid w:val="003C0B7C"/>
    <w:rsid w:val="003C3AB3"/>
    <w:rsid w:val="003C6110"/>
    <w:rsid w:val="003C6D97"/>
    <w:rsid w:val="003D3917"/>
    <w:rsid w:val="003D685F"/>
    <w:rsid w:val="003E03E9"/>
    <w:rsid w:val="003E07AC"/>
    <w:rsid w:val="003E62A5"/>
    <w:rsid w:val="003F1194"/>
    <w:rsid w:val="003F3CD3"/>
    <w:rsid w:val="003F3CF1"/>
    <w:rsid w:val="003F620C"/>
    <w:rsid w:val="003F64ED"/>
    <w:rsid w:val="003F65D2"/>
    <w:rsid w:val="004007BF"/>
    <w:rsid w:val="00406BB8"/>
    <w:rsid w:val="0041655E"/>
    <w:rsid w:val="00421872"/>
    <w:rsid w:val="00421FD4"/>
    <w:rsid w:val="00424C81"/>
    <w:rsid w:val="00425287"/>
    <w:rsid w:val="0042542C"/>
    <w:rsid w:val="00425FFA"/>
    <w:rsid w:val="004279DC"/>
    <w:rsid w:val="00434162"/>
    <w:rsid w:val="0043543A"/>
    <w:rsid w:val="00436E7A"/>
    <w:rsid w:val="0044120B"/>
    <w:rsid w:val="0044267B"/>
    <w:rsid w:val="004428C6"/>
    <w:rsid w:val="00444A52"/>
    <w:rsid w:val="00444D2E"/>
    <w:rsid w:val="00445493"/>
    <w:rsid w:val="004466CE"/>
    <w:rsid w:val="004516D0"/>
    <w:rsid w:val="00451A52"/>
    <w:rsid w:val="004531E7"/>
    <w:rsid w:val="00461689"/>
    <w:rsid w:val="00465424"/>
    <w:rsid w:val="004661F3"/>
    <w:rsid w:val="00474613"/>
    <w:rsid w:val="0047669F"/>
    <w:rsid w:val="004768CC"/>
    <w:rsid w:val="00476B45"/>
    <w:rsid w:val="00477445"/>
    <w:rsid w:val="00477745"/>
    <w:rsid w:val="004825AE"/>
    <w:rsid w:val="004828D0"/>
    <w:rsid w:val="00483153"/>
    <w:rsid w:val="004838C8"/>
    <w:rsid w:val="004861FD"/>
    <w:rsid w:val="00492789"/>
    <w:rsid w:val="00493D23"/>
    <w:rsid w:val="00494EAE"/>
    <w:rsid w:val="00495857"/>
    <w:rsid w:val="004A06CA"/>
    <w:rsid w:val="004A28F0"/>
    <w:rsid w:val="004A3674"/>
    <w:rsid w:val="004A39A8"/>
    <w:rsid w:val="004A4D10"/>
    <w:rsid w:val="004A6931"/>
    <w:rsid w:val="004B6287"/>
    <w:rsid w:val="004B73C5"/>
    <w:rsid w:val="004C1F67"/>
    <w:rsid w:val="004C237A"/>
    <w:rsid w:val="004C3B8A"/>
    <w:rsid w:val="004C545B"/>
    <w:rsid w:val="004C6092"/>
    <w:rsid w:val="004C736F"/>
    <w:rsid w:val="004D0836"/>
    <w:rsid w:val="004D0A16"/>
    <w:rsid w:val="004D2FFC"/>
    <w:rsid w:val="004D698F"/>
    <w:rsid w:val="004E6534"/>
    <w:rsid w:val="004F09C1"/>
    <w:rsid w:val="004F1119"/>
    <w:rsid w:val="00504E79"/>
    <w:rsid w:val="00513C84"/>
    <w:rsid w:val="005155EA"/>
    <w:rsid w:val="00521519"/>
    <w:rsid w:val="00521D2C"/>
    <w:rsid w:val="00523F74"/>
    <w:rsid w:val="00525C88"/>
    <w:rsid w:val="005311C4"/>
    <w:rsid w:val="00534D12"/>
    <w:rsid w:val="00535713"/>
    <w:rsid w:val="0053779F"/>
    <w:rsid w:val="00545117"/>
    <w:rsid w:val="0055224A"/>
    <w:rsid w:val="005539D0"/>
    <w:rsid w:val="0056022F"/>
    <w:rsid w:val="00573144"/>
    <w:rsid w:val="00574991"/>
    <w:rsid w:val="005755D8"/>
    <w:rsid w:val="00575976"/>
    <w:rsid w:val="005761BC"/>
    <w:rsid w:val="00577AC9"/>
    <w:rsid w:val="00580C8A"/>
    <w:rsid w:val="00581ACF"/>
    <w:rsid w:val="00583272"/>
    <w:rsid w:val="00584F17"/>
    <w:rsid w:val="00585ADB"/>
    <w:rsid w:val="005875EB"/>
    <w:rsid w:val="00590B11"/>
    <w:rsid w:val="005941D6"/>
    <w:rsid w:val="005A0CD0"/>
    <w:rsid w:val="005A25B3"/>
    <w:rsid w:val="005A5EB0"/>
    <w:rsid w:val="005A73E8"/>
    <w:rsid w:val="005A760D"/>
    <w:rsid w:val="005B1052"/>
    <w:rsid w:val="005B44CC"/>
    <w:rsid w:val="005C1380"/>
    <w:rsid w:val="005C2955"/>
    <w:rsid w:val="005C3191"/>
    <w:rsid w:val="005C406B"/>
    <w:rsid w:val="005D1B64"/>
    <w:rsid w:val="005D1F01"/>
    <w:rsid w:val="005D4D33"/>
    <w:rsid w:val="005D69F6"/>
    <w:rsid w:val="005E19F5"/>
    <w:rsid w:val="005E49D4"/>
    <w:rsid w:val="005E597C"/>
    <w:rsid w:val="005E5F6D"/>
    <w:rsid w:val="005E70C6"/>
    <w:rsid w:val="005F432E"/>
    <w:rsid w:val="005F5776"/>
    <w:rsid w:val="005F70DA"/>
    <w:rsid w:val="00602456"/>
    <w:rsid w:val="006108AE"/>
    <w:rsid w:val="0061176E"/>
    <w:rsid w:val="00611E05"/>
    <w:rsid w:val="00611FB5"/>
    <w:rsid w:val="006203FA"/>
    <w:rsid w:val="00621C01"/>
    <w:rsid w:val="00622187"/>
    <w:rsid w:val="0062630C"/>
    <w:rsid w:val="00626B7C"/>
    <w:rsid w:val="00630363"/>
    <w:rsid w:val="006448E7"/>
    <w:rsid w:val="0065430D"/>
    <w:rsid w:val="00655548"/>
    <w:rsid w:val="006566B3"/>
    <w:rsid w:val="006578F1"/>
    <w:rsid w:val="00663812"/>
    <w:rsid w:val="0066794C"/>
    <w:rsid w:val="00670D1A"/>
    <w:rsid w:val="00674B12"/>
    <w:rsid w:val="006753BD"/>
    <w:rsid w:val="006775B7"/>
    <w:rsid w:val="00686DA3"/>
    <w:rsid w:val="00692EDE"/>
    <w:rsid w:val="00695BF4"/>
    <w:rsid w:val="00696DD5"/>
    <w:rsid w:val="00697FC4"/>
    <w:rsid w:val="006A323D"/>
    <w:rsid w:val="006A40EB"/>
    <w:rsid w:val="006A55E8"/>
    <w:rsid w:val="006A6BD8"/>
    <w:rsid w:val="006A74DD"/>
    <w:rsid w:val="006B4A85"/>
    <w:rsid w:val="006B4E28"/>
    <w:rsid w:val="006B6884"/>
    <w:rsid w:val="006C272D"/>
    <w:rsid w:val="006C283C"/>
    <w:rsid w:val="006C43F4"/>
    <w:rsid w:val="006D6D19"/>
    <w:rsid w:val="006E5BCF"/>
    <w:rsid w:val="006F01CB"/>
    <w:rsid w:val="006F156B"/>
    <w:rsid w:val="006F1679"/>
    <w:rsid w:val="00700824"/>
    <w:rsid w:val="00705F5E"/>
    <w:rsid w:val="00706188"/>
    <w:rsid w:val="0071574B"/>
    <w:rsid w:val="00715D96"/>
    <w:rsid w:val="00716958"/>
    <w:rsid w:val="00717D68"/>
    <w:rsid w:val="0072043F"/>
    <w:rsid w:val="007248F0"/>
    <w:rsid w:val="007271FC"/>
    <w:rsid w:val="007322A7"/>
    <w:rsid w:val="007322C2"/>
    <w:rsid w:val="00734E26"/>
    <w:rsid w:val="00736739"/>
    <w:rsid w:val="007406CE"/>
    <w:rsid w:val="00741938"/>
    <w:rsid w:val="00741B1B"/>
    <w:rsid w:val="00742B32"/>
    <w:rsid w:val="00747DC2"/>
    <w:rsid w:val="00751071"/>
    <w:rsid w:val="00751F2C"/>
    <w:rsid w:val="00764EC6"/>
    <w:rsid w:val="0076537D"/>
    <w:rsid w:val="00771528"/>
    <w:rsid w:val="0077781B"/>
    <w:rsid w:val="00777928"/>
    <w:rsid w:val="00783CFD"/>
    <w:rsid w:val="00784488"/>
    <w:rsid w:val="0078624A"/>
    <w:rsid w:val="00792DF1"/>
    <w:rsid w:val="00794477"/>
    <w:rsid w:val="007A5877"/>
    <w:rsid w:val="007A75D6"/>
    <w:rsid w:val="007A7C38"/>
    <w:rsid w:val="007B00CA"/>
    <w:rsid w:val="007B050A"/>
    <w:rsid w:val="007B25B2"/>
    <w:rsid w:val="007B29C2"/>
    <w:rsid w:val="007B32C0"/>
    <w:rsid w:val="007B67F3"/>
    <w:rsid w:val="007B723D"/>
    <w:rsid w:val="007C00D9"/>
    <w:rsid w:val="007D0243"/>
    <w:rsid w:val="007D197F"/>
    <w:rsid w:val="007D4E7D"/>
    <w:rsid w:val="007E059D"/>
    <w:rsid w:val="007E1B0E"/>
    <w:rsid w:val="007E5736"/>
    <w:rsid w:val="007E7214"/>
    <w:rsid w:val="007E7409"/>
    <w:rsid w:val="008034FD"/>
    <w:rsid w:val="008043EE"/>
    <w:rsid w:val="00807261"/>
    <w:rsid w:val="00812AC1"/>
    <w:rsid w:val="00813EF6"/>
    <w:rsid w:val="00815652"/>
    <w:rsid w:val="00815C20"/>
    <w:rsid w:val="008205FB"/>
    <w:rsid w:val="00820946"/>
    <w:rsid w:val="008272BF"/>
    <w:rsid w:val="00827AA6"/>
    <w:rsid w:val="00837AD3"/>
    <w:rsid w:val="0084188C"/>
    <w:rsid w:val="00843E02"/>
    <w:rsid w:val="00850277"/>
    <w:rsid w:val="00852305"/>
    <w:rsid w:val="00854513"/>
    <w:rsid w:val="008554C5"/>
    <w:rsid w:val="00857D27"/>
    <w:rsid w:val="00860DF9"/>
    <w:rsid w:val="00863B5D"/>
    <w:rsid w:val="00865514"/>
    <w:rsid w:val="00873B95"/>
    <w:rsid w:val="00874168"/>
    <w:rsid w:val="00874CC2"/>
    <w:rsid w:val="00875B01"/>
    <w:rsid w:val="00880E35"/>
    <w:rsid w:val="00880F7A"/>
    <w:rsid w:val="00885B26"/>
    <w:rsid w:val="00886931"/>
    <w:rsid w:val="008879FD"/>
    <w:rsid w:val="008968C7"/>
    <w:rsid w:val="008A1F1C"/>
    <w:rsid w:val="008A26DB"/>
    <w:rsid w:val="008B6BFF"/>
    <w:rsid w:val="008B7A9C"/>
    <w:rsid w:val="008C11FE"/>
    <w:rsid w:val="008D4329"/>
    <w:rsid w:val="008D5D95"/>
    <w:rsid w:val="008D7350"/>
    <w:rsid w:val="008E044D"/>
    <w:rsid w:val="008E2CA2"/>
    <w:rsid w:val="008E5A09"/>
    <w:rsid w:val="008E61E6"/>
    <w:rsid w:val="008F1BFA"/>
    <w:rsid w:val="008F1E74"/>
    <w:rsid w:val="008F5A37"/>
    <w:rsid w:val="00900EB1"/>
    <w:rsid w:val="00903692"/>
    <w:rsid w:val="00903AB9"/>
    <w:rsid w:val="00903E64"/>
    <w:rsid w:val="00912E47"/>
    <w:rsid w:val="00912F8B"/>
    <w:rsid w:val="00914197"/>
    <w:rsid w:val="00916590"/>
    <w:rsid w:val="0092262C"/>
    <w:rsid w:val="009241D7"/>
    <w:rsid w:val="009249FC"/>
    <w:rsid w:val="00924E4C"/>
    <w:rsid w:val="00930B60"/>
    <w:rsid w:val="00930E25"/>
    <w:rsid w:val="00934005"/>
    <w:rsid w:val="009348AB"/>
    <w:rsid w:val="00943B3C"/>
    <w:rsid w:val="009450AB"/>
    <w:rsid w:val="00946053"/>
    <w:rsid w:val="0094622D"/>
    <w:rsid w:val="00946B34"/>
    <w:rsid w:val="00946D32"/>
    <w:rsid w:val="00947322"/>
    <w:rsid w:val="0094774D"/>
    <w:rsid w:val="00951A66"/>
    <w:rsid w:val="00953F98"/>
    <w:rsid w:val="00961111"/>
    <w:rsid w:val="009643E0"/>
    <w:rsid w:val="00964BE8"/>
    <w:rsid w:val="00964D1E"/>
    <w:rsid w:val="00966A11"/>
    <w:rsid w:val="00966AA9"/>
    <w:rsid w:val="00971606"/>
    <w:rsid w:val="009738B6"/>
    <w:rsid w:val="009760F6"/>
    <w:rsid w:val="00977116"/>
    <w:rsid w:val="00983001"/>
    <w:rsid w:val="0099333F"/>
    <w:rsid w:val="009935C4"/>
    <w:rsid w:val="00994B1E"/>
    <w:rsid w:val="00994F24"/>
    <w:rsid w:val="00995BD4"/>
    <w:rsid w:val="009A06E0"/>
    <w:rsid w:val="009A099D"/>
    <w:rsid w:val="009A2B63"/>
    <w:rsid w:val="009B0425"/>
    <w:rsid w:val="009B4E34"/>
    <w:rsid w:val="009B52B7"/>
    <w:rsid w:val="009B6106"/>
    <w:rsid w:val="009C4A75"/>
    <w:rsid w:val="009C5262"/>
    <w:rsid w:val="009C5A7D"/>
    <w:rsid w:val="009D12D4"/>
    <w:rsid w:val="009D33B9"/>
    <w:rsid w:val="009D3E77"/>
    <w:rsid w:val="009D4CD1"/>
    <w:rsid w:val="009D591D"/>
    <w:rsid w:val="009D7A42"/>
    <w:rsid w:val="009E0B4E"/>
    <w:rsid w:val="009E2D43"/>
    <w:rsid w:val="009E5260"/>
    <w:rsid w:val="009F0886"/>
    <w:rsid w:val="009F1D8B"/>
    <w:rsid w:val="009F23C0"/>
    <w:rsid w:val="009F76B0"/>
    <w:rsid w:val="009F7E90"/>
    <w:rsid w:val="00A00C0C"/>
    <w:rsid w:val="00A01C6F"/>
    <w:rsid w:val="00A027C9"/>
    <w:rsid w:val="00A05937"/>
    <w:rsid w:val="00A1120F"/>
    <w:rsid w:val="00A12DEE"/>
    <w:rsid w:val="00A12E66"/>
    <w:rsid w:val="00A2190A"/>
    <w:rsid w:val="00A2323B"/>
    <w:rsid w:val="00A2594F"/>
    <w:rsid w:val="00A2622B"/>
    <w:rsid w:val="00A268C5"/>
    <w:rsid w:val="00A27C88"/>
    <w:rsid w:val="00A31413"/>
    <w:rsid w:val="00A320C1"/>
    <w:rsid w:val="00A34EC7"/>
    <w:rsid w:val="00A35166"/>
    <w:rsid w:val="00A352E1"/>
    <w:rsid w:val="00A365C7"/>
    <w:rsid w:val="00A376C0"/>
    <w:rsid w:val="00A4094C"/>
    <w:rsid w:val="00A40D80"/>
    <w:rsid w:val="00A41544"/>
    <w:rsid w:val="00A42684"/>
    <w:rsid w:val="00A43153"/>
    <w:rsid w:val="00A4456C"/>
    <w:rsid w:val="00A470C2"/>
    <w:rsid w:val="00A53DC0"/>
    <w:rsid w:val="00A55E9B"/>
    <w:rsid w:val="00A603D0"/>
    <w:rsid w:val="00A71292"/>
    <w:rsid w:val="00A73724"/>
    <w:rsid w:val="00A778C2"/>
    <w:rsid w:val="00A815E7"/>
    <w:rsid w:val="00A824DB"/>
    <w:rsid w:val="00A836CC"/>
    <w:rsid w:val="00A84C04"/>
    <w:rsid w:val="00A86224"/>
    <w:rsid w:val="00AA0CB6"/>
    <w:rsid w:val="00AA162D"/>
    <w:rsid w:val="00AA5271"/>
    <w:rsid w:val="00AB357F"/>
    <w:rsid w:val="00AB555D"/>
    <w:rsid w:val="00AB7358"/>
    <w:rsid w:val="00AB742A"/>
    <w:rsid w:val="00AB7A42"/>
    <w:rsid w:val="00AC2627"/>
    <w:rsid w:val="00AC2DD3"/>
    <w:rsid w:val="00AC3DA1"/>
    <w:rsid w:val="00AC7A5D"/>
    <w:rsid w:val="00AD0385"/>
    <w:rsid w:val="00AD0A5C"/>
    <w:rsid w:val="00AD2CDE"/>
    <w:rsid w:val="00AD42B0"/>
    <w:rsid w:val="00AE101D"/>
    <w:rsid w:val="00AE13A4"/>
    <w:rsid w:val="00AE19ED"/>
    <w:rsid w:val="00AE3F8D"/>
    <w:rsid w:val="00AF4404"/>
    <w:rsid w:val="00AF6974"/>
    <w:rsid w:val="00AF73EE"/>
    <w:rsid w:val="00B030FE"/>
    <w:rsid w:val="00B034F8"/>
    <w:rsid w:val="00B06BDA"/>
    <w:rsid w:val="00B077BE"/>
    <w:rsid w:val="00B123BA"/>
    <w:rsid w:val="00B15494"/>
    <w:rsid w:val="00B1560E"/>
    <w:rsid w:val="00B209AA"/>
    <w:rsid w:val="00B20BFE"/>
    <w:rsid w:val="00B212E6"/>
    <w:rsid w:val="00B21F77"/>
    <w:rsid w:val="00B2216A"/>
    <w:rsid w:val="00B223DA"/>
    <w:rsid w:val="00B22BE3"/>
    <w:rsid w:val="00B23075"/>
    <w:rsid w:val="00B2318C"/>
    <w:rsid w:val="00B25ED4"/>
    <w:rsid w:val="00B3144C"/>
    <w:rsid w:val="00B32497"/>
    <w:rsid w:val="00B35664"/>
    <w:rsid w:val="00B37B40"/>
    <w:rsid w:val="00B43B27"/>
    <w:rsid w:val="00B453BD"/>
    <w:rsid w:val="00B5179B"/>
    <w:rsid w:val="00B532A9"/>
    <w:rsid w:val="00B55498"/>
    <w:rsid w:val="00B55E4D"/>
    <w:rsid w:val="00B60388"/>
    <w:rsid w:val="00B67D11"/>
    <w:rsid w:val="00B74D75"/>
    <w:rsid w:val="00B75264"/>
    <w:rsid w:val="00B75874"/>
    <w:rsid w:val="00B77077"/>
    <w:rsid w:val="00B80057"/>
    <w:rsid w:val="00B80CF5"/>
    <w:rsid w:val="00B81E0C"/>
    <w:rsid w:val="00B82C97"/>
    <w:rsid w:val="00B86990"/>
    <w:rsid w:val="00B87106"/>
    <w:rsid w:val="00B911A9"/>
    <w:rsid w:val="00B97B1A"/>
    <w:rsid w:val="00BA5989"/>
    <w:rsid w:val="00BA668B"/>
    <w:rsid w:val="00BB0512"/>
    <w:rsid w:val="00BB0685"/>
    <w:rsid w:val="00BB4F65"/>
    <w:rsid w:val="00BB5BBB"/>
    <w:rsid w:val="00BB67C4"/>
    <w:rsid w:val="00BB7E20"/>
    <w:rsid w:val="00BC1565"/>
    <w:rsid w:val="00BC27EE"/>
    <w:rsid w:val="00BC408C"/>
    <w:rsid w:val="00BC5378"/>
    <w:rsid w:val="00BD28E1"/>
    <w:rsid w:val="00BD71D9"/>
    <w:rsid w:val="00BD745E"/>
    <w:rsid w:val="00BD7878"/>
    <w:rsid w:val="00BE0311"/>
    <w:rsid w:val="00BE0F3D"/>
    <w:rsid w:val="00BE3ADA"/>
    <w:rsid w:val="00BE4110"/>
    <w:rsid w:val="00BE53CE"/>
    <w:rsid w:val="00BE69FE"/>
    <w:rsid w:val="00BF3943"/>
    <w:rsid w:val="00BF442E"/>
    <w:rsid w:val="00BF6E77"/>
    <w:rsid w:val="00C02778"/>
    <w:rsid w:val="00C03501"/>
    <w:rsid w:val="00C14444"/>
    <w:rsid w:val="00C15B6F"/>
    <w:rsid w:val="00C16ED4"/>
    <w:rsid w:val="00C171F9"/>
    <w:rsid w:val="00C17E96"/>
    <w:rsid w:val="00C31003"/>
    <w:rsid w:val="00C31470"/>
    <w:rsid w:val="00C314E2"/>
    <w:rsid w:val="00C35875"/>
    <w:rsid w:val="00C37052"/>
    <w:rsid w:val="00C47B71"/>
    <w:rsid w:val="00C504CD"/>
    <w:rsid w:val="00C50724"/>
    <w:rsid w:val="00C5718F"/>
    <w:rsid w:val="00C578DE"/>
    <w:rsid w:val="00C60696"/>
    <w:rsid w:val="00C61129"/>
    <w:rsid w:val="00C616DC"/>
    <w:rsid w:val="00C6244B"/>
    <w:rsid w:val="00C650EA"/>
    <w:rsid w:val="00C707BC"/>
    <w:rsid w:val="00C71787"/>
    <w:rsid w:val="00C7386D"/>
    <w:rsid w:val="00C771BD"/>
    <w:rsid w:val="00C8436A"/>
    <w:rsid w:val="00C92489"/>
    <w:rsid w:val="00C92CC8"/>
    <w:rsid w:val="00C942E4"/>
    <w:rsid w:val="00CA2AD9"/>
    <w:rsid w:val="00CA2E30"/>
    <w:rsid w:val="00CA4570"/>
    <w:rsid w:val="00CB6FB4"/>
    <w:rsid w:val="00CC46AC"/>
    <w:rsid w:val="00CC57A3"/>
    <w:rsid w:val="00CC6181"/>
    <w:rsid w:val="00CE0E89"/>
    <w:rsid w:val="00CE1FD1"/>
    <w:rsid w:val="00CE2BF2"/>
    <w:rsid w:val="00CE4B3D"/>
    <w:rsid w:val="00CE7B39"/>
    <w:rsid w:val="00CF00BE"/>
    <w:rsid w:val="00CF0616"/>
    <w:rsid w:val="00CF3EA4"/>
    <w:rsid w:val="00CF50AD"/>
    <w:rsid w:val="00CF54F2"/>
    <w:rsid w:val="00CF7AF9"/>
    <w:rsid w:val="00D00634"/>
    <w:rsid w:val="00D020DC"/>
    <w:rsid w:val="00D03DCC"/>
    <w:rsid w:val="00D05648"/>
    <w:rsid w:val="00D05DB3"/>
    <w:rsid w:val="00D06ED1"/>
    <w:rsid w:val="00D075C4"/>
    <w:rsid w:val="00D16822"/>
    <w:rsid w:val="00D249E0"/>
    <w:rsid w:val="00D25970"/>
    <w:rsid w:val="00D35111"/>
    <w:rsid w:val="00D352A9"/>
    <w:rsid w:val="00D37E4C"/>
    <w:rsid w:val="00D45DFC"/>
    <w:rsid w:val="00D467C8"/>
    <w:rsid w:val="00D47CCF"/>
    <w:rsid w:val="00D5007D"/>
    <w:rsid w:val="00D62FE5"/>
    <w:rsid w:val="00D64D43"/>
    <w:rsid w:val="00D67DD2"/>
    <w:rsid w:val="00D73AAB"/>
    <w:rsid w:val="00D73B29"/>
    <w:rsid w:val="00D7444B"/>
    <w:rsid w:val="00D80931"/>
    <w:rsid w:val="00D84516"/>
    <w:rsid w:val="00D858F6"/>
    <w:rsid w:val="00D859DD"/>
    <w:rsid w:val="00D869EE"/>
    <w:rsid w:val="00D877E0"/>
    <w:rsid w:val="00D93636"/>
    <w:rsid w:val="00DA16F8"/>
    <w:rsid w:val="00DA2462"/>
    <w:rsid w:val="00DB1CC6"/>
    <w:rsid w:val="00DB4045"/>
    <w:rsid w:val="00DB4501"/>
    <w:rsid w:val="00DC11D6"/>
    <w:rsid w:val="00DC25E0"/>
    <w:rsid w:val="00DC39E5"/>
    <w:rsid w:val="00DC3D2A"/>
    <w:rsid w:val="00DD09AF"/>
    <w:rsid w:val="00DD1559"/>
    <w:rsid w:val="00DD290F"/>
    <w:rsid w:val="00DD3135"/>
    <w:rsid w:val="00DD5223"/>
    <w:rsid w:val="00DD54A2"/>
    <w:rsid w:val="00DE0001"/>
    <w:rsid w:val="00DE0653"/>
    <w:rsid w:val="00DE792A"/>
    <w:rsid w:val="00DE7DD1"/>
    <w:rsid w:val="00DF518A"/>
    <w:rsid w:val="00DF69BF"/>
    <w:rsid w:val="00E00A94"/>
    <w:rsid w:val="00E0248E"/>
    <w:rsid w:val="00E06005"/>
    <w:rsid w:val="00E17013"/>
    <w:rsid w:val="00E21A74"/>
    <w:rsid w:val="00E269FD"/>
    <w:rsid w:val="00E2723E"/>
    <w:rsid w:val="00E27BC1"/>
    <w:rsid w:val="00E3135C"/>
    <w:rsid w:val="00E32C7D"/>
    <w:rsid w:val="00E356B5"/>
    <w:rsid w:val="00E35DF6"/>
    <w:rsid w:val="00E36E8A"/>
    <w:rsid w:val="00E41F8A"/>
    <w:rsid w:val="00E43900"/>
    <w:rsid w:val="00E43E29"/>
    <w:rsid w:val="00E45DDF"/>
    <w:rsid w:val="00E469F1"/>
    <w:rsid w:val="00E5109B"/>
    <w:rsid w:val="00E53E39"/>
    <w:rsid w:val="00E61611"/>
    <w:rsid w:val="00E61CDB"/>
    <w:rsid w:val="00E62B3E"/>
    <w:rsid w:val="00E708E7"/>
    <w:rsid w:val="00E714FB"/>
    <w:rsid w:val="00E75648"/>
    <w:rsid w:val="00E7657B"/>
    <w:rsid w:val="00E7661D"/>
    <w:rsid w:val="00E8325E"/>
    <w:rsid w:val="00E84FA4"/>
    <w:rsid w:val="00E859A9"/>
    <w:rsid w:val="00E91C40"/>
    <w:rsid w:val="00E91D0E"/>
    <w:rsid w:val="00E921EB"/>
    <w:rsid w:val="00EA28BA"/>
    <w:rsid w:val="00EA5D82"/>
    <w:rsid w:val="00EA761F"/>
    <w:rsid w:val="00EB1632"/>
    <w:rsid w:val="00EB1AFC"/>
    <w:rsid w:val="00EB47E9"/>
    <w:rsid w:val="00EC6C0F"/>
    <w:rsid w:val="00ED2B91"/>
    <w:rsid w:val="00ED5655"/>
    <w:rsid w:val="00ED5F39"/>
    <w:rsid w:val="00EE02A7"/>
    <w:rsid w:val="00EE4727"/>
    <w:rsid w:val="00EE6F0B"/>
    <w:rsid w:val="00EE7016"/>
    <w:rsid w:val="00EF05DB"/>
    <w:rsid w:val="00EF65A5"/>
    <w:rsid w:val="00F03E6D"/>
    <w:rsid w:val="00F06943"/>
    <w:rsid w:val="00F22616"/>
    <w:rsid w:val="00F226FF"/>
    <w:rsid w:val="00F35CC1"/>
    <w:rsid w:val="00F4057B"/>
    <w:rsid w:val="00F50AEE"/>
    <w:rsid w:val="00F60DA3"/>
    <w:rsid w:val="00F61E2E"/>
    <w:rsid w:val="00F625AD"/>
    <w:rsid w:val="00F70965"/>
    <w:rsid w:val="00F72B22"/>
    <w:rsid w:val="00F72EDA"/>
    <w:rsid w:val="00F809C4"/>
    <w:rsid w:val="00F81D97"/>
    <w:rsid w:val="00F867F3"/>
    <w:rsid w:val="00F9121D"/>
    <w:rsid w:val="00F93B25"/>
    <w:rsid w:val="00FA0BBC"/>
    <w:rsid w:val="00FA356D"/>
    <w:rsid w:val="00FA3C0B"/>
    <w:rsid w:val="00FA4E32"/>
    <w:rsid w:val="00FA739D"/>
    <w:rsid w:val="00FB0402"/>
    <w:rsid w:val="00FB3DD6"/>
    <w:rsid w:val="00FB5016"/>
    <w:rsid w:val="00FB5741"/>
    <w:rsid w:val="00FC04B2"/>
    <w:rsid w:val="00FC159C"/>
    <w:rsid w:val="00FC1C77"/>
    <w:rsid w:val="00FC237A"/>
    <w:rsid w:val="00FC7D5D"/>
    <w:rsid w:val="00FD01DF"/>
    <w:rsid w:val="00FD2C3A"/>
    <w:rsid w:val="00FD3394"/>
    <w:rsid w:val="00FD54F7"/>
    <w:rsid w:val="00FD64EB"/>
    <w:rsid w:val="00FD749F"/>
    <w:rsid w:val="00FE5F96"/>
    <w:rsid w:val="00FF0EBF"/>
    <w:rsid w:val="00FF1108"/>
    <w:rsid w:val="00FF6034"/>
    <w:rsid w:val="00FF692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13C93EB"/>
  <w15:docId w15:val="{113FA833-1937-4FE2-B34A-F364D77F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ödtext"/>
    <w:qFormat/>
    <w:rsid w:val="0038158C"/>
    <w:pPr>
      <w:spacing w:after="160" w:line="259"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customStyle="1" w:styleId="Default">
    <w:name w:val="Default"/>
    <w:rsid w:val="0038158C"/>
    <w:pPr>
      <w:autoSpaceDE w:val="0"/>
      <w:autoSpaceDN w:val="0"/>
      <w:adjustRightInd w:val="0"/>
    </w:pPr>
    <w:rPr>
      <w:rFonts w:ascii="Arial" w:eastAsiaTheme="minorHAnsi" w:hAnsi="Arial" w:cs="Arial"/>
      <w:color w:val="000000"/>
      <w:sz w:val="24"/>
      <w:szCs w:val="24"/>
      <w:lang w:eastAsia="en-US"/>
    </w:rPr>
  </w:style>
  <w:style w:type="character" w:styleId="Hyperlnk">
    <w:name w:val="Hyperlink"/>
    <w:basedOn w:val="Standardstycketeckensnitt"/>
    <w:uiPriority w:val="99"/>
    <w:unhideWhenUsed/>
    <w:rsid w:val="0038158C"/>
    <w:rPr>
      <w:color w:val="0563C1"/>
      <w:u w:val="single"/>
    </w:rPr>
  </w:style>
  <w:style w:type="paragraph" w:styleId="Normalwebb">
    <w:name w:val="Normal (Web)"/>
    <w:basedOn w:val="Normal"/>
    <w:uiPriority w:val="99"/>
    <w:unhideWhenUsed/>
    <w:rsid w:val="00B324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B32497"/>
    <w:rPr>
      <w:i/>
      <w:iCs/>
    </w:rPr>
  </w:style>
  <w:style w:type="character" w:customStyle="1" w:styleId="Olstomnmnande1">
    <w:name w:val="Olöst omnämnande1"/>
    <w:basedOn w:val="Standardstycketeckensnitt"/>
    <w:uiPriority w:val="99"/>
    <w:semiHidden/>
    <w:unhideWhenUsed/>
    <w:rsid w:val="00AD0385"/>
    <w:rPr>
      <w:color w:val="605E5C"/>
      <w:shd w:val="clear" w:color="auto" w:fill="E1DFDD"/>
    </w:rPr>
  </w:style>
  <w:style w:type="character" w:styleId="Kommentarsreferens">
    <w:name w:val="annotation reference"/>
    <w:basedOn w:val="Standardstycketeckensnitt"/>
    <w:uiPriority w:val="99"/>
    <w:semiHidden/>
    <w:unhideWhenUsed/>
    <w:rsid w:val="006C43F4"/>
    <w:rPr>
      <w:sz w:val="16"/>
      <w:szCs w:val="16"/>
    </w:rPr>
  </w:style>
  <w:style w:type="paragraph" w:styleId="Kommentarer">
    <w:name w:val="annotation text"/>
    <w:basedOn w:val="Normal"/>
    <w:link w:val="KommentarerChar"/>
    <w:uiPriority w:val="99"/>
    <w:semiHidden/>
    <w:unhideWhenUsed/>
    <w:rsid w:val="006C43F4"/>
    <w:pPr>
      <w:spacing w:line="240" w:lineRule="auto"/>
    </w:pPr>
    <w:rPr>
      <w:sz w:val="20"/>
      <w:szCs w:val="20"/>
    </w:rPr>
  </w:style>
  <w:style w:type="character" w:customStyle="1" w:styleId="KommentarerChar">
    <w:name w:val="Kommentarer Char"/>
    <w:basedOn w:val="Standardstycketeckensnitt"/>
    <w:link w:val="Kommentarer"/>
    <w:uiPriority w:val="99"/>
    <w:semiHidden/>
    <w:rsid w:val="006C43F4"/>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uiPriority w:val="99"/>
    <w:semiHidden/>
    <w:unhideWhenUsed/>
    <w:rsid w:val="006C43F4"/>
    <w:rPr>
      <w:b/>
      <w:bCs/>
    </w:rPr>
  </w:style>
  <w:style w:type="character" w:customStyle="1" w:styleId="KommentarsmneChar">
    <w:name w:val="Kommentarsämne Char"/>
    <w:basedOn w:val="KommentarerChar"/>
    <w:link w:val="Kommentarsmne"/>
    <w:uiPriority w:val="99"/>
    <w:semiHidden/>
    <w:rsid w:val="006C43F4"/>
    <w:rPr>
      <w:rFonts w:asciiTheme="minorHAnsi" w:eastAsiaTheme="minorHAnsi" w:hAnsiTheme="minorHAnsi" w:cstheme="minorBidi"/>
      <w:b/>
      <w:bCs/>
      <w:lang w:eastAsia="en-US"/>
    </w:rPr>
  </w:style>
  <w:style w:type="paragraph" w:styleId="Liststycke">
    <w:name w:val="List Paragraph"/>
    <w:basedOn w:val="Normal"/>
    <w:uiPriority w:val="34"/>
    <w:qFormat/>
    <w:rsid w:val="00C942E4"/>
    <w:pPr>
      <w:spacing w:line="256" w:lineRule="auto"/>
      <w:ind w:left="720"/>
      <w:contextualSpacing/>
    </w:pPr>
  </w:style>
  <w:style w:type="character" w:styleId="Olstomnmnande">
    <w:name w:val="Unresolved Mention"/>
    <w:basedOn w:val="Standardstycketeckensnitt"/>
    <w:uiPriority w:val="99"/>
    <w:semiHidden/>
    <w:unhideWhenUsed/>
    <w:rsid w:val="00BC5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313302">
      <w:bodyDiv w:val="1"/>
      <w:marLeft w:val="0"/>
      <w:marRight w:val="0"/>
      <w:marTop w:val="0"/>
      <w:marBottom w:val="0"/>
      <w:divBdr>
        <w:top w:val="none" w:sz="0" w:space="0" w:color="auto"/>
        <w:left w:val="none" w:sz="0" w:space="0" w:color="auto"/>
        <w:bottom w:val="none" w:sz="0" w:space="0" w:color="auto"/>
        <w:right w:val="none" w:sz="0" w:space="0" w:color="auto"/>
      </w:divBdr>
    </w:div>
    <w:div w:id="1467776735">
      <w:bodyDiv w:val="1"/>
      <w:marLeft w:val="0"/>
      <w:marRight w:val="0"/>
      <w:marTop w:val="0"/>
      <w:marBottom w:val="0"/>
      <w:divBdr>
        <w:top w:val="none" w:sz="0" w:space="0" w:color="auto"/>
        <w:left w:val="none" w:sz="0" w:space="0" w:color="auto"/>
        <w:bottom w:val="none" w:sz="0" w:space="0" w:color="auto"/>
        <w:right w:val="none" w:sz="0" w:space="0" w:color="auto"/>
      </w:divBdr>
    </w:div>
    <w:div w:id="1548950284">
      <w:bodyDiv w:val="1"/>
      <w:marLeft w:val="0"/>
      <w:marRight w:val="0"/>
      <w:marTop w:val="0"/>
      <w:marBottom w:val="0"/>
      <w:divBdr>
        <w:top w:val="none" w:sz="0" w:space="0" w:color="auto"/>
        <w:left w:val="none" w:sz="0" w:space="0" w:color="auto"/>
        <w:bottom w:val="none" w:sz="0" w:space="0" w:color="auto"/>
        <w:right w:val="none" w:sz="0" w:space="0" w:color="auto"/>
      </w:divBdr>
    </w:div>
    <w:div w:id="1867063966">
      <w:bodyDiv w:val="1"/>
      <w:marLeft w:val="0"/>
      <w:marRight w:val="0"/>
      <w:marTop w:val="0"/>
      <w:marBottom w:val="0"/>
      <w:divBdr>
        <w:top w:val="none" w:sz="0" w:space="0" w:color="auto"/>
        <w:left w:val="none" w:sz="0" w:space="0" w:color="auto"/>
        <w:bottom w:val="none" w:sz="0" w:space="0" w:color="auto"/>
        <w:right w:val="none" w:sz="0" w:space="0" w:color="auto"/>
      </w:divBdr>
    </w:div>
    <w:div w:id="1869951803">
      <w:bodyDiv w:val="1"/>
      <w:marLeft w:val="0"/>
      <w:marRight w:val="0"/>
      <w:marTop w:val="0"/>
      <w:marBottom w:val="0"/>
      <w:divBdr>
        <w:top w:val="none" w:sz="0" w:space="0" w:color="auto"/>
        <w:left w:val="none" w:sz="0" w:space="0" w:color="auto"/>
        <w:bottom w:val="none" w:sz="0" w:space="0" w:color="auto"/>
        <w:right w:val="none" w:sz="0" w:space="0" w:color="auto"/>
      </w:divBdr>
    </w:div>
    <w:div w:id="1931771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ody.se"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svensander\Downloads\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592CBA2A435349A0F5E5684743B18A" ma:contentTypeVersion="7" ma:contentTypeDescription="Skapa ett nytt dokument." ma:contentTypeScope="" ma:versionID="427b50fc26f454dd75f23bb90d0c3ff0">
  <xsd:schema xmlns:xsd="http://www.w3.org/2001/XMLSchema" xmlns:xs="http://www.w3.org/2001/XMLSchema" xmlns:p="http://schemas.microsoft.com/office/2006/metadata/properties" xmlns:ns3="6437f155-0726-48d1-b14e-cb92335eb9fc" targetNamespace="http://schemas.microsoft.com/office/2006/metadata/properties" ma:root="true" ma:fieldsID="de6a2883ad08ec5114bb40b513acfbbc" ns3:_="">
    <xsd:import namespace="6437f155-0726-48d1-b14e-cb92335eb9f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f155-0726-48d1-b14e-cb92335eb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7862A-E592-454E-999E-69DBEBE30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f155-0726-48d1-b14e-cb92335eb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ABABD-AD72-444E-BC4E-90C7FA5507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132B76-67B6-4167-A146-2FE582E6E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woody_brevmall</Template>
  <TotalTime>199</TotalTime>
  <Pages>1</Pages>
  <Words>456</Words>
  <Characters>2423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2874</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Svensander</dc:creator>
  <cp:keywords/>
  <dc:description/>
  <cp:lastModifiedBy>Niklas</cp:lastModifiedBy>
  <cp:revision>6</cp:revision>
  <cp:lastPrinted>2020-10-14T09:45:00Z</cp:lastPrinted>
  <dcterms:created xsi:type="dcterms:W3CDTF">2020-10-13T14:49:00Z</dcterms:created>
  <dcterms:modified xsi:type="dcterms:W3CDTF">2020-10-18T20:36:00Z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0x01010017592CBA2A435349A0F5E5684743B18A</vt:lpwstr>
  </property>
</Properties>
</file>