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49" w:rsidRPr="00CD3B52" w:rsidRDefault="00A35156" w:rsidP="007C2334">
      <w:pPr>
        <w:spacing w:after="0"/>
        <w:rPr>
          <w:rFonts w:ascii="Verdana" w:hAnsi="Verdana"/>
          <w:sz w:val="24"/>
          <w:szCs w:val="20"/>
        </w:rPr>
      </w:pPr>
      <w:r>
        <w:rPr>
          <w:rFonts w:ascii="Verdana" w:hAnsi="Verdana"/>
          <w:noProof/>
          <w:sz w:val="24"/>
          <w:szCs w:val="20"/>
          <w:lang w:eastAsia="sv-SE"/>
        </w:rPr>
        <w:drawing>
          <wp:inline distT="0" distB="0" distL="0" distR="0">
            <wp:extent cx="1571625" cy="3619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E270E5" w:rsidRDefault="00E270E5" w:rsidP="00F76F87">
      <w:pPr>
        <w:spacing w:after="0"/>
        <w:rPr>
          <w:rFonts w:ascii="Verdana" w:hAnsi="Verdana"/>
          <w:sz w:val="20"/>
          <w:szCs w:val="20"/>
        </w:rPr>
      </w:pPr>
    </w:p>
    <w:p w:rsidR="009D3049" w:rsidRDefault="009D3049" w:rsidP="00F76F87">
      <w:pPr>
        <w:spacing w:after="0"/>
        <w:rPr>
          <w:rFonts w:ascii="Verdana" w:hAnsi="Verdana"/>
          <w:sz w:val="20"/>
          <w:szCs w:val="20"/>
        </w:rPr>
      </w:pPr>
      <w:r>
        <w:rPr>
          <w:rFonts w:ascii="Verdana" w:hAnsi="Verdana"/>
          <w:sz w:val="20"/>
          <w:szCs w:val="20"/>
        </w:rPr>
        <w:t xml:space="preserve">Pressmeddelande </w:t>
      </w:r>
      <w:r w:rsidRPr="00F76F87">
        <w:rPr>
          <w:rFonts w:ascii="Verdana" w:hAnsi="Verdana"/>
          <w:sz w:val="20"/>
          <w:szCs w:val="20"/>
        </w:rPr>
        <w:t>2013-</w:t>
      </w:r>
      <w:r w:rsidR="0083483A">
        <w:rPr>
          <w:rFonts w:ascii="Verdana" w:hAnsi="Verdana"/>
          <w:sz w:val="20"/>
          <w:szCs w:val="20"/>
        </w:rPr>
        <w:t>1</w:t>
      </w:r>
      <w:r w:rsidR="00EA7F6E">
        <w:rPr>
          <w:rFonts w:ascii="Verdana" w:hAnsi="Verdana"/>
          <w:sz w:val="20"/>
          <w:szCs w:val="20"/>
        </w:rPr>
        <w:t>1-20</w:t>
      </w:r>
    </w:p>
    <w:p w:rsidR="00F4131B" w:rsidRDefault="00F4131B" w:rsidP="00F4131B">
      <w:pPr>
        <w:rPr>
          <w:rFonts w:ascii="Verdana" w:hAnsi="Verdana"/>
          <w:b/>
          <w:sz w:val="20"/>
          <w:szCs w:val="20"/>
        </w:rPr>
      </w:pPr>
    </w:p>
    <w:p w:rsidR="00F4131B" w:rsidRPr="00F4131B" w:rsidRDefault="00F4131B" w:rsidP="00F4131B">
      <w:pPr>
        <w:spacing w:after="120"/>
        <w:rPr>
          <w:rFonts w:ascii="Verdana" w:hAnsi="Verdana"/>
          <w:sz w:val="20"/>
          <w:szCs w:val="20"/>
        </w:rPr>
      </w:pPr>
      <w:proofErr w:type="spellStart"/>
      <w:r w:rsidRPr="00F4131B">
        <w:rPr>
          <w:rFonts w:ascii="Verdana" w:hAnsi="Verdana"/>
          <w:b/>
          <w:sz w:val="20"/>
          <w:szCs w:val="20"/>
        </w:rPr>
        <w:t>Imtech</w:t>
      </w:r>
      <w:proofErr w:type="spellEnd"/>
      <w:r w:rsidRPr="00F4131B">
        <w:rPr>
          <w:rFonts w:ascii="Verdana" w:hAnsi="Verdana"/>
          <w:b/>
          <w:sz w:val="20"/>
          <w:szCs w:val="20"/>
        </w:rPr>
        <w:t xml:space="preserve"> installerar i nytt äldrecenter i Tingsryd</w:t>
      </w:r>
      <w:r>
        <w:rPr>
          <w:rFonts w:ascii="Verdana" w:hAnsi="Verdana"/>
          <w:sz w:val="20"/>
          <w:szCs w:val="20"/>
        </w:rPr>
        <w:br/>
      </w:r>
      <w:r w:rsidRPr="00F4131B">
        <w:rPr>
          <w:rFonts w:ascii="Verdana" w:hAnsi="Verdana"/>
          <w:i/>
          <w:sz w:val="20"/>
          <w:szCs w:val="20"/>
        </w:rPr>
        <w:t>Ett nytt äldrecenter med 50 lägenheter byggs nu i Tingsryd. Projektet är ett av de största hittills för kommunen. Uppskattad byggkostnad är cirka</w:t>
      </w:r>
      <w:r w:rsidR="0087117C">
        <w:rPr>
          <w:rFonts w:ascii="Verdana" w:hAnsi="Verdana"/>
          <w:i/>
          <w:sz w:val="20"/>
          <w:szCs w:val="20"/>
        </w:rPr>
        <w:t xml:space="preserve"> </w:t>
      </w:r>
      <w:r w:rsidRPr="00F4131B">
        <w:rPr>
          <w:rFonts w:ascii="Verdana" w:hAnsi="Verdana"/>
          <w:i/>
          <w:sz w:val="20"/>
          <w:szCs w:val="20"/>
        </w:rPr>
        <w:t xml:space="preserve">173,5 miljoner kronor. </w:t>
      </w:r>
      <w:proofErr w:type="spellStart"/>
      <w:r w:rsidRPr="00F4131B">
        <w:rPr>
          <w:rFonts w:ascii="Verdana" w:hAnsi="Verdana"/>
          <w:i/>
          <w:sz w:val="20"/>
          <w:szCs w:val="20"/>
        </w:rPr>
        <w:t>Imtech</w:t>
      </w:r>
      <w:proofErr w:type="spellEnd"/>
      <w:r w:rsidRPr="00F4131B">
        <w:rPr>
          <w:rFonts w:ascii="Verdana" w:hAnsi="Verdana"/>
          <w:i/>
          <w:sz w:val="20"/>
          <w:szCs w:val="20"/>
        </w:rPr>
        <w:t xml:space="preserve"> VS-teknik har fått uppdraget att installera värme, sanitet och boendesprinkler.</w:t>
      </w:r>
    </w:p>
    <w:p w:rsidR="00F4131B" w:rsidRPr="00F4131B" w:rsidRDefault="00F4131B" w:rsidP="00F4131B">
      <w:pPr>
        <w:spacing w:after="120"/>
        <w:rPr>
          <w:rFonts w:ascii="Verdana" w:hAnsi="Verdana"/>
          <w:bCs/>
          <w:iCs/>
          <w:sz w:val="20"/>
          <w:szCs w:val="20"/>
        </w:rPr>
      </w:pPr>
      <w:r w:rsidRPr="00F4131B">
        <w:rPr>
          <w:rFonts w:ascii="Verdana" w:hAnsi="Verdana"/>
          <w:sz w:val="20"/>
          <w:szCs w:val="20"/>
        </w:rPr>
        <w:t>Äldreboendet i Tingsryd är det nionde äldreboendet som filialen i Växjö varit med om att bygga under de senaste femton åren.</w:t>
      </w:r>
    </w:p>
    <w:p w:rsidR="00F4131B" w:rsidRPr="00F4131B" w:rsidRDefault="00F4131B" w:rsidP="00F4131B">
      <w:pPr>
        <w:spacing w:after="120"/>
        <w:rPr>
          <w:rFonts w:ascii="Verdana" w:hAnsi="Verdana"/>
          <w:bCs/>
          <w:iCs/>
          <w:sz w:val="20"/>
          <w:szCs w:val="20"/>
        </w:rPr>
      </w:pPr>
      <w:r w:rsidRPr="00F4131B">
        <w:rPr>
          <w:rFonts w:ascii="Verdana" w:hAnsi="Verdana"/>
          <w:sz w:val="20"/>
          <w:szCs w:val="20"/>
        </w:rPr>
        <w:t xml:space="preserve">Ordersumman för </w:t>
      </w:r>
      <w:proofErr w:type="spellStart"/>
      <w:r w:rsidRPr="00F4131B">
        <w:rPr>
          <w:rFonts w:ascii="Verdana" w:hAnsi="Verdana"/>
          <w:sz w:val="20"/>
          <w:szCs w:val="20"/>
        </w:rPr>
        <w:t>Imtech</w:t>
      </w:r>
      <w:proofErr w:type="spellEnd"/>
      <w:r w:rsidRPr="00F4131B">
        <w:rPr>
          <w:rFonts w:ascii="Verdana" w:hAnsi="Verdana"/>
          <w:sz w:val="20"/>
          <w:szCs w:val="20"/>
        </w:rPr>
        <w:t xml:space="preserve"> är omkring åtta miljoner kronor</w:t>
      </w:r>
      <w:r w:rsidRPr="00F4131B">
        <w:rPr>
          <w:rFonts w:ascii="Verdana" w:hAnsi="Verdana"/>
          <w:i/>
          <w:sz w:val="20"/>
          <w:szCs w:val="20"/>
        </w:rPr>
        <w:t>.</w:t>
      </w:r>
      <w:r w:rsidRPr="00F4131B">
        <w:rPr>
          <w:rFonts w:ascii="Verdana" w:hAnsi="Verdana"/>
          <w:sz w:val="20"/>
          <w:szCs w:val="20"/>
        </w:rPr>
        <w:t xml:space="preserve"> VS- och sprinklerinstallationerna har inletts i dagarna och hela projektet ska vara klart i slutet på 2015. </w:t>
      </w:r>
    </w:p>
    <w:p w:rsidR="00F4131B" w:rsidRPr="00F4131B" w:rsidRDefault="00F4131B" w:rsidP="00F4131B">
      <w:pPr>
        <w:spacing w:after="120"/>
        <w:rPr>
          <w:rFonts w:ascii="Verdana" w:hAnsi="Verdana"/>
          <w:bCs/>
          <w:iCs/>
          <w:sz w:val="20"/>
          <w:szCs w:val="20"/>
        </w:rPr>
      </w:pPr>
      <w:r w:rsidRPr="00F4131B">
        <w:rPr>
          <w:rFonts w:ascii="Verdana" w:hAnsi="Verdana"/>
          <w:sz w:val="20"/>
          <w:szCs w:val="20"/>
        </w:rPr>
        <w:t xml:space="preserve">Satsningen på ett nytt äldreboende i Tingsryd har diskuterats i många år. </w:t>
      </w:r>
    </w:p>
    <w:p w:rsidR="00F4131B" w:rsidRPr="00F4131B" w:rsidRDefault="00F4131B" w:rsidP="00F4131B">
      <w:pPr>
        <w:spacing w:after="120"/>
        <w:rPr>
          <w:rFonts w:ascii="Verdana" w:hAnsi="Verdana"/>
          <w:bCs/>
          <w:iCs/>
          <w:sz w:val="20"/>
          <w:szCs w:val="20"/>
        </w:rPr>
      </w:pPr>
      <w:r w:rsidRPr="00F4131B">
        <w:rPr>
          <w:rFonts w:ascii="Verdana" w:hAnsi="Verdana"/>
          <w:sz w:val="20"/>
          <w:szCs w:val="20"/>
        </w:rPr>
        <w:t xml:space="preserve">- Det är roligt att det nu äntligen blir av, säger </w:t>
      </w:r>
      <w:proofErr w:type="spellStart"/>
      <w:r w:rsidRPr="00F4131B">
        <w:rPr>
          <w:rFonts w:ascii="Verdana" w:hAnsi="Verdana"/>
          <w:sz w:val="20"/>
          <w:szCs w:val="20"/>
        </w:rPr>
        <w:t>Imtechs</w:t>
      </w:r>
      <w:proofErr w:type="spellEnd"/>
      <w:r w:rsidRPr="00F4131B">
        <w:rPr>
          <w:rFonts w:ascii="Verdana" w:hAnsi="Verdana"/>
          <w:sz w:val="20"/>
          <w:szCs w:val="20"/>
        </w:rPr>
        <w:t xml:space="preserve"> ansvarsmontör Ingmar Lindström. Speciellt för projektet är att man satsar på boendesprinkler i varje rum, vilket inte är så vanligt i vårdboenden. Projektet har också en klar miljöprofil med återvinnig på avloppssidan och solvärme. </w:t>
      </w:r>
    </w:p>
    <w:p w:rsidR="00F4131B" w:rsidRPr="00F4131B" w:rsidRDefault="00F4131B" w:rsidP="00F4131B">
      <w:pPr>
        <w:spacing w:after="120"/>
        <w:rPr>
          <w:rFonts w:ascii="Verdana" w:hAnsi="Verdana"/>
          <w:bCs/>
          <w:iCs/>
          <w:sz w:val="20"/>
          <w:szCs w:val="20"/>
        </w:rPr>
      </w:pPr>
      <w:r w:rsidRPr="00F4131B">
        <w:rPr>
          <w:rFonts w:ascii="Verdana" w:hAnsi="Verdana"/>
          <w:sz w:val="20"/>
          <w:szCs w:val="20"/>
        </w:rPr>
        <w:t xml:space="preserve">Äldrecentret byggs etappvis med successiv inflyttning och ersätter det nuvarande äldreboendet på Tingsgården. Byggherre är Tingsryds kommun. Projektet utförs som en samordnad generalentreprenad med NCC Construction som generalentreprenör. Upphandlingen har skett i form av flera mindre entreprenader. </w:t>
      </w:r>
    </w:p>
    <w:p w:rsidR="00F4131B" w:rsidRPr="00F4131B" w:rsidRDefault="00F4131B" w:rsidP="00F4131B">
      <w:pPr>
        <w:spacing w:after="120"/>
        <w:rPr>
          <w:rFonts w:ascii="Verdana" w:hAnsi="Verdana"/>
          <w:bCs/>
          <w:iCs/>
          <w:sz w:val="20"/>
          <w:szCs w:val="20"/>
        </w:rPr>
      </w:pPr>
      <w:r w:rsidRPr="00F4131B">
        <w:rPr>
          <w:rFonts w:ascii="Verdana" w:hAnsi="Verdana"/>
          <w:sz w:val="20"/>
          <w:szCs w:val="20"/>
        </w:rPr>
        <w:t>Det nya äldrecentret byggs i kvarteret Örnen centralt i Tingsryd och innehåller 50 lägenheter för särskilt boende, dagrum och storkök. Den u-formade byggnaden får fyra våningar. Hela byggnadsprojektet omfattar 7 470 kvadratmeter med en tomtarea på 26 580 kvadratmeter.</w:t>
      </w:r>
    </w:p>
    <w:p w:rsidR="00F4131B" w:rsidRPr="00F4131B" w:rsidRDefault="00F4131B" w:rsidP="00F4131B">
      <w:pPr>
        <w:spacing w:after="120"/>
        <w:rPr>
          <w:rFonts w:ascii="Verdana" w:hAnsi="Verdana"/>
          <w:b/>
          <w:bCs/>
          <w:iCs/>
          <w:sz w:val="20"/>
          <w:szCs w:val="20"/>
        </w:rPr>
      </w:pPr>
      <w:r w:rsidRPr="00F4131B">
        <w:rPr>
          <w:rFonts w:ascii="Verdana" w:hAnsi="Verdana"/>
          <w:sz w:val="20"/>
          <w:szCs w:val="20"/>
        </w:rPr>
        <w:t xml:space="preserve">- Vi svarar för rördragning och sprinklerinstallationer i samtliga lägenheter och övriga utrymmen, berättar </w:t>
      </w:r>
      <w:proofErr w:type="spellStart"/>
      <w:r w:rsidRPr="00F4131B">
        <w:rPr>
          <w:rFonts w:ascii="Verdana" w:hAnsi="Verdana"/>
          <w:sz w:val="20"/>
          <w:szCs w:val="20"/>
        </w:rPr>
        <w:t>Imtechs</w:t>
      </w:r>
      <w:proofErr w:type="spellEnd"/>
      <w:r w:rsidRPr="00F4131B">
        <w:rPr>
          <w:rFonts w:ascii="Verdana" w:hAnsi="Verdana"/>
          <w:sz w:val="20"/>
          <w:szCs w:val="20"/>
        </w:rPr>
        <w:t xml:space="preserve"> projektledare Roger Johansson. Klimatregleringen sker med kommunal fjärrvärme via radiatorer/konvektorer. </w:t>
      </w:r>
    </w:p>
    <w:p w:rsidR="00F4131B" w:rsidRPr="00F4131B" w:rsidRDefault="0083483A" w:rsidP="00F4131B">
      <w:pPr>
        <w:spacing w:after="0"/>
        <w:rPr>
          <w:rFonts w:ascii="Verdana" w:hAnsi="Verdana"/>
          <w:sz w:val="20"/>
          <w:szCs w:val="20"/>
        </w:rPr>
      </w:pPr>
      <w:r w:rsidRPr="00F4131B">
        <w:rPr>
          <w:rFonts w:ascii="Verdana" w:hAnsi="Verdana"/>
          <w:b/>
          <w:sz w:val="20"/>
          <w:szCs w:val="20"/>
        </w:rPr>
        <w:t>För mer information kontakta</w:t>
      </w:r>
      <w:r w:rsidRPr="00F4131B">
        <w:rPr>
          <w:rFonts w:ascii="Verdana" w:hAnsi="Verdana"/>
          <w:b/>
          <w:sz w:val="20"/>
          <w:szCs w:val="20"/>
        </w:rPr>
        <w:br/>
      </w:r>
      <w:r w:rsidR="00F4131B" w:rsidRPr="00F4131B">
        <w:rPr>
          <w:rFonts w:ascii="Verdana" w:hAnsi="Verdana"/>
          <w:sz w:val="20"/>
          <w:szCs w:val="20"/>
        </w:rPr>
        <w:t xml:space="preserve">Peter Bachstätter, filialchef, </w:t>
      </w:r>
      <w:proofErr w:type="spellStart"/>
      <w:r w:rsidR="00F4131B" w:rsidRPr="00F4131B">
        <w:rPr>
          <w:rFonts w:ascii="Verdana" w:hAnsi="Verdana"/>
          <w:sz w:val="20"/>
          <w:szCs w:val="20"/>
        </w:rPr>
        <w:t>Imtech</w:t>
      </w:r>
      <w:proofErr w:type="spellEnd"/>
      <w:r w:rsidR="00F4131B" w:rsidRPr="00F4131B">
        <w:rPr>
          <w:rFonts w:ascii="Verdana" w:hAnsi="Verdana"/>
          <w:sz w:val="20"/>
          <w:szCs w:val="20"/>
        </w:rPr>
        <w:t xml:space="preserve"> VS-teknik Växjö, </w:t>
      </w:r>
      <w:proofErr w:type="spellStart"/>
      <w:r w:rsidR="00F4131B" w:rsidRPr="00F4131B">
        <w:rPr>
          <w:rFonts w:ascii="Verdana" w:hAnsi="Verdana"/>
          <w:sz w:val="20"/>
          <w:szCs w:val="20"/>
        </w:rPr>
        <w:t>tel</w:t>
      </w:r>
      <w:proofErr w:type="spellEnd"/>
      <w:r w:rsidR="00F4131B" w:rsidRPr="00F4131B">
        <w:rPr>
          <w:rFonts w:ascii="Verdana" w:hAnsi="Verdana"/>
          <w:sz w:val="20"/>
          <w:szCs w:val="20"/>
        </w:rPr>
        <w:t xml:space="preserve"> 010-475 15 43, e-post: </w:t>
      </w:r>
      <w:hyperlink r:id="rId7" w:history="1">
        <w:r w:rsidR="00F4131B" w:rsidRPr="00821AC2">
          <w:rPr>
            <w:rStyle w:val="Hyperlnk"/>
            <w:rFonts w:ascii="Verdana" w:hAnsi="Verdana"/>
            <w:sz w:val="20"/>
            <w:szCs w:val="20"/>
          </w:rPr>
          <w:t>peter.bachstatter@imtech.se</w:t>
        </w:r>
      </w:hyperlink>
    </w:p>
    <w:p w:rsidR="0083483A" w:rsidRDefault="00F4131B" w:rsidP="00F4131B">
      <w:pPr>
        <w:spacing w:after="0"/>
        <w:rPr>
          <w:rFonts w:ascii="Verdana" w:hAnsi="Verdana"/>
          <w:b/>
          <w:sz w:val="16"/>
          <w:szCs w:val="16"/>
        </w:rPr>
      </w:pPr>
      <w:r w:rsidRPr="00F4131B">
        <w:rPr>
          <w:rFonts w:ascii="Verdana" w:hAnsi="Verdana"/>
          <w:sz w:val="20"/>
          <w:szCs w:val="20"/>
        </w:rPr>
        <w:t xml:space="preserve">Ann-Sofi Höijenstam, kommunikationschef, </w:t>
      </w:r>
      <w:proofErr w:type="spellStart"/>
      <w:r w:rsidRPr="00F4131B">
        <w:rPr>
          <w:rFonts w:ascii="Verdana" w:hAnsi="Verdana"/>
          <w:sz w:val="20"/>
          <w:szCs w:val="20"/>
        </w:rPr>
        <w:t>Imtech</w:t>
      </w:r>
      <w:proofErr w:type="spellEnd"/>
      <w:r w:rsidRPr="00F4131B">
        <w:rPr>
          <w:rFonts w:ascii="Verdana" w:hAnsi="Verdana"/>
          <w:sz w:val="20"/>
          <w:szCs w:val="20"/>
        </w:rPr>
        <w:t xml:space="preserve">, </w:t>
      </w:r>
      <w:proofErr w:type="spellStart"/>
      <w:r w:rsidRPr="00F4131B">
        <w:rPr>
          <w:rFonts w:ascii="Verdana" w:hAnsi="Verdana"/>
          <w:sz w:val="20"/>
          <w:szCs w:val="20"/>
        </w:rPr>
        <w:t>tel</w:t>
      </w:r>
      <w:proofErr w:type="spellEnd"/>
      <w:r w:rsidRPr="00F4131B">
        <w:rPr>
          <w:rFonts w:ascii="Verdana" w:hAnsi="Verdana"/>
          <w:sz w:val="20"/>
          <w:szCs w:val="20"/>
        </w:rPr>
        <w:t xml:space="preserve"> 010-475 10 22, e-post: </w:t>
      </w:r>
      <w:hyperlink r:id="rId8" w:history="1">
        <w:r w:rsidRPr="00821AC2">
          <w:rPr>
            <w:rStyle w:val="Hyperlnk"/>
            <w:rFonts w:ascii="Verdana" w:hAnsi="Verdana"/>
            <w:sz w:val="20"/>
            <w:szCs w:val="20"/>
          </w:rPr>
          <w:t>ann-sofi.hoijenstam@imtech.se</w:t>
        </w:r>
      </w:hyperlink>
      <w:bookmarkStart w:id="0" w:name="_GoBack"/>
      <w:bookmarkEnd w:id="0"/>
      <w:r w:rsidR="0083483A" w:rsidRPr="00F4131B">
        <w:rPr>
          <w:rFonts w:ascii="Verdana" w:hAnsi="Verdana"/>
          <w:b/>
          <w:sz w:val="20"/>
          <w:szCs w:val="20"/>
        </w:rPr>
        <w:br/>
      </w:r>
    </w:p>
    <w:p w:rsidR="009D3049" w:rsidRPr="004C284F" w:rsidRDefault="009D3049" w:rsidP="004C284F">
      <w:pPr>
        <w:rPr>
          <w:rFonts w:ascii="Verdana" w:hAnsi="Verdana"/>
          <w:sz w:val="16"/>
          <w:szCs w:val="16"/>
        </w:rPr>
      </w:pPr>
      <w:proofErr w:type="spellStart"/>
      <w:r w:rsidRPr="004C284F">
        <w:rPr>
          <w:rFonts w:ascii="Verdana" w:hAnsi="Verdana"/>
          <w:b/>
          <w:sz w:val="16"/>
          <w:szCs w:val="16"/>
        </w:rPr>
        <w:t>Imtech</w:t>
      </w:r>
      <w:proofErr w:type="spellEnd"/>
      <w:r w:rsidRPr="004C284F">
        <w:rPr>
          <w:rFonts w:ascii="Verdana" w:hAnsi="Verdana"/>
          <w:b/>
          <w:sz w:val="16"/>
          <w:szCs w:val="16"/>
        </w:rPr>
        <w:t xml:space="preserve"> VS-teknik</w:t>
      </w:r>
      <w:r w:rsidRPr="004C284F">
        <w:rPr>
          <w:rFonts w:ascii="Verdana" w:hAnsi="Verdana"/>
          <w:sz w:val="16"/>
          <w:szCs w:val="16"/>
        </w:rPr>
        <w:t xml:space="preserve"> är ledande inom installationsområdet på den nordiska marknaden. Verksamheten som bedrivs från ett 90-tal kontor i Sverige, Norge och Finland omfattar installationer inom värme och sanitet, sprinkler, industri, kyla och ventilation samt service och underhåll. Omsättningen är runt 3,5 miljarder kronor och man sysselsätter omkring 2 400 medarbetare. </w:t>
      </w:r>
      <w:proofErr w:type="spellStart"/>
      <w:r w:rsidRPr="004C284F">
        <w:rPr>
          <w:rFonts w:ascii="Verdana" w:hAnsi="Verdana"/>
          <w:sz w:val="16"/>
          <w:szCs w:val="16"/>
        </w:rPr>
        <w:t>Imtech</w:t>
      </w:r>
      <w:proofErr w:type="spellEnd"/>
      <w:r w:rsidRPr="004C284F">
        <w:rPr>
          <w:rFonts w:ascii="Verdana" w:hAnsi="Verdana"/>
          <w:sz w:val="16"/>
          <w:szCs w:val="16"/>
        </w:rPr>
        <w:t xml:space="preserve"> VS-teknik riktar sig till företag, fastighetsägare, bostadsrättsföreningar, privatpersoner och organisationer och utför allt från mindre serviceuppdrag till stora, komplexa projekt.</w:t>
      </w:r>
      <w:r w:rsidR="0083483A">
        <w:rPr>
          <w:rFonts w:ascii="Verdana" w:hAnsi="Verdana"/>
          <w:sz w:val="16"/>
          <w:szCs w:val="16"/>
        </w:rPr>
        <w:t xml:space="preserve"> </w:t>
      </w:r>
    </w:p>
    <w:p w:rsidR="009D3049" w:rsidRPr="004C284F" w:rsidRDefault="009D3049" w:rsidP="006D6C53">
      <w:pPr>
        <w:rPr>
          <w:rFonts w:ascii="Verdana" w:hAnsi="Verdana"/>
          <w:sz w:val="16"/>
          <w:szCs w:val="16"/>
        </w:rPr>
      </w:pPr>
      <w:proofErr w:type="spellStart"/>
      <w:r w:rsidRPr="004C284F">
        <w:rPr>
          <w:rFonts w:ascii="Verdana" w:hAnsi="Verdana"/>
          <w:b/>
          <w:sz w:val="16"/>
          <w:szCs w:val="16"/>
        </w:rPr>
        <w:t>Imtech</w:t>
      </w:r>
      <w:proofErr w:type="spellEnd"/>
      <w:r w:rsidRPr="004C284F">
        <w:rPr>
          <w:rFonts w:ascii="Verdana" w:hAnsi="Verdana"/>
          <w:b/>
          <w:sz w:val="16"/>
          <w:szCs w:val="16"/>
        </w:rPr>
        <w:t xml:space="preserve"> Nordic</w:t>
      </w:r>
      <w:r w:rsidRPr="004C284F">
        <w:rPr>
          <w:rFonts w:ascii="Verdana" w:hAnsi="Verdana"/>
          <w:sz w:val="16"/>
          <w:szCs w:val="16"/>
        </w:rPr>
        <w:t xml:space="preserve"> är en komplett teknik- och installationspartner, som med omkring  5 000 medarbetare och en sammanlagd omsättning på närmare 8 miljarder kronor, är en ledande aktör på den nordiska marknaden. Företaget utgörs av </w:t>
      </w:r>
      <w:proofErr w:type="spellStart"/>
      <w:r w:rsidRPr="004C284F">
        <w:rPr>
          <w:rFonts w:ascii="Verdana" w:hAnsi="Verdana"/>
          <w:sz w:val="16"/>
          <w:szCs w:val="16"/>
        </w:rPr>
        <w:t>Imtech</w:t>
      </w:r>
      <w:proofErr w:type="spellEnd"/>
      <w:r w:rsidRPr="004C284F">
        <w:rPr>
          <w:rFonts w:ascii="Verdana" w:hAnsi="Verdana"/>
          <w:sz w:val="16"/>
          <w:szCs w:val="16"/>
        </w:rPr>
        <w:t xml:space="preserve"> VS-teknik, </w:t>
      </w:r>
      <w:proofErr w:type="spellStart"/>
      <w:r w:rsidRPr="004C284F">
        <w:rPr>
          <w:rFonts w:ascii="Verdana" w:hAnsi="Verdana"/>
          <w:sz w:val="16"/>
          <w:szCs w:val="16"/>
        </w:rPr>
        <w:t>Imtech</w:t>
      </w:r>
      <w:proofErr w:type="spellEnd"/>
      <w:r w:rsidRPr="004C284F">
        <w:rPr>
          <w:rFonts w:ascii="Verdana" w:hAnsi="Verdana"/>
          <w:sz w:val="16"/>
          <w:szCs w:val="16"/>
        </w:rPr>
        <w:t xml:space="preserve"> Elteknik och </w:t>
      </w:r>
      <w:proofErr w:type="spellStart"/>
      <w:r w:rsidRPr="004C284F">
        <w:rPr>
          <w:rFonts w:ascii="Verdana" w:hAnsi="Verdana"/>
          <w:sz w:val="16"/>
          <w:szCs w:val="16"/>
        </w:rPr>
        <w:t>Imtech</w:t>
      </w:r>
      <w:proofErr w:type="spellEnd"/>
      <w:r w:rsidRPr="004C284F">
        <w:rPr>
          <w:rFonts w:ascii="Verdana" w:hAnsi="Verdana"/>
          <w:sz w:val="16"/>
          <w:szCs w:val="16"/>
        </w:rPr>
        <w:t xml:space="preserve"> Ventilation och finns på ett hundratal orter i Sverige, Norge och Finland. </w:t>
      </w:r>
      <w:hyperlink r:id="rId9" w:history="1">
        <w:r w:rsidRPr="004C284F">
          <w:rPr>
            <w:rStyle w:val="Hyperlnk"/>
            <w:rFonts w:ascii="Verdana" w:hAnsi="Verdana"/>
            <w:sz w:val="16"/>
            <w:szCs w:val="16"/>
          </w:rPr>
          <w:t>www.imtech.se</w:t>
        </w:r>
      </w:hyperlink>
    </w:p>
    <w:p w:rsidR="009D3049" w:rsidRPr="004C284F" w:rsidRDefault="009D3049" w:rsidP="00DC02EF">
      <w:pPr>
        <w:rPr>
          <w:rFonts w:ascii="Verdana" w:hAnsi="Verdana"/>
          <w:sz w:val="16"/>
          <w:szCs w:val="16"/>
        </w:rPr>
      </w:pPr>
      <w:proofErr w:type="spellStart"/>
      <w:r w:rsidRPr="004C284F">
        <w:rPr>
          <w:rFonts w:ascii="Verdana" w:hAnsi="Verdana"/>
          <w:sz w:val="16"/>
          <w:szCs w:val="16"/>
        </w:rPr>
        <w:t>Imtech</w:t>
      </w:r>
      <w:proofErr w:type="spellEnd"/>
      <w:r w:rsidRPr="004C284F">
        <w:rPr>
          <w:rFonts w:ascii="Verdana" w:hAnsi="Verdana"/>
          <w:sz w:val="16"/>
          <w:szCs w:val="16"/>
        </w:rPr>
        <w:t xml:space="preserve"> Nordic är en del av </w:t>
      </w:r>
      <w:proofErr w:type="spellStart"/>
      <w:r w:rsidRPr="004C284F">
        <w:rPr>
          <w:rFonts w:ascii="Verdana" w:hAnsi="Verdana"/>
          <w:sz w:val="16"/>
          <w:szCs w:val="16"/>
        </w:rPr>
        <w:t>Imtech</w:t>
      </w:r>
      <w:proofErr w:type="spellEnd"/>
      <w:r w:rsidRPr="004C284F">
        <w:rPr>
          <w:rFonts w:ascii="Verdana" w:hAnsi="Verdana"/>
          <w:sz w:val="16"/>
          <w:szCs w:val="16"/>
        </w:rPr>
        <w:t xml:space="preserve"> N.V. som med cirka 30 000 medarbetare och en omsättning på cirka 5,1 miljarder euro är ett av Europas största teknik- och serviceföretag. </w:t>
      </w:r>
      <w:hyperlink r:id="rId10" w:history="1">
        <w:r w:rsidRPr="004C284F">
          <w:rPr>
            <w:rStyle w:val="Hyperlnk"/>
            <w:rFonts w:ascii="Verdana" w:hAnsi="Verdana"/>
            <w:sz w:val="16"/>
            <w:szCs w:val="16"/>
          </w:rPr>
          <w:t>www.imtech.com</w:t>
        </w:r>
      </w:hyperlink>
    </w:p>
    <w:sectPr w:rsidR="009D3049" w:rsidRPr="004C284F" w:rsidSect="00DC6CB6">
      <w:pgSz w:w="11900" w:h="16840"/>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2BF"/>
    <w:multiLevelType w:val="hybridMultilevel"/>
    <w:tmpl w:val="0E8C7540"/>
    <w:lvl w:ilvl="0" w:tplc="B79A08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701E3"/>
    <w:multiLevelType w:val="hybridMultilevel"/>
    <w:tmpl w:val="B1EAF846"/>
    <w:lvl w:ilvl="0" w:tplc="14D6D25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DE241E"/>
    <w:multiLevelType w:val="hybridMultilevel"/>
    <w:tmpl w:val="B948B97A"/>
    <w:lvl w:ilvl="0" w:tplc="A7003530">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C22818"/>
    <w:multiLevelType w:val="hybridMultilevel"/>
    <w:tmpl w:val="11A8D25E"/>
    <w:lvl w:ilvl="0" w:tplc="B7523E72">
      <w:numFmt w:val="bullet"/>
      <w:lvlText w:val="-"/>
      <w:lvlJc w:val="left"/>
      <w:pPr>
        <w:ind w:left="720" w:hanging="360"/>
      </w:pPr>
      <w:rPr>
        <w:rFonts w:ascii="Calibri" w:eastAsia="Times New Roman" w:hAnsi="Calibri" w:hint="default"/>
        <w:sz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B449D7"/>
    <w:multiLevelType w:val="hybridMultilevel"/>
    <w:tmpl w:val="DB2263E0"/>
    <w:lvl w:ilvl="0" w:tplc="EE500E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3B6394"/>
    <w:multiLevelType w:val="hybridMultilevel"/>
    <w:tmpl w:val="984E70D8"/>
    <w:lvl w:ilvl="0" w:tplc="0A3E48F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3C1B8F"/>
    <w:multiLevelType w:val="hybridMultilevel"/>
    <w:tmpl w:val="0E927100"/>
    <w:lvl w:ilvl="0" w:tplc="8A1A7AF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314DCE"/>
    <w:multiLevelType w:val="hybridMultilevel"/>
    <w:tmpl w:val="7386349A"/>
    <w:lvl w:ilvl="0" w:tplc="F46A15B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54C2CC5"/>
    <w:multiLevelType w:val="hybridMultilevel"/>
    <w:tmpl w:val="257C69D4"/>
    <w:lvl w:ilvl="0" w:tplc="20801C6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7830D0"/>
    <w:multiLevelType w:val="hybridMultilevel"/>
    <w:tmpl w:val="3306B8AC"/>
    <w:lvl w:ilvl="0" w:tplc="AC9A43D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0E10034"/>
    <w:multiLevelType w:val="hybridMultilevel"/>
    <w:tmpl w:val="D05A8242"/>
    <w:lvl w:ilvl="0" w:tplc="D6B2EF3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171D9F"/>
    <w:multiLevelType w:val="hybridMultilevel"/>
    <w:tmpl w:val="3BEE7418"/>
    <w:lvl w:ilvl="0" w:tplc="D8387F4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A72D04"/>
    <w:multiLevelType w:val="hybridMultilevel"/>
    <w:tmpl w:val="98F2E2F2"/>
    <w:lvl w:ilvl="0" w:tplc="C44E8E9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BC5D03"/>
    <w:multiLevelType w:val="hybridMultilevel"/>
    <w:tmpl w:val="95F66E74"/>
    <w:lvl w:ilvl="0" w:tplc="D29C324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B4337"/>
    <w:multiLevelType w:val="hybridMultilevel"/>
    <w:tmpl w:val="03D6A7B2"/>
    <w:lvl w:ilvl="0" w:tplc="2E40B3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2B34A9"/>
    <w:multiLevelType w:val="hybridMultilevel"/>
    <w:tmpl w:val="4094EB1E"/>
    <w:lvl w:ilvl="0" w:tplc="6F4AF6A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02D56FA"/>
    <w:multiLevelType w:val="hybridMultilevel"/>
    <w:tmpl w:val="F7FE63AC"/>
    <w:lvl w:ilvl="0" w:tplc="019ADE2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1C76C43"/>
    <w:multiLevelType w:val="hybridMultilevel"/>
    <w:tmpl w:val="600C3F76"/>
    <w:lvl w:ilvl="0" w:tplc="23167C26">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A06FAF"/>
    <w:multiLevelType w:val="hybridMultilevel"/>
    <w:tmpl w:val="1AEE6DF4"/>
    <w:lvl w:ilvl="0" w:tplc="909AD9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AC4E5C"/>
    <w:multiLevelType w:val="hybridMultilevel"/>
    <w:tmpl w:val="13F869F0"/>
    <w:lvl w:ilvl="0" w:tplc="3D24143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34F6A8E"/>
    <w:multiLevelType w:val="hybridMultilevel"/>
    <w:tmpl w:val="DECE2D4E"/>
    <w:lvl w:ilvl="0" w:tplc="C7A6A76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AB07761"/>
    <w:multiLevelType w:val="hybridMultilevel"/>
    <w:tmpl w:val="DF32FEFC"/>
    <w:lvl w:ilvl="0" w:tplc="BA38A364">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7"/>
  </w:num>
  <w:num w:numId="5">
    <w:abstractNumId w:val="10"/>
  </w:num>
  <w:num w:numId="6">
    <w:abstractNumId w:val="5"/>
  </w:num>
  <w:num w:numId="7">
    <w:abstractNumId w:val="4"/>
  </w:num>
  <w:num w:numId="8">
    <w:abstractNumId w:val="1"/>
  </w:num>
  <w:num w:numId="9">
    <w:abstractNumId w:val="21"/>
  </w:num>
  <w:num w:numId="10">
    <w:abstractNumId w:val="11"/>
  </w:num>
  <w:num w:numId="11">
    <w:abstractNumId w:val="0"/>
  </w:num>
  <w:num w:numId="12">
    <w:abstractNumId w:val="19"/>
  </w:num>
  <w:num w:numId="13">
    <w:abstractNumId w:val="13"/>
  </w:num>
  <w:num w:numId="14">
    <w:abstractNumId w:val="17"/>
  </w:num>
  <w:num w:numId="15">
    <w:abstractNumId w:val="20"/>
  </w:num>
  <w:num w:numId="16">
    <w:abstractNumId w:val="6"/>
  </w:num>
  <w:num w:numId="17">
    <w:abstractNumId w:val="3"/>
  </w:num>
  <w:num w:numId="18">
    <w:abstractNumId w:val="16"/>
  </w:num>
  <w:num w:numId="19">
    <w:abstractNumId w:val="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77"/>
    <w:rsid w:val="000006AB"/>
    <w:rsid w:val="000078F5"/>
    <w:rsid w:val="00015C2B"/>
    <w:rsid w:val="0001610B"/>
    <w:rsid w:val="0004354D"/>
    <w:rsid w:val="00043D4F"/>
    <w:rsid w:val="00074B7D"/>
    <w:rsid w:val="00076F27"/>
    <w:rsid w:val="00086C6A"/>
    <w:rsid w:val="000975B2"/>
    <w:rsid w:val="000E6121"/>
    <w:rsid w:val="000F7E80"/>
    <w:rsid w:val="00104587"/>
    <w:rsid w:val="0010783B"/>
    <w:rsid w:val="00111F67"/>
    <w:rsid w:val="00115F31"/>
    <w:rsid w:val="0012135B"/>
    <w:rsid w:val="001245B4"/>
    <w:rsid w:val="001250B9"/>
    <w:rsid w:val="001308B5"/>
    <w:rsid w:val="001427E0"/>
    <w:rsid w:val="0015217D"/>
    <w:rsid w:val="0015337A"/>
    <w:rsid w:val="00155CBD"/>
    <w:rsid w:val="001806D3"/>
    <w:rsid w:val="0018686E"/>
    <w:rsid w:val="00194678"/>
    <w:rsid w:val="0020075E"/>
    <w:rsid w:val="00201130"/>
    <w:rsid w:val="0020177B"/>
    <w:rsid w:val="00224B23"/>
    <w:rsid w:val="00255E97"/>
    <w:rsid w:val="00264C65"/>
    <w:rsid w:val="00282EC6"/>
    <w:rsid w:val="00284597"/>
    <w:rsid w:val="00290694"/>
    <w:rsid w:val="002B1C6F"/>
    <w:rsid w:val="002E7936"/>
    <w:rsid w:val="002F0A8F"/>
    <w:rsid w:val="002F16DE"/>
    <w:rsid w:val="002F2F4E"/>
    <w:rsid w:val="0031742B"/>
    <w:rsid w:val="00346375"/>
    <w:rsid w:val="00361569"/>
    <w:rsid w:val="003932FC"/>
    <w:rsid w:val="003B5558"/>
    <w:rsid w:val="003C74D5"/>
    <w:rsid w:val="003F035A"/>
    <w:rsid w:val="003F4C7C"/>
    <w:rsid w:val="003F679D"/>
    <w:rsid w:val="00442E78"/>
    <w:rsid w:val="0045038C"/>
    <w:rsid w:val="004518B3"/>
    <w:rsid w:val="0047725E"/>
    <w:rsid w:val="004C284F"/>
    <w:rsid w:val="004E2403"/>
    <w:rsid w:val="004F1634"/>
    <w:rsid w:val="00503D4A"/>
    <w:rsid w:val="005128E2"/>
    <w:rsid w:val="00587A7C"/>
    <w:rsid w:val="005A4765"/>
    <w:rsid w:val="005A7303"/>
    <w:rsid w:val="005B2334"/>
    <w:rsid w:val="005D7450"/>
    <w:rsid w:val="005E2888"/>
    <w:rsid w:val="006163E2"/>
    <w:rsid w:val="00626D77"/>
    <w:rsid w:val="00645037"/>
    <w:rsid w:val="00654370"/>
    <w:rsid w:val="00672962"/>
    <w:rsid w:val="006D080F"/>
    <w:rsid w:val="006D6C53"/>
    <w:rsid w:val="006E33A4"/>
    <w:rsid w:val="006F7689"/>
    <w:rsid w:val="00706861"/>
    <w:rsid w:val="007121E0"/>
    <w:rsid w:val="0071246E"/>
    <w:rsid w:val="00741A4B"/>
    <w:rsid w:val="00746DAB"/>
    <w:rsid w:val="00763042"/>
    <w:rsid w:val="007717AD"/>
    <w:rsid w:val="00793BD9"/>
    <w:rsid w:val="00795C4F"/>
    <w:rsid w:val="00795EE6"/>
    <w:rsid w:val="007A2E4E"/>
    <w:rsid w:val="007C2334"/>
    <w:rsid w:val="007C5C22"/>
    <w:rsid w:val="007E4DA2"/>
    <w:rsid w:val="00807D96"/>
    <w:rsid w:val="00821AC2"/>
    <w:rsid w:val="0083483A"/>
    <w:rsid w:val="00846DD7"/>
    <w:rsid w:val="00857F03"/>
    <w:rsid w:val="0087117C"/>
    <w:rsid w:val="008865C7"/>
    <w:rsid w:val="008A0C42"/>
    <w:rsid w:val="008A6680"/>
    <w:rsid w:val="008B2DAE"/>
    <w:rsid w:val="008B7DC0"/>
    <w:rsid w:val="008D3AA5"/>
    <w:rsid w:val="008E1F1E"/>
    <w:rsid w:val="008E225A"/>
    <w:rsid w:val="008F2F93"/>
    <w:rsid w:val="008F6BDD"/>
    <w:rsid w:val="009073E0"/>
    <w:rsid w:val="009138D9"/>
    <w:rsid w:val="0092088A"/>
    <w:rsid w:val="00922D12"/>
    <w:rsid w:val="009246A4"/>
    <w:rsid w:val="00955AEA"/>
    <w:rsid w:val="0097235E"/>
    <w:rsid w:val="009D3049"/>
    <w:rsid w:val="009D5B93"/>
    <w:rsid w:val="00A10225"/>
    <w:rsid w:val="00A20B60"/>
    <w:rsid w:val="00A35156"/>
    <w:rsid w:val="00A60860"/>
    <w:rsid w:val="00A94591"/>
    <w:rsid w:val="00AA0C70"/>
    <w:rsid w:val="00AA3F74"/>
    <w:rsid w:val="00AB3CA9"/>
    <w:rsid w:val="00AC11CE"/>
    <w:rsid w:val="00AD1A04"/>
    <w:rsid w:val="00AE5AD2"/>
    <w:rsid w:val="00AF5209"/>
    <w:rsid w:val="00B6593E"/>
    <w:rsid w:val="00B7100B"/>
    <w:rsid w:val="00B7236A"/>
    <w:rsid w:val="00B77FD3"/>
    <w:rsid w:val="00BA1175"/>
    <w:rsid w:val="00BB44CD"/>
    <w:rsid w:val="00BD6493"/>
    <w:rsid w:val="00BD767F"/>
    <w:rsid w:val="00BE0059"/>
    <w:rsid w:val="00BE2967"/>
    <w:rsid w:val="00C03149"/>
    <w:rsid w:val="00C41A60"/>
    <w:rsid w:val="00C67BDD"/>
    <w:rsid w:val="00C735FD"/>
    <w:rsid w:val="00CB47B5"/>
    <w:rsid w:val="00CD3B52"/>
    <w:rsid w:val="00CE2367"/>
    <w:rsid w:val="00CE5E3D"/>
    <w:rsid w:val="00CF09D5"/>
    <w:rsid w:val="00CF26CC"/>
    <w:rsid w:val="00D0085F"/>
    <w:rsid w:val="00D1240B"/>
    <w:rsid w:val="00D22DFA"/>
    <w:rsid w:val="00D6450F"/>
    <w:rsid w:val="00D817F6"/>
    <w:rsid w:val="00D8588C"/>
    <w:rsid w:val="00DA54E7"/>
    <w:rsid w:val="00DC02EF"/>
    <w:rsid w:val="00DC6CB6"/>
    <w:rsid w:val="00E13F23"/>
    <w:rsid w:val="00E24443"/>
    <w:rsid w:val="00E270E5"/>
    <w:rsid w:val="00E43B7D"/>
    <w:rsid w:val="00E44ADA"/>
    <w:rsid w:val="00E836EB"/>
    <w:rsid w:val="00EA7F6E"/>
    <w:rsid w:val="00EB249C"/>
    <w:rsid w:val="00EC5DB4"/>
    <w:rsid w:val="00EF0E6D"/>
    <w:rsid w:val="00EF3592"/>
    <w:rsid w:val="00EF6879"/>
    <w:rsid w:val="00F04E1F"/>
    <w:rsid w:val="00F05A6A"/>
    <w:rsid w:val="00F4131B"/>
    <w:rsid w:val="00F65DA2"/>
    <w:rsid w:val="00F76F87"/>
    <w:rsid w:val="00F813B6"/>
    <w:rsid w:val="00FB4A23"/>
    <w:rsid w:val="00FB4AAC"/>
    <w:rsid w:val="00FB7440"/>
    <w:rsid w:val="00FD414F"/>
    <w:rsid w:val="00FE40D4"/>
    <w:rsid w:val="00FF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200" w:line="276" w:lineRule="auto"/>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line="240" w:lineRule="auto"/>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200" w:line="276" w:lineRule="auto"/>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line="240" w:lineRule="auto"/>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6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nn-sofi.hoijenstam@imtech.se" TargetMode="External"/><Relationship Id="rId3" Type="http://schemas.microsoft.com/office/2007/relationships/stylesWithEffects" Target="stylesWithEffects.xml"/><Relationship Id="rId7" Type="http://schemas.openxmlformats.org/officeDocument/2006/relationships/hyperlink" Target="peter.bachstatter@imtech.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mtech.com" TargetMode="External"/><Relationship Id="rId4" Type="http://schemas.openxmlformats.org/officeDocument/2006/relationships/settings" Target="settings.xml"/><Relationship Id="rId9" Type="http://schemas.openxmlformats.org/officeDocument/2006/relationships/hyperlink" Target="http://www.imtec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432</Words>
  <Characters>2870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Mats Nihlén</dc:creator>
  <cp:keywords/>
  <dc:description/>
  <cp:lastModifiedBy>Administrator</cp:lastModifiedBy>
  <cp:revision>6</cp:revision>
  <cp:lastPrinted>2013-11-20T07:21:00Z</cp:lastPrinted>
  <dcterms:created xsi:type="dcterms:W3CDTF">2013-11-19T13:07:00Z</dcterms:created>
  <dcterms:modified xsi:type="dcterms:W3CDTF">2013-11-20T07:22:00Z</dcterms:modified>
</cp:coreProperties>
</file>