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0B" w:rsidRPr="005137B9" w:rsidRDefault="00325A0B" w:rsidP="00325A0B">
      <w:pPr>
        <w:rPr>
          <w:rFonts w:ascii="Arial" w:hAnsi="Arial" w:cs="Arial"/>
          <w:szCs w:val="20"/>
        </w:rPr>
      </w:pPr>
      <w:bookmarkStart w:id="0" w:name="_GoBack"/>
      <w:bookmarkEnd w:id="0"/>
    </w:p>
    <w:p w:rsidR="00493614" w:rsidRPr="00493614" w:rsidRDefault="00493614" w:rsidP="00325A0B">
      <w:pPr>
        <w:rPr>
          <w:rFonts w:ascii="Arial" w:hAnsi="Arial" w:cs="Arial"/>
          <w:sz w:val="20"/>
          <w:szCs w:val="20"/>
        </w:rPr>
      </w:pPr>
      <w:r>
        <w:rPr>
          <w:rFonts w:ascii="Arial" w:hAnsi="Arial" w:cs="Arial"/>
          <w:sz w:val="20"/>
          <w:szCs w:val="20"/>
        </w:rPr>
        <w:t>1</w:t>
      </w:r>
      <w:r w:rsidR="00325A0B" w:rsidRPr="00493614">
        <w:rPr>
          <w:rFonts w:ascii="Arial" w:hAnsi="Arial" w:cs="Arial"/>
          <w:sz w:val="20"/>
          <w:szCs w:val="20"/>
        </w:rPr>
        <w:t>/201</w:t>
      </w:r>
      <w:r w:rsidR="005137B9" w:rsidRPr="00493614">
        <w:rPr>
          <w:rFonts w:ascii="Arial" w:hAnsi="Arial" w:cs="Arial"/>
          <w:sz w:val="20"/>
          <w:szCs w:val="20"/>
        </w:rPr>
        <w:t>8</w:t>
      </w:r>
      <w:r w:rsidR="00325A0B" w:rsidRPr="00493614">
        <w:rPr>
          <w:rFonts w:ascii="Arial" w:hAnsi="Arial" w:cs="Arial"/>
          <w:sz w:val="20"/>
          <w:szCs w:val="20"/>
        </w:rPr>
        <w:t xml:space="preserve"> – </w:t>
      </w:r>
      <w:r>
        <w:rPr>
          <w:rFonts w:ascii="Arial" w:hAnsi="Arial" w:cs="Arial"/>
          <w:sz w:val="20"/>
          <w:szCs w:val="20"/>
        </w:rPr>
        <w:t>15. Februar 2018/</w:t>
      </w:r>
      <w:proofErr w:type="spellStart"/>
      <w:r>
        <w:rPr>
          <w:rFonts w:ascii="Arial" w:hAnsi="Arial" w:cs="Arial"/>
          <w:sz w:val="20"/>
          <w:szCs w:val="20"/>
        </w:rPr>
        <w:t>jh-ang</w:t>
      </w:r>
      <w:proofErr w:type="spellEnd"/>
    </w:p>
    <w:p w:rsidR="00325A0B" w:rsidRPr="005137B9" w:rsidRDefault="00325A0B" w:rsidP="00325A0B">
      <w:pPr>
        <w:rPr>
          <w:rFonts w:ascii="Arial" w:hAnsi="Arial" w:cs="Arial"/>
          <w:b/>
          <w:sz w:val="28"/>
          <w:szCs w:val="28"/>
        </w:rPr>
      </w:pPr>
    </w:p>
    <w:p w:rsidR="00325A0B" w:rsidRPr="005137B9" w:rsidRDefault="00493614" w:rsidP="00325A0B">
      <w:pPr>
        <w:pStyle w:val="STAKIFett"/>
        <w:rPr>
          <w:rFonts w:cs="Arial"/>
        </w:rPr>
      </w:pPr>
      <w:r w:rsidRPr="00493614">
        <w:rPr>
          <w:rFonts w:cs="Arial"/>
        </w:rPr>
        <w:t>Buchungsstart im Camp 24/7 – Jetzt Plä</w:t>
      </w:r>
      <w:r w:rsidR="00B76C30">
        <w:rPr>
          <w:rFonts w:cs="Arial"/>
        </w:rPr>
        <w:t>tze für die neue Saison sichern</w:t>
      </w:r>
    </w:p>
    <w:p w:rsidR="00325A0B" w:rsidRPr="005137B9" w:rsidRDefault="00325A0B" w:rsidP="00325A0B">
      <w:pPr>
        <w:rPr>
          <w:rFonts w:ascii="Arial" w:hAnsi="Arial" w:cs="Arial"/>
          <w:sz w:val="22"/>
          <w:szCs w:val="22"/>
        </w:rPr>
      </w:pPr>
    </w:p>
    <w:p w:rsidR="00493614" w:rsidRPr="00493614" w:rsidRDefault="00493614" w:rsidP="00493614">
      <w:pPr>
        <w:spacing w:line="240" w:lineRule="exact"/>
        <w:jc w:val="both"/>
        <w:rPr>
          <w:rFonts w:ascii="Arial" w:hAnsi="Arial" w:cs="Arial"/>
          <w:sz w:val="20"/>
          <w:szCs w:val="20"/>
        </w:rPr>
      </w:pPr>
      <w:r w:rsidRPr="00493614">
        <w:rPr>
          <w:rFonts w:ascii="Arial" w:hAnsi="Arial" w:cs="Arial"/>
          <w:sz w:val="20"/>
          <w:szCs w:val="20"/>
        </w:rPr>
        <w:t xml:space="preserve">Am 4. Mai heißt es an der Reventlouwiese wieder „Leinen los!“ im Segelprojekt Camp 24/7. Das Gemeinschaftsprojekt von Stadtwerke Kiel AG und Kiel-Marketing geht in die 16. Saison. </w:t>
      </w:r>
    </w:p>
    <w:p w:rsidR="00493614" w:rsidRPr="00493614" w:rsidRDefault="00493614" w:rsidP="00493614">
      <w:pPr>
        <w:spacing w:line="240" w:lineRule="exact"/>
        <w:jc w:val="both"/>
        <w:rPr>
          <w:rFonts w:ascii="Arial" w:hAnsi="Arial" w:cs="Arial"/>
          <w:sz w:val="20"/>
          <w:szCs w:val="20"/>
        </w:rPr>
      </w:pPr>
    </w:p>
    <w:p w:rsidR="00493614" w:rsidRDefault="00493614" w:rsidP="00493614">
      <w:pPr>
        <w:spacing w:line="240" w:lineRule="exact"/>
        <w:jc w:val="both"/>
        <w:rPr>
          <w:rFonts w:ascii="Arial" w:hAnsi="Arial" w:cs="Arial"/>
          <w:sz w:val="20"/>
          <w:szCs w:val="20"/>
        </w:rPr>
      </w:pPr>
      <w:r w:rsidRPr="00493614">
        <w:rPr>
          <w:rFonts w:ascii="Arial" w:hAnsi="Arial" w:cs="Arial"/>
          <w:sz w:val="20"/>
          <w:szCs w:val="20"/>
        </w:rPr>
        <w:t xml:space="preserve">Bereits von Mittwoch, 28. Februar, an können Schulklassen und Gruppen über das Formular auf der Internetseite www.camp24-7.de ihre Kurswünsche für die Zeit außerhalb der Sommerferien in Schleswig-Holstein äußern. Die Kurswünsche für die Sommerferien und </w:t>
      </w:r>
      <w:proofErr w:type="spellStart"/>
      <w:r w:rsidRPr="00493614">
        <w:rPr>
          <w:rFonts w:ascii="Arial" w:hAnsi="Arial" w:cs="Arial"/>
          <w:sz w:val="20"/>
          <w:szCs w:val="20"/>
        </w:rPr>
        <w:t>Einzelbucher</w:t>
      </w:r>
      <w:proofErr w:type="spellEnd"/>
      <w:r w:rsidRPr="00493614">
        <w:rPr>
          <w:rFonts w:ascii="Arial" w:hAnsi="Arial" w:cs="Arial"/>
          <w:sz w:val="20"/>
          <w:szCs w:val="20"/>
        </w:rPr>
        <w:t xml:space="preserve"> werden ab dem 14. März entgegengenommen. </w:t>
      </w:r>
    </w:p>
    <w:p w:rsidR="00493614" w:rsidRDefault="00493614" w:rsidP="00493614">
      <w:pPr>
        <w:spacing w:line="240" w:lineRule="exact"/>
        <w:jc w:val="both"/>
        <w:rPr>
          <w:rFonts w:ascii="Arial" w:hAnsi="Arial" w:cs="Arial"/>
          <w:sz w:val="20"/>
          <w:szCs w:val="20"/>
        </w:rPr>
      </w:pPr>
    </w:p>
    <w:p w:rsidR="00493614" w:rsidRPr="00493614" w:rsidRDefault="00493614" w:rsidP="00493614">
      <w:pPr>
        <w:spacing w:line="240" w:lineRule="exact"/>
        <w:jc w:val="both"/>
        <w:rPr>
          <w:rFonts w:ascii="Arial" w:hAnsi="Arial" w:cs="Arial"/>
          <w:sz w:val="20"/>
          <w:szCs w:val="20"/>
        </w:rPr>
      </w:pPr>
      <w:r w:rsidRPr="00493614">
        <w:rPr>
          <w:rFonts w:ascii="Arial" w:hAnsi="Arial" w:cs="Arial"/>
          <w:sz w:val="20"/>
          <w:szCs w:val="20"/>
        </w:rPr>
        <w:t xml:space="preserve">Die Spanne bei den Gruppenangeboten reicht vom Schnuppertörn auf dem Segelkutter, der in der Regel täglich von montags bis freitags in der Zeit von 9.30 bis circa 13 Uhr angeboten wird, über Projektsegelkurse bis hin zu integrativen Segelkursen. Optionale Themenpakete, beispielsweise das Naturkundethema „Forschen und Entdecken“, können Interessierte zur Ergänzung der gewählten Angebote buchen. Zudem können Gruppen vom 22. bis 25. Mai auf dem traditionell getakelten Segelschiff „Albin </w:t>
      </w:r>
      <w:proofErr w:type="spellStart"/>
      <w:r w:rsidRPr="00493614">
        <w:rPr>
          <w:rFonts w:ascii="Arial" w:hAnsi="Arial" w:cs="Arial"/>
          <w:sz w:val="20"/>
          <w:szCs w:val="20"/>
        </w:rPr>
        <w:t>Köbis</w:t>
      </w:r>
      <w:proofErr w:type="spellEnd"/>
      <w:r w:rsidRPr="00493614">
        <w:rPr>
          <w:rFonts w:ascii="Arial" w:hAnsi="Arial" w:cs="Arial"/>
          <w:sz w:val="20"/>
          <w:szCs w:val="20"/>
        </w:rPr>
        <w:t xml:space="preserve">“ die Kieler Förde erkunden. Die Törns an Bord der „Albin </w:t>
      </w:r>
      <w:proofErr w:type="spellStart"/>
      <w:r w:rsidRPr="00493614">
        <w:rPr>
          <w:rFonts w:ascii="Arial" w:hAnsi="Arial" w:cs="Arial"/>
          <w:sz w:val="20"/>
          <w:szCs w:val="20"/>
        </w:rPr>
        <w:t>Köbis</w:t>
      </w:r>
      <w:proofErr w:type="spellEnd"/>
      <w:r w:rsidRPr="00493614">
        <w:rPr>
          <w:rFonts w:ascii="Arial" w:hAnsi="Arial" w:cs="Arial"/>
          <w:sz w:val="20"/>
          <w:szCs w:val="20"/>
        </w:rPr>
        <w:t xml:space="preserve">“ werden sowohl vormittags als auch nachmittags angeboten. Alle Angebote sowie weitere Informationen können bereits unter www.camp24-7.de eingesehen werden. </w:t>
      </w:r>
    </w:p>
    <w:p w:rsidR="00493614" w:rsidRPr="00493614" w:rsidRDefault="00493614" w:rsidP="00493614">
      <w:pPr>
        <w:spacing w:line="240" w:lineRule="exact"/>
        <w:jc w:val="both"/>
        <w:rPr>
          <w:rFonts w:ascii="Arial" w:hAnsi="Arial" w:cs="Arial"/>
          <w:sz w:val="20"/>
          <w:szCs w:val="20"/>
        </w:rPr>
      </w:pPr>
      <w:r w:rsidRPr="00493614">
        <w:rPr>
          <w:rFonts w:ascii="Arial" w:hAnsi="Arial" w:cs="Arial"/>
          <w:sz w:val="20"/>
          <w:szCs w:val="20"/>
        </w:rPr>
        <w:t xml:space="preserve">  </w:t>
      </w:r>
    </w:p>
    <w:p w:rsidR="00493614" w:rsidRPr="00493614" w:rsidRDefault="00493614" w:rsidP="00493614">
      <w:pPr>
        <w:spacing w:line="240" w:lineRule="exact"/>
        <w:jc w:val="both"/>
        <w:rPr>
          <w:rFonts w:ascii="Arial" w:hAnsi="Arial" w:cs="Arial"/>
          <w:sz w:val="20"/>
          <w:szCs w:val="20"/>
        </w:rPr>
      </w:pPr>
      <w:r w:rsidRPr="00493614">
        <w:rPr>
          <w:rFonts w:ascii="Arial" w:hAnsi="Arial" w:cs="Arial"/>
          <w:sz w:val="20"/>
          <w:szCs w:val="20"/>
        </w:rPr>
        <w:t>Seit 2003 präsentiert die Landeshauptstadt Kiel das Segelprojekt der Kieler Stadtwerke und der Kiel-Marketing GmbH und ermöglicht jedes Jahr insbesondere Kindern und Jugendlichen auf soziale Weise Segeln zu lernen. Zudem werden wichtige Werte wie Teamgeist, Kommunikation und das Umweltverständnis geprägt.</w:t>
      </w:r>
    </w:p>
    <w:p w:rsidR="00493614" w:rsidRPr="00493614" w:rsidRDefault="00493614" w:rsidP="00493614">
      <w:pPr>
        <w:spacing w:line="240" w:lineRule="exact"/>
        <w:jc w:val="both"/>
        <w:rPr>
          <w:rFonts w:ascii="Arial" w:hAnsi="Arial" w:cs="Arial"/>
          <w:sz w:val="20"/>
          <w:szCs w:val="20"/>
        </w:rPr>
      </w:pPr>
    </w:p>
    <w:p w:rsidR="00325A0B" w:rsidRPr="00493614" w:rsidRDefault="00493614" w:rsidP="00493614">
      <w:pPr>
        <w:spacing w:line="240" w:lineRule="exact"/>
        <w:jc w:val="both"/>
        <w:rPr>
          <w:rFonts w:ascii="Arial" w:hAnsi="Arial" w:cs="Arial"/>
          <w:sz w:val="20"/>
          <w:szCs w:val="20"/>
        </w:rPr>
      </w:pPr>
      <w:r w:rsidRPr="00493614">
        <w:rPr>
          <w:rFonts w:ascii="Arial" w:hAnsi="Arial" w:cs="Arial"/>
          <w:sz w:val="20"/>
          <w:szCs w:val="20"/>
        </w:rPr>
        <w:t xml:space="preserve">Weitere Informationen zum Segelcamp und den Kursen erhalten Interessierte unter der Kieler Rufnummer 901-2573. Mehr über die zahlreichen Aktivitäten in </w:t>
      </w:r>
      <w:proofErr w:type="spellStart"/>
      <w:r w:rsidRPr="00493614">
        <w:rPr>
          <w:rFonts w:ascii="Arial" w:hAnsi="Arial" w:cs="Arial"/>
          <w:sz w:val="20"/>
          <w:szCs w:val="20"/>
        </w:rPr>
        <w:t>Kiel.Sailing.City</w:t>
      </w:r>
      <w:proofErr w:type="spellEnd"/>
      <w:r w:rsidRPr="00493614">
        <w:rPr>
          <w:rFonts w:ascii="Arial" w:hAnsi="Arial" w:cs="Arial"/>
          <w:sz w:val="20"/>
          <w:szCs w:val="20"/>
        </w:rPr>
        <w:t xml:space="preserve"> sind im Internet auf der Seite www.kiel-sailing-city.de zusammengestellt.</w:t>
      </w:r>
    </w:p>
    <w:p w:rsidR="005137B9" w:rsidRPr="00493614" w:rsidRDefault="005137B9" w:rsidP="00493614">
      <w:pPr>
        <w:spacing w:line="240" w:lineRule="exact"/>
        <w:jc w:val="both"/>
        <w:rPr>
          <w:rFonts w:ascii="Arial" w:hAnsi="Arial" w:cs="Arial"/>
          <w:sz w:val="20"/>
          <w:szCs w:val="20"/>
        </w:rPr>
      </w:pPr>
    </w:p>
    <w:p w:rsidR="00325A0B" w:rsidRDefault="00325A0B" w:rsidP="00325A0B">
      <w:pPr>
        <w:jc w:val="both"/>
        <w:rPr>
          <w:rFonts w:ascii="Arial" w:hAnsi="Arial" w:cs="Arial"/>
          <w:sz w:val="20"/>
          <w:szCs w:val="20"/>
        </w:rPr>
      </w:pPr>
    </w:p>
    <w:p w:rsidR="00493614" w:rsidRPr="00493614" w:rsidRDefault="00493614" w:rsidP="00325A0B">
      <w:pPr>
        <w:jc w:val="both"/>
        <w:rPr>
          <w:rFonts w:ascii="Arial" w:hAnsi="Arial" w:cs="Arial"/>
          <w:sz w:val="20"/>
          <w:szCs w:val="20"/>
        </w:rPr>
      </w:pPr>
    </w:p>
    <w:tbl>
      <w:tblPr>
        <w:tblW w:w="15153" w:type="dxa"/>
        <w:tblLook w:val="01E0" w:firstRow="1" w:lastRow="1" w:firstColumn="1" w:lastColumn="1" w:noHBand="0" w:noVBand="0"/>
      </w:tblPr>
      <w:tblGrid>
        <w:gridCol w:w="10598"/>
        <w:gridCol w:w="4555"/>
      </w:tblGrid>
      <w:tr w:rsidR="00325A0B" w:rsidRPr="00493614" w:rsidTr="00AC6928">
        <w:tc>
          <w:tcPr>
            <w:tcW w:w="10598" w:type="dxa"/>
          </w:tcPr>
          <w:p w:rsidR="00325A0B" w:rsidRPr="00493614" w:rsidRDefault="00325A0B" w:rsidP="00AC6928">
            <w:pPr>
              <w:rPr>
                <w:rFonts w:ascii="Arial" w:hAnsi="Arial" w:cs="Arial"/>
                <w:b/>
                <w:bCs/>
                <w:sz w:val="20"/>
                <w:szCs w:val="20"/>
              </w:rPr>
            </w:pPr>
          </w:p>
          <w:tbl>
            <w:tblPr>
              <w:tblW w:w="0" w:type="auto"/>
              <w:tblLook w:val="04A0" w:firstRow="1" w:lastRow="0" w:firstColumn="1" w:lastColumn="0" w:noHBand="0" w:noVBand="1"/>
            </w:tblPr>
            <w:tblGrid>
              <w:gridCol w:w="5183"/>
              <w:gridCol w:w="5184"/>
            </w:tblGrid>
            <w:tr w:rsidR="00325A0B" w:rsidRPr="00493614" w:rsidTr="00AC6928">
              <w:tc>
                <w:tcPr>
                  <w:tcW w:w="5183" w:type="dxa"/>
                </w:tcPr>
                <w:p w:rsidR="00325A0B" w:rsidRPr="00493614" w:rsidRDefault="00325A0B" w:rsidP="00AC6928">
                  <w:pPr>
                    <w:rPr>
                      <w:rFonts w:ascii="Arial" w:hAnsi="Arial" w:cs="Arial"/>
                      <w:b/>
                      <w:bCs/>
                      <w:sz w:val="20"/>
                      <w:szCs w:val="20"/>
                    </w:rPr>
                  </w:pPr>
                  <w:r w:rsidRPr="00493614">
                    <w:rPr>
                      <w:rFonts w:ascii="Arial" w:hAnsi="Arial" w:cs="Arial"/>
                      <w:b/>
                      <w:bCs/>
                      <w:sz w:val="20"/>
                      <w:szCs w:val="20"/>
                    </w:rPr>
                    <w:t>Weitere Informationen:</w:t>
                  </w:r>
                </w:p>
                <w:p w:rsidR="0039638B" w:rsidRPr="00493614" w:rsidRDefault="0039638B" w:rsidP="00AC6928">
                  <w:pPr>
                    <w:rPr>
                      <w:rFonts w:ascii="Arial" w:hAnsi="Arial" w:cs="Arial"/>
                      <w:sz w:val="20"/>
                      <w:szCs w:val="20"/>
                    </w:rPr>
                  </w:pPr>
                </w:p>
                <w:p w:rsidR="00325A0B" w:rsidRPr="00493614" w:rsidRDefault="00325A0B" w:rsidP="00AC6928">
                  <w:pPr>
                    <w:rPr>
                      <w:rFonts w:ascii="Arial" w:hAnsi="Arial" w:cs="Arial"/>
                      <w:sz w:val="20"/>
                      <w:szCs w:val="20"/>
                    </w:rPr>
                  </w:pPr>
                  <w:r w:rsidRPr="00493614">
                    <w:rPr>
                      <w:rFonts w:ascii="Arial" w:hAnsi="Arial" w:cs="Arial"/>
                      <w:sz w:val="20"/>
                      <w:szCs w:val="20"/>
                    </w:rPr>
                    <w:t xml:space="preserve">Kiel-Marketing GmbH </w:t>
                  </w:r>
                </w:p>
                <w:p w:rsidR="00325A0B" w:rsidRPr="00493614" w:rsidRDefault="00325A0B" w:rsidP="00AC6928">
                  <w:pPr>
                    <w:pStyle w:val="Kopfzeile"/>
                    <w:tabs>
                      <w:tab w:val="clear" w:pos="4536"/>
                      <w:tab w:val="clear" w:pos="9072"/>
                    </w:tabs>
                    <w:rPr>
                      <w:rFonts w:ascii="Arial" w:hAnsi="Arial" w:cs="Arial"/>
                      <w:sz w:val="20"/>
                      <w:szCs w:val="20"/>
                    </w:rPr>
                  </w:pPr>
                  <w:r w:rsidRPr="00493614">
                    <w:rPr>
                      <w:rFonts w:ascii="Arial" w:hAnsi="Arial" w:cs="Arial"/>
                      <w:sz w:val="20"/>
                      <w:szCs w:val="20"/>
                    </w:rPr>
                    <w:t>Axel Bauerdorf</w:t>
                  </w:r>
                </w:p>
                <w:p w:rsidR="00325A0B" w:rsidRPr="00493614" w:rsidRDefault="00325A0B" w:rsidP="00AC6928">
                  <w:pPr>
                    <w:rPr>
                      <w:rFonts w:ascii="Arial" w:hAnsi="Arial" w:cs="Arial"/>
                      <w:sz w:val="20"/>
                      <w:szCs w:val="20"/>
                      <w:lang w:val="it-IT"/>
                    </w:rPr>
                  </w:pPr>
                  <w:proofErr w:type="spellStart"/>
                  <w:r w:rsidRPr="00493614">
                    <w:rPr>
                      <w:rFonts w:ascii="Arial" w:hAnsi="Arial" w:cs="Arial"/>
                      <w:sz w:val="20"/>
                      <w:szCs w:val="20"/>
                      <w:lang w:val="it-IT"/>
                    </w:rPr>
                    <w:t>Telefon</w:t>
                  </w:r>
                  <w:proofErr w:type="spellEnd"/>
                  <w:r w:rsidRPr="00493614">
                    <w:rPr>
                      <w:rFonts w:ascii="Arial" w:hAnsi="Arial" w:cs="Arial"/>
                      <w:sz w:val="20"/>
                      <w:szCs w:val="20"/>
                      <w:lang w:val="it-IT"/>
                    </w:rPr>
                    <w:t>: (0431) 901-2987</w:t>
                  </w:r>
                </w:p>
                <w:p w:rsidR="00325A0B" w:rsidRPr="00493614" w:rsidRDefault="00325A0B" w:rsidP="00AC6928">
                  <w:pPr>
                    <w:rPr>
                      <w:rFonts w:ascii="Arial" w:hAnsi="Arial" w:cs="Arial"/>
                      <w:sz w:val="20"/>
                      <w:szCs w:val="20"/>
                    </w:rPr>
                  </w:pPr>
                  <w:r w:rsidRPr="00493614">
                    <w:rPr>
                      <w:rFonts w:ascii="Arial" w:hAnsi="Arial" w:cs="Arial"/>
                      <w:sz w:val="20"/>
                      <w:szCs w:val="20"/>
                      <w:lang w:val="it-IT"/>
                    </w:rPr>
                    <w:t>E-Mail: ksc@</w:t>
                  </w:r>
                  <w:r w:rsidR="00DE352E" w:rsidRPr="00493614">
                    <w:rPr>
                      <w:rFonts w:ascii="Arial" w:hAnsi="Arial" w:cs="Arial"/>
                      <w:sz w:val="20"/>
                      <w:szCs w:val="20"/>
                      <w:lang w:val="it-IT"/>
                    </w:rPr>
                    <w:t>kiel-marketing.</w:t>
                  </w:r>
                  <w:proofErr w:type="gramStart"/>
                  <w:r w:rsidR="00DE352E" w:rsidRPr="00493614">
                    <w:rPr>
                      <w:rFonts w:ascii="Arial" w:hAnsi="Arial" w:cs="Arial"/>
                      <w:sz w:val="20"/>
                      <w:szCs w:val="20"/>
                      <w:lang w:val="it-IT"/>
                    </w:rPr>
                    <w:t>de</w:t>
                  </w:r>
                  <w:proofErr w:type="gramEnd"/>
                </w:p>
                <w:p w:rsidR="00325A0B" w:rsidRPr="00493614" w:rsidRDefault="00325A0B" w:rsidP="00AC6928">
                  <w:pPr>
                    <w:rPr>
                      <w:rFonts w:ascii="Arial" w:hAnsi="Arial" w:cs="Arial"/>
                      <w:sz w:val="20"/>
                      <w:szCs w:val="20"/>
                    </w:rPr>
                  </w:pPr>
                  <w:r w:rsidRPr="00493614">
                    <w:rPr>
                      <w:rFonts w:ascii="Arial" w:hAnsi="Arial" w:cs="Arial"/>
                      <w:sz w:val="20"/>
                      <w:szCs w:val="20"/>
                    </w:rPr>
                    <w:t>Internet: www.kiel-sailing-city.de</w:t>
                  </w:r>
                </w:p>
                <w:p w:rsidR="00325A0B" w:rsidRPr="00493614" w:rsidRDefault="00325A0B" w:rsidP="00AC6928">
                  <w:pPr>
                    <w:rPr>
                      <w:rFonts w:ascii="Arial" w:hAnsi="Arial" w:cs="Arial"/>
                      <w:sz w:val="20"/>
                      <w:szCs w:val="20"/>
                    </w:rPr>
                  </w:pPr>
                  <w:r w:rsidRPr="00493614">
                    <w:rPr>
                      <w:rFonts w:ascii="Arial" w:hAnsi="Arial" w:cs="Arial"/>
                      <w:sz w:val="20"/>
                      <w:szCs w:val="20"/>
                    </w:rPr>
                    <w:t xml:space="preserve">              www.camp24-7.de</w:t>
                  </w:r>
                </w:p>
              </w:tc>
              <w:tc>
                <w:tcPr>
                  <w:tcW w:w="5184" w:type="dxa"/>
                </w:tcPr>
                <w:p w:rsidR="00325A0B" w:rsidRPr="00493614" w:rsidRDefault="00325A0B" w:rsidP="00AC6928">
                  <w:pPr>
                    <w:jc w:val="both"/>
                    <w:rPr>
                      <w:rFonts w:ascii="Arial" w:hAnsi="Arial" w:cs="Arial"/>
                      <w:b/>
                      <w:sz w:val="20"/>
                      <w:szCs w:val="20"/>
                    </w:rPr>
                  </w:pPr>
                  <w:r w:rsidRPr="00493614">
                    <w:rPr>
                      <w:rFonts w:ascii="Arial" w:hAnsi="Arial" w:cs="Arial"/>
                      <w:b/>
                      <w:sz w:val="20"/>
                      <w:szCs w:val="20"/>
                    </w:rPr>
                    <w:t>Herausgeber:</w:t>
                  </w:r>
                </w:p>
                <w:p w:rsidR="0039638B" w:rsidRPr="00493614" w:rsidRDefault="0039638B" w:rsidP="00AC6928">
                  <w:pPr>
                    <w:jc w:val="both"/>
                    <w:rPr>
                      <w:rFonts w:ascii="Arial" w:hAnsi="Arial" w:cs="Arial"/>
                      <w:sz w:val="20"/>
                      <w:szCs w:val="20"/>
                    </w:rPr>
                  </w:pPr>
                </w:p>
                <w:p w:rsidR="0039638B" w:rsidRPr="00493614" w:rsidRDefault="0039638B" w:rsidP="0039638B">
                  <w:pPr>
                    <w:jc w:val="both"/>
                    <w:rPr>
                      <w:rFonts w:ascii="Arial" w:hAnsi="Arial" w:cs="Arial"/>
                      <w:sz w:val="20"/>
                      <w:szCs w:val="20"/>
                    </w:rPr>
                  </w:pPr>
                  <w:r w:rsidRPr="00493614">
                    <w:rPr>
                      <w:rFonts w:ascii="Arial" w:hAnsi="Arial" w:cs="Arial"/>
                      <w:sz w:val="20"/>
                      <w:szCs w:val="20"/>
                    </w:rPr>
                    <w:t>Landeshauptstadt Kiel – Pressereferat</w:t>
                  </w:r>
                </w:p>
                <w:p w:rsidR="0039638B" w:rsidRPr="00493614" w:rsidRDefault="0039638B" w:rsidP="0039638B">
                  <w:pPr>
                    <w:jc w:val="both"/>
                    <w:rPr>
                      <w:rFonts w:ascii="Arial" w:hAnsi="Arial" w:cs="Arial"/>
                      <w:sz w:val="20"/>
                      <w:szCs w:val="20"/>
                    </w:rPr>
                  </w:pPr>
                  <w:r w:rsidRPr="00493614">
                    <w:rPr>
                      <w:rFonts w:ascii="Arial" w:hAnsi="Arial" w:cs="Arial"/>
                      <w:sz w:val="20"/>
                      <w:szCs w:val="20"/>
                    </w:rPr>
                    <w:t>Arne Gloy</w:t>
                  </w:r>
                </w:p>
                <w:p w:rsidR="0039638B" w:rsidRPr="00493614" w:rsidRDefault="0039638B" w:rsidP="0039638B">
                  <w:pPr>
                    <w:jc w:val="both"/>
                    <w:rPr>
                      <w:rFonts w:ascii="Arial" w:hAnsi="Arial" w:cs="Arial"/>
                      <w:sz w:val="20"/>
                      <w:szCs w:val="20"/>
                    </w:rPr>
                  </w:pPr>
                  <w:r w:rsidRPr="00493614">
                    <w:rPr>
                      <w:rFonts w:ascii="Arial" w:hAnsi="Arial" w:cs="Arial"/>
                      <w:sz w:val="20"/>
                      <w:szCs w:val="20"/>
                    </w:rPr>
                    <w:t>Telefon: (0431) 901-2406</w:t>
                  </w:r>
                </w:p>
                <w:p w:rsidR="0039638B" w:rsidRPr="00493614" w:rsidRDefault="0039638B" w:rsidP="0039638B">
                  <w:pPr>
                    <w:jc w:val="both"/>
                    <w:rPr>
                      <w:rFonts w:ascii="Arial" w:hAnsi="Arial" w:cs="Arial"/>
                      <w:sz w:val="20"/>
                      <w:szCs w:val="20"/>
                    </w:rPr>
                  </w:pPr>
                  <w:r w:rsidRPr="00493614">
                    <w:rPr>
                      <w:rFonts w:ascii="Arial" w:hAnsi="Arial" w:cs="Arial"/>
                      <w:sz w:val="20"/>
                      <w:szCs w:val="20"/>
                    </w:rPr>
                    <w:t xml:space="preserve">Fax: (0431) 901-62507 </w:t>
                  </w:r>
                </w:p>
                <w:p w:rsidR="0039638B" w:rsidRPr="00493614" w:rsidRDefault="0039638B" w:rsidP="0039638B">
                  <w:pPr>
                    <w:jc w:val="both"/>
                    <w:rPr>
                      <w:rFonts w:ascii="Arial" w:hAnsi="Arial" w:cs="Arial"/>
                      <w:sz w:val="20"/>
                      <w:szCs w:val="20"/>
                    </w:rPr>
                  </w:pPr>
                  <w:r w:rsidRPr="00493614">
                    <w:rPr>
                      <w:rFonts w:ascii="Arial" w:hAnsi="Arial" w:cs="Arial"/>
                      <w:sz w:val="20"/>
                      <w:szCs w:val="20"/>
                    </w:rPr>
                    <w:t xml:space="preserve">E-Mail: presse@kiel.de </w:t>
                  </w:r>
                </w:p>
                <w:p w:rsidR="00325A0B" w:rsidRPr="00493614" w:rsidRDefault="0039638B" w:rsidP="0039638B">
                  <w:pPr>
                    <w:jc w:val="both"/>
                    <w:rPr>
                      <w:rFonts w:ascii="Arial" w:hAnsi="Arial" w:cs="Arial"/>
                      <w:sz w:val="20"/>
                      <w:szCs w:val="20"/>
                      <w:lang w:val="it-IT"/>
                    </w:rPr>
                  </w:pPr>
                  <w:r w:rsidRPr="00493614">
                    <w:rPr>
                      <w:rFonts w:ascii="Arial" w:hAnsi="Arial" w:cs="Arial"/>
                      <w:sz w:val="20"/>
                      <w:szCs w:val="20"/>
                    </w:rPr>
                    <w:t>Internet: www.kiel.de</w:t>
                  </w:r>
                </w:p>
              </w:tc>
            </w:tr>
          </w:tbl>
          <w:p w:rsidR="00325A0B" w:rsidRPr="00493614" w:rsidRDefault="00325A0B" w:rsidP="00AC6928">
            <w:pPr>
              <w:rPr>
                <w:rFonts w:ascii="Arial" w:hAnsi="Arial" w:cs="Arial"/>
                <w:sz w:val="20"/>
                <w:szCs w:val="20"/>
              </w:rPr>
            </w:pPr>
          </w:p>
        </w:tc>
        <w:tc>
          <w:tcPr>
            <w:tcW w:w="4555" w:type="dxa"/>
          </w:tcPr>
          <w:p w:rsidR="00325A0B" w:rsidRPr="00493614" w:rsidRDefault="00325A0B" w:rsidP="00AC6928">
            <w:pPr>
              <w:pStyle w:val="Kommentartext"/>
              <w:rPr>
                <w:rFonts w:cs="Arial"/>
                <w:lang w:val="it-IT"/>
              </w:rPr>
            </w:pPr>
          </w:p>
        </w:tc>
      </w:tr>
    </w:tbl>
    <w:p w:rsidR="00325A0B" w:rsidRPr="00493614" w:rsidRDefault="00325A0B" w:rsidP="00325A0B">
      <w:pPr>
        <w:rPr>
          <w:rFonts w:ascii="Arial" w:hAnsi="Arial" w:cs="Arial"/>
          <w:sz w:val="20"/>
          <w:szCs w:val="20"/>
          <w:lang w:val="it-IT"/>
        </w:rPr>
      </w:pPr>
    </w:p>
    <w:p w:rsidR="007C037C" w:rsidRPr="00493614" w:rsidRDefault="007C037C" w:rsidP="001C44BF">
      <w:pPr>
        <w:rPr>
          <w:rFonts w:ascii="Arial" w:hAnsi="Arial" w:cs="Arial"/>
          <w:sz w:val="20"/>
          <w:szCs w:val="20"/>
        </w:rPr>
      </w:pPr>
    </w:p>
    <w:sectPr w:rsidR="007C037C" w:rsidRPr="00493614" w:rsidSect="00CD5EE9">
      <w:headerReference w:type="default" r:id="rId9"/>
      <w:headerReference w:type="first" r:id="rId10"/>
      <w:pgSz w:w="11900" w:h="16840"/>
      <w:pgMar w:top="226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07" w:rsidRDefault="00445207" w:rsidP="002F1135">
      <w:r>
        <w:separator/>
      </w:r>
    </w:p>
  </w:endnote>
  <w:endnote w:type="continuationSeparator" w:id="0">
    <w:p w:rsidR="00445207" w:rsidRDefault="00445207"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07" w:rsidRDefault="00445207" w:rsidP="002F1135">
      <w:r>
        <w:separator/>
      </w:r>
    </w:p>
  </w:footnote>
  <w:footnote w:type="continuationSeparator" w:id="0">
    <w:p w:rsidR="00445207" w:rsidRDefault="00445207"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7C" w:rsidRDefault="007C037C">
    <w:pPr>
      <w:pStyle w:val="Kopfzeile"/>
    </w:pPr>
  </w:p>
  <w:p w:rsidR="002F1135" w:rsidRDefault="007C037C">
    <w:pPr>
      <w:pStyle w:val="Kopfzeile"/>
    </w:pPr>
    <w:r>
      <w:rPr>
        <w:b/>
        <w:noProof/>
        <w:lang w:eastAsia="de-DE"/>
      </w:rPr>
      <w:drawing>
        <wp:anchor distT="0" distB="0" distL="114300" distR="114300" simplePos="0" relativeHeight="251668480" behindDoc="0" locked="0" layoutInCell="1" allowOverlap="1" wp14:anchorId="19F965BD" wp14:editId="1F23F986">
          <wp:simplePos x="0" y="0"/>
          <wp:positionH relativeFrom="margin">
            <wp:align>left</wp:align>
          </wp:positionH>
          <wp:positionV relativeFrom="paragraph">
            <wp:posOffset>41732</wp:posOffset>
          </wp:positionV>
          <wp:extent cx="1645920" cy="408305"/>
          <wp:effectExtent l="0" t="0" r="0" b="0"/>
          <wp:wrapThrough wrapText="bothSides">
            <wp:wrapPolygon edited="0">
              <wp:start x="0" y="0"/>
              <wp:lineTo x="0" y="20156"/>
              <wp:lineTo x="21250" y="20156"/>
              <wp:lineTo x="21250" y="0"/>
              <wp:lineTo x="0"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08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2ABBCF04" wp14:editId="1889B2BD">
          <wp:simplePos x="0" y="0"/>
          <wp:positionH relativeFrom="column">
            <wp:posOffset>3301187</wp:posOffset>
          </wp:positionH>
          <wp:positionV relativeFrom="paragraph">
            <wp:posOffset>63286</wp:posOffset>
          </wp:positionV>
          <wp:extent cx="1426845" cy="358775"/>
          <wp:effectExtent l="19050" t="0" r="1905" b="0"/>
          <wp:wrapNone/>
          <wp:docPr id="6" name="Bild 4" descr="Stadtwerke_Kiel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tadtwerke_Kiel_Logo_4c"/>
                  <pic:cNvPicPr>
                    <a:picLocks noChangeAspect="1" noChangeArrowheads="1"/>
                  </pic:cNvPicPr>
                </pic:nvPicPr>
                <pic:blipFill>
                  <a:blip r:embed="rId2"/>
                  <a:srcRect/>
                  <a:stretch>
                    <a:fillRect/>
                  </a:stretch>
                </pic:blipFill>
                <pic:spPr bwMode="auto">
                  <a:xfrm>
                    <a:off x="0" y="0"/>
                    <a:ext cx="1426845" cy="358775"/>
                  </a:xfrm>
                  <a:prstGeom prst="rect">
                    <a:avLst/>
                  </a:prstGeom>
                  <a:noFill/>
                </pic:spPr>
              </pic:pic>
            </a:graphicData>
          </a:graphic>
        </wp:anchor>
      </w:drawing>
    </w:r>
    <w:r w:rsidR="00CD5EE9">
      <w:rPr>
        <w:noProof/>
        <w:lang w:eastAsia="de-DE"/>
      </w:rPr>
      <mc:AlternateContent>
        <mc:Choice Requires="wps">
          <w:drawing>
            <wp:anchor distT="0" distB="0" distL="114300" distR="114300" simplePos="0" relativeHeight="251665408" behindDoc="0" locked="0" layoutInCell="1" allowOverlap="1" wp14:anchorId="7D11554F" wp14:editId="748A5F1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2CE2ACC"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E49C79B">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3">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556B3"/>
    <w:rsid w:val="000F03FD"/>
    <w:rsid w:val="0017192F"/>
    <w:rsid w:val="001C44BF"/>
    <w:rsid w:val="001D328E"/>
    <w:rsid w:val="001E2593"/>
    <w:rsid w:val="001F0332"/>
    <w:rsid w:val="0026269C"/>
    <w:rsid w:val="00264ECA"/>
    <w:rsid w:val="00273F4B"/>
    <w:rsid w:val="002F1135"/>
    <w:rsid w:val="003041A2"/>
    <w:rsid w:val="00325A0B"/>
    <w:rsid w:val="00383A74"/>
    <w:rsid w:val="0039638B"/>
    <w:rsid w:val="00410BF6"/>
    <w:rsid w:val="00445207"/>
    <w:rsid w:val="00493614"/>
    <w:rsid w:val="004B06AF"/>
    <w:rsid w:val="005137B9"/>
    <w:rsid w:val="00541FC0"/>
    <w:rsid w:val="00577B60"/>
    <w:rsid w:val="005B07E5"/>
    <w:rsid w:val="006A2217"/>
    <w:rsid w:val="00703EB3"/>
    <w:rsid w:val="0078444B"/>
    <w:rsid w:val="0078554E"/>
    <w:rsid w:val="007B0E66"/>
    <w:rsid w:val="007C037C"/>
    <w:rsid w:val="008338B7"/>
    <w:rsid w:val="00874F58"/>
    <w:rsid w:val="008768B2"/>
    <w:rsid w:val="008F46F5"/>
    <w:rsid w:val="00A508B6"/>
    <w:rsid w:val="00B049BB"/>
    <w:rsid w:val="00B35E58"/>
    <w:rsid w:val="00B76C30"/>
    <w:rsid w:val="00B85F0E"/>
    <w:rsid w:val="00C45657"/>
    <w:rsid w:val="00CC3338"/>
    <w:rsid w:val="00CD5EE9"/>
    <w:rsid w:val="00D218B4"/>
    <w:rsid w:val="00D2491E"/>
    <w:rsid w:val="00DB1F6B"/>
    <w:rsid w:val="00DB651A"/>
    <w:rsid w:val="00DC3A7F"/>
    <w:rsid w:val="00DE352E"/>
    <w:rsid w:val="00E43ECA"/>
    <w:rsid w:val="00E51ADF"/>
    <w:rsid w:val="00EB4A78"/>
    <w:rsid w:val="00EE5E18"/>
    <w:rsid w:val="00F10381"/>
    <w:rsid w:val="00F12A03"/>
    <w:rsid w:val="00F975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paragraph" w:styleId="Kommentartext">
    <w:name w:val="annotation text"/>
    <w:basedOn w:val="Standard"/>
    <w:link w:val="KommentartextZchn"/>
    <w:semiHidden/>
    <w:rsid w:val="007C037C"/>
    <w:rPr>
      <w:rFonts w:ascii="Arial" w:eastAsia="Times New Roman" w:hAnsi="Arial" w:cs="Times New Roman"/>
      <w:sz w:val="20"/>
      <w:szCs w:val="20"/>
      <w:lang w:val="en-US" w:eastAsia="de-DE"/>
    </w:rPr>
  </w:style>
  <w:style w:type="character" w:customStyle="1" w:styleId="KommentartextZchn">
    <w:name w:val="Kommentartext Zchn"/>
    <w:basedOn w:val="Absatz-Standardschriftart"/>
    <w:link w:val="Kommentartext"/>
    <w:semiHidden/>
    <w:rsid w:val="007C037C"/>
    <w:rPr>
      <w:rFonts w:ascii="Arial" w:eastAsia="Times New Roman" w:hAnsi="Arial" w:cs="Times New Roman"/>
      <w:sz w:val="20"/>
      <w:szCs w:val="20"/>
      <w:lang w:val="en-US" w:eastAsia="de-DE"/>
    </w:rPr>
  </w:style>
  <w:style w:type="character" w:styleId="Kommentarzeichen">
    <w:name w:val="annotation reference"/>
    <w:basedOn w:val="Absatz-Standardschriftart"/>
    <w:uiPriority w:val="99"/>
    <w:semiHidden/>
    <w:unhideWhenUsed/>
    <w:rsid w:val="007C037C"/>
    <w:rPr>
      <w:sz w:val="16"/>
      <w:szCs w:val="16"/>
    </w:rPr>
  </w:style>
  <w:style w:type="paragraph" w:styleId="Sprechblasentext">
    <w:name w:val="Balloon Text"/>
    <w:basedOn w:val="Standard"/>
    <w:link w:val="SprechblasentextZchn"/>
    <w:uiPriority w:val="99"/>
    <w:semiHidden/>
    <w:unhideWhenUsed/>
    <w:rsid w:val="007C0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37C"/>
    <w:rPr>
      <w:rFonts w:ascii="Segoe UI" w:hAnsi="Segoe UI" w:cs="Segoe UI"/>
      <w:sz w:val="18"/>
      <w:szCs w:val="18"/>
    </w:rPr>
  </w:style>
  <w:style w:type="paragraph" w:customStyle="1" w:styleId="STAKIFett">
    <w:name w:val="STAKI Fett"/>
    <w:basedOn w:val="Kopfzeile"/>
    <w:rsid w:val="00325A0B"/>
    <w:pPr>
      <w:widowControl w:val="0"/>
      <w:tabs>
        <w:tab w:val="clear" w:pos="4536"/>
        <w:tab w:val="clear" w:pos="9072"/>
      </w:tabs>
      <w:overflowPunct w:val="0"/>
      <w:autoSpaceDE w:val="0"/>
      <w:autoSpaceDN w:val="0"/>
      <w:adjustRightInd w:val="0"/>
      <w:spacing w:line="364" w:lineRule="exact"/>
      <w:textAlignment w:val="baseline"/>
    </w:pPr>
    <w:rPr>
      <w:rFonts w:ascii="Arial" w:eastAsia="Times New Roman" w:hAnsi="Arial" w:cs="Times New Roman"/>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paragraph" w:styleId="Kommentartext">
    <w:name w:val="annotation text"/>
    <w:basedOn w:val="Standard"/>
    <w:link w:val="KommentartextZchn"/>
    <w:semiHidden/>
    <w:rsid w:val="007C037C"/>
    <w:rPr>
      <w:rFonts w:ascii="Arial" w:eastAsia="Times New Roman" w:hAnsi="Arial" w:cs="Times New Roman"/>
      <w:sz w:val="20"/>
      <w:szCs w:val="20"/>
      <w:lang w:val="en-US" w:eastAsia="de-DE"/>
    </w:rPr>
  </w:style>
  <w:style w:type="character" w:customStyle="1" w:styleId="KommentartextZchn">
    <w:name w:val="Kommentartext Zchn"/>
    <w:basedOn w:val="Absatz-Standardschriftart"/>
    <w:link w:val="Kommentartext"/>
    <w:semiHidden/>
    <w:rsid w:val="007C037C"/>
    <w:rPr>
      <w:rFonts w:ascii="Arial" w:eastAsia="Times New Roman" w:hAnsi="Arial" w:cs="Times New Roman"/>
      <w:sz w:val="20"/>
      <w:szCs w:val="20"/>
      <w:lang w:val="en-US" w:eastAsia="de-DE"/>
    </w:rPr>
  </w:style>
  <w:style w:type="character" w:styleId="Kommentarzeichen">
    <w:name w:val="annotation reference"/>
    <w:basedOn w:val="Absatz-Standardschriftart"/>
    <w:uiPriority w:val="99"/>
    <w:semiHidden/>
    <w:unhideWhenUsed/>
    <w:rsid w:val="007C037C"/>
    <w:rPr>
      <w:sz w:val="16"/>
      <w:szCs w:val="16"/>
    </w:rPr>
  </w:style>
  <w:style w:type="paragraph" w:styleId="Sprechblasentext">
    <w:name w:val="Balloon Text"/>
    <w:basedOn w:val="Standard"/>
    <w:link w:val="SprechblasentextZchn"/>
    <w:uiPriority w:val="99"/>
    <w:semiHidden/>
    <w:unhideWhenUsed/>
    <w:rsid w:val="007C0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37C"/>
    <w:rPr>
      <w:rFonts w:ascii="Segoe UI" w:hAnsi="Segoe UI" w:cs="Segoe UI"/>
      <w:sz w:val="18"/>
      <w:szCs w:val="18"/>
    </w:rPr>
  </w:style>
  <w:style w:type="paragraph" w:customStyle="1" w:styleId="STAKIFett">
    <w:name w:val="STAKI Fett"/>
    <w:basedOn w:val="Kopfzeile"/>
    <w:rsid w:val="00325A0B"/>
    <w:pPr>
      <w:widowControl w:val="0"/>
      <w:tabs>
        <w:tab w:val="clear" w:pos="4536"/>
        <w:tab w:val="clear" w:pos="9072"/>
      </w:tabs>
      <w:overflowPunct w:val="0"/>
      <w:autoSpaceDE w:val="0"/>
      <w:autoSpaceDN w:val="0"/>
      <w:adjustRightInd w:val="0"/>
      <w:spacing w:line="364" w:lineRule="exact"/>
      <w:textAlignment w:val="baseline"/>
    </w:pPr>
    <w:rPr>
      <w:rFonts w:ascii="Arial" w:eastAsia="Times New Roman" w:hAnsi="Arial"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693F-1D87-43F0-A4EF-08472CCF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Soluvia GmbH</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2</cp:revision>
  <cp:lastPrinted>2018-02-15T16:00:00Z</cp:lastPrinted>
  <dcterms:created xsi:type="dcterms:W3CDTF">2018-02-20T14:36:00Z</dcterms:created>
  <dcterms:modified xsi:type="dcterms:W3CDTF">2018-02-20T14:36:00Z</dcterms:modified>
</cp:coreProperties>
</file>