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bookmarkStart w:id="0" w:name="_GoBack" w:displacedByCustomXml="prev"/>
        <w:bookmarkEnd w:id="0" w:displacedByCustomXml="prev"/>
        <w:p w:rsidR="00F14B53" w:rsidRDefault="00F14B53" w:rsidP="00F14B53"/>
        <w:p w:rsidR="00F14B53" w:rsidRDefault="00F14B53" w:rsidP="00F14B53"/>
        <w:p w:rsidR="00F14B53" w:rsidRDefault="00F14B53" w:rsidP="00F14B53"/>
        <w:p w:rsidR="00F14B53" w:rsidRDefault="00F14B53" w:rsidP="00F14B53"/>
        <w:p w:rsidR="00F14B53" w:rsidRPr="00F14B53" w:rsidRDefault="00A27419" w:rsidP="00F14B53"/>
      </w:sdtContent>
    </w:sdt>
    <w:p w:rsidR="0097068B" w:rsidRPr="00B47858" w:rsidRDefault="00D27043" w:rsidP="004857A7">
      <w:pPr>
        <w:spacing w:after="0"/>
        <w:jc w:val="left"/>
        <w:rPr>
          <w:rFonts w:ascii="Renault Life" w:hAnsi="Renault Life"/>
          <w:b/>
          <w:caps/>
          <w:spacing w:val="11"/>
          <w:sz w:val="40"/>
          <w:szCs w:val="30"/>
          <w:lang w:val="nb-NO"/>
        </w:rPr>
      </w:pPr>
      <w:r>
        <w:rPr>
          <w:rFonts w:ascii="Renault Life" w:hAnsi="Renault Life"/>
          <w:b/>
          <w:caps/>
          <w:spacing w:val="11"/>
          <w:sz w:val="40"/>
          <w:szCs w:val="30"/>
          <w:lang w:val="nb-NO"/>
        </w:rPr>
        <w:t>RENAULT SYMBIOZ: visjon</w:t>
      </w:r>
      <w:r w:rsidR="00A20ED4" w:rsidRPr="00A20ED4">
        <w:rPr>
          <w:rFonts w:ascii="Renault Life" w:hAnsi="Renault Life"/>
          <w:b/>
          <w:caps/>
          <w:spacing w:val="11"/>
          <w:sz w:val="40"/>
          <w:szCs w:val="30"/>
          <w:lang w:val="nb-NO"/>
        </w:rPr>
        <w:t xml:space="preserve"> om fremtidens mobilitet</w:t>
      </w:r>
    </w:p>
    <w:p w:rsidR="0097068B" w:rsidRPr="00B47858" w:rsidRDefault="0097068B" w:rsidP="0097068B">
      <w:pPr>
        <w:rPr>
          <w:rFonts w:ascii="Renault Life" w:hAnsi="Renault Life"/>
          <w:b/>
          <w:caps/>
          <w:spacing w:val="11"/>
          <w:sz w:val="24"/>
          <w:lang w:val="nb-NO"/>
        </w:rPr>
      </w:pPr>
    </w:p>
    <w:p w:rsidR="00A20ED4" w:rsidRPr="00A20ED4" w:rsidRDefault="00A20ED4" w:rsidP="00A20ED4">
      <w:pPr>
        <w:pStyle w:val="Sub-headlines"/>
        <w:spacing w:after="120" w:line="276" w:lineRule="auto"/>
        <w:jc w:val="left"/>
        <w:rPr>
          <w:rFonts w:ascii="Renault Life" w:hAnsi="Renault Life"/>
          <w:b/>
          <w:bCs/>
          <w:color w:val="222222"/>
          <w:sz w:val="20"/>
          <w:lang w:val="nb-NO"/>
        </w:rPr>
      </w:pPr>
      <w:r w:rsidRPr="00A20ED4">
        <w:rPr>
          <w:rFonts w:ascii="Renault Life" w:hAnsi="Renault Life"/>
          <w:b/>
          <w:bCs/>
          <w:color w:val="222222"/>
          <w:sz w:val="20"/>
          <w:lang w:val="nb-NO"/>
        </w:rPr>
        <w:t xml:space="preserve">En konseptbil som uttrykker Renaults visjon om automatisk, elektrisk og </w:t>
      </w:r>
      <w:proofErr w:type="spellStart"/>
      <w:r w:rsidRPr="00A20ED4">
        <w:rPr>
          <w:rFonts w:ascii="Renault Life" w:hAnsi="Renault Life"/>
          <w:b/>
          <w:bCs/>
          <w:color w:val="222222"/>
          <w:sz w:val="20"/>
          <w:lang w:val="nb-NO"/>
        </w:rPr>
        <w:t>net</w:t>
      </w:r>
      <w:r w:rsidR="00D27043">
        <w:rPr>
          <w:rFonts w:ascii="Renault Life" w:hAnsi="Renault Life"/>
          <w:b/>
          <w:bCs/>
          <w:color w:val="222222"/>
          <w:sz w:val="20"/>
          <w:lang w:val="nb-NO"/>
        </w:rPr>
        <w:t>tilkoblet</w:t>
      </w:r>
      <w:proofErr w:type="spellEnd"/>
      <w:r w:rsidR="00D27043">
        <w:rPr>
          <w:rFonts w:ascii="Renault Life" w:hAnsi="Renault Life"/>
          <w:b/>
          <w:bCs/>
          <w:color w:val="222222"/>
          <w:sz w:val="20"/>
          <w:lang w:val="nb-NO"/>
        </w:rPr>
        <w:t xml:space="preserve"> mobilitet i fremtiden</w:t>
      </w:r>
    </w:p>
    <w:p w:rsidR="00A20ED4" w:rsidRPr="00A20ED4" w:rsidRDefault="00D27043" w:rsidP="00A20ED4">
      <w:pPr>
        <w:pStyle w:val="Sub-headlines"/>
        <w:spacing w:after="120" w:line="276" w:lineRule="auto"/>
        <w:jc w:val="left"/>
        <w:rPr>
          <w:rFonts w:ascii="Renault Life" w:hAnsi="Renault Life"/>
          <w:b/>
          <w:bCs/>
          <w:color w:val="222222"/>
          <w:sz w:val="20"/>
          <w:lang w:val="nb-NO"/>
        </w:rPr>
      </w:pPr>
      <w:r>
        <w:rPr>
          <w:rFonts w:ascii="Renault Life" w:hAnsi="Renault Life"/>
          <w:b/>
          <w:bCs/>
          <w:color w:val="222222"/>
          <w:sz w:val="20"/>
          <w:lang w:val="nb-NO"/>
        </w:rPr>
        <w:t>RENAULT SYMBIOZ avdekkes</w:t>
      </w:r>
      <w:r w:rsidR="00A20ED4" w:rsidRPr="00A20ED4">
        <w:rPr>
          <w:rFonts w:ascii="Renault Life" w:hAnsi="Renault Life"/>
          <w:b/>
          <w:bCs/>
          <w:color w:val="222222"/>
          <w:sz w:val="20"/>
          <w:lang w:val="nb-NO"/>
        </w:rPr>
        <w:t xml:space="preserve"> på pressekonferanse</w:t>
      </w:r>
      <w:r>
        <w:rPr>
          <w:rFonts w:ascii="Renault Life" w:hAnsi="Renault Life"/>
          <w:b/>
          <w:bCs/>
          <w:color w:val="222222"/>
          <w:sz w:val="20"/>
          <w:lang w:val="nb-NO"/>
        </w:rPr>
        <w:t>n</w:t>
      </w:r>
      <w:r w:rsidR="00A20ED4" w:rsidRPr="00A20ED4">
        <w:rPr>
          <w:rFonts w:ascii="Renault Life" w:hAnsi="Renault Life"/>
          <w:b/>
          <w:bCs/>
          <w:color w:val="222222"/>
          <w:sz w:val="20"/>
          <w:lang w:val="nb-NO"/>
        </w:rPr>
        <w:t xml:space="preserve"> under bilmessen i Frankfurt 12. september 2017 klokken 9.50. </w:t>
      </w:r>
    </w:p>
    <w:p w:rsidR="0013700F" w:rsidRPr="009D3131" w:rsidRDefault="00A20ED4" w:rsidP="00A20ED4">
      <w:pPr>
        <w:pStyle w:val="Sub-headlines"/>
        <w:spacing w:after="120" w:line="276" w:lineRule="auto"/>
        <w:jc w:val="left"/>
        <w:rPr>
          <w:rFonts w:ascii="Renault Life" w:hAnsi="Renault Life"/>
          <w:b/>
          <w:bCs/>
          <w:color w:val="222222"/>
          <w:sz w:val="20"/>
          <w:lang w:val="nb-NO"/>
        </w:rPr>
      </w:pPr>
      <w:r w:rsidRPr="00A20ED4">
        <w:rPr>
          <w:rFonts w:ascii="Renault Life" w:hAnsi="Renault Life"/>
          <w:b/>
          <w:bCs/>
          <w:color w:val="222222"/>
          <w:sz w:val="20"/>
          <w:lang w:val="nb-NO"/>
        </w:rPr>
        <w:t>Renault fortsetter sin innovative design</w:t>
      </w:r>
      <w:r w:rsidR="0091242F">
        <w:rPr>
          <w:rFonts w:ascii="Renault Life" w:hAnsi="Renault Life"/>
          <w:b/>
          <w:bCs/>
          <w:color w:val="222222"/>
          <w:sz w:val="20"/>
          <w:lang w:val="nb-NO"/>
        </w:rPr>
        <w:t>!</w:t>
      </w:r>
    </w:p>
    <w:p w:rsidR="00A20ED4" w:rsidRDefault="00A20ED4" w:rsidP="001E2A17">
      <w:pPr>
        <w:rPr>
          <w:rFonts w:ascii="Renault Life" w:hAnsi="Renault Life"/>
          <w:b/>
          <w:bCs/>
          <w:color w:val="000000"/>
          <w:szCs w:val="20"/>
          <w:u w:val="single"/>
          <w:lang w:val="nb-NO"/>
        </w:rPr>
      </w:pPr>
    </w:p>
    <w:p w:rsidR="00A20ED4" w:rsidRDefault="0091242F" w:rsidP="00D27043">
      <w:pPr>
        <w:pStyle w:val="TEXT-COURANTmaigre"/>
        <w:spacing w:line="360" w:lineRule="auto"/>
        <w:ind w:right="26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RENAULT SYMBIOZ er</w:t>
      </w:r>
      <w:r w:rsidR="00A20ED4">
        <w:rPr>
          <w:rFonts w:ascii="Arial" w:hAnsi="Arial"/>
          <w:sz w:val="20"/>
          <w:szCs w:val="20"/>
        </w:rPr>
        <w:t xml:space="preserve"> et innovativt konsept som avdekkes under bilm</w:t>
      </w:r>
      <w:r>
        <w:rPr>
          <w:rFonts w:ascii="Arial" w:hAnsi="Arial"/>
          <w:sz w:val="20"/>
          <w:szCs w:val="20"/>
        </w:rPr>
        <w:t>essen i Frankfurt 12. september.</w:t>
      </w:r>
      <w:r w:rsidR="00A20ED4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Med det</w:t>
      </w:r>
      <w:r w:rsidR="00D27043">
        <w:rPr>
          <w:rFonts w:ascii="Arial" w:hAnsi="Arial"/>
          <w:sz w:val="20"/>
          <w:szCs w:val="20"/>
        </w:rPr>
        <w:t>t</w:t>
      </w:r>
      <w:r>
        <w:rPr>
          <w:rFonts w:ascii="Arial" w:hAnsi="Arial"/>
          <w:sz w:val="20"/>
          <w:szCs w:val="20"/>
        </w:rPr>
        <w:t>e viser</w:t>
      </w:r>
      <w:r w:rsidR="00A20ED4">
        <w:rPr>
          <w:rFonts w:ascii="Arial" w:hAnsi="Arial"/>
          <w:sz w:val="20"/>
          <w:szCs w:val="20"/>
        </w:rPr>
        <w:t xml:space="preserve"> Renault sin visjon for mobilitet innen 2030. Denne nye konseptbilen spør seg hva kundene forventer i fremtiden når det gjelder mobilitet og livsstil, og hvilke utfordringer miljøet og byene står overfor. Med denne bilen utforsker Renault fremtidens automatiske, elektriske og </w:t>
      </w:r>
      <w:proofErr w:type="spellStart"/>
      <w:r w:rsidR="00A20ED4">
        <w:rPr>
          <w:rFonts w:ascii="Arial" w:hAnsi="Arial"/>
          <w:sz w:val="20"/>
          <w:szCs w:val="20"/>
        </w:rPr>
        <w:t>nettilkoblede</w:t>
      </w:r>
      <w:proofErr w:type="spellEnd"/>
      <w:r w:rsidR="00A20ED4">
        <w:rPr>
          <w:rFonts w:ascii="Arial" w:hAnsi="Arial"/>
          <w:sz w:val="20"/>
          <w:szCs w:val="20"/>
        </w:rPr>
        <w:t xml:space="preserve"> mobilitet. </w:t>
      </w:r>
    </w:p>
    <w:p w:rsidR="00A20ED4" w:rsidRDefault="00A20ED4" w:rsidP="00A20ED4">
      <w:pPr>
        <w:pStyle w:val="TEXT-COURANTmaigre"/>
        <w:spacing w:line="360" w:lineRule="auto"/>
        <w:ind w:right="26"/>
        <w:rPr>
          <w:rFonts w:ascii="Arial" w:hAnsi="Arial" w:cs="Arial"/>
          <w:sz w:val="20"/>
          <w:szCs w:val="20"/>
        </w:rPr>
      </w:pPr>
    </w:p>
    <w:p w:rsidR="00A20ED4" w:rsidRDefault="00A20ED4" w:rsidP="00D27043">
      <w:pPr>
        <w:pStyle w:val="TEXT-COURANTmaigre"/>
        <w:spacing w:line="360" w:lineRule="auto"/>
        <w:ind w:right="28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Navnet RENAULT SYMBIOZ skriver seg fra «</w:t>
      </w:r>
      <w:proofErr w:type="spellStart"/>
      <w:r>
        <w:rPr>
          <w:rFonts w:ascii="Arial" w:hAnsi="Arial"/>
          <w:color w:val="444343"/>
          <w:sz w:val="20"/>
          <w:szCs w:val="20"/>
          <w:shd w:val="clear" w:color="auto" w:fill="FFFFFF"/>
        </w:rPr>
        <w:t>sumbiōsis</w:t>
      </w:r>
      <w:proofErr w:type="spellEnd"/>
      <w:r>
        <w:rPr>
          <w:rFonts w:ascii="Arial" w:hAnsi="Arial"/>
          <w:sz w:val="20"/>
          <w:szCs w:val="20"/>
        </w:rPr>
        <w:t>», det gammelgreske ordet for «å bo sammen». For Renault vil fremtidsbilen – representert av den nyeste konseptbilen – fungere harmonisk og i permanent samspill med miljøet, veinettet og passasjerenes digitale liv. Bokstaven «Z» i navnet henviser til den elektriske teknologien Z.E. som driver bilen.</w:t>
      </w:r>
    </w:p>
    <w:p w:rsidR="00B47858" w:rsidRPr="006E0A0F" w:rsidRDefault="00D27043" w:rsidP="00A20ED4">
      <w:pPr>
        <w:spacing w:after="0"/>
        <w:jc w:val="left"/>
        <w:rPr>
          <w:rFonts w:ascii="Renault Life" w:hAnsi="Renault Life"/>
          <w:color w:val="222222"/>
          <w:sz w:val="18"/>
          <w:szCs w:val="18"/>
          <w:lang w:val="nb-NO" w:bidi="nb-NO"/>
        </w:rPr>
      </w:pPr>
      <w:r>
        <w:rPr>
          <w:rFonts w:ascii="Renault Life" w:hAnsi="Renault Life"/>
          <w:noProof/>
          <w:color w:val="222222"/>
          <w:sz w:val="18"/>
          <w:szCs w:val="18"/>
          <w:lang w:val="nb-NO" w:eastAsia="nb-NO"/>
        </w:rPr>
        <w:drawing>
          <wp:inline distT="0" distB="0" distL="0" distR="0">
            <wp:extent cx="4049486" cy="2277209"/>
            <wp:effectExtent l="0" t="0" r="8255" b="8890"/>
            <wp:docPr id="1" name="Bilde 1" descr="Et bilde som inneholder tre, himmel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94583_2017_Concept_car_Renault_SYMBIOZ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0841" cy="22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858" w:rsidRPr="006E0A0F" w:rsidSect="00685548">
      <w:footerReference w:type="default" r:id="rId9"/>
      <w:headerReference w:type="first" r:id="rId10"/>
      <w:footerReference w:type="first" r:id="rId11"/>
      <w:pgSz w:w="11900" w:h="16840"/>
      <w:pgMar w:top="993" w:right="701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AA1" w:rsidRDefault="00213AA1" w:rsidP="00E81BF0">
      <w:r>
        <w:separator/>
      </w:r>
    </w:p>
  </w:endnote>
  <w:endnote w:type="continuationSeparator" w:id="0">
    <w:p w:rsidR="00213AA1" w:rsidRDefault="00213AA1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enault Life Light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Renault Life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HelveticaNeueLT-LightCond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14A" w:rsidRDefault="005D114A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CB9F910" wp14:editId="0594C2BE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596B" w:rsidRPr="007E65FA" w:rsidRDefault="003E596B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:rsidR="003E596B" w:rsidRPr="009D3131" w:rsidRDefault="003E596B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5D114A" w:rsidRPr="009D3131" w:rsidRDefault="005D114A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7CB9F910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" filled="f" stroked="f">
              <v:textbox inset="0,,0,0">
                <w:txbxContent>
                  <w:p w:rsidR="003E596B" w:rsidRPr="007E65FA" w:rsidRDefault="003E596B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:rsidR="003E596B" w:rsidRPr="009D3131" w:rsidRDefault="003E596B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5D114A" w:rsidRPr="009D3131" w:rsidRDefault="005D114A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:rsidR="008452B9" w:rsidRDefault="008452B9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B53" w:rsidRDefault="00F14B53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EDD164" wp14:editId="2486BC9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6680" w:rsidRPr="007E65FA" w:rsidRDefault="00B16680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:rsidR="00B16680" w:rsidRPr="009D3131" w:rsidRDefault="00B16680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B917C7" w:rsidRPr="009D3131" w:rsidRDefault="00B917C7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:rsidR="00A25BCD" w:rsidRPr="009D3131" w:rsidRDefault="00A25BCD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1EEDD164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" filled="f" stroked="f">
              <v:textbox inset="0,,0,0">
                <w:txbxContent>
                  <w:p w:rsidR="00B16680" w:rsidRPr="007E65FA" w:rsidRDefault="00B16680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:rsidR="00B16680" w:rsidRPr="009D3131" w:rsidRDefault="00B16680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B917C7" w:rsidRPr="009D3131" w:rsidRDefault="00B917C7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:rsidR="00A25BCD" w:rsidRPr="009D3131" w:rsidRDefault="00A25BCD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AA1" w:rsidRDefault="00213AA1" w:rsidP="00E81BF0">
      <w:r>
        <w:separator/>
      </w:r>
    </w:p>
  </w:footnote>
  <w:footnote w:type="continuationSeparator" w:id="0">
    <w:p w:rsidR="00213AA1" w:rsidRDefault="00213AA1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F89" w:rsidRDefault="00A27419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332D8AE0" wp14:editId="7535759C">
          <wp:simplePos x="0" y="0"/>
          <wp:positionH relativeFrom="margin">
            <wp:posOffset>3872230</wp:posOffset>
          </wp:positionH>
          <wp:positionV relativeFrom="page">
            <wp:posOffset>342900</wp:posOffset>
          </wp:positionV>
          <wp:extent cx="1426210" cy="432435"/>
          <wp:effectExtent l="0" t="0" r="0" b="0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5BCD">
      <w:rPr>
        <w:noProof/>
        <w:lang w:val="en-US"/>
      </w:rPr>
      <w:tab/>
    </w:r>
    <w:r w:rsidR="00A25BCD">
      <w:rPr>
        <w:noProof/>
        <w:lang w:val="en-US"/>
      </w:rPr>
      <w:tab/>
    </w:r>
    <w:r w:rsidR="00A25BCD">
      <w:rPr>
        <w:noProof/>
        <w:lang w:val="en-US"/>
      </w:rPr>
      <w:tab/>
    </w:r>
  </w:p>
  <w:p w:rsidR="00F14B53" w:rsidRDefault="00A95017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FFA41A" wp14:editId="08475250">
              <wp:simplePos x="0" y="0"/>
              <wp:positionH relativeFrom="page">
                <wp:posOffset>427512</wp:posOffset>
              </wp:positionH>
              <wp:positionV relativeFrom="page">
                <wp:posOffset>866899</wp:posOffset>
              </wp:positionV>
              <wp:extent cx="3075709" cy="171831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71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4B53" w:rsidRPr="00773FBC" w:rsidRDefault="00F14F89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</w:rPr>
                          </w:pPr>
                          <w:r w:rsidRPr="00773FBC">
                            <w:rPr>
                              <w:rFonts w:ascii="Renault Life" w:hAnsi="Renault Life"/>
                            </w:rPr>
                            <w:t>Press</w:t>
                          </w:r>
                          <w:r w:rsidR="00B917C7" w:rsidRPr="00773FBC">
                            <w:rPr>
                              <w:rFonts w:ascii="Renault Life" w:hAnsi="Renault Life"/>
                            </w:rPr>
                            <w:t>e</w:t>
                          </w:r>
                          <w:r w:rsidRPr="00773FBC">
                            <w:rPr>
                              <w:rFonts w:ascii="Renault Life" w:hAnsi="Renault Life"/>
                            </w:rPr>
                            <w:br/>
                          </w:r>
                          <w:r w:rsidR="00B917C7" w:rsidRPr="00773FBC">
                            <w:rPr>
                              <w:rFonts w:ascii="Renault Life" w:hAnsi="Renault Life"/>
                            </w:rPr>
                            <w:t>melding</w:t>
                          </w:r>
                        </w:p>
                        <w:p w:rsidR="00F14B53" w:rsidRPr="00773FBC" w:rsidRDefault="00C731A6" w:rsidP="00F14B53">
                          <w:pPr>
                            <w:pStyle w:val="Releasedate"/>
                            <w:rPr>
                              <w:rFonts w:ascii="Renault Life Light" w:hAnsi="Renault Life Light"/>
                            </w:rPr>
                          </w:pPr>
                          <w:r>
                            <w:rPr>
                              <w:rFonts w:ascii="Renault Life Light" w:hAnsi="Renault Life Light"/>
                            </w:rPr>
                            <w:t>11</w:t>
                          </w:r>
                          <w:r w:rsidR="00A20ED4">
                            <w:rPr>
                              <w:rFonts w:ascii="Renault Life Light" w:hAnsi="Renault Life Light"/>
                            </w:rPr>
                            <w:t xml:space="preserve"> september</w:t>
                          </w:r>
                          <w:r w:rsidR="006C4C3C" w:rsidRPr="00773FBC">
                            <w:rPr>
                              <w:rFonts w:ascii="Renault Life Light" w:hAnsi="Renault Life Light"/>
                            </w:rPr>
                            <w:t xml:space="preserve"> </w:t>
                          </w:r>
                          <w:r w:rsidR="00A016C5" w:rsidRPr="00773FBC">
                            <w:rPr>
                              <w:rFonts w:ascii="Renault Life Light" w:hAnsi="Renault Life Light"/>
                            </w:rPr>
                            <w:t>201</w:t>
                          </w:r>
                          <w:r w:rsidR="00773FBC" w:rsidRPr="00773FBC">
                            <w:rPr>
                              <w:rFonts w:ascii="Renault Life Light" w:hAnsi="Renault Life Light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FFA41A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3.65pt;margin-top:68.25pt;width:242.2pt;height:135.3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" filled="f" stroked="f">
              <v:textbox>
                <w:txbxContent>
                  <w:p w:rsidR="00F14B53" w:rsidRPr="00773FBC" w:rsidRDefault="00F14F89" w:rsidP="00F14B53">
                    <w:pPr>
                      <w:pStyle w:val="PRESSRELEASECONTACTTEXT"/>
                      <w:rPr>
                        <w:rFonts w:ascii="Renault Life" w:hAnsi="Renault Life"/>
                      </w:rPr>
                    </w:pPr>
                    <w:r w:rsidRPr="00773FBC">
                      <w:rPr>
                        <w:rFonts w:ascii="Renault Life" w:hAnsi="Renault Life"/>
                      </w:rPr>
                      <w:t>Press</w:t>
                    </w:r>
                    <w:r w:rsidR="00B917C7" w:rsidRPr="00773FBC">
                      <w:rPr>
                        <w:rFonts w:ascii="Renault Life" w:hAnsi="Renault Life"/>
                      </w:rPr>
                      <w:t>e</w:t>
                    </w:r>
                    <w:r w:rsidRPr="00773FBC">
                      <w:rPr>
                        <w:rFonts w:ascii="Renault Life" w:hAnsi="Renault Life"/>
                      </w:rPr>
                      <w:br/>
                    </w:r>
                    <w:r w:rsidR="00B917C7" w:rsidRPr="00773FBC">
                      <w:rPr>
                        <w:rFonts w:ascii="Renault Life" w:hAnsi="Renault Life"/>
                      </w:rPr>
                      <w:t>melding</w:t>
                    </w:r>
                  </w:p>
                  <w:p w:rsidR="00F14B53" w:rsidRPr="00773FBC" w:rsidRDefault="00C731A6" w:rsidP="00F14B53">
                    <w:pPr>
                      <w:pStyle w:val="Releasedate"/>
                      <w:rPr>
                        <w:rFonts w:ascii="Renault Life Light" w:hAnsi="Renault Life Light"/>
                      </w:rPr>
                    </w:pPr>
                    <w:r>
                      <w:rPr>
                        <w:rFonts w:ascii="Renault Life Light" w:hAnsi="Renault Life Light"/>
                      </w:rPr>
                      <w:t>11</w:t>
                    </w:r>
                    <w:r w:rsidR="00A20ED4">
                      <w:rPr>
                        <w:rFonts w:ascii="Renault Life Light" w:hAnsi="Renault Life Light"/>
                      </w:rPr>
                      <w:t xml:space="preserve"> september</w:t>
                    </w:r>
                    <w:r w:rsidR="006C4C3C" w:rsidRPr="00773FBC">
                      <w:rPr>
                        <w:rFonts w:ascii="Renault Life Light" w:hAnsi="Renault Life Light"/>
                      </w:rPr>
                      <w:t xml:space="preserve"> </w:t>
                    </w:r>
                    <w:r w:rsidR="00A016C5" w:rsidRPr="00773FBC">
                      <w:rPr>
                        <w:rFonts w:ascii="Renault Life Light" w:hAnsi="Renault Life Light"/>
                      </w:rPr>
                      <w:t>201</w:t>
                    </w:r>
                    <w:r w:rsidR="00773FBC" w:rsidRPr="00773FBC">
                      <w:rPr>
                        <w:rFonts w:ascii="Renault Life Light" w:hAnsi="Renault Life Light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3E08"/>
    <w:multiLevelType w:val="hybridMultilevel"/>
    <w:tmpl w:val="BBEABA22"/>
    <w:lvl w:ilvl="0" w:tplc="8936883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  <w:b w:val="0"/>
        <w:u w:val="none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31B4BE5"/>
    <w:multiLevelType w:val="hybridMultilevel"/>
    <w:tmpl w:val="669244D8"/>
    <w:lvl w:ilvl="0" w:tplc="95CE8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DCE"/>
    <w:multiLevelType w:val="hybridMultilevel"/>
    <w:tmpl w:val="A222715A"/>
    <w:lvl w:ilvl="0" w:tplc="0D3C05B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DE5"/>
    <w:multiLevelType w:val="hybridMultilevel"/>
    <w:tmpl w:val="83E69C5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7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</w:abstractNum>
  <w:abstractNum w:abstractNumId="4" w15:restartNumberingAfterBreak="0">
    <w:nsid w:val="06825A61"/>
    <w:multiLevelType w:val="hybridMultilevel"/>
    <w:tmpl w:val="246CB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A5D7F"/>
    <w:multiLevelType w:val="multilevel"/>
    <w:tmpl w:val="F7701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8D775D"/>
    <w:multiLevelType w:val="hybridMultilevel"/>
    <w:tmpl w:val="00D0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64B0D"/>
    <w:multiLevelType w:val="hybridMultilevel"/>
    <w:tmpl w:val="C9B23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1A"/>
    <w:multiLevelType w:val="hybridMultilevel"/>
    <w:tmpl w:val="C410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67FDA"/>
    <w:multiLevelType w:val="hybridMultilevel"/>
    <w:tmpl w:val="53B8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A1504"/>
    <w:multiLevelType w:val="hybridMultilevel"/>
    <w:tmpl w:val="1EE245BE"/>
    <w:lvl w:ilvl="0" w:tplc="44D05C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83799"/>
    <w:multiLevelType w:val="hybridMultilevel"/>
    <w:tmpl w:val="67EEB1A8"/>
    <w:lvl w:ilvl="0" w:tplc="0414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31DE3FAB"/>
    <w:multiLevelType w:val="multilevel"/>
    <w:tmpl w:val="94B0B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9AF2F89"/>
    <w:multiLevelType w:val="hybridMultilevel"/>
    <w:tmpl w:val="B36A56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31EA4"/>
    <w:multiLevelType w:val="hybridMultilevel"/>
    <w:tmpl w:val="0368228E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7C217E"/>
    <w:multiLevelType w:val="multilevel"/>
    <w:tmpl w:val="8A1CE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val="nb-N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1661CCF"/>
    <w:multiLevelType w:val="hybridMultilevel"/>
    <w:tmpl w:val="F0242210"/>
    <w:lvl w:ilvl="0" w:tplc="FADA2D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A51792"/>
    <w:multiLevelType w:val="multilevel"/>
    <w:tmpl w:val="E794A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48D0B3E"/>
    <w:multiLevelType w:val="multilevel"/>
    <w:tmpl w:val="1C58B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113496"/>
    <w:multiLevelType w:val="hybridMultilevel"/>
    <w:tmpl w:val="5A70FC22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C930E1"/>
    <w:multiLevelType w:val="hybridMultilevel"/>
    <w:tmpl w:val="DA34A1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E3160E"/>
    <w:multiLevelType w:val="hybridMultilevel"/>
    <w:tmpl w:val="4872A49A"/>
    <w:lvl w:ilvl="0" w:tplc="FADA2D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538D6"/>
    <w:multiLevelType w:val="hybridMultilevel"/>
    <w:tmpl w:val="7614776C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 w15:restartNumberingAfterBreak="0">
    <w:nsid w:val="59B65450"/>
    <w:multiLevelType w:val="hybridMultilevel"/>
    <w:tmpl w:val="95F8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76AFB"/>
    <w:multiLevelType w:val="hybridMultilevel"/>
    <w:tmpl w:val="E786C4AC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053E6A"/>
    <w:multiLevelType w:val="hybridMultilevel"/>
    <w:tmpl w:val="301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04492"/>
    <w:multiLevelType w:val="hybridMultilevel"/>
    <w:tmpl w:val="0E0AF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C3450B"/>
    <w:multiLevelType w:val="hybridMultilevel"/>
    <w:tmpl w:val="DD20A840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6B987830"/>
    <w:multiLevelType w:val="hybridMultilevel"/>
    <w:tmpl w:val="5CF23D98"/>
    <w:lvl w:ilvl="0" w:tplc="0414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0" w15:restartNumberingAfterBreak="0">
    <w:nsid w:val="6EBB3B4A"/>
    <w:multiLevelType w:val="hybridMultilevel"/>
    <w:tmpl w:val="7772B70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73B83D5D"/>
    <w:multiLevelType w:val="hybridMultilevel"/>
    <w:tmpl w:val="D2A6B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384B68"/>
    <w:multiLevelType w:val="hybridMultilevel"/>
    <w:tmpl w:val="D7C4F9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1A263D"/>
    <w:multiLevelType w:val="multilevel"/>
    <w:tmpl w:val="7BB8A4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C022A68"/>
    <w:multiLevelType w:val="hybridMultilevel"/>
    <w:tmpl w:val="265AC308"/>
    <w:lvl w:ilvl="0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1E53F1"/>
    <w:multiLevelType w:val="hybridMultilevel"/>
    <w:tmpl w:val="FB3A6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76436E"/>
    <w:multiLevelType w:val="hybridMultilevel"/>
    <w:tmpl w:val="0630DF84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0"/>
  </w:num>
  <w:num w:numId="5">
    <w:abstractNumId w:val="24"/>
  </w:num>
  <w:num w:numId="6">
    <w:abstractNumId w:val="16"/>
  </w:num>
  <w:num w:numId="7">
    <w:abstractNumId w:val="1"/>
  </w:num>
  <w:num w:numId="8">
    <w:abstractNumId w:val="13"/>
  </w:num>
  <w:num w:numId="9">
    <w:abstractNumId w:val="14"/>
  </w:num>
  <w:num w:numId="10">
    <w:abstractNumId w:val="3"/>
  </w:num>
  <w:num w:numId="11">
    <w:abstractNumId w:val="34"/>
  </w:num>
  <w:num w:numId="12">
    <w:abstractNumId w:val="11"/>
  </w:num>
  <w:num w:numId="13">
    <w:abstractNumId w:val="4"/>
  </w:num>
  <w:num w:numId="14">
    <w:abstractNumId w:val="31"/>
  </w:num>
  <w:num w:numId="15">
    <w:abstractNumId w:val="26"/>
  </w:num>
  <w:num w:numId="16">
    <w:abstractNumId w:val="2"/>
  </w:num>
  <w:num w:numId="17">
    <w:abstractNumId w:val="8"/>
  </w:num>
  <w:num w:numId="18">
    <w:abstractNumId w:val="7"/>
  </w:num>
  <w:num w:numId="19">
    <w:abstractNumId w:val="10"/>
  </w:num>
  <w:num w:numId="20">
    <w:abstractNumId w:val="22"/>
  </w:num>
  <w:num w:numId="21">
    <w:abstractNumId w:val="17"/>
  </w:num>
  <w:num w:numId="22">
    <w:abstractNumId w:val="36"/>
  </w:num>
  <w:num w:numId="23">
    <w:abstractNumId w:val="28"/>
  </w:num>
  <w:num w:numId="24">
    <w:abstractNumId w:val="25"/>
  </w:num>
  <w:num w:numId="25">
    <w:abstractNumId w:val="20"/>
  </w:num>
  <w:num w:numId="26">
    <w:abstractNumId w:val="19"/>
  </w:num>
  <w:num w:numId="27">
    <w:abstractNumId w:val="18"/>
  </w:num>
  <w:num w:numId="28">
    <w:abstractNumId w:val="33"/>
  </w:num>
  <w:num w:numId="29">
    <w:abstractNumId w:val="23"/>
  </w:num>
  <w:num w:numId="30">
    <w:abstractNumId w:val="29"/>
  </w:num>
  <w:num w:numId="31">
    <w:abstractNumId w:val="12"/>
  </w:num>
  <w:num w:numId="32">
    <w:abstractNumId w:val="0"/>
  </w:num>
  <w:num w:numId="33">
    <w:abstractNumId w:val="21"/>
  </w:num>
  <w:num w:numId="34">
    <w:abstractNumId w:val="32"/>
  </w:num>
  <w:num w:numId="35">
    <w:abstractNumId w:val="27"/>
  </w:num>
  <w:num w:numId="36">
    <w:abstractNumId w:val="35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0B"/>
    <w:rsid w:val="00017789"/>
    <w:rsid w:val="00034A5B"/>
    <w:rsid w:val="000471E5"/>
    <w:rsid w:val="000514B8"/>
    <w:rsid w:val="000516CF"/>
    <w:rsid w:val="0006546D"/>
    <w:rsid w:val="00081F8E"/>
    <w:rsid w:val="0009600B"/>
    <w:rsid w:val="000A6A07"/>
    <w:rsid w:val="000B3307"/>
    <w:rsid w:val="000B6718"/>
    <w:rsid w:val="000B767C"/>
    <w:rsid w:val="000F356D"/>
    <w:rsid w:val="001148EF"/>
    <w:rsid w:val="00135B2B"/>
    <w:rsid w:val="0013700F"/>
    <w:rsid w:val="00151D6A"/>
    <w:rsid w:val="0016121C"/>
    <w:rsid w:val="001632E0"/>
    <w:rsid w:val="00173663"/>
    <w:rsid w:val="001936CC"/>
    <w:rsid w:val="001975C7"/>
    <w:rsid w:val="001A643B"/>
    <w:rsid w:val="001B07C7"/>
    <w:rsid w:val="001B2C33"/>
    <w:rsid w:val="001B4A85"/>
    <w:rsid w:val="001B5CF0"/>
    <w:rsid w:val="001C568C"/>
    <w:rsid w:val="001C7E02"/>
    <w:rsid w:val="001E2A17"/>
    <w:rsid w:val="00207297"/>
    <w:rsid w:val="00213AA1"/>
    <w:rsid w:val="00241A74"/>
    <w:rsid w:val="002456FE"/>
    <w:rsid w:val="0025608B"/>
    <w:rsid w:val="002566C8"/>
    <w:rsid w:val="00257CC0"/>
    <w:rsid w:val="002609A2"/>
    <w:rsid w:val="002705E8"/>
    <w:rsid w:val="00270671"/>
    <w:rsid w:val="00272B2B"/>
    <w:rsid w:val="00280E63"/>
    <w:rsid w:val="00284099"/>
    <w:rsid w:val="00285938"/>
    <w:rsid w:val="002A265D"/>
    <w:rsid w:val="002A2B1D"/>
    <w:rsid w:val="002A49DF"/>
    <w:rsid w:val="002A6AD0"/>
    <w:rsid w:val="002B07CD"/>
    <w:rsid w:val="002B5435"/>
    <w:rsid w:val="002B5C51"/>
    <w:rsid w:val="002B6481"/>
    <w:rsid w:val="002B7A70"/>
    <w:rsid w:val="002D4726"/>
    <w:rsid w:val="003028CB"/>
    <w:rsid w:val="00312360"/>
    <w:rsid w:val="0031673E"/>
    <w:rsid w:val="00322D4C"/>
    <w:rsid w:val="00323FC4"/>
    <w:rsid w:val="00333742"/>
    <w:rsid w:val="0033393F"/>
    <w:rsid w:val="0034126B"/>
    <w:rsid w:val="00370223"/>
    <w:rsid w:val="00371594"/>
    <w:rsid w:val="0037716E"/>
    <w:rsid w:val="003800AE"/>
    <w:rsid w:val="0038255F"/>
    <w:rsid w:val="00384617"/>
    <w:rsid w:val="00387047"/>
    <w:rsid w:val="00393242"/>
    <w:rsid w:val="003C0FF4"/>
    <w:rsid w:val="003C53D0"/>
    <w:rsid w:val="003C789A"/>
    <w:rsid w:val="003D09DE"/>
    <w:rsid w:val="003D1225"/>
    <w:rsid w:val="003E596B"/>
    <w:rsid w:val="003F5284"/>
    <w:rsid w:val="003F6E6A"/>
    <w:rsid w:val="0040554A"/>
    <w:rsid w:val="0042185C"/>
    <w:rsid w:val="0042548B"/>
    <w:rsid w:val="00431CD2"/>
    <w:rsid w:val="004460DC"/>
    <w:rsid w:val="004551C2"/>
    <w:rsid w:val="004848C5"/>
    <w:rsid w:val="004857A7"/>
    <w:rsid w:val="004A5DC3"/>
    <w:rsid w:val="004A6A85"/>
    <w:rsid w:val="004C715A"/>
    <w:rsid w:val="004D0B0F"/>
    <w:rsid w:val="004D7B88"/>
    <w:rsid w:val="00511BDF"/>
    <w:rsid w:val="005155C3"/>
    <w:rsid w:val="005314E0"/>
    <w:rsid w:val="005415DA"/>
    <w:rsid w:val="00543BF9"/>
    <w:rsid w:val="00563989"/>
    <w:rsid w:val="0058416E"/>
    <w:rsid w:val="00585A2F"/>
    <w:rsid w:val="00585EC7"/>
    <w:rsid w:val="00592445"/>
    <w:rsid w:val="005D114A"/>
    <w:rsid w:val="005D462B"/>
    <w:rsid w:val="005E2E0D"/>
    <w:rsid w:val="005E3321"/>
    <w:rsid w:val="005F494F"/>
    <w:rsid w:val="005F51C3"/>
    <w:rsid w:val="006434F4"/>
    <w:rsid w:val="00657F7C"/>
    <w:rsid w:val="00664669"/>
    <w:rsid w:val="00672EF3"/>
    <w:rsid w:val="00685548"/>
    <w:rsid w:val="00686025"/>
    <w:rsid w:val="006B6357"/>
    <w:rsid w:val="006C1935"/>
    <w:rsid w:val="006C28B5"/>
    <w:rsid w:val="006C4C3C"/>
    <w:rsid w:val="006E0A0F"/>
    <w:rsid w:val="006E6CBA"/>
    <w:rsid w:val="006F2507"/>
    <w:rsid w:val="006F4DBF"/>
    <w:rsid w:val="007059A1"/>
    <w:rsid w:val="00716A8E"/>
    <w:rsid w:val="007648A1"/>
    <w:rsid w:val="00773FBC"/>
    <w:rsid w:val="00793A79"/>
    <w:rsid w:val="0079464F"/>
    <w:rsid w:val="007950BB"/>
    <w:rsid w:val="007A1DFC"/>
    <w:rsid w:val="007D25E2"/>
    <w:rsid w:val="007E54D1"/>
    <w:rsid w:val="00800383"/>
    <w:rsid w:val="00804C80"/>
    <w:rsid w:val="00811F0F"/>
    <w:rsid w:val="0082011F"/>
    <w:rsid w:val="00830DEC"/>
    <w:rsid w:val="008452B9"/>
    <w:rsid w:val="0084579F"/>
    <w:rsid w:val="00847AF8"/>
    <w:rsid w:val="00852DF1"/>
    <w:rsid w:val="00853AD3"/>
    <w:rsid w:val="00863A2E"/>
    <w:rsid w:val="008822D5"/>
    <w:rsid w:val="00887BD5"/>
    <w:rsid w:val="00893CD1"/>
    <w:rsid w:val="00896FC4"/>
    <w:rsid w:val="008A5276"/>
    <w:rsid w:val="008B0B47"/>
    <w:rsid w:val="008B45C4"/>
    <w:rsid w:val="008C5570"/>
    <w:rsid w:val="008F4DBB"/>
    <w:rsid w:val="0091242F"/>
    <w:rsid w:val="00927D29"/>
    <w:rsid w:val="009330B7"/>
    <w:rsid w:val="00946EFF"/>
    <w:rsid w:val="009476C3"/>
    <w:rsid w:val="0097068B"/>
    <w:rsid w:val="00974B56"/>
    <w:rsid w:val="0099294F"/>
    <w:rsid w:val="00993CD7"/>
    <w:rsid w:val="00994983"/>
    <w:rsid w:val="009B29A9"/>
    <w:rsid w:val="009B2D62"/>
    <w:rsid w:val="009C369C"/>
    <w:rsid w:val="009D3131"/>
    <w:rsid w:val="009D397C"/>
    <w:rsid w:val="009D638B"/>
    <w:rsid w:val="009E599B"/>
    <w:rsid w:val="009F6FB6"/>
    <w:rsid w:val="00A016C5"/>
    <w:rsid w:val="00A03ADE"/>
    <w:rsid w:val="00A20ED4"/>
    <w:rsid w:val="00A21F9A"/>
    <w:rsid w:val="00A255B6"/>
    <w:rsid w:val="00A25BCD"/>
    <w:rsid w:val="00A27419"/>
    <w:rsid w:val="00A434B6"/>
    <w:rsid w:val="00A43895"/>
    <w:rsid w:val="00A465FE"/>
    <w:rsid w:val="00A64D31"/>
    <w:rsid w:val="00A77111"/>
    <w:rsid w:val="00A77795"/>
    <w:rsid w:val="00A941FF"/>
    <w:rsid w:val="00A95017"/>
    <w:rsid w:val="00AA44E6"/>
    <w:rsid w:val="00AB2A8B"/>
    <w:rsid w:val="00AB520D"/>
    <w:rsid w:val="00AD36D3"/>
    <w:rsid w:val="00AE0F9C"/>
    <w:rsid w:val="00AF29F4"/>
    <w:rsid w:val="00AF3EA6"/>
    <w:rsid w:val="00AF5210"/>
    <w:rsid w:val="00B144C1"/>
    <w:rsid w:val="00B16680"/>
    <w:rsid w:val="00B33BE2"/>
    <w:rsid w:val="00B33D05"/>
    <w:rsid w:val="00B47858"/>
    <w:rsid w:val="00B6635E"/>
    <w:rsid w:val="00B84A3E"/>
    <w:rsid w:val="00B858C0"/>
    <w:rsid w:val="00B917C7"/>
    <w:rsid w:val="00B93CF1"/>
    <w:rsid w:val="00BB5424"/>
    <w:rsid w:val="00BC1E68"/>
    <w:rsid w:val="00BC720C"/>
    <w:rsid w:val="00BE165C"/>
    <w:rsid w:val="00BE5CD1"/>
    <w:rsid w:val="00BF66E6"/>
    <w:rsid w:val="00BF672A"/>
    <w:rsid w:val="00C00982"/>
    <w:rsid w:val="00C03110"/>
    <w:rsid w:val="00C15FD7"/>
    <w:rsid w:val="00C227A1"/>
    <w:rsid w:val="00C32C55"/>
    <w:rsid w:val="00C42A3F"/>
    <w:rsid w:val="00C669B9"/>
    <w:rsid w:val="00C731A6"/>
    <w:rsid w:val="00C94652"/>
    <w:rsid w:val="00CA4B7C"/>
    <w:rsid w:val="00CB0C18"/>
    <w:rsid w:val="00CC30A6"/>
    <w:rsid w:val="00CD2D01"/>
    <w:rsid w:val="00CD3DE7"/>
    <w:rsid w:val="00CF6966"/>
    <w:rsid w:val="00D063B6"/>
    <w:rsid w:val="00D06B6E"/>
    <w:rsid w:val="00D07853"/>
    <w:rsid w:val="00D27043"/>
    <w:rsid w:val="00D64680"/>
    <w:rsid w:val="00D81693"/>
    <w:rsid w:val="00D834C0"/>
    <w:rsid w:val="00DA0B30"/>
    <w:rsid w:val="00DE222D"/>
    <w:rsid w:val="00DF0B5C"/>
    <w:rsid w:val="00DF7381"/>
    <w:rsid w:val="00E11325"/>
    <w:rsid w:val="00E271A6"/>
    <w:rsid w:val="00E40770"/>
    <w:rsid w:val="00E518DC"/>
    <w:rsid w:val="00E542F5"/>
    <w:rsid w:val="00E64417"/>
    <w:rsid w:val="00E81BF0"/>
    <w:rsid w:val="00E8481C"/>
    <w:rsid w:val="00E9080B"/>
    <w:rsid w:val="00E92E07"/>
    <w:rsid w:val="00E9493E"/>
    <w:rsid w:val="00E972B3"/>
    <w:rsid w:val="00EB14F9"/>
    <w:rsid w:val="00EB3376"/>
    <w:rsid w:val="00EC2C1E"/>
    <w:rsid w:val="00EC3233"/>
    <w:rsid w:val="00EC4D5D"/>
    <w:rsid w:val="00EC5D73"/>
    <w:rsid w:val="00ED514E"/>
    <w:rsid w:val="00EE77BB"/>
    <w:rsid w:val="00F00812"/>
    <w:rsid w:val="00F14B53"/>
    <w:rsid w:val="00F14F89"/>
    <w:rsid w:val="00F1687B"/>
    <w:rsid w:val="00F24FF0"/>
    <w:rsid w:val="00F27106"/>
    <w:rsid w:val="00F37C88"/>
    <w:rsid w:val="00F54E23"/>
    <w:rsid w:val="00F913C7"/>
    <w:rsid w:val="00F94532"/>
    <w:rsid w:val="00FB3F13"/>
    <w:rsid w:val="00FC414E"/>
    <w:rsid w:val="00FC6CB1"/>
    <w:rsid w:val="00FD1C5E"/>
    <w:rsid w:val="00FD20D0"/>
    <w:rsid w:val="00FD357E"/>
    <w:rsid w:val="00FE7E71"/>
    <w:rsid w:val="00FF1497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3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3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customStyle="1" w:styleId="TEXT-COURANTmaigre">
    <w:name w:val="TEXT-COURANT maigre"/>
    <w:basedOn w:val="Normal"/>
    <w:uiPriority w:val="99"/>
    <w:rsid w:val="00A20ED4"/>
    <w:pPr>
      <w:autoSpaceDE w:val="0"/>
      <w:autoSpaceDN w:val="0"/>
      <w:spacing w:after="0" w:line="288" w:lineRule="auto"/>
    </w:pPr>
    <w:rPr>
      <w:rFonts w:ascii="HelveticaNeueLT-LightCond" w:hAnsi="HelveticaNeueLT-LightCond" w:cs="Times New Roman"/>
      <w:color w:val="000000"/>
      <w:sz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AE1260-481F-427C-8AD1-04E1161F3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933</Characters>
  <Application>Microsoft Office Word</Application>
  <DocSecurity>0</DocSecurity>
  <Lines>25</Lines>
  <Paragraphs>7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Stine Fratras</cp:lastModifiedBy>
  <cp:revision>4</cp:revision>
  <cp:lastPrinted>2017-09-08T12:12:00Z</cp:lastPrinted>
  <dcterms:created xsi:type="dcterms:W3CDTF">2017-09-11T06:38:00Z</dcterms:created>
  <dcterms:modified xsi:type="dcterms:W3CDTF">2017-09-11T07:04:00Z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