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326EB" w14:textId="77777777" w:rsidR="0029629A" w:rsidRPr="00544DC9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/>
        </w:rPr>
      </w:pPr>
      <w:proofErr w:type="gramStart"/>
      <w:r w:rsidRPr="00544DC9">
        <w:rPr>
          <w:rFonts w:ascii="Times" w:hAnsi="Times" w:cs="Times"/>
          <w:b/>
          <w:sz w:val="38"/>
          <w:szCs w:val="38"/>
          <w:lang w:val="en-US"/>
        </w:rPr>
        <w:t xml:space="preserve">En </w:t>
      </w:r>
      <w:proofErr w:type="spellStart"/>
      <w:r w:rsidRPr="00544DC9">
        <w:rPr>
          <w:rFonts w:ascii="Times" w:hAnsi="Times" w:cs="Times"/>
          <w:b/>
          <w:sz w:val="38"/>
          <w:szCs w:val="38"/>
          <w:lang w:val="en-US"/>
        </w:rPr>
        <w:t>unik</w:t>
      </w:r>
      <w:proofErr w:type="spellEnd"/>
      <w:r w:rsidRPr="00544DC9">
        <w:rPr>
          <w:rFonts w:ascii="Times" w:hAnsi="Times" w:cs="Times"/>
          <w:b/>
          <w:sz w:val="38"/>
          <w:szCs w:val="38"/>
          <w:lang w:val="en-US"/>
        </w:rPr>
        <w:t xml:space="preserve"> </w:t>
      </w:r>
      <w:proofErr w:type="spellStart"/>
      <w:r w:rsidRPr="00544DC9">
        <w:rPr>
          <w:rFonts w:ascii="Times" w:hAnsi="Times" w:cs="Times"/>
          <w:b/>
          <w:sz w:val="38"/>
          <w:szCs w:val="38"/>
          <w:lang w:val="en-US"/>
        </w:rPr>
        <w:t>bakgrundsbelyst</w:t>
      </w:r>
      <w:proofErr w:type="spellEnd"/>
      <w:r w:rsidRPr="00544DC9">
        <w:rPr>
          <w:rFonts w:ascii="Times" w:hAnsi="Times" w:cs="Times"/>
          <w:b/>
          <w:sz w:val="38"/>
          <w:szCs w:val="38"/>
          <w:lang w:val="en-US"/>
        </w:rPr>
        <w:t xml:space="preserve"> ram </w:t>
      </w:r>
      <w:proofErr w:type="spellStart"/>
      <w:r w:rsidRPr="00544DC9">
        <w:rPr>
          <w:rFonts w:ascii="Times" w:hAnsi="Times" w:cs="Times"/>
          <w:b/>
          <w:sz w:val="38"/>
          <w:szCs w:val="38"/>
          <w:lang w:val="en-US"/>
        </w:rPr>
        <w:t>som</w:t>
      </w:r>
      <w:proofErr w:type="spellEnd"/>
      <w:r w:rsidRPr="00544DC9">
        <w:rPr>
          <w:rFonts w:ascii="Times" w:hAnsi="Times" w:cs="Times"/>
          <w:b/>
          <w:sz w:val="38"/>
          <w:szCs w:val="38"/>
          <w:lang w:val="en-US"/>
        </w:rPr>
        <w:t xml:space="preserve"> </w:t>
      </w:r>
      <w:proofErr w:type="spellStart"/>
      <w:r w:rsidRPr="00544DC9">
        <w:rPr>
          <w:rFonts w:ascii="Times" w:hAnsi="Times" w:cs="Times"/>
          <w:b/>
          <w:sz w:val="38"/>
          <w:szCs w:val="38"/>
          <w:lang w:val="en-US"/>
        </w:rPr>
        <w:t>förvandlar</w:t>
      </w:r>
      <w:proofErr w:type="spellEnd"/>
      <w:r w:rsidRPr="00544DC9">
        <w:rPr>
          <w:rFonts w:ascii="Times" w:hAnsi="Times" w:cs="Times"/>
          <w:b/>
          <w:sz w:val="38"/>
          <w:szCs w:val="38"/>
          <w:lang w:val="en-US"/>
        </w:rPr>
        <w:t xml:space="preserve"> </w:t>
      </w:r>
      <w:proofErr w:type="spellStart"/>
      <w:r w:rsidRPr="00544DC9">
        <w:rPr>
          <w:rFonts w:ascii="Times" w:hAnsi="Times" w:cs="Times"/>
          <w:b/>
          <w:sz w:val="38"/>
          <w:szCs w:val="38"/>
          <w:lang w:val="en-US"/>
        </w:rPr>
        <w:t>utskrivna</w:t>
      </w:r>
      <w:proofErr w:type="spellEnd"/>
      <w:r w:rsidRPr="00544DC9">
        <w:rPr>
          <w:rFonts w:ascii="Times" w:hAnsi="Times" w:cs="Times"/>
          <w:b/>
          <w:sz w:val="38"/>
          <w:szCs w:val="38"/>
          <w:lang w:val="en-US"/>
        </w:rPr>
        <w:t xml:space="preserve"> smartphone-</w:t>
      </w:r>
      <w:proofErr w:type="spellStart"/>
      <w:r w:rsidRPr="00544DC9">
        <w:rPr>
          <w:rFonts w:ascii="Times" w:hAnsi="Times" w:cs="Times"/>
          <w:b/>
          <w:sz w:val="38"/>
          <w:szCs w:val="38"/>
          <w:lang w:val="en-US"/>
        </w:rPr>
        <w:t>bilder</w:t>
      </w:r>
      <w:proofErr w:type="spellEnd"/>
      <w:r w:rsidRPr="00544DC9">
        <w:rPr>
          <w:rFonts w:ascii="Times" w:hAnsi="Times" w:cs="Times"/>
          <w:b/>
          <w:sz w:val="38"/>
          <w:szCs w:val="38"/>
          <w:lang w:val="en-US"/>
        </w:rPr>
        <w:t xml:space="preserve"> till </w:t>
      </w:r>
      <w:proofErr w:type="spellStart"/>
      <w:r w:rsidRPr="00544DC9">
        <w:rPr>
          <w:rFonts w:ascii="Times" w:hAnsi="Times" w:cs="Times"/>
          <w:b/>
          <w:sz w:val="38"/>
          <w:szCs w:val="38"/>
          <w:lang w:val="en-US"/>
        </w:rPr>
        <w:t>konstverk</w:t>
      </w:r>
      <w:proofErr w:type="spellEnd"/>
      <w:r w:rsidRPr="00544DC9">
        <w:rPr>
          <w:rFonts w:ascii="Times" w:hAnsi="Times" w:cs="Times"/>
          <w:b/>
          <w:sz w:val="38"/>
          <w:szCs w:val="38"/>
          <w:lang w:val="en-US"/>
        </w:rPr>
        <w:t>.</w:t>
      </w:r>
      <w:proofErr w:type="gramEnd"/>
    </w:p>
    <w:p w14:paraId="3843EA0D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26"/>
          <w:szCs w:val="26"/>
          <w:lang w:val="en-US"/>
        </w:rPr>
        <w:t>Svenska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startupföretaget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Frameworks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lanserar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Kickstarter-kampanj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den 17:e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november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finansiera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produktionen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sina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nya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bakgrundsbelysta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ramar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tillhörande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app,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förvandlar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dina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smartphonebilder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högkvalitativa</w:t>
      </w:r>
      <w:proofErr w:type="spellEnd"/>
      <w:r>
        <w:rPr>
          <w:rFonts w:ascii="Times" w:hAnsi="Times" w:cs="Times"/>
          <w:sz w:val="26"/>
          <w:szCs w:val="26"/>
          <w:lang w:val="en-US"/>
        </w:rPr>
        <w:t>, Guggenheim-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värdiga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konstverk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14:paraId="2076C98B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26"/>
          <w:szCs w:val="26"/>
          <w:lang w:val="en-US"/>
        </w:rPr>
        <w:t>Miljontals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bilder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tas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förvaras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digitalt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varje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år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Frameworks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är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enkelt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sätt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bevara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favoritminnen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genom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erbjuda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bästa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lösningen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utskrift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visning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fysiska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bilder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14:paraId="081EA4A7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"Frameworks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är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svaret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på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snabba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digitalisering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just nu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pågår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fotoindustrin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",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säger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Frameworks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medgrundare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Pelle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Beckman. "Vi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alldeles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många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bilder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våra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smartphones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behöver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enkelt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smidigt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vackert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sätt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filtrera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lagra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visa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våra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bästa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minnen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bilder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på</w:t>
      </w:r>
      <w:proofErr w:type="spellEnd"/>
      <w:r>
        <w:rPr>
          <w:rFonts w:ascii="Times" w:hAnsi="Times" w:cs="Times"/>
          <w:sz w:val="26"/>
          <w:szCs w:val="26"/>
          <w:lang w:val="en-US"/>
        </w:rPr>
        <w:t>”</w:t>
      </w:r>
    </w:p>
    <w:p w14:paraId="1A9F5544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En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bakgrundsbelyst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ram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en app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som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låter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användare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köpa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och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sälja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utskrifter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.</w:t>
      </w:r>
      <w:proofErr w:type="gramEnd"/>
    </w:p>
    <w:p w14:paraId="3C4E89E1" w14:textId="5DA95920" w:rsidR="006D2F30" w:rsidRPr="006D2F30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Frameworks-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konceptet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är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inspirerat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vinylkulturen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fungerar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ekosystem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bilder</w:t>
      </w:r>
      <w:proofErr w:type="spellEnd"/>
      <w:r>
        <w:rPr>
          <w:rFonts w:ascii="Times" w:hAnsi="Times" w:cs="Times"/>
          <w:sz w:val="26"/>
          <w:szCs w:val="26"/>
          <w:lang w:val="en-US"/>
        </w:rPr>
        <w:t>(</w:t>
      </w:r>
      <w:proofErr w:type="spellStart"/>
      <w:proofErr w:type="gramEnd"/>
      <w:r>
        <w:rPr>
          <w:rFonts w:ascii="Times" w:hAnsi="Times" w:cs="Times"/>
          <w:sz w:val="26"/>
          <w:szCs w:val="26"/>
          <w:lang w:val="en-US"/>
        </w:rPr>
        <w:t>skivor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),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fickor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(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albumomslag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)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ram (LP-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spelare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).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Till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början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kommer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endast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finnas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storlek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ca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25x25 cm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bakgrundsbelysta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ramen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är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designad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Sverige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Frameworks One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är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utrustad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LED-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ljussystem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är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justerbart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en dimmer.</w:t>
      </w:r>
      <w:proofErr w:type="gramEnd"/>
      <w:r w:rsidR="006D2F30">
        <w:rPr>
          <w:rFonts w:ascii="Times" w:hAnsi="Times" w:cs="Times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De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skräddarsydda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bilderna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exponeras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på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halvgenomskinligt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papper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får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spektakulär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effekt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när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bakgrundsbelyses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</w:p>
    <w:p w14:paraId="2E276D96" w14:textId="67FA8F3F" w:rsidR="0029629A" w:rsidRDefault="006D2F30" w:rsidP="006311E8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572A0FB" wp14:editId="1C3BD631">
            <wp:simplePos x="0" y="0"/>
            <wp:positionH relativeFrom="column">
              <wp:posOffset>2400300</wp:posOffset>
            </wp:positionH>
            <wp:positionV relativeFrom="paragraph">
              <wp:posOffset>720725</wp:posOffset>
            </wp:positionV>
            <wp:extent cx="3754755" cy="2592705"/>
            <wp:effectExtent l="0" t="0" r="4445" b="0"/>
            <wp:wrapTight wrapText="bothSides">
              <wp:wrapPolygon edited="0">
                <wp:start x="0" y="0"/>
                <wp:lineTo x="0" y="21373"/>
                <wp:lineTo x="21479" y="21373"/>
                <wp:lineTo x="2147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works-One-iPad-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9629A">
        <w:rPr>
          <w:rFonts w:ascii="Times" w:hAnsi="Times" w:cs="Times"/>
          <w:i/>
          <w:iCs/>
          <w:sz w:val="26"/>
          <w:szCs w:val="26"/>
          <w:lang w:val="en-US"/>
        </w:rPr>
        <w:t>“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Alldeles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för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länge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har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ramidealet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inom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konsten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varit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diskret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och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att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ramen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inte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får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stjäla</w:t>
      </w:r>
      <w:proofErr w:type="spellEnd"/>
      <w:r w:rsidR="006311E8">
        <w:rPr>
          <w:rFonts w:ascii="Times" w:hAnsi="Times" w:cs="Times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fokus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från</w:t>
      </w:r>
      <w:proofErr w:type="spellEnd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 w:rsidR="006311E8"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konstverket</w:t>
      </w:r>
      <w:proofErr w:type="spellEnd"/>
      <w:r w:rsidR="0029629A">
        <w:rPr>
          <w:rFonts w:ascii="Times" w:hAnsi="Times" w:cs="Times"/>
          <w:i/>
          <w:iCs/>
          <w:sz w:val="26"/>
          <w:szCs w:val="26"/>
          <w:lang w:val="en-US"/>
        </w:rPr>
        <w:t>”</w:t>
      </w:r>
      <w:r w:rsidR="006311E8">
        <w:rPr>
          <w:rFonts w:ascii="Times" w:hAnsi="Times" w:cs="Times"/>
          <w:i/>
          <w:iCs/>
          <w:sz w:val="26"/>
          <w:szCs w:val="26"/>
          <w:lang w:val="en-US"/>
        </w:rPr>
        <w:t>,</w:t>
      </w:r>
      <w:r w:rsidR="0029629A"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 w:rsidR="0029629A">
        <w:rPr>
          <w:rFonts w:ascii="Times" w:hAnsi="Times" w:cs="Times"/>
          <w:sz w:val="26"/>
          <w:szCs w:val="26"/>
          <w:lang w:val="en-US"/>
        </w:rPr>
        <w:t>säger</w:t>
      </w:r>
      <w:proofErr w:type="spellEnd"/>
      <w:r w:rsidR="0029629A">
        <w:rPr>
          <w:rFonts w:ascii="Times" w:hAnsi="Times" w:cs="Times"/>
          <w:sz w:val="26"/>
          <w:szCs w:val="26"/>
          <w:lang w:val="en-US"/>
        </w:rPr>
        <w:t xml:space="preserve"> Antonia von Euler-Chelpin, co-founder </w:t>
      </w:r>
      <w:proofErr w:type="spellStart"/>
      <w:r w:rsidR="0029629A">
        <w:rPr>
          <w:rFonts w:ascii="Times" w:hAnsi="Times" w:cs="Times"/>
          <w:sz w:val="26"/>
          <w:szCs w:val="26"/>
          <w:lang w:val="en-US"/>
        </w:rPr>
        <w:t>på</w:t>
      </w:r>
      <w:proofErr w:type="spellEnd"/>
      <w:r w:rsidR="0029629A">
        <w:rPr>
          <w:rFonts w:ascii="Times" w:hAnsi="Times" w:cs="Times"/>
          <w:sz w:val="26"/>
          <w:szCs w:val="26"/>
          <w:lang w:val="en-US"/>
        </w:rPr>
        <w:t xml:space="preserve"> Young Art </w:t>
      </w:r>
      <w:proofErr w:type="spellStart"/>
      <w:r w:rsidR="0029629A">
        <w:rPr>
          <w:rFonts w:ascii="Times" w:hAnsi="Times" w:cs="Times"/>
          <w:sz w:val="26"/>
          <w:szCs w:val="26"/>
          <w:lang w:val="en-US"/>
        </w:rPr>
        <w:t>i</w:t>
      </w:r>
      <w:proofErr w:type="spellEnd"/>
      <w:r w:rsidR="0029629A">
        <w:rPr>
          <w:rFonts w:ascii="Times" w:hAnsi="Times" w:cs="Times"/>
          <w:sz w:val="26"/>
          <w:szCs w:val="26"/>
          <w:lang w:val="en-US"/>
        </w:rPr>
        <w:t xml:space="preserve"> Stockholm.</w:t>
      </w:r>
      <w:proofErr w:type="gramEnd"/>
      <w:r w:rsidR="0029629A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="0029629A">
        <w:rPr>
          <w:rFonts w:ascii="Times" w:hAnsi="Times" w:cs="Times"/>
          <w:sz w:val="26"/>
          <w:szCs w:val="26"/>
          <w:lang w:val="en-US"/>
        </w:rPr>
        <w:t>Instagramstjärnan</w:t>
      </w:r>
      <w:proofErr w:type="spellEnd"/>
      <w:r w:rsidR="0029629A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="0029629A">
        <w:rPr>
          <w:rFonts w:ascii="Times" w:hAnsi="Times" w:cs="Times"/>
          <w:sz w:val="26"/>
          <w:szCs w:val="26"/>
          <w:lang w:val="en-US"/>
        </w:rPr>
        <w:t>Christoffer</w:t>
      </w:r>
      <w:proofErr w:type="spellEnd"/>
      <w:r w:rsidR="0029629A">
        <w:rPr>
          <w:rFonts w:ascii="Times" w:hAnsi="Times" w:cs="Times"/>
          <w:sz w:val="26"/>
          <w:szCs w:val="26"/>
          <w:lang w:val="en-US"/>
        </w:rPr>
        <w:t xml:space="preserve"> Collin, @</w:t>
      </w:r>
      <w:proofErr w:type="spellStart"/>
      <w:r w:rsidR="0029629A">
        <w:rPr>
          <w:rFonts w:ascii="Times" w:hAnsi="Times" w:cs="Times"/>
          <w:sz w:val="26"/>
          <w:szCs w:val="26"/>
          <w:lang w:val="en-US"/>
        </w:rPr>
        <w:t>Wisslaren</w:t>
      </w:r>
      <w:proofErr w:type="spellEnd"/>
      <w:r w:rsidR="0029629A"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 w:rsidR="0029629A">
        <w:rPr>
          <w:rFonts w:ascii="Times" w:hAnsi="Times" w:cs="Times"/>
          <w:sz w:val="26"/>
          <w:szCs w:val="26"/>
          <w:lang w:val="en-US"/>
        </w:rPr>
        <w:t>är</w:t>
      </w:r>
      <w:proofErr w:type="spellEnd"/>
      <w:r w:rsidR="0029629A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 w:rsidR="0029629A">
        <w:rPr>
          <w:rFonts w:ascii="Times" w:hAnsi="Times" w:cs="Times"/>
          <w:sz w:val="26"/>
          <w:szCs w:val="26"/>
          <w:lang w:val="en-US"/>
        </w:rPr>
        <w:t>också</w:t>
      </w:r>
      <w:proofErr w:type="spellEnd"/>
      <w:proofErr w:type="gramEnd"/>
      <w:r w:rsidR="0029629A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="0029629A"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 w:rsidR="0029629A"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 w:rsidR="0029629A">
        <w:rPr>
          <w:rFonts w:ascii="Times" w:hAnsi="Times" w:cs="Times"/>
          <w:sz w:val="26"/>
          <w:szCs w:val="26"/>
          <w:lang w:val="en-US"/>
        </w:rPr>
        <w:t>tidigt</w:t>
      </w:r>
      <w:proofErr w:type="spellEnd"/>
      <w:r w:rsidR="0029629A">
        <w:rPr>
          <w:rFonts w:ascii="Times" w:hAnsi="Times" w:cs="Times"/>
          <w:sz w:val="26"/>
          <w:szCs w:val="26"/>
          <w:lang w:val="en-US"/>
        </w:rPr>
        <w:t xml:space="preserve"> fan </w:t>
      </w:r>
      <w:proofErr w:type="spellStart"/>
      <w:r w:rsidR="0029629A">
        <w:rPr>
          <w:rFonts w:ascii="Times" w:hAnsi="Times" w:cs="Times"/>
          <w:sz w:val="26"/>
          <w:szCs w:val="26"/>
          <w:lang w:val="en-US"/>
        </w:rPr>
        <w:t>av</w:t>
      </w:r>
      <w:proofErr w:type="spellEnd"/>
      <w:r w:rsidR="0029629A">
        <w:rPr>
          <w:rFonts w:ascii="Times" w:hAnsi="Times" w:cs="Times"/>
          <w:sz w:val="26"/>
          <w:szCs w:val="26"/>
          <w:lang w:val="en-US"/>
        </w:rPr>
        <w:t xml:space="preserve"> Frameworks</w:t>
      </w:r>
    </w:p>
    <w:p w14:paraId="0A211155" w14:textId="59E2AC58" w:rsidR="006D2F30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>One.</w:t>
      </w:r>
    </w:p>
    <w:p w14:paraId="60534D5E" w14:textId="31A2A1DA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“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bakgrundsbelyst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fotografi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är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verkligen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någonsting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särskilt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,”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säger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Collin. “Man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ser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de </w:t>
      </w:r>
      <w:proofErr w:type="spellStart"/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fula</w:t>
      </w:r>
      <w:proofErr w:type="spellEnd"/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pixlarna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man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ser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en digital display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bilden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blir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fängslande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på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sätt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är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omöjligt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vanligt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sz w:val="26"/>
          <w:szCs w:val="26"/>
          <w:lang w:val="en-US"/>
        </w:rPr>
        <w:t>fototryck</w:t>
      </w:r>
      <w:proofErr w:type="spellEnd"/>
      <w:r>
        <w:rPr>
          <w:rFonts w:ascii="Times" w:hAnsi="Times" w:cs="Times"/>
          <w:i/>
          <w:iCs/>
          <w:sz w:val="26"/>
          <w:szCs w:val="26"/>
          <w:lang w:val="en-US"/>
        </w:rPr>
        <w:t>.”</w:t>
      </w:r>
    </w:p>
    <w:p w14:paraId="76CC0887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26"/>
          <w:szCs w:val="26"/>
          <w:lang w:val="en-US"/>
        </w:rPr>
        <w:lastRenderedPageBreak/>
        <w:t>Användare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beställer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utskrifte</w:t>
      </w:r>
      <w:bookmarkStart w:id="0" w:name="_GoBack"/>
      <w:bookmarkEnd w:id="0"/>
      <w:r>
        <w:rPr>
          <w:rFonts w:ascii="Times" w:hAnsi="Times" w:cs="Times"/>
          <w:sz w:val="26"/>
          <w:szCs w:val="26"/>
          <w:lang w:val="en-US"/>
        </w:rPr>
        <w:t>rna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sin Frameworks One via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medföljande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app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genom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enkelt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välja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foto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från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sin smartphone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eller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genom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ladda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upp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bilder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från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vanlig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kamera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Användare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kan</w:t>
      </w:r>
      <w:proofErr w:type="spellEnd"/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även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köpa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sälja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utskrifter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Frameworks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globala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nätverk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fotografer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instagram-användare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14:paraId="46806890" w14:textId="48C78419" w:rsidR="0029629A" w:rsidRDefault="0029629A" w:rsidP="007656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Collin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idag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drygt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750.000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följare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på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Instagram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kommer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första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testköra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Frameworkskonceptet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sz w:val="26"/>
          <w:szCs w:val="26"/>
          <w:lang w:val="en-US"/>
        </w:rPr>
        <w:t xml:space="preserve">Fans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chansen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beställa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unikt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urval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@</w:t>
      </w:r>
      <w:proofErr w:type="spellStart"/>
      <w:r>
        <w:rPr>
          <w:rFonts w:ascii="Times" w:hAnsi="Times" w:cs="Times"/>
          <w:sz w:val="26"/>
          <w:szCs w:val="26"/>
          <w:lang w:val="en-US"/>
        </w:rPr>
        <w:t>wisslarens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signerade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fotografier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till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kickstarter-kampanjen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</w:p>
    <w:p w14:paraId="473835C7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Alldeles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länge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ramidealet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inom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konsten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varit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diskret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ramen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inte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får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stjäla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fokus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från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konstverket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Ert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ramverk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förhöjer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upplevelsen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konsten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blir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ju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 xml:space="preserve"> en del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konstverket</w:t>
      </w:r>
      <w:proofErr w:type="spellEnd"/>
      <w:r>
        <w:rPr>
          <w:rFonts w:ascii="Times" w:hAnsi="Times" w:cs="Times"/>
          <w:i/>
          <w:iCs/>
          <w:color w:val="1A1A1A"/>
          <w:sz w:val="26"/>
          <w:szCs w:val="26"/>
          <w:lang w:val="en-US"/>
        </w:rPr>
        <w:t>.</w:t>
      </w:r>
      <w:proofErr w:type="gramEnd"/>
    </w:p>
    <w:p w14:paraId="5273E87C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Arkitektduon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bakom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Frameworks</w:t>
      </w:r>
    </w:p>
    <w:p w14:paraId="43AACB0B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Frameworks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grundare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Pelle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Beckman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David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Bonsib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är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arkitekter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från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Stockholm med passion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foto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bra design.</w:t>
      </w:r>
    </w:p>
    <w:p w14:paraId="0A3C315A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26"/>
          <w:szCs w:val="26"/>
          <w:lang w:val="en-US"/>
        </w:rPr>
        <w:t>Duon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bestämt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sig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ta sig an crowd founding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vägen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få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igång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Frameworks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fullt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upp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förbereda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sin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kickstarterkampanj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startar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den 3e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november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målet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få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in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Xkr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på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30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dagar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</w:p>
    <w:p w14:paraId="423E00B1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" w:hAnsi="Times" w:cs="Times"/>
          <w:sz w:val="26"/>
          <w:szCs w:val="26"/>
          <w:lang w:val="en-US"/>
        </w:rPr>
        <w:t>Vad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som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talar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lysande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framtid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Frameworks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är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grundarnas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helhjärtade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engagemang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sitt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företag</w:t>
      </w:r>
      <w:proofErr w:type="spellEnd"/>
      <w:r>
        <w:rPr>
          <w:rFonts w:ascii="Times" w:hAnsi="Times" w:cs="Times"/>
          <w:sz w:val="26"/>
          <w:szCs w:val="26"/>
          <w:lang w:val="en-US"/>
        </w:rPr>
        <w:t>.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“Vi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tycker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Frameworks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är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otroligt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spännande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projekt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säger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David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Bonsib</w:t>
      </w:r>
      <w:proofErr w:type="spellEnd"/>
      <w:r>
        <w:rPr>
          <w:rFonts w:ascii="Times" w:hAnsi="Times" w:cs="Times"/>
          <w:sz w:val="26"/>
          <w:szCs w:val="26"/>
          <w:lang w:val="en-US"/>
        </w:rPr>
        <w:t>, “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tillåter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oss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digitala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men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samtidigt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vara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kvar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det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fantastiska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analoga</w:t>
      </w:r>
      <w:proofErr w:type="spellEnd"/>
      <w:r>
        <w:rPr>
          <w:rFonts w:ascii="Times" w:hAnsi="Times" w:cs="Times"/>
          <w:sz w:val="26"/>
          <w:szCs w:val="26"/>
          <w:lang w:val="en-US"/>
        </w:rPr>
        <w:t>!”</w:t>
      </w:r>
    </w:p>
    <w:p w14:paraId="5FAD6C94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Om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allt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går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bra,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så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räknar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Frameworks med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en app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App Store under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maj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2015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och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att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lägga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ut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sina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första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Frameworks One till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försäljning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från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Juni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2015.</w:t>
      </w:r>
    </w:p>
    <w:p w14:paraId="1B2B4149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sz w:val="26"/>
          <w:szCs w:val="26"/>
          <w:lang w:val="en-US"/>
        </w:rPr>
        <w:t>Kontaktinformation</w:t>
      </w:r>
      <w:proofErr w:type="spellEnd"/>
    </w:p>
    <w:p w14:paraId="657446FD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26"/>
          <w:szCs w:val="26"/>
          <w:lang w:val="en-US"/>
        </w:rPr>
        <w:t>Pelle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Beckman</w:t>
      </w:r>
      <w:r>
        <w:rPr>
          <w:rFonts w:ascii="Times" w:hAnsi="Times" w:cs="Times"/>
          <w:lang w:val="en-US"/>
        </w:rPr>
        <w:br/>
      </w:r>
      <w:hyperlink r:id="rId6" w:history="1">
        <w:r w:rsidRPr="00821D74">
          <w:rPr>
            <w:rStyle w:val="Hyperlnk"/>
            <w:rFonts w:ascii="Times" w:hAnsi="Times" w:cs="Times"/>
            <w:sz w:val="26"/>
            <w:szCs w:val="26"/>
            <w:lang w:val="en-US"/>
          </w:rPr>
          <w:t>pelle@tryframeworks.com</w:t>
        </w:r>
      </w:hyperlink>
      <w:r>
        <w:rPr>
          <w:rFonts w:ascii="Times" w:hAnsi="Times" w:cs="Times"/>
          <w:lang w:val="en-US"/>
        </w:rPr>
        <w:br/>
      </w:r>
      <w:r>
        <w:rPr>
          <w:rFonts w:ascii="Times" w:hAnsi="Times" w:cs="Times"/>
          <w:sz w:val="26"/>
          <w:szCs w:val="26"/>
          <w:lang w:val="en-US"/>
        </w:rPr>
        <w:t>t. +46 (</w:t>
      </w:r>
      <w:proofErr w:type="gramStart"/>
      <w:r>
        <w:rPr>
          <w:rFonts w:ascii="Times" w:hAnsi="Times" w:cs="Times"/>
          <w:sz w:val="26"/>
          <w:szCs w:val="26"/>
          <w:lang w:val="en-US"/>
        </w:rPr>
        <w:t>0)70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327 34 00</w:t>
      </w:r>
    </w:p>
    <w:p w14:paraId="38D43DF7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David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Bonsib</w:t>
      </w:r>
      <w:proofErr w:type="spellEnd"/>
      <w:r>
        <w:rPr>
          <w:rFonts w:ascii="Times" w:hAnsi="Times" w:cs="Times"/>
          <w:lang w:val="en-US"/>
        </w:rPr>
        <w:br/>
      </w:r>
      <w:hyperlink r:id="rId7" w:history="1">
        <w:r w:rsidRPr="00821D74">
          <w:rPr>
            <w:rStyle w:val="Hyperlnk"/>
            <w:rFonts w:ascii="Times" w:hAnsi="Times" w:cs="Times"/>
            <w:sz w:val="26"/>
            <w:szCs w:val="26"/>
            <w:lang w:val="en-US"/>
          </w:rPr>
          <w:t>david@tryframeworks.com</w:t>
        </w:r>
      </w:hyperlink>
      <w:r>
        <w:rPr>
          <w:rFonts w:ascii="Times" w:hAnsi="Times" w:cs="Times"/>
          <w:lang w:val="en-US"/>
        </w:rPr>
        <w:br/>
      </w:r>
      <w:r>
        <w:rPr>
          <w:rFonts w:ascii="Times" w:hAnsi="Times" w:cs="Times"/>
          <w:sz w:val="26"/>
          <w:szCs w:val="26"/>
          <w:lang w:val="en-US"/>
        </w:rPr>
        <w:t>t. +46 (</w:t>
      </w:r>
      <w:proofErr w:type="gramStart"/>
      <w:r>
        <w:rPr>
          <w:rFonts w:ascii="Times" w:hAnsi="Times" w:cs="Times"/>
          <w:sz w:val="26"/>
          <w:szCs w:val="26"/>
          <w:lang w:val="en-US"/>
        </w:rPr>
        <w:t>0)73</w:t>
      </w:r>
      <w:proofErr w:type="gramEnd"/>
      <w:r>
        <w:rPr>
          <w:rFonts w:ascii="Times" w:hAnsi="Times" w:cs="Times"/>
          <w:sz w:val="26"/>
          <w:szCs w:val="26"/>
          <w:lang w:val="en-US"/>
        </w:rPr>
        <w:t xml:space="preserve"> 584 49 81</w:t>
      </w:r>
    </w:p>
    <w:p w14:paraId="4159EF58" w14:textId="77777777" w:rsid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6"/>
          <w:szCs w:val="26"/>
          <w:lang w:val="en-US"/>
        </w:rPr>
        <w:t xml:space="preserve">Web: </w:t>
      </w:r>
      <w:r>
        <w:rPr>
          <w:rFonts w:ascii="Times" w:hAnsi="Times" w:cs="Times"/>
          <w:color w:val="0E24B2"/>
          <w:sz w:val="26"/>
          <w:szCs w:val="26"/>
          <w:lang w:val="en-US"/>
        </w:rPr>
        <w:t xml:space="preserve">www.tryframeworks.com </w:t>
      </w:r>
      <w:proofErr w:type="spellStart"/>
      <w:r>
        <w:rPr>
          <w:rFonts w:ascii="Times" w:hAnsi="Times" w:cs="Times"/>
          <w:sz w:val="26"/>
          <w:szCs w:val="26"/>
          <w:lang w:val="en-US"/>
        </w:rPr>
        <w:t>Sociala</w:t>
      </w:r>
      <w:proofErr w:type="spellEnd"/>
      <w:r>
        <w:rPr>
          <w:rFonts w:ascii="Times" w:hAnsi="Times" w:cs="Times"/>
          <w:sz w:val="26"/>
          <w:szCs w:val="26"/>
          <w:lang w:val="en-US"/>
        </w:rPr>
        <w:t xml:space="preserve"> Media:</w:t>
      </w:r>
    </w:p>
    <w:p w14:paraId="323FC8CE" w14:textId="77777777" w:rsidR="004E478A" w:rsidRPr="0029629A" w:rsidRDefault="0029629A" w:rsidP="0029629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color w:val="0E24B2"/>
          <w:sz w:val="26"/>
          <w:szCs w:val="26"/>
          <w:lang w:val="en-US"/>
        </w:rPr>
        <w:t>facebook.com</w:t>
      </w:r>
      <w:proofErr w:type="gramEnd"/>
      <w:r>
        <w:rPr>
          <w:rFonts w:ascii="Times" w:hAnsi="Times" w:cs="Times"/>
          <w:color w:val="0E24B2"/>
          <w:sz w:val="26"/>
          <w:szCs w:val="26"/>
          <w:lang w:val="en-US"/>
        </w:rPr>
        <w:t>/</w:t>
      </w:r>
      <w:proofErr w:type="spellStart"/>
      <w:r>
        <w:rPr>
          <w:rFonts w:ascii="Times" w:hAnsi="Times" w:cs="Times"/>
          <w:color w:val="0E24B2"/>
          <w:sz w:val="26"/>
          <w:szCs w:val="26"/>
          <w:lang w:val="en-US"/>
        </w:rPr>
        <w:t>tryframeworks</w:t>
      </w:r>
      <w:proofErr w:type="spellEnd"/>
      <w:r>
        <w:rPr>
          <w:rFonts w:ascii="Times" w:hAnsi="Times" w:cs="Times"/>
          <w:color w:val="0E24B2"/>
          <w:sz w:val="26"/>
          <w:szCs w:val="26"/>
          <w:lang w:val="en-US"/>
        </w:rPr>
        <w:t xml:space="preserve"> instagram.com/</w:t>
      </w:r>
      <w:proofErr w:type="spellStart"/>
      <w:r>
        <w:rPr>
          <w:rFonts w:ascii="Times" w:hAnsi="Times" w:cs="Times"/>
          <w:color w:val="0E24B2"/>
          <w:sz w:val="26"/>
          <w:szCs w:val="26"/>
          <w:lang w:val="en-US"/>
        </w:rPr>
        <w:t>tryframeworks</w:t>
      </w:r>
      <w:proofErr w:type="spellEnd"/>
      <w:r>
        <w:rPr>
          <w:rFonts w:ascii="Times" w:hAnsi="Times" w:cs="Times"/>
          <w:color w:val="0E24B2"/>
          <w:sz w:val="26"/>
          <w:szCs w:val="26"/>
          <w:lang w:val="en-US"/>
        </w:rPr>
        <w:t xml:space="preserve"> twitter.com/</w:t>
      </w:r>
      <w:proofErr w:type="spellStart"/>
      <w:r>
        <w:rPr>
          <w:rFonts w:ascii="Times" w:hAnsi="Times" w:cs="Times"/>
          <w:color w:val="0E24B2"/>
          <w:sz w:val="26"/>
          <w:szCs w:val="26"/>
          <w:lang w:val="en-US"/>
        </w:rPr>
        <w:t>tryframeworks</w:t>
      </w:r>
      <w:proofErr w:type="spellEnd"/>
    </w:p>
    <w:sectPr w:rsidR="004E478A" w:rsidRPr="0029629A" w:rsidSect="007151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A"/>
    <w:rsid w:val="0029629A"/>
    <w:rsid w:val="004E478A"/>
    <w:rsid w:val="00544DC9"/>
    <w:rsid w:val="006311E8"/>
    <w:rsid w:val="006D2F30"/>
    <w:rsid w:val="00765695"/>
    <w:rsid w:val="007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E3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9629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9629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96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9629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9629A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296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elle@tryframeworks.com" TargetMode="External"/><Relationship Id="rId7" Type="http://schemas.openxmlformats.org/officeDocument/2006/relationships/hyperlink" Target="mailto:david@tryframework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602</Words>
  <Characters>3195</Characters>
  <Application>Microsoft Macintosh Word</Application>
  <DocSecurity>0</DocSecurity>
  <Lines>26</Lines>
  <Paragraphs>7</Paragraphs>
  <ScaleCrop>false</ScaleCrop>
  <Company>BC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Beckman</dc:creator>
  <cp:keywords/>
  <dc:description/>
  <cp:lastModifiedBy>Matilda Nilsson</cp:lastModifiedBy>
  <cp:revision>2</cp:revision>
  <dcterms:created xsi:type="dcterms:W3CDTF">2014-11-17T10:01:00Z</dcterms:created>
  <dcterms:modified xsi:type="dcterms:W3CDTF">2014-11-17T10:01:00Z</dcterms:modified>
</cp:coreProperties>
</file>