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748C6" w14:textId="6B267EEB" w:rsidR="00E4231E" w:rsidRPr="006557DB" w:rsidRDefault="00522AEA" w:rsidP="005E515A">
      <w:pPr>
        <w:spacing w:line="320" w:lineRule="exact"/>
        <w:ind w:right="700"/>
        <w:rPr>
          <w:rFonts w:ascii="Arial" w:hAnsi="Arial" w:cs="Arial"/>
          <w:sz w:val="28"/>
          <w:szCs w:val="28"/>
          <w:u w:val="single"/>
        </w:rPr>
      </w:pPr>
      <w:r w:rsidRPr="006557DB">
        <w:rPr>
          <w:rFonts w:ascii="Arial" w:hAnsi="Arial" w:cs="Arial"/>
          <w:sz w:val="28"/>
          <w:szCs w:val="28"/>
          <w:u w:val="single"/>
        </w:rPr>
        <w:t>PRESSMEDDELANDE 2014-0</w:t>
      </w:r>
      <w:r w:rsidR="00766DB5">
        <w:rPr>
          <w:rFonts w:ascii="Arial" w:hAnsi="Arial" w:cs="Arial"/>
          <w:sz w:val="28"/>
          <w:szCs w:val="28"/>
          <w:u w:val="single"/>
        </w:rPr>
        <w:t>3</w:t>
      </w:r>
      <w:r w:rsidRPr="006557DB">
        <w:rPr>
          <w:rFonts w:ascii="Arial" w:hAnsi="Arial" w:cs="Arial"/>
          <w:sz w:val="28"/>
          <w:szCs w:val="28"/>
          <w:u w:val="single"/>
        </w:rPr>
        <w:t>-</w:t>
      </w:r>
      <w:r w:rsidR="000434C9">
        <w:rPr>
          <w:rFonts w:ascii="Arial" w:hAnsi="Arial" w:cs="Arial"/>
          <w:sz w:val="28"/>
          <w:szCs w:val="28"/>
          <w:u w:val="single"/>
        </w:rPr>
        <w:t>13</w:t>
      </w:r>
      <w:bookmarkStart w:id="0" w:name="_GoBack"/>
      <w:bookmarkEnd w:id="0"/>
    </w:p>
    <w:p w14:paraId="7AE57765" w14:textId="77777777" w:rsidR="00E4231E" w:rsidRDefault="00E4231E" w:rsidP="00E4231E">
      <w:pPr>
        <w:spacing w:line="320" w:lineRule="exact"/>
        <w:ind w:right="700"/>
        <w:rPr>
          <w:b/>
          <w:sz w:val="24"/>
          <w:szCs w:val="24"/>
        </w:rPr>
      </w:pPr>
    </w:p>
    <w:p w14:paraId="50224E62" w14:textId="77777777" w:rsidR="00E4231E" w:rsidRDefault="00E4231E" w:rsidP="00E4231E">
      <w:pPr>
        <w:spacing w:line="320" w:lineRule="exact"/>
        <w:ind w:right="700"/>
        <w:rPr>
          <w:b/>
          <w:sz w:val="24"/>
          <w:szCs w:val="24"/>
        </w:rPr>
      </w:pPr>
    </w:p>
    <w:p w14:paraId="653260E8" w14:textId="77777777" w:rsidR="00522AEA" w:rsidRDefault="00522AEA" w:rsidP="00E4231E">
      <w:pPr>
        <w:spacing w:line="320" w:lineRule="exact"/>
        <w:ind w:right="700"/>
        <w:rPr>
          <w:b/>
          <w:sz w:val="24"/>
          <w:szCs w:val="24"/>
        </w:rPr>
      </w:pPr>
    </w:p>
    <w:p w14:paraId="1BF40160" w14:textId="7CF82D79" w:rsidR="00E4231E" w:rsidRPr="006557DB" w:rsidRDefault="00E4231E" w:rsidP="00E4231E">
      <w:pPr>
        <w:spacing w:line="320" w:lineRule="exact"/>
        <w:ind w:right="1267"/>
        <w:rPr>
          <w:b/>
          <w:i/>
          <w:sz w:val="28"/>
          <w:szCs w:val="28"/>
        </w:rPr>
      </w:pPr>
      <w:proofErr w:type="spellStart"/>
      <w:r w:rsidRPr="006557DB">
        <w:rPr>
          <w:b/>
          <w:i/>
          <w:sz w:val="28"/>
          <w:szCs w:val="28"/>
        </w:rPr>
        <w:t>Senab</w:t>
      </w:r>
      <w:proofErr w:type="spellEnd"/>
      <w:r w:rsidR="008A78EB" w:rsidRPr="006557DB">
        <w:rPr>
          <w:b/>
          <w:i/>
          <w:sz w:val="28"/>
          <w:szCs w:val="28"/>
        </w:rPr>
        <w:t xml:space="preserve"> </w:t>
      </w:r>
      <w:proofErr w:type="spellStart"/>
      <w:r w:rsidR="008A78EB" w:rsidRPr="006557DB">
        <w:rPr>
          <w:b/>
          <w:i/>
          <w:sz w:val="28"/>
          <w:szCs w:val="28"/>
        </w:rPr>
        <w:t>Interior</w:t>
      </w:r>
      <w:proofErr w:type="spellEnd"/>
      <w:r w:rsidRPr="006557DB">
        <w:rPr>
          <w:b/>
          <w:i/>
          <w:sz w:val="28"/>
          <w:szCs w:val="28"/>
        </w:rPr>
        <w:t xml:space="preserve"> möblerar om i norra Sverige</w:t>
      </w:r>
      <w:r w:rsidR="00766DB5">
        <w:rPr>
          <w:b/>
          <w:i/>
          <w:sz w:val="28"/>
          <w:szCs w:val="28"/>
        </w:rPr>
        <w:br/>
      </w:r>
      <w:r w:rsidR="00766DB5">
        <w:rPr>
          <w:i/>
          <w:sz w:val="24"/>
          <w:szCs w:val="24"/>
        </w:rPr>
        <w:br/>
      </w:r>
      <w:r w:rsidR="00766DB5" w:rsidRPr="00766DB5">
        <w:rPr>
          <w:i/>
          <w:sz w:val="24"/>
          <w:szCs w:val="24"/>
        </w:rPr>
        <w:t xml:space="preserve">– Nu öppnar vi nya kontor och </w:t>
      </w:r>
      <w:proofErr w:type="spellStart"/>
      <w:r w:rsidR="00766DB5" w:rsidRPr="00766DB5">
        <w:rPr>
          <w:i/>
          <w:sz w:val="24"/>
          <w:szCs w:val="24"/>
        </w:rPr>
        <w:t>Showrooms</w:t>
      </w:r>
      <w:proofErr w:type="spellEnd"/>
      <w:r w:rsidR="00766DB5" w:rsidRPr="00766DB5">
        <w:rPr>
          <w:i/>
          <w:sz w:val="24"/>
          <w:szCs w:val="24"/>
        </w:rPr>
        <w:t xml:space="preserve"> i </w:t>
      </w:r>
      <w:r w:rsidR="00766DB5">
        <w:rPr>
          <w:i/>
          <w:sz w:val="24"/>
          <w:szCs w:val="24"/>
        </w:rPr>
        <w:br/>
      </w:r>
      <w:r w:rsidR="00766DB5" w:rsidRPr="00766DB5">
        <w:rPr>
          <w:i/>
          <w:sz w:val="24"/>
          <w:szCs w:val="24"/>
        </w:rPr>
        <w:t>Edsbyn, Gävle, Sundsva</w:t>
      </w:r>
      <w:r w:rsidR="00766DB5">
        <w:rPr>
          <w:i/>
          <w:sz w:val="24"/>
          <w:szCs w:val="24"/>
        </w:rPr>
        <w:t>l</w:t>
      </w:r>
      <w:r w:rsidR="00766DB5" w:rsidRPr="00766DB5">
        <w:rPr>
          <w:i/>
          <w:sz w:val="24"/>
          <w:szCs w:val="24"/>
        </w:rPr>
        <w:t>l och Östersund.</w:t>
      </w:r>
    </w:p>
    <w:p w14:paraId="4268C852" w14:textId="77777777" w:rsidR="00885CCF" w:rsidRDefault="00885CCF" w:rsidP="00E4231E">
      <w:pPr>
        <w:spacing w:line="320" w:lineRule="exact"/>
        <w:ind w:right="1267"/>
        <w:rPr>
          <w:sz w:val="24"/>
          <w:szCs w:val="24"/>
        </w:rPr>
      </w:pPr>
    </w:p>
    <w:p w14:paraId="10029108" w14:textId="382DAEA4" w:rsidR="00C33B34" w:rsidRPr="005E515A" w:rsidRDefault="00885CCF" w:rsidP="00E4231E">
      <w:pPr>
        <w:spacing w:line="320" w:lineRule="exact"/>
        <w:ind w:right="1267"/>
        <w:rPr>
          <w:b/>
        </w:rPr>
      </w:pPr>
      <w:proofErr w:type="spellStart"/>
      <w:r w:rsidRPr="005E515A">
        <w:rPr>
          <w:b/>
        </w:rPr>
        <w:t>Senab</w:t>
      </w:r>
      <w:proofErr w:type="spellEnd"/>
      <w:r w:rsidR="008A78EB">
        <w:rPr>
          <w:b/>
        </w:rPr>
        <w:t xml:space="preserve"> </w:t>
      </w:r>
      <w:r w:rsidR="000E5BAB" w:rsidRPr="005E515A">
        <w:rPr>
          <w:b/>
        </w:rPr>
        <w:t xml:space="preserve">är ett av Nordens ledande företag när det gäller inredning </w:t>
      </w:r>
      <w:r w:rsidR="001158DE">
        <w:rPr>
          <w:b/>
        </w:rPr>
        <w:t xml:space="preserve">och offentlig miljö med inriktning på </w:t>
      </w:r>
      <w:r w:rsidR="00D90B9A" w:rsidRPr="005E515A">
        <w:rPr>
          <w:b/>
        </w:rPr>
        <w:t>kontor</w:t>
      </w:r>
      <w:r w:rsidR="001158DE">
        <w:rPr>
          <w:b/>
        </w:rPr>
        <w:t xml:space="preserve"> samt hotell och restaurang</w:t>
      </w:r>
      <w:r w:rsidR="00D90B9A" w:rsidRPr="005E515A">
        <w:rPr>
          <w:b/>
        </w:rPr>
        <w:t>.</w:t>
      </w:r>
      <w:r w:rsidR="001F50FC" w:rsidRPr="005E515A">
        <w:rPr>
          <w:b/>
        </w:rPr>
        <w:t xml:space="preserve"> Nu </w:t>
      </w:r>
      <w:r w:rsidR="0058423E" w:rsidRPr="005E515A">
        <w:rPr>
          <w:b/>
        </w:rPr>
        <w:t xml:space="preserve">stärker man sin position i norra Sverige genom att </w:t>
      </w:r>
      <w:r w:rsidR="00980EBD" w:rsidRPr="005E515A">
        <w:rPr>
          <w:b/>
        </w:rPr>
        <w:t xml:space="preserve">anställa flera etablerade inredningssäljare </w:t>
      </w:r>
      <w:r w:rsidR="001D78FB">
        <w:rPr>
          <w:b/>
        </w:rPr>
        <w:t>samt</w:t>
      </w:r>
      <w:r w:rsidR="00980EBD" w:rsidRPr="005E515A">
        <w:rPr>
          <w:b/>
        </w:rPr>
        <w:t xml:space="preserve"> öppna kontor och </w:t>
      </w:r>
      <w:proofErr w:type="spellStart"/>
      <w:r w:rsidR="00980EBD" w:rsidRPr="005E515A">
        <w:rPr>
          <w:b/>
        </w:rPr>
        <w:t>showroom</w:t>
      </w:r>
      <w:proofErr w:type="spellEnd"/>
      <w:r w:rsidR="00980EBD" w:rsidRPr="005E515A">
        <w:rPr>
          <w:b/>
        </w:rPr>
        <w:t xml:space="preserve"> på </w:t>
      </w:r>
      <w:r w:rsidR="00E81566">
        <w:rPr>
          <w:b/>
        </w:rPr>
        <w:t>nya</w:t>
      </w:r>
      <w:r w:rsidR="00980EBD" w:rsidRPr="005E515A">
        <w:rPr>
          <w:b/>
        </w:rPr>
        <w:t xml:space="preserve"> orter.</w:t>
      </w:r>
    </w:p>
    <w:p w14:paraId="062CF9E9" w14:textId="77777777" w:rsidR="005E515A" w:rsidRDefault="005E515A" w:rsidP="00E4231E">
      <w:pPr>
        <w:spacing w:line="320" w:lineRule="exact"/>
        <w:ind w:right="1267"/>
      </w:pPr>
    </w:p>
    <w:p w14:paraId="52A3D868" w14:textId="77777777" w:rsidR="00522AEA" w:rsidRDefault="005E515A" w:rsidP="00E4231E">
      <w:pPr>
        <w:spacing w:line="320" w:lineRule="exact"/>
        <w:ind w:right="1267"/>
      </w:pPr>
      <w:r>
        <w:t>Idag gör tekniken det möjligt att arbeta där man själv vill, men det är fort</w:t>
      </w:r>
      <w:r w:rsidR="00522AEA">
        <w:softHyphen/>
      </w:r>
      <w:r>
        <w:t xml:space="preserve">farande viktigt att ha tillgång till en inspirerande arbetsmiljö på kontoret. </w:t>
      </w:r>
    </w:p>
    <w:p w14:paraId="1FC35CF5" w14:textId="6A85408C" w:rsidR="00642002" w:rsidRDefault="005E515A" w:rsidP="00E4231E">
      <w:pPr>
        <w:spacing w:line="320" w:lineRule="exact"/>
        <w:ind w:right="1267"/>
      </w:pPr>
      <w:r>
        <w:t xml:space="preserve">Allt fler företag och organisationer upptäcker att kontorets inredning har stor betydelse både för trivseln och ett kreativt arbetsklimat. Därför blickar </w:t>
      </w:r>
      <w:proofErr w:type="spellStart"/>
      <w:r>
        <w:t>Senab</w:t>
      </w:r>
      <w:proofErr w:type="spellEnd"/>
      <w:r>
        <w:t xml:space="preserve"> </w:t>
      </w:r>
      <w:proofErr w:type="spellStart"/>
      <w:r w:rsidR="008A78EB">
        <w:t>Interior</w:t>
      </w:r>
      <w:proofErr w:type="spellEnd"/>
      <w:r w:rsidR="008A78EB">
        <w:t xml:space="preserve"> </w:t>
      </w:r>
      <w:r>
        <w:t xml:space="preserve">norrut och förstärker sin organisation </w:t>
      </w:r>
      <w:r w:rsidR="00E81566">
        <w:t xml:space="preserve">med flera inredningssäljare </w:t>
      </w:r>
      <w:r>
        <w:t>i norra</w:t>
      </w:r>
      <w:r w:rsidR="00E81566">
        <w:t xml:space="preserve"> Sverige</w:t>
      </w:r>
      <w:r>
        <w:t xml:space="preserve">. I ett första skede </w:t>
      </w:r>
      <w:r w:rsidR="00A73D90">
        <w:t xml:space="preserve">har man knutit </w:t>
      </w:r>
      <w:r w:rsidR="00E81566">
        <w:t>ett antal</w:t>
      </w:r>
      <w:r w:rsidR="00A73D90">
        <w:t xml:space="preserve"> etablerade </w:t>
      </w:r>
      <w:proofErr w:type="spellStart"/>
      <w:r w:rsidR="00A73D90">
        <w:t>inrednings</w:t>
      </w:r>
      <w:r w:rsidR="00AB4F01">
        <w:softHyphen/>
      </w:r>
      <w:r w:rsidR="00A73D90">
        <w:t>säljare</w:t>
      </w:r>
      <w:proofErr w:type="spellEnd"/>
      <w:r w:rsidR="00A73D90">
        <w:t xml:space="preserve"> till företage</w:t>
      </w:r>
      <w:r w:rsidR="001D78FB">
        <w:t xml:space="preserve">t och dessa kommer att arbeta i Edsbyn, Gävle, Sundsvall och Östersund. </w:t>
      </w:r>
    </w:p>
    <w:p w14:paraId="228B0DEF" w14:textId="77777777" w:rsidR="00642002" w:rsidRDefault="00642002" w:rsidP="00E4231E">
      <w:pPr>
        <w:spacing w:line="320" w:lineRule="exact"/>
        <w:ind w:right="1267"/>
      </w:pPr>
    </w:p>
    <w:p w14:paraId="4BA24A90" w14:textId="06AEE076" w:rsidR="00642002" w:rsidRPr="00925B93" w:rsidRDefault="00766DB5" w:rsidP="00E4231E">
      <w:pPr>
        <w:spacing w:line="320" w:lineRule="exact"/>
        <w:ind w:right="1267"/>
        <w:rPr>
          <w:b/>
        </w:rPr>
      </w:pPr>
      <w:r>
        <w:rPr>
          <w:b/>
        </w:rPr>
        <w:t xml:space="preserve">Vi öppnar nya </w:t>
      </w:r>
      <w:r w:rsidR="00642002" w:rsidRPr="00925B93">
        <w:rPr>
          <w:b/>
        </w:rPr>
        <w:t xml:space="preserve">kontor och </w:t>
      </w:r>
      <w:proofErr w:type="spellStart"/>
      <w:r w:rsidR="00642002" w:rsidRPr="00925B93">
        <w:rPr>
          <w:b/>
        </w:rPr>
        <w:t>sho</w:t>
      </w:r>
      <w:r w:rsidR="00C93117" w:rsidRPr="00925B93">
        <w:rPr>
          <w:b/>
        </w:rPr>
        <w:t>wroom</w:t>
      </w:r>
      <w:r>
        <w:rPr>
          <w:b/>
        </w:rPr>
        <w:t>s</w:t>
      </w:r>
      <w:proofErr w:type="spellEnd"/>
    </w:p>
    <w:p w14:paraId="45D69645" w14:textId="77777777" w:rsidR="00766DB5" w:rsidRPr="00766DB5" w:rsidRDefault="00766DB5" w:rsidP="00766DB5">
      <w:pPr>
        <w:spacing w:line="320" w:lineRule="exact"/>
        <w:ind w:right="1267"/>
      </w:pPr>
      <w:proofErr w:type="spellStart"/>
      <w:r w:rsidRPr="00766DB5">
        <w:t>Senab</w:t>
      </w:r>
      <w:proofErr w:type="spellEnd"/>
      <w:r w:rsidRPr="00766DB5">
        <w:t xml:space="preserve"> </w:t>
      </w:r>
      <w:proofErr w:type="spellStart"/>
      <w:r w:rsidRPr="00766DB5">
        <w:t>Interior</w:t>
      </w:r>
      <w:proofErr w:type="spellEnd"/>
      <w:r w:rsidRPr="00766DB5">
        <w:t xml:space="preserve"> kommer också att öppna nya kontor och </w:t>
      </w:r>
      <w:proofErr w:type="spellStart"/>
      <w:r w:rsidRPr="00766DB5">
        <w:t>showroom</w:t>
      </w:r>
      <w:proofErr w:type="spellEnd"/>
      <w:r w:rsidRPr="00766DB5">
        <w:t xml:space="preserve"> i Edsbyn, Gävle, Sundsvall och Östersund. Det ökar tillgängligheten för företagets rikstäckande kunder samtidigt som man lokalt har möjlighet att titta närmare på möbelnyheter och inredning. </w:t>
      </w:r>
    </w:p>
    <w:p w14:paraId="423B8600" w14:textId="77777777" w:rsidR="00EF7D20" w:rsidRDefault="00EF7D20" w:rsidP="00E4231E">
      <w:pPr>
        <w:spacing w:line="320" w:lineRule="exact"/>
        <w:ind w:right="1267"/>
      </w:pPr>
    </w:p>
    <w:p w14:paraId="11C5F6E3" w14:textId="09121CFD" w:rsidR="00962ADD" w:rsidRPr="00A469DA" w:rsidRDefault="005F7CBC" w:rsidP="00E4231E">
      <w:pPr>
        <w:spacing w:line="320" w:lineRule="exact"/>
        <w:ind w:right="1267"/>
        <w:rPr>
          <w:b/>
        </w:rPr>
      </w:pPr>
      <w:r>
        <w:rPr>
          <w:b/>
        </w:rPr>
        <w:t>Fyra olika</w:t>
      </w:r>
      <w:r w:rsidR="00A607F3">
        <w:rPr>
          <w:b/>
        </w:rPr>
        <w:t xml:space="preserve"> verksamhetsom</w:t>
      </w:r>
      <w:r>
        <w:rPr>
          <w:b/>
        </w:rPr>
        <w:t>r</w:t>
      </w:r>
      <w:r w:rsidR="00A607F3">
        <w:rPr>
          <w:b/>
        </w:rPr>
        <w:t>åden</w:t>
      </w:r>
    </w:p>
    <w:p w14:paraId="11373050" w14:textId="51AA4169" w:rsidR="00D51FB1" w:rsidRDefault="00B97279" w:rsidP="00E4231E">
      <w:pPr>
        <w:spacing w:line="320" w:lineRule="exact"/>
        <w:ind w:right="1267"/>
      </w:pPr>
      <w:proofErr w:type="spellStart"/>
      <w:r>
        <w:t>Senab</w:t>
      </w:r>
      <w:proofErr w:type="spellEnd"/>
      <w:r>
        <w:t xml:space="preserve"> </w:t>
      </w:r>
      <w:proofErr w:type="spellStart"/>
      <w:r w:rsidR="008A78EB">
        <w:t>Interior</w:t>
      </w:r>
      <w:proofErr w:type="spellEnd"/>
      <w:r w:rsidR="008A78EB">
        <w:t xml:space="preserve"> </w:t>
      </w:r>
      <w:r>
        <w:t>är ett svenskt företag</w:t>
      </w:r>
      <w:r w:rsidR="000D1966">
        <w:t xml:space="preserve"> </w:t>
      </w:r>
      <w:r w:rsidR="00D51FB1">
        <w:t xml:space="preserve">som startades 1975 och ingår i koncernen Edsbyn </w:t>
      </w:r>
      <w:proofErr w:type="spellStart"/>
      <w:r w:rsidR="00D51FB1">
        <w:t>Senab</w:t>
      </w:r>
      <w:proofErr w:type="spellEnd"/>
      <w:r w:rsidR="00D51FB1">
        <w:t xml:space="preserve"> AB. Företaget har ca 125 medarbetare.</w:t>
      </w:r>
    </w:p>
    <w:p w14:paraId="120C904C" w14:textId="767BC2DC" w:rsidR="004C598C" w:rsidRDefault="00D51FB1" w:rsidP="004C598C">
      <w:pPr>
        <w:spacing w:line="320" w:lineRule="exact"/>
        <w:ind w:right="1267"/>
      </w:pPr>
      <w:r>
        <w:t xml:space="preserve">Övriga </w:t>
      </w:r>
      <w:r w:rsidR="005F7CBC">
        <w:t xml:space="preserve">närliggande affärsområden </w:t>
      </w:r>
      <w:r>
        <w:t>är:</w:t>
      </w:r>
      <w:r w:rsidR="004C598C">
        <w:t xml:space="preserve"> </w:t>
      </w:r>
      <w:proofErr w:type="spellStart"/>
      <w:r w:rsidR="004C598C">
        <w:t>Senab</w:t>
      </w:r>
      <w:proofErr w:type="spellEnd"/>
      <w:r w:rsidR="004C598C">
        <w:t xml:space="preserve"> </w:t>
      </w:r>
      <w:proofErr w:type="spellStart"/>
      <w:r w:rsidR="004C598C">
        <w:t>Hospitality</w:t>
      </w:r>
      <w:proofErr w:type="spellEnd"/>
      <w:r w:rsidR="004C598C">
        <w:t xml:space="preserve"> – helhetslösningar för inredning av hotell &amp; restaurang; </w:t>
      </w:r>
      <w:proofErr w:type="spellStart"/>
      <w:r w:rsidR="004C598C">
        <w:t>Senab</w:t>
      </w:r>
      <w:proofErr w:type="spellEnd"/>
      <w:r w:rsidR="004C598C">
        <w:t xml:space="preserve"> </w:t>
      </w:r>
      <w:proofErr w:type="spellStart"/>
      <w:r w:rsidR="004C598C">
        <w:t>Concept</w:t>
      </w:r>
      <w:proofErr w:type="spellEnd"/>
      <w:r w:rsidR="004C598C">
        <w:t xml:space="preserve"> – </w:t>
      </w:r>
      <w:r w:rsidR="005D0F78">
        <w:t>skapar</w:t>
      </w:r>
      <w:r w:rsidR="004C598C">
        <w:t xml:space="preserve"> </w:t>
      </w:r>
      <w:proofErr w:type="spellStart"/>
      <w:r w:rsidR="004C598C">
        <w:t>varumärkes</w:t>
      </w:r>
      <w:r w:rsidR="005D0F78">
        <w:softHyphen/>
      </w:r>
      <w:r w:rsidR="004C598C">
        <w:t>baserade</w:t>
      </w:r>
      <w:proofErr w:type="spellEnd"/>
      <w:r w:rsidR="004C598C">
        <w:t xml:space="preserve"> </w:t>
      </w:r>
      <w:proofErr w:type="spellStart"/>
      <w:r w:rsidR="004C598C">
        <w:t>inrednings</w:t>
      </w:r>
      <w:r w:rsidR="004C598C">
        <w:softHyphen/>
        <w:t>koncept</w:t>
      </w:r>
      <w:proofErr w:type="spellEnd"/>
      <w:r w:rsidR="004C598C">
        <w:t xml:space="preserve">; </w:t>
      </w:r>
      <w:proofErr w:type="spellStart"/>
      <w:r w:rsidR="004C598C">
        <w:t>Senab</w:t>
      </w:r>
      <w:proofErr w:type="spellEnd"/>
      <w:r w:rsidR="004C598C">
        <w:t xml:space="preserve"> Services – servicelösningar på arbetsplatsen.</w:t>
      </w:r>
    </w:p>
    <w:p w14:paraId="27145269" w14:textId="4E35A095" w:rsidR="00D51FB1" w:rsidRDefault="00D51FB1" w:rsidP="00E4231E">
      <w:pPr>
        <w:spacing w:line="320" w:lineRule="exact"/>
        <w:ind w:right="1267"/>
      </w:pPr>
    </w:p>
    <w:p w14:paraId="4DA063AD" w14:textId="4CCEE50B" w:rsidR="00642002" w:rsidRPr="006557DB" w:rsidRDefault="00EF4D9C" w:rsidP="00E4231E">
      <w:pPr>
        <w:spacing w:line="320" w:lineRule="exact"/>
        <w:ind w:right="1267"/>
        <w:rPr>
          <w:i/>
        </w:rPr>
      </w:pPr>
      <w:r w:rsidRPr="006557DB">
        <w:rPr>
          <w:i/>
        </w:rPr>
        <w:t xml:space="preserve">För ytterligare information kontakta </w:t>
      </w:r>
      <w:r w:rsidR="00103CA8" w:rsidRPr="006557DB">
        <w:rPr>
          <w:i/>
        </w:rPr>
        <w:t>Mikael Grundén</w:t>
      </w:r>
      <w:r w:rsidR="00FF106B" w:rsidRPr="006557DB">
        <w:rPr>
          <w:i/>
        </w:rPr>
        <w:t xml:space="preserve">, </w:t>
      </w:r>
      <w:r w:rsidR="006557DB">
        <w:rPr>
          <w:i/>
        </w:rPr>
        <w:t>M</w:t>
      </w:r>
      <w:r w:rsidR="00FF106B" w:rsidRPr="006557DB">
        <w:rPr>
          <w:i/>
        </w:rPr>
        <w:t>arknads</w:t>
      </w:r>
      <w:r w:rsidR="006557DB">
        <w:rPr>
          <w:i/>
        </w:rPr>
        <w:t>chef</w:t>
      </w:r>
      <w:r w:rsidR="005B51AC" w:rsidRPr="006557DB">
        <w:rPr>
          <w:i/>
        </w:rPr>
        <w:t>/vice VD</w:t>
      </w:r>
      <w:r w:rsidR="00FF106B" w:rsidRPr="006557DB">
        <w:rPr>
          <w:i/>
        </w:rPr>
        <w:t xml:space="preserve"> på </w:t>
      </w:r>
      <w:proofErr w:type="spellStart"/>
      <w:r w:rsidR="00FF106B" w:rsidRPr="006557DB">
        <w:rPr>
          <w:i/>
        </w:rPr>
        <w:t>Senab</w:t>
      </w:r>
      <w:proofErr w:type="spellEnd"/>
      <w:r w:rsidR="00FF106B" w:rsidRPr="006557DB">
        <w:rPr>
          <w:i/>
        </w:rPr>
        <w:t xml:space="preserve"> </w:t>
      </w:r>
      <w:proofErr w:type="spellStart"/>
      <w:r w:rsidR="00FF106B" w:rsidRPr="006557DB">
        <w:rPr>
          <w:i/>
        </w:rPr>
        <w:t>Interior</w:t>
      </w:r>
      <w:proofErr w:type="spellEnd"/>
      <w:r w:rsidR="00FF106B" w:rsidRPr="006557DB">
        <w:rPr>
          <w:i/>
        </w:rPr>
        <w:t xml:space="preserve">, </w:t>
      </w:r>
      <w:r w:rsidR="006557DB" w:rsidRPr="006557DB">
        <w:rPr>
          <w:i/>
        </w:rPr>
        <w:t>Tel 0765-33 51 33</w:t>
      </w:r>
      <w:r w:rsidR="00174F46" w:rsidRPr="006557DB">
        <w:rPr>
          <w:i/>
        </w:rPr>
        <w:t xml:space="preserve"> </w:t>
      </w:r>
      <w:r w:rsidR="00FF106B" w:rsidRPr="006557DB">
        <w:rPr>
          <w:i/>
        </w:rPr>
        <w:t>eller e-post: mikael.grunden@senab.com</w:t>
      </w:r>
    </w:p>
    <w:p w14:paraId="0A9D3A92" w14:textId="77777777" w:rsidR="00D90B9A" w:rsidRPr="006557DB" w:rsidRDefault="00D90B9A" w:rsidP="00E4231E">
      <w:pPr>
        <w:spacing w:line="320" w:lineRule="exact"/>
        <w:ind w:right="1267"/>
        <w:rPr>
          <w:i/>
        </w:rPr>
      </w:pPr>
    </w:p>
    <w:p w14:paraId="6E345EB7" w14:textId="77777777" w:rsidR="00E81566" w:rsidRPr="006557DB" w:rsidRDefault="00E81566" w:rsidP="00E4231E">
      <w:pPr>
        <w:spacing w:line="320" w:lineRule="exact"/>
        <w:ind w:right="1267"/>
        <w:rPr>
          <w:i/>
        </w:rPr>
      </w:pPr>
    </w:p>
    <w:p w14:paraId="6A22827F" w14:textId="77777777" w:rsidR="00E81566" w:rsidRDefault="00E81566" w:rsidP="00E4231E">
      <w:pPr>
        <w:spacing w:line="320" w:lineRule="exact"/>
        <w:ind w:right="1267"/>
      </w:pPr>
    </w:p>
    <w:p w14:paraId="48F53141" w14:textId="77777777" w:rsidR="00E81566" w:rsidRDefault="00E81566" w:rsidP="00E4231E">
      <w:pPr>
        <w:spacing w:line="320" w:lineRule="exact"/>
        <w:ind w:right="1267"/>
      </w:pPr>
    </w:p>
    <w:p w14:paraId="30891112" w14:textId="77777777" w:rsidR="00E81566" w:rsidRDefault="00E81566" w:rsidP="00E4231E">
      <w:pPr>
        <w:spacing w:line="320" w:lineRule="exact"/>
        <w:ind w:right="1267"/>
      </w:pPr>
    </w:p>
    <w:sectPr w:rsidR="00E81566" w:rsidSect="00BD3F28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E3"/>
    <w:rsid w:val="00024C5E"/>
    <w:rsid w:val="000434C9"/>
    <w:rsid w:val="000D1966"/>
    <w:rsid w:val="000E5BAB"/>
    <w:rsid w:val="00103CA8"/>
    <w:rsid w:val="001158DE"/>
    <w:rsid w:val="001554D7"/>
    <w:rsid w:val="00174F46"/>
    <w:rsid w:val="001917F0"/>
    <w:rsid w:val="001A5CC5"/>
    <w:rsid w:val="001D78FB"/>
    <w:rsid w:val="001F50FC"/>
    <w:rsid w:val="00247A44"/>
    <w:rsid w:val="002918AA"/>
    <w:rsid w:val="002C5F07"/>
    <w:rsid w:val="00373C33"/>
    <w:rsid w:val="00375F0D"/>
    <w:rsid w:val="00434269"/>
    <w:rsid w:val="004C598C"/>
    <w:rsid w:val="00522AEA"/>
    <w:rsid w:val="0058423E"/>
    <w:rsid w:val="005B51AC"/>
    <w:rsid w:val="005D0F78"/>
    <w:rsid w:val="005E515A"/>
    <w:rsid w:val="005F7CBC"/>
    <w:rsid w:val="006241E3"/>
    <w:rsid w:val="00642002"/>
    <w:rsid w:val="006557DB"/>
    <w:rsid w:val="006A1895"/>
    <w:rsid w:val="006E25B4"/>
    <w:rsid w:val="00766DB5"/>
    <w:rsid w:val="00796540"/>
    <w:rsid w:val="007A6C38"/>
    <w:rsid w:val="007C6033"/>
    <w:rsid w:val="00885CCF"/>
    <w:rsid w:val="008A78EB"/>
    <w:rsid w:val="00925B93"/>
    <w:rsid w:val="00962ADD"/>
    <w:rsid w:val="00980EBD"/>
    <w:rsid w:val="009A4076"/>
    <w:rsid w:val="00A469DA"/>
    <w:rsid w:val="00A607F3"/>
    <w:rsid w:val="00A73D90"/>
    <w:rsid w:val="00AB4F01"/>
    <w:rsid w:val="00B00DE5"/>
    <w:rsid w:val="00B97279"/>
    <w:rsid w:val="00BD3F28"/>
    <w:rsid w:val="00BE5651"/>
    <w:rsid w:val="00C33B34"/>
    <w:rsid w:val="00C45023"/>
    <w:rsid w:val="00C93117"/>
    <w:rsid w:val="00CE264F"/>
    <w:rsid w:val="00D51FB1"/>
    <w:rsid w:val="00D90B9A"/>
    <w:rsid w:val="00DD77EF"/>
    <w:rsid w:val="00DF3FD3"/>
    <w:rsid w:val="00E4231E"/>
    <w:rsid w:val="00E81566"/>
    <w:rsid w:val="00EF4D9C"/>
    <w:rsid w:val="00EF7D20"/>
    <w:rsid w:val="00F94997"/>
    <w:rsid w:val="00FC01FB"/>
    <w:rsid w:val="00FF10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2728D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2"/>
        <w:szCs w:val="22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1E3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Diskretbetoning">
    <w:name w:val="Subtle Emphasis"/>
    <w:basedOn w:val="Standardstycketypsnitt"/>
    <w:uiPriority w:val="19"/>
    <w:qFormat/>
    <w:rsid w:val="001554D7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2"/>
        <w:szCs w:val="22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1E3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Diskretbetoning">
    <w:name w:val="Subtle Emphasis"/>
    <w:basedOn w:val="Standardstycketypsnitt"/>
    <w:uiPriority w:val="19"/>
    <w:qFormat/>
    <w:rsid w:val="001554D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292</Words>
  <Characters>1551</Characters>
  <Application>Microsoft Macintosh Word</Application>
  <DocSecurity>0</DocSecurity>
  <Lines>12</Lines>
  <Paragraphs>3</Paragraphs>
  <ScaleCrop>false</ScaleCrop>
  <Company>Sommar &amp; co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Wajander</dc:creator>
  <cp:keywords/>
  <dc:description/>
  <cp:lastModifiedBy>Henrik Sommar</cp:lastModifiedBy>
  <cp:revision>19</cp:revision>
  <cp:lastPrinted>2014-02-28T14:17:00Z</cp:lastPrinted>
  <dcterms:created xsi:type="dcterms:W3CDTF">2014-02-27T16:05:00Z</dcterms:created>
  <dcterms:modified xsi:type="dcterms:W3CDTF">2014-03-12T16:15:00Z</dcterms:modified>
</cp:coreProperties>
</file>