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BF" w:rsidRPr="00A30C06" w:rsidRDefault="00694FBF" w:rsidP="001079C0">
      <w:pPr>
        <w:spacing w:line="240" w:lineRule="auto"/>
        <w:rPr>
          <w:rFonts w:cs="Arial"/>
          <w:b/>
          <w:sz w:val="28"/>
          <w:szCs w:val="28"/>
        </w:rPr>
      </w:pPr>
      <w:r w:rsidRPr="00A30C06">
        <w:rPr>
          <w:rFonts w:cs="Arial"/>
          <w:b/>
          <w:sz w:val="28"/>
          <w:szCs w:val="28"/>
        </w:rPr>
        <w:t>PRESSMEDDELANDE</w:t>
      </w:r>
    </w:p>
    <w:p w:rsidR="00694FBF" w:rsidRPr="00A30C06" w:rsidRDefault="00694FBF" w:rsidP="001079C0">
      <w:pPr>
        <w:spacing w:line="240" w:lineRule="auto"/>
        <w:rPr>
          <w:rFonts w:cs="Arial"/>
          <w:sz w:val="28"/>
          <w:szCs w:val="28"/>
        </w:rPr>
      </w:pPr>
    </w:p>
    <w:p w:rsidR="00A30C06" w:rsidRDefault="00C772F2" w:rsidP="00A30C06">
      <w:pPr>
        <w:rPr>
          <w:rFonts w:cs="Arial"/>
          <w:b/>
          <w:bCs/>
          <w:sz w:val="28"/>
          <w:szCs w:val="28"/>
        </w:rPr>
      </w:pPr>
      <w:r w:rsidRPr="00C772F2">
        <w:rPr>
          <w:rFonts w:cs="Arial"/>
          <w:b/>
          <w:bCs/>
          <w:sz w:val="28"/>
          <w:szCs w:val="28"/>
        </w:rPr>
        <w:t>Forsen Projekt rekryterar marknadsansvarig</w:t>
      </w:r>
    </w:p>
    <w:p w:rsidR="00C772F2" w:rsidRDefault="00C772F2" w:rsidP="00A30C06">
      <w:pPr>
        <w:rPr>
          <w:rFonts w:cs="Arial"/>
          <w:b/>
          <w:bCs/>
          <w:sz w:val="28"/>
          <w:szCs w:val="28"/>
        </w:rPr>
      </w:pPr>
    </w:p>
    <w:p w:rsidR="00C772F2" w:rsidRDefault="00C772F2" w:rsidP="00C772F2">
      <w:pPr>
        <w:spacing w:after="270" w:line="360" w:lineRule="atLeast"/>
        <w:rPr>
          <w:rFonts w:ascii="Helvetica" w:hAnsi="Helvetica" w:cs="Helvetica"/>
          <w:color w:val="555555"/>
          <w:sz w:val="24"/>
        </w:rPr>
      </w:pPr>
      <w:r w:rsidRPr="00B03E33">
        <w:rPr>
          <w:rFonts w:ascii="Helvetica" w:hAnsi="Helvetica" w:cs="Helvetica"/>
          <w:color w:val="555555"/>
          <w:sz w:val="24"/>
        </w:rPr>
        <w:t xml:space="preserve">Den </w:t>
      </w:r>
      <w:r w:rsidRPr="003C7427">
        <w:rPr>
          <w:rFonts w:ascii="Helvetica" w:hAnsi="Helvetica" w:cs="Helvetica"/>
          <w:color w:val="555555"/>
          <w:sz w:val="24"/>
        </w:rPr>
        <w:t>28 april började</w:t>
      </w:r>
      <w:r w:rsidRPr="00B03E33">
        <w:rPr>
          <w:rFonts w:ascii="Helvetica" w:hAnsi="Helvetica" w:cs="Helvetica"/>
          <w:color w:val="555555"/>
          <w:sz w:val="24"/>
        </w:rPr>
        <w:t xml:space="preserve"> </w:t>
      </w:r>
      <w:r w:rsidRPr="003C7427">
        <w:rPr>
          <w:rFonts w:ascii="Helvetica" w:hAnsi="Helvetica" w:cs="Helvetica"/>
          <w:color w:val="555555"/>
          <w:sz w:val="24"/>
        </w:rPr>
        <w:t xml:space="preserve">Cajsa </w:t>
      </w:r>
      <w:proofErr w:type="spellStart"/>
      <w:r w:rsidRPr="003C7427">
        <w:rPr>
          <w:rFonts w:ascii="Helvetica" w:hAnsi="Helvetica" w:cs="Helvetica"/>
          <w:color w:val="555555"/>
          <w:sz w:val="24"/>
        </w:rPr>
        <w:t>Lindgårdh</w:t>
      </w:r>
      <w:proofErr w:type="spellEnd"/>
      <w:r>
        <w:rPr>
          <w:rFonts w:ascii="Helvetica" w:hAnsi="Helvetica" w:cs="Helvetica"/>
          <w:color w:val="555555"/>
          <w:sz w:val="24"/>
        </w:rPr>
        <w:t xml:space="preserve"> som</w:t>
      </w:r>
      <w:r w:rsidRPr="00B03E33">
        <w:rPr>
          <w:rFonts w:ascii="Helvetica" w:hAnsi="Helvetica" w:cs="Helvetica"/>
          <w:color w:val="555555"/>
          <w:sz w:val="24"/>
        </w:rPr>
        <w:t xml:space="preserve"> </w:t>
      </w:r>
      <w:r w:rsidRPr="003C7427">
        <w:rPr>
          <w:rFonts w:ascii="Helvetica" w:hAnsi="Helvetica" w:cs="Helvetica"/>
          <w:color w:val="555555"/>
          <w:sz w:val="24"/>
        </w:rPr>
        <w:t>Marknadsansvarig</w:t>
      </w:r>
      <w:r w:rsidRPr="00B03E33">
        <w:rPr>
          <w:rFonts w:ascii="Helvetica" w:hAnsi="Helvetica" w:cs="Helvetica"/>
          <w:color w:val="555555"/>
          <w:sz w:val="24"/>
        </w:rPr>
        <w:t xml:space="preserve"> på Forsen Projekt. </w:t>
      </w:r>
      <w:r>
        <w:rPr>
          <w:rFonts w:ascii="Helvetica" w:hAnsi="Helvetica" w:cs="Helvetica"/>
          <w:color w:val="555555"/>
          <w:sz w:val="24"/>
        </w:rPr>
        <w:t xml:space="preserve">Rekryteringen är en del av satsningen på expansion, marknadsföring och försäljning. </w:t>
      </w:r>
    </w:p>
    <w:p w:rsidR="00C772F2" w:rsidRDefault="00C772F2" w:rsidP="00C772F2">
      <w:pPr>
        <w:spacing w:after="270" w:line="360" w:lineRule="atLeast"/>
        <w:rPr>
          <w:rFonts w:ascii="Helvetica" w:hAnsi="Helvetica" w:cs="Helvetica"/>
          <w:color w:val="555555"/>
          <w:sz w:val="24"/>
        </w:rPr>
      </w:pPr>
      <w:r>
        <w:rPr>
          <w:rFonts w:ascii="Helvetica" w:hAnsi="Helvetica" w:cs="Helvetica"/>
          <w:color w:val="555555"/>
          <w:sz w:val="24"/>
        </w:rPr>
        <w:t xml:space="preserve">Cajsa har en bakgrund främst inom fastighet och IT. Hon kommer närmast från Jernhusen AB där hon i sin senaste roll ansvarat för marknadsföringen av Stockholms Centralstation. </w:t>
      </w:r>
    </w:p>
    <w:p w:rsidR="00C772F2" w:rsidRPr="00C772F2" w:rsidRDefault="00C772F2" w:rsidP="00C772F2">
      <w:pPr>
        <w:spacing w:after="270" w:line="360" w:lineRule="atLeast"/>
        <w:rPr>
          <w:rFonts w:ascii="Helvetica" w:hAnsi="Helvetica" w:cs="Helvetica"/>
          <w:color w:val="555555"/>
          <w:sz w:val="24"/>
        </w:rPr>
      </w:pPr>
      <w:proofErr w:type="gramStart"/>
      <w:r>
        <w:rPr>
          <w:rFonts w:ascii="Helvetica" w:hAnsi="Helvetica" w:cs="Helvetica"/>
          <w:color w:val="555555"/>
          <w:sz w:val="24"/>
        </w:rPr>
        <w:t>-</w:t>
      </w:r>
      <w:proofErr w:type="gramEnd"/>
      <w:r>
        <w:rPr>
          <w:rFonts w:ascii="Helvetica" w:hAnsi="Helvetica" w:cs="Helvetica"/>
          <w:color w:val="555555"/>
          <w:sz w:val="24"/>
        </w:rPr>
        <w:t xml:space="preserve"> </w:t>
      </w:r>
      <w:r w:rsidRPr="00C772F2">
        <w:rPr>
          <w:rFonts w:ascii="Helvetica" w:hAnsi="Helvetica" w:cs="Helvetica"/>
          <w:color w:val="555555"/>
          <w:sz w:val="24"/>
        </w:rPr>
        <w:t>Jag känner till Forsen väl, säger Cajsa, eftersom de har varit Jernhusens samarbetspartner för ombyggnationen och moderniseringen av Stockholms Centralstation. Det ska bli oerhört givande att jobba med så kompetenta människor och ett företag med en tydlig vision.</w:t>
      </w:r>
    </w:p>
    <w:p w:rsidR="00C772F2" w:rsidRDefault="00C772F2" w:rsidP="00C772F2">
      <w:pPr>
        <w:spacing w:after="270" w:line="360" w:lineRule="atLeast"/>
        <w:rPr>
          <w:rFonts w:ascii="Helvetica" w:hAnsi="Helvetica" w:cs="Helvetica"/>
          <w:color w:val="555555"/>
          <w:sz w:val="24"/>
        </w:rPr>
      </w:pPr>
      <w:r>
        <w:rPr>
          <w:rFonts w:ascii="Helvetica" w:hAnsi="Helvetica" w:cs="Helvetica"/>
          <w:color w:val="555555"/>
          <w:sz w:val="24"/>
        </w:rPr>
        <w:t xml:space="preserve">Cajsa har en bred erfarenhet inom hela kommunikationsspektret vilket kommer väl till pass då Forsen vill satsa mer inom alla discipliner. </w:t>
      </w:r>
      <w:r>
        <w:rPr>
          <w:rFonts w:ascii="Helvetica" w:hAnsi="Helvetica" w:cs="Helvetica"/>
          <w:color w:val="555555"/>
          <w:sz w:val="24"/>
        </w:rPr>
        <w:t xml:space="preserve"> </w:t>
      </w:r>
    </w:p>
    <w:p w:rsidR="00C772F2" w:rsidRDefault="00C772F2" w:rsidP="00C772F2">
      <w:pPr>
        <w:spacing w:after="270" w:line="360" w:lineRule="atLeast"/>
        <w:rPr>
          <w:rFonts w:ascii="Helvetica" w:hAnsi="Helvetica" w:cs="Helvetica"/>
          <w:color w:val="555555"/>
          <w:sz w:val="24"/>
        </w:rPr>
      </w:pPr>
      <w:proofErr w:type="gramStart"/>
      <w:r>
        <w:rPr>
          <w:rFonts w:ascii="Helvetica" w:hAnsi="Helvetica" w:cs="Helvetica"/>
          <w:color w:val="555555"/>
          <w:sz w:val="24"/>
        </w:rPr>
        <w:t>-</w:t>
      </w:r>
      <w:proofErr w:type="gramEnd"/>
      <w:r>
        <w:rPr>
          <w:rFonts w:ascii="Helvetica" w:hAnsi="Helvetica" w:cs="Helvetica"/>
          <w:color w:val="555555"/>
          <w:sz w:val="24"/>
        </w:rPr>
        <w:t xml:space="preserve"> </w:t>
      </w:r>
      <w:r>
        <w:rPr>
          <w:rFonts w:ascii="Helvetica" w:hAnsi="Helvetica" w:cs="Helvetica"/>
          <w:color w:val="555555"/>
          <w:sz w:val="24"/>
        </w:rPr>
        <w:t>Det här är ett drömjobb för någon som gillar att jobba brett, vilket jag gör</w:t>
      </w:r>
      <w:r>
        <w:rPr>
          <w:rFonts w:ascii="Helvetica" w:hAnsi="Helvetica" w:cs="Helvetica"/>
          <w:color w:val="555555"/>
          <w:sz w:val="24"/>
        </w:rPr>
        <w:t xml:space="preserve">. </w:t>
      </w:r>
      <w:r>
        <w:rPr>
          <w:rFonts w:ascii="Helvetica" w:hAnsi="Helvetica" w:cs="Helvetica"/>
          <w:color w:val="555555"/>
          <w:sz w:val="24"/>
        </w:rPr>
        <w:t>Här får jag möjlighet att arbeta med allt från internkommunikation till PR med en hel del intressanta utmaningar och möjligheter. Jag vet vart vi ska, och jag ska hjälpa till att ta oss dit, avslutar Cajsa.</w:t>
      </w:r>
    </w:p>
    <w:p w:rsidR="00C772F2" w:rsidRPr="00B66E07" w:rsidRDefault="00C772F2" w:rsidP="00C772F2">
      <w:pPr>
        <w:spacing w:after="270" w:line="360" w:lineRule="atLeast"/>
        <w:rPr>
          <w:rFonts w:ascii="Helvetica" w:hAnsi="Helvetica" w:cs="Helvetica"/>
          <w:color w:val="555555"/>
          <w:sz w:val="24"/>
        </w:rPr>
      </w:pPr>
      <w:r>
        <w:rPr>
          <w:rFonts w:ascii="Helvetica" w:hAnsi="Helvetica" w:cs="Helvetica"/>
          <w:color w:val="555555"/>
          <w:sz w:val="24"/>
        </w:rPr>
        <w:t xml:space="preserve">Rekryteringen av Cajsa </w:t>
      </w:r>
      <w:proofErr w:type="spellStart"/>
      <w:r>
        <w:rPr>
          <w:rFonts w:ascii="Helvetica" w:hAnsi="Helvetica" w:cs="Helvetica"/>
          <w:color w:val="555555"/>
          <w:sz w:val="24"/>
        </w:rPr>
        <w:t>Lindgårdh</w:t>
      </w:r>
      <w:proofErr w:type="spellEnd"/>
      <w:r>
        <w:rPr>
          <w:rFonts w:ascii="Helvetica" w:hAnsi="Helvetica" w:cs="Helvetica"/>
          <w:color w:val="555555"/>
          <w:sz w:val="24"/>
        </w:rPr>
        <w:t xml:space="preserve"> är helt i linje med den planerade expansionen där Forsen redan i år rekryterat närmare femton personer. </w:t>
      </w:r>
      <w:r w:rsidRPr="00B03E33">
        <w:rPr>
          <w:rFonts w:ascii="Helvetica" w:hAnsi="Helvetica" w:cs="Helvetica"/>
          <w:color w:val="555555"/>
          <w:sz w:val="24"/>
        </w:rPr>
        <w:t xml:space="preserve">Som ett led i den offensiva rekryteringen har Forsen även lanserat en helt ny karriär- och rekryteringsportal, för att på ett attraktivt och effektivt sätt kunna kommunicera med kandidatmarknaden: </w:t>
      </w:r>
      <w:hyperlink r:id="rId9" w:history="1">
        <w:r w:rsidRPr="003C7427">
          <w:rPr>
            <w:rFonts w:ascii="Helvetica" w:hAnsi="Helvetica" w:cs="Helvetica"/>
            <w:color w:val="3D9BBC"/>
            <w:sz w:val="24"/>
          </w:rPr>
          <w:t>http://karriar.forsenpr</w:t>
        </w:r>
        <w:r w:rsidRPr="003C7427">
          <w:rPr>
            <w:rFonts w:ascii="Helvetica" w:hAnsi="Helvetica" w:cs="Helvetica"/>
            <w:color w:val="3D9BBC"/>
            <w:sz w:val="24"/>
          </w:rPr>
          <w:t>o</w:t>
        </w:r>
        <w:r w:rsidRPr="003C7427">
          <w:rPr>
            <w:rFonts w:ascii="Helvetica" w:hAnsi="Helvetica" w:cs="Helvetica"/>
            <w:color w:val="3D9BBC"/>
            <w:sz w:val="24"/>
          </w:rPr>
          <w:t>jekt.se</w:t>
        </w:r>
      </w:hyperlink>
    </w:p>
    <w:p w:rsidR="00C772F2" w:rsidRDefault="00C772F2" w:rsidP="00A30C06">
      <w:pPr>
        <w:rPr>
          <w:rFonts w:cs="Arial"/>
          <w:szCs w:val="20"/>
        </w:rPr>
      </w:pPr>
      <w:r>
        <w:rPr>
          <w:rFonts w:cs="Arial"/>
          <w:szCs w:val="20"/>
        </w:rPr>
        <w:t>____________________________________________________________________________</w:t>
      </w:r>
    </w:p>
    <w:p w:rsidR="000912BB" w:rsidRDefault="000912BB" w:rsidP="00694FBF">
      <w:pPr>
        <w:rPr>
          <w:rFonts w:ascii="Calibri" w:hAnsi="Calibri" w:cs="Arial"/>
          <w:i/>
          <w:sz w:val="18"/>
          <w:szCs w:val="18"/>
        </w:rPr>
      </w:pPr>
    </w:p>
    <w:p w:rsidR="001079C0" w:rsidRDefault="00694FBF" w:rsidP="00D95D04">
      <w:pPr>
        <w:autoSpaceDE w:val="0"/>
        <w:autoSpaceDN w:val="0"/>
        <w:adjustRightInd w:val="0"/>
        <w:rPr>
          <w:rFonts w:cs="Arial"/>
          <w:i/>
          <w:color w:val="000000"/>
          <w:sz w:val="18"/>
          <w:szCs w:val="18"/>
        </w:rPr>
      </w:pPr>
      <w:bookmarkStart w:id="0" w:name="_GoBack"/>
      <w:bookmarkEnd w:id="0"/>
      <w:r w:rsidRPr="00090D08">
        <w:rPr>
          <w:rFonts w:cs="Arial"/>
          <w:bCs/>
          <w:i/>
          <w:color w:val="7E2352"/>
          <w:sz w:val="18"/>
          <w:szCs w:val="18"/>
        </w:rPr>
        <w:t>F</w:t>
      </w:r>
      <w:r w:rsidRPr="00090D08">
        <w:rPr>
          <w:rFonts w:cs="Arial"/>
          <w:i/>
          <w:color w:val="000000"/>
          <w:sz w:val="18"/>
          <w:szCs w:val="18"/>
        </w:rPr>
        <w:t>orsen är ett oberoende projektledningsföretag med mångårig erfarenhet av stora byggprojekt. Vi arbetar både med Construction Management, CM, där vi är ledande inom Sverige och med</w:t>
      </w:r>
      <w:r w:rsidR="000912BB" w:rsidRPr="00090D08">
        <w:rPr>
          <w:rFonts w:cs="Arial"/>
          <w:i/>
          <w:color w:val="000000"/>
          <w:sz w:val="18"/>
          <w:szCs w:val="18"/>
        </w:rPr>
        <w:t xml:space="preserve"> </w:t>
      </w:r>
      <w:r w:rsidR="00440449">
        <w:rPr>
          <w:rFonts w:cs="Arial"/>
          <w:i/>
          <w:color w:val="000000"/>
          <w:sz w:val="18"/>
          <w:szCs w:val="18"/>
        </w:rPr>
        <w:t>t</w:t>
      </w:r>
      <w:r w:rsidRPr="00090D08">
        <w:rPr>
          <w:rFonts w:cs="Arial"/>
          <w:i/>
          <w:color w:val="000000"/>
          <w:sz w:val="18"/>
          <w:szCs w:val="18"/>
        </w:rPr>
        <w:t>raditionell bygg- och projektledning och har en bred kunskap om bäst</w:t>
      </w:r>
      <w:r w:rsidR="00090D08">
        <w:rPr>
          <w:rFonts w:cs="Arial"/>
          <w:i/>
          <w:color w:val="000000"/>
          <w:sz w:val="18"/>
          <w:szCs w:val="18"/>
        </w:rPr>
        <w:t xml:space="preserve">a sättet att genomföra projekt, </w:t>
      </w:r>
      <w:hyperlink r:id="rId10" w:history="1">
        <w:r w:rsidR="00090D08" w:rsidRPr="009E5757">
          <w:rPr>
            <w:rStyle w:val="Hyperlnk"/>
            <w:rFonts w:cs="Arial"/>
            <w:i/>
            <w:sz w:val="18"/>
            <w:szCs w:val="18"/>
          </w:rPr>
          <w:t>www.forsenprojekt.se</w:t>
        </w:r>
      </w:hyperlink>
    </w:p>
    <w:sectPr w:rsidR="001079C0" w:rsidSect="00EC7EB2">
      <w:headerReference w:type="default" r:id="rId11"/>
      <w:headerReference w:type="first" r:id="rId12"/>
      <w:footerReference w:type="first" r:id="rId13"/>
      <w:pgSz w:w="11900" w:h="16840"/>
      <w:pgMar w:top="1985" w:right="1701" w:bottom="2665" w:left="1701" w:header="482" w:footer="6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6B" w:rsidRDefault="003E5B6B">
      <w:pPr>
        <w:spacing w:line="240" w:lineRule="auto"/>
      </w:pPr>
      <w:r>
        <w:separator/>
      </w:r>
    </w:p>
  </w:endnote>
  <w:endnote w:type="continuationSeparator" w:id="0">
    <w:p w:rsidR="003E5B6B" w:rsidRDefault="003E5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r>
      <w:rPr>
        <w:noProof/>
      </w:rPr>
      <w:drawing>
        <wp:anchor distT="0" distB="0" distL="114300" distR="114300" simplePos="0" relativeHeight="251658752" behindDoc="1" locked="0" layoutInCell="1" allowOverlap="1">
          <wp:simplePos x="0" y="0"/>
          <wp:positionH relativeFrom="column">
            <wp:posOffset>5262880</wp:posOffset>
          </wp:positionH>
          <wp:positionV relativeFrom="paragraph">
            <wp:posOffset>154940</wp:posOffset>
          </wp:positionV>
          <wp:extent cx="571500" cy="571500"/>
          <wp:effectExtent l="0" t="0" r="0" b="0"/>
          <wp:wrapNone/>
          <wp:docPr id="13" name="Bild 13" descr="http://www.dnvcertification.se/kund/content/certmarke/Certimg/9001-14001gif/ISO9001_ISO1400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nvcertification.se/kund/content/certmarke/Certimg/9001-14001gif/ISO9001_ISO14001_1.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68"/>
      <w:gridCol w:w="1501"/>
      <w:gridCol w:w="200"/>
      <w:gridCol w:w="1407"/>
      <w:gridCol w:w="152"/>
      <w:gridCol w:w="1559"/>
      <w:gridCol w:w="1418"/>
    </w:tblGrid>
    <w:tr w:rsidR="00041DF6" w:rsidRPr="00DD00D1" w:rsidTr="00B514C5">
      <w:tc>
        <w:tcPr>
          <w:tcW w:w="1668"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b/>
              <w:szCs w:val="14"/>
            </w:rPr>
          </w:pPr>
          <w:r w:rsidRPr="00B514C5">
            <w:rPr>
              <w:b/>
              <w:szCs w:val="14"/>
            </w:rPr>
            <w:t>Forsen Projekt AB</w:t>
          </w:r>
        </w:p>
      </w:tc>
      <w:tc>
        <w:tcPr>
          <w:tcW w:w="1501"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607" w:type="dxa"/>
          <w:gridSpan w:val="2"/>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711" w:type="dxa"/>
          <w:gridSpan w:val="2"/>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c>
        <w:tcPr>
          <w:tcW w:w="1418" w:type="dxa"/>
          <w:tcBorders>
            <w:bottom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c>
        <w:tcPr>
          <w:tcW w:w="166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Box 208 (Kungsgatan 49)</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Kungsängsvägen 25, 2 tr</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Ängelholmsgatan 1C</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Parkgatan 1</w:t>
          </w:r>
        </w:p>
      </w:tc>
      <w:tc>
        <w:tcPr>
          <w:tcW w:w="141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c>
        <w:tcPr>
          <w:tcW w:w="166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101 24 Stockholm</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753 23 Uppsala</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214 22 Malmö</w:t>
          </w: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151 32 Södertälje</w:t>
          </w:r>
        </w:p>
      </w:tc>
      <w:tc>
        <w:tcPr>
          <w:tcW w:w="1418" w:type="dxa"/>
          <w:tcBorders>
            <w:top w:val="single" w:sz="4" w:space="0" w:color="FFFFFF"/>
            <w:left w:val="single" w:sz="4" w:space="0" w:color="FFFFFF"/>
            <w:bottom w:val="single" w:sz="4" w:space="0" w:color="FFFFFF"/>
            <w:right w:val="single" w:sz="4" w:space="0" w:color="FFFFFF"/>
          </w:tcBorders>
          <w:shd w:val="clear" w:color="auto" w:fill="auto"/>
        </w:tcPr>
        <w:p w:rsidR="00041DF6" w:rsidRPr="00B514C5" w:rsidRDefault="00041DF6" w:rsidP="00B514C5">
          <w:pPr>
            <w:pStyle w:val="Sidfot"/>
            <w:tabs>
              <w:tab w:val="clear" w:pos="4536"/>
              <w:tab w:val="clear" w:pos="9072"/>
              <w:tab w:val="left" w:pos="7760"/>
            </w:tabs>
            <w:rPr>
              <w:sz w:val="12"/>
              <w:szCs w:val="12"/>
            </w:rPr>
          </w:pPr>
        </w:p>
      </w:tc>
    </w:tr>
    <w:tr w:rsidR="00041DF6" w:rsidRPr="00DD00D1" w:rsidTr="00B514C5">
      <w:trPr>
        <w:trHeight w:val="284"/>
      </w:trPr>
      <w:tc>
        <w:tcPr>
          <w:tcW w:w="1668"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Tel 08-50 60 04 00 (vxl)</w:t>
          </w:r>
        </w:p>
      </w:tc>
      <w:tc>
        <w:tcPr>
          <w:tcW w:w="1701"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info@forsenprojekt.se</w:t>
          </w:r>
        </w:p>
      </w:tc>
      <w:tc>
        <w:tcPr>
          <w:tcW w:w="1559" w:type="dxa"/>
          <w:gridSpan w:val="2"/>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www.forsenprojekt.se</w:t>
          </w: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Org nr 556538-7700</w:t>
          </w:r>
        </w:p>
      </w:tc>
      <w:tc>
        <w:tcPr>
          <w:tcW w:w="1418" w:type="dxa"/>
          <w:tcBorders>
            <w:top w:val="single" w:sz="4" w:space="0" w:color="FFFFFF"/>
            <w:left w:val="single" w:sz="4" w:space="0" w:color="FFFFFF"/>
            <w:bottom w:val="single" w:sz="4" w:space="0" w:color="FFFFFF"/>
            <w:right w:val="single" w:sz="4" w:space="0" w:color="FFFFFF"/>
          </w:tcBorders>
          <w:shd w:val="clear" w:color="auto" w:fill="auto"/>
          <w:vAlign w:val="bottom"/>
        </w:tcPr>
        <w:p w:rsidR="00041DF6" w:rsidRPr="00B514C5" w:rsidRDefault="00041DF6" w:rsidP="00B514C5">
          <w:pPr>
            <w:pStyle w:val="Sidfot"/>
            <w:tabs>
              <w:tab w:val="clear" w:pos="4536"/>
              <w:tab w:val="clear" w:pos="9072"/>
              <w:tab w:val="left" w:pos="7760"/>
            </w:tabs>
            <w:rPr>
              <w:sz w:val="12"/>
              <w:szCs w:val="12"/>
            </w:rPr>
          </w:pPr>
          <w:r w:rsidRPr="00B514C5">
            <w:rPr>
              <w:sz w:val="12"/>
              <w:szCs w:val="12"/>
            </w:rPr>
            <w:t>Säte i Stockholm</w:t>
          </w:r>
        </w:p>
      </w:tc>
    </w:tr>
  </w:tbl>
  <w:p w:rsidR="00041DF6" w:rsidRDefault="00041DF6" w:rsidP="00A66625">
    <w:pPr>
      <w:pStyle w:val="Sidfot"/>
      <w:tabs>
        <w:tab w:val="clear" w:pos="4536"/>
        <w:tab w:val="clear" w:pos="9072"/>
        <w:tab w:val="left" w:pos="7760"/>
      </w:tabs>
      <w:rPr>
        <w:color w:val="808080"/>
        <w:sz w:val="10"/>
        <w:szCs w:val="10"/>
      </w:rPr>
    </w:pPr>
  </w:p>
  <w:p w:rsidR="00041DF6" w:rsidRPr="00DD00D1" w:rsidRDefault="00041DF6" w:rsidP="00A66625">
    <w:pPr>
      <w:pStyle w:val="Sidfot"/>
      <w:tabs>
        <w:tab w:val="clear" w:pos="4536"/>
        <w:tab w:val="clear" w:pos="9072"/>
        <w:tab w:val="left" w:pos="7760"/>
      </w:tabs>
      <w:rPr>
        <w:color w:val="808080"/>
        <w:sz w:val="10"/>
        <w:szCs w:val="10"/>
      </w:rPr>
    </w:pPr>
    <w:r w:rsidRPr="00DD00D1">
      <w:rPr>
        <w:color w:val="808080"/>
        <w:sz w:val="10"/>
        <w:szCs w:val="10"/>
      </w:rPr>
      <w:t>DOKUMENTET BASERAS PÅ FORSENS LEDNINGSSYSTEM: PARTIT</w:t>
    </w:r>
    <w:r>
      <w:rPr>
        <w:color w:val="808080"/>
        <w:sz w:val="10"/>
        <w:szCs w:val="10"/>
      </w:rPr>
      <w:t>URET/ADMINISTRATION U EO G EO 110314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6B" w:rsidRDefault="003E5B6B">
      <w:pPr>
        <w:spacing w:line="240" w:lineRule="auto"/>
      </w:pPr>
      <w:r>
        <w:separator/>
      </w:r>
    </w:p>
  </w:footnote>
  <w:footnote w:type="continuationSeparator" w:id="0">
    <w:p w:rsidR="003E5B6B" w:rsidRDefault="003E5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rsidP="002B496C">
    <w:pPr>
      <w:pStyle w:val="Sidhuvud"/>
    </w:pPr>
    <w:r>
      <w:rPr>
        <w:noProof/>
      </w:rPr>
      <w:drawing>
        <wp:anchor distT="0" distB="0" distL="114300" distR="114300" simplePos="0" relativeHeight="251656704" behindDoc="0" locked="0" layoutInCell="1" allowOverlap="1">
          <wp:simplePos x="0" y="0"/>
          <wp:positionH relativeFrom="column">
            <wp:posOffset>5357495</wp:posOffset>
          </wp:positionH>
          <wp:positionV relativeFrom="paragraph">
            <wp:posOffset>-19050</wp:posOffset>
          </wp:positionV>
          <wp:extent cx="593725" cy="744220"/>
          <wp:effectExtent l="0" t="0" r="0" b="0"/>
          <wp:wrapNone/>
          <wp:docPr id="2" name="Bild 2" descr="Logo_F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r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F6" w:rsidRDefault="00093FD4">
    <w:pPr>
      <w:pStyle w:val="Sidhuvud"/>
    </w:pPr>
    <w:r>
      <w:rPr>
        <w:noProof/>
        <w:szCs w:val="20"/>
      </w:rPr>
      <w:drawing>
        <wp:anchor distT="0" distB="0" distL="114300" distR="114300" simplePos="0" relativeHeight="251657728" behindDoc="0" locked="0" layoutInCell="1" allowOverlap="1">
          <wp:simplePos x="0" y="0"/>
          <wp:positionH relativeFrom="column">
            <wp:posOffset>5357495</wp:posOffset>
          </wp:positionH>
          <wp:positionV relativeFrom="paragraph">
            <wp:posOffset>-19050</wp:posOffset>
          </wp:positionV>
          <wp:extent cx="593725" cy="744220"/>
          <wp:effectExtent l="0" t="0" r="0" b="0"/>
          <wp:wrapNone/>
          <wp:docPr id="11" name="Bild 11" descr="Logo_Fo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For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B0"/>
    <w:multiLevelType w:val="hybridMultilevel"/>
    <w:tmpl w:val="0BA2BD8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BF83188"/>
    <w:multiLevelType w:val="hybridMultilevel"/>
    <w:tmpl w:val="F3C0D888"/>
    <w:lvl w:ilvl="0" w:tplc="221E3BA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C093463"/>
    <w:multiLevelType w:val="hybridMultilevel"/>
    <w:tmpl w:val="D4FAF6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D1F5232"/>
    <w:multiLevelType w:val="hybridMultilevel"/>
    <w:tmpl w:val="021675E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5FA33A97"/>
    <w:multiLevelType w:val="multilevel"/>
    <w:tmpl w:val="7332D3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73"/>
    <w:rsid w:val="00005949"/>
    <w:rsid w:val="00041DF6"/>
    <w:rsid w:val="0006691A"/>
    <w:rsid w:val="00090D08"/>
    <w:rsid w:val="000912BB"/>
    <w:rsid w:val="00093FD4"/>
    <w:rsid w:val="00101FE2"/>
    <w:rsid w:val="001076DF"/>
    <w:rsid w:val="001079C0"/>
    <w:rsid w:val="00127BDB"/>
    <w:rsid w:val="00132587"/>
    <w:rsid w:val="001C7644"/>
    <w:rsid w:val="00232676"/>
    <w:rsid w:val="002576E2"/>
    <w:rsid w:val="00286D98"/>
    <w:rsid w:val="002B496C"/>
    <w:rsid w:val="002C7B7D"/>
    <w:rsid w:val="002E7CB1"/>
    <w:rsid w:val="00314256"/>
    <w:rsid w:val="00364BEA"/>
    <w:rsid w:val="003723AC"/>
    <w:rsid w:val="00374007"/>
    <w:rsid w:val="003A1514"/>
    <w:rsid w:val="003B436D"/>
    <w:rsid w:val="003E5B6B"/>
    <w:rsid w:val="00440449"/>
    <w:rsid w:val="00470734"/>
    <w:rsid w:val="0048025A"/>
    <w:rsid w:val="00492273"/>
    <w:rsid w:val="00512D2E"/>
    <w:rsid w:val="0056179B"/>
    <w:rsid w:val="0057315C"/>
    <w:rsid w:val="00630C67"/>
    <w:rsid w:val="00631578"/>
    <w:rsid w:val="00635F58"/>
    <w:rsid w:val="006934EF"/>
    <w:rsid w:val="00694FBF"/>
    <w:rsid w:val="006B28D0"/>
    <w:rsid w:val="006B60B0"/>
    <w:rsid w:val="006D0855"/>
    <w:rsid w:val="006D092F"/>
    <w:rsid w:val="0072609A"/>
    <w:rsid w:val="0074782B"/>
    <w:rsid w:val="00790997"/>
    <w:rsid w:val="007D4B5A"/>
    <w:rsid w:val="007F1083"/>
    <w:rsid w:val="00873B1D"/>
    <w:rsid w:val="00886CF3"/>
    <w:rsid w:val="008A7C03"/>
    <w:rsid w:val="008A7F65"/>
    <w:rsid w:val="008B1B46"/>
    <w:rsid w:val="008B4FF1"/>
    <w:rsid w:val="008C1D7E"/>
    <w:rsid w:val="008C384A"/>
    <w:rsid w:val="008D2F84"/>
    <w:rsid w:val="008E2239"/>
    <w:rsid w:val="0090740F"/>
    <w:rsid w:val="009303EF"/>
    <w:rsid w:val="00946262"/>
    <w:rsid w:val="00A02B23"/>
    <w:rsid w:val="00A03BE3"/>
    <w:rsid w:val="00A04BE2"/>
    <w:rsid w:val="00A30C06"/>
    <w:rsid w:val="00A37B8A"/>
    <w:rsid w:val="00A533F9"/>
    <w:rsid w:val="00A66625"/>
    <w:rsid w:val="00A72DB4"/>
    <w:rsid w:val="00A8113A"/>
    <w:rsid w:val="00AC7474"/>
    <w:rsid w:val="00AD3CCE"/>
    <w:rsid w:val="00B17984"/>
    <w:rsid w:val="00B17EDE"/>
    <w:rsid w:val="00B510B1"/>
    <w:rsid w:val="00B514C5"/>
    <w:rsid w:val="00B60907"/>
    <w:rsid w:val="00B812C5"/>
    <w:rsid w:val="00B91DFE"/>
    <w:rsid w:val="00BA243D"/>
    <w:rsid w:val="00BB724B"/>
    <w:rsid w:val="00C54BD6"/>
    <w:rsid w:val="00C71CAD"/>
    <w:rsid w:val="00C720D3"/>
    <w:rsid w:val="00C772F2"/>
    <w:rsid w:val="00CA092D"/>
    <w:rsid w:val="00CD4511"/>
    <w:rsid w:val="00D20DAE"/>
    <w:rsid w:val="00D22F88"/>
    <w:rsid w:val="00D23028"/>
    <w:rsid w:val="00D235A5"/>
    <w:rsid w:val="00D95D04"/>
    <w:rsid w:val="00DC0124"/>
    <w:rsid w:val="00DD00D1"/>
    <w:rsid w:val="00DE16EE"/>
    <w:rsid w:val="00E400FD"/>
    <w:rsid w:val="00E84225"/>
    <w:rsid w:val="00EC7EB2"/>
    <w:rsid w:val="00EE217D"/>
    <w:rsid w:val="00F056FA"/>
    <w:rsid w:val="00F21407"/>
    <w:rsid w:val="00F349B7"/>
    <w:rsid w:val="00F751E8"/>
    <w:rsid w:val="00F90293"/>
    <w:rsid w:val="00FA08CE"/>
    <w:rsid w:val="00FA1DEB"/>
    <w:rsid w:val="00FE6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1"/>
    <w:pPr>
      <w:spacing w:line="270" w:lineRule="exact"/>
    </w:pPr>
    <w:rPr>
      <w:rFonts w:ascii="Arial" w:hAnsi="Arial"/>
      <w:szCs w:val="24"/>
    </w:rPr>
  </w:style>
  <w:style w:type="paragraph" w:styleId="Rubrik1">
    <w:name w:val="heading 1"/>
    <w:next w:val="Normal"/>
    <w:qFormat/>
    <w:rsid w:val="00B8045D"/>
    <w:pPr>
      <w:keepNext/>
      <w:spacing w:after="260" w:line="270" w:lineRule="exact"/>
      <w:outlineLvl w:val="0"/>
    </w:pPr>
    <w:rPr>
      <w:rFonts w:ascii="Arial" w:hAnsi="Arial"/>
      <w:b/>
      <w:kern w:val="32"/>
      <w:sz w:val="24"/>
      <w:szCs w:val="32"/>
    </w:rPr>
  </w:style>
  <w:style w:type="paragraph" w:styleId="Rubrik2">
    <w:name w:val="heading 2"/>
    <w:next w:val="Rubrik3"/>
    <w:qFormat/>
    <w:rsid w:val="007C6CA1"/>
    <w:pPr>
      <w:keepNext/>
      <w:spacing w:before="240" w:after="60"/>
      <w:outlineLvl w:val="1"/>
    </w:pPr>
    <w:rPr>
      <w:rFonts w:ascii="Arial" w:hAnsi="Arial"/>
      <w:b/>
      <w:szCs w:val="28"/>
    </w:rPr>
  </w:style>
  <w:style w:type="paragraph" w:styleId="Rubrik3">
    <w:name w:val="heading 3"/>
    <w:next w:val="Normal"/>
    <w:qFormat/>
    <w:rsid w:val="007C6CA1"/>
    <w:pPr>
      <w:keepNext/>
      <w:spacing w:before="240" w:after="60"/>
      <w:outlineLvl w:val="2"/>
    </w:pPr>
    <w:rPr>
      <w:rFonts w:ascii="Arial" w:hAnsi="Arial"/>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CF2334"/>
    <w:pPr>
      <w:tabs>
        <w:tab w:val="center" w:pos="4536"/>
        <w:tab w:val="right" w:pos="9072"/>
      </w:tabs>
      <w:spacing w:line="190" w:lineRule="exact"/>
    </w:pPr>
    <w:rPr>
      <w:rFonts w:ascii="Arial" w:hAnsi="Arial"/>
      <w:sz w:val="14"/>
      <w:szCs w:val="24"/>
    </w:rPr>
  </w:style>
  <w:style w:type="paragraph" w:styleId="Rubrik">
    <w:name w:val="Title"/>
    <w:next w:val="Rubrik1"/>
    <w:qFormat/>
    <w:rsid w:val="00B8045D"/>
    <w:pPr>
      <w:spacing w:after="270"/>
      <w:outlineLvl w:val="0"/>
    </w:pPr>
    <w:rPr>
      <w:rFonts w:ascii="Arial" w:hAnsi="Arial"/>
      <w:b/>
      <w:kern w:val="28"/>
      <w:sz w:val="64"/>
      <w:szCs w:val="32"/>
    </w:rPr>
  </w:style>
  <w:style w:type="paragraph" w:styleId="Sidfot">
    <w:name w:val="footer"/>
    <w:semiHidden/>
    <w:rsid w:val="008A7602"/>
    <w:pPr>
      <w:tabs>
        <w:tab w:val="center" w:pos="4536"/>
        <w:tab w:val="right" w:pos="9072"/>
      </w:tabs>
      <w:spacing w:line="190" w:lineRule="exact"/>
    </w:pPr>
    <w:rPr>
      <w:rFonts w:ascii="Arial" w:hAnsi="Arial"/>
      <w:sz w:val="14"/>
      <w:szCs w:val="24"/>
    </w:rPr>
  </w:style>
  <w:style w:type="table" w:styleId="Tabellrutnt">
    <w:name w:val="Table Grid"/>
    <w:basedOn w:val="Normaltabell"/>
    <w:rsid w:val="00232676"/>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66625"/>
    <w:rPr>
      <w:color w:val="0000FF"/>
      <w:u w:val="single"/>
    </w:rPr>
  </w:style>
  <w:style w:type="paragraph" w:customStyle="1" w:styleId="Adress">
    <w:name w:val="Adress"/>
    <w:rsid w:val="00B8045D"/>
    <w:pPr>
      <w:spacing w:line="250" w:lineRule="exact"/>
    </w:pPr>
    <w:rPr>
      <w:rFonts w:ascii="Arial" w:hAnsi="Arial"/>
      <w:szCs w:val="24"/>
    </w:rPr>
  </w:style>
  <w:style w:type="paragraph" w:customStyle="1" w:styleId="OrtochDatum">
    <w:name w:val="Ort och Datum"/>
    <w:basedOn w:val="Normal"/>
    <w:rsid w:val="00B8045D"/>
    <w:pPr>
      <w:spacing w:before="1559" w:after="794"/>
    </w:pPr>
  </w:style>
  <w:style w:type="paragraph" w:styleId="Brdtext">
    <w:name w:val="Body Text"/>
    <w:rsid w:val="00B8045D"/>
    <w:pPr>
      <w:spacing w:line="270" w:lineRule="exact"/>
    </w:pPr>
    <w:rPr>
      <w:rFonts w:ascii="Arial" w:hAnsi="Arial"/>
      <w:szCs w:val="24"/>
    </w:rPr>
  </w:style>
  <w:style w:type="paragraph" w:styleId="Normalwebb">
    <w:name w:val="Normal (Web)"/>
    <w:basedOn w:val="Normal"/>
    <w:uiPriority w:val="99"/>
    <w:rsid w:val="00B91DFE"/>
    <w:pPr>
      <w:spacing w:before="100" w:beforeAutospacing="1" w:after="100" w:afterAutospacing="1" w:line="240" w:lineRule="auto"/>
    </w:pPr>
    <w:rPr>
      <w:rFonts w:ascii="Times New Roman" w:hAnsi="Times New Roman"/>
      <w:sz w:val="24"/>
    </w:rPr>
  </w:style>
  <w:style w:type="character" w:styleId="Stark">
    <w:name w:val="Strong"/>
    <w:qFormat/>
    <w:rsid w:val="00B91DFE"/>
    <w:rPr>
      <w:rFonts w:cs="Times New Roman"/>
      <w:b/>
      <w:bCs/>
    </w:rPr>
  </w:style>
  <w:style w:type="paragraph" w:styleId="Ballongtext">
    <w:name w:val="Balloon Text"/>
    <w:basedOn w:val="Normal"/>
    <w:link w:val="BallongtextChar"/>
    <w:uiPriority w:val="99"/>
    <w:semiHidden/>
    <w:unhideWhenUsed/>
    <w:rsid w:val="00093FD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D4"/>
    <w:rPr>
      <w:rFonts w:ascii="Tahoma" w:hAnsi="Tahoma" w:cs="Tahoma"/>
      <w:sz w:val="16"/>
      <w:szCs w:val="16"/>
    </w:rPr>
  </w:style>
  <w:style w:type="paragraph" w:styleId="Liststycke">
    <w:name w:val="List Paragraph"/>
    <w:basedOn w:val="Normal"/>
    <w:uiPriority w:val="34"/>
    <w:qFormat/>
    <w:rsid w:val="00C772F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A1"/>
    <w:pPr>
      <w:spacing w:line="270" w:lineRule="exact"/>
    </w:pPr>
    <w:rPr>
      <w:rFonts w:ascii="Arial" w:hAnsi="Arial"/>
      <w:szCs w:val="24"/>
    </w:rPr>
  </w:style>
  <w:style w:type="paragraph" w:styleId="Rubrik1">
    <w:name w:val="heading 1"/>
    <w:next w:val="Normal"/>
    <w:qFormat/>
    <w:rsid w:val="00B8045D"/>
    <w:pPr>
      <w:keepNext/>
      <w:spacing w:after="260" w:line="270" w:lineRule="exact"/>
      <w:outlineLvl w:val="0"/>
    </w:pPr>
    <w:rPr>
      <w:rFonts w:ascii="Arial" w:hAnsi="Arial"/>
      <w:b/>
      <w:kern w:val="32"/>
      <w:sz w:val="24"/>
      <w:szCs w:val="32"/>
    </w:rPr>
  </w:style>
  <w:style w:type="paragraph" w:styleId="Rubrik2">
    <w:name w:val="heading 2"/>
    <w:next w:val="Rubrik3"/>
    <w:qFormat/>
    <w:rsid w:val="007C6CA1"/>
    <w:pPr>
      <w:keepNext/>
      <w:spacing w:before="240" w:after="60"/>
      <w:outlineLvl w:val="1"/>
    </w:pPr>
    <w:rPr>
      <w:rFonts w:ascii="Arial" w:hAnsi="Arial"/>
      <w:b/>
      <w:szCs w:val="28"/>
    </w:rPr>
  </w:style>
  <w:style w:type="paragraph" w:styleId="Rubrik3">
    <w:name w:val="heading 3"/>
    <w:next w:val="Normal"/>
    <w:qFormat/>
    <w:rsid w:val="007C6CA1"/>
    <w:pPr>
      <w:keepNext/>
      <w:spacing w:before="240" w:after="60"/>
      <w:outlineLvl w:val="2"/>
    </w:pPr>
    <w:rPr>
      <w:rFonts w:ascii="Arial" w:hAnsi="Arial"/>
      <w: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rsid w:val="00CF2334"/>
    <w:pPr>
      <w:tabs>
        <w:tab w:val="center" w:pos="4536"/>
        <w:tab w:val="right" w:pos="9072"/>
      </w:tabs>
      <w:spacing w:line="190" w:lineRule="exact"/>
    </w:pPr>
    <w:rPr>
      <w:rFonts w:ascii="Arial" w:hAnsi="Arial"/>
      <w:sz w:val="14"/>
      <w:szCs w:val="24"/>
    </w:rPr>
  </w:style>
  <w:style w:type="paragraph" w:styleId="Rubrik">
    <w:name w:val="Title"/>
    <w:next w:val="Rubrik1"/>
    <w:qFormat/>
    <w:rsid w:val="00B8045D"/>
    <w:pPr>
      <w:spacing w:after="270"/>
      <w:outlineLvl w:val="0"/>
    </w:pPr>
    <w:rPr>
      <w:rFonts w:ascii="Arial" w:hAnsi="Arial"/>
      <w:b/>
      <w:kern w:val="28"/>
      <w:sz w:val="64"/>
      <w:szCs w:val="32"/>
    </w:rPr>
  </w:style>
  <w:style w:type="paragraph" w:styleId="Sidfot">
    <w:name w:val="footer"/>
    <w:semiHidden/>
    <w:rsid w:val="008A7602"/>
    <w:pPr>
      <w:tabs>
        <w:tab w:val="center" w:pos="4536"/>
        <w:tab w:val="right" w:pos="9072"/>
      </w:tabs>
      <w:spacing w:line="190" w:lineRule="exact"/>
    </w:pPr>
    <w:rPr>
      <w:rFonts w:ascii="Arial" w:hAnsi="Arial"/>
      <w:sz w:val="14"/>
      <w:szCs w:val="24"/>
    </w:rPr>
  </w:style>
  <w:style w:type="table" w:styleId="Tabellrutnt">
    <w:name w:val="Table Grid"/>
    <w:basedOn w:val="Normaltabell"/>
    <w:rsid w:val="00232676"/>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rsid w:val="00A66625"/>
    <w:rPr>
      <w:color w:val="0000FF"/>
      <w:u w:val="single"/>
    </w:rPr>
  </w:style>
  <w:style w:type="paragraph" w:customStyle="1" w:styleId="Adress">
    <w:name w:val="Adress"/>
    <w:rsid w:val="00B8045D"/>
    <w:pPr>
      <w:spacing w:line="250" w:lineRule="exact"/>
    </w:pPr>
    <w:rPr>
      <w:rFonts w:ascii="Arial" w:hAnsi="Arial"/>
      <w:szCs w:val="24"/>
    </w:rPr>
  </w:style>
  <w:style w:type="paragraph" w:customStyle="1" w:styleId="OrtochDatum">
    <w:name w:val="Ort och Datum"/>
    <w:basedOn w:val="Normal"/>
    <w:rsid w:val="00B8045D"/>
    <w:pPr>
      <w:spacing w:before="1559" w:after="794"/>
    </w:pPr>
  </w:style>
  <w:style w:type="paragraph" w:styleId="Brdtext">
    <w:name w:val="Body Text"/>
    <w:rsid w:val="00B8045D"/>
    <w:pPr>
      <w:spacing w:line="270" w:lineRule="exact"/>
    </w:pPr>
    <w:rPr>
      <w:rFonts w:ascii="Arial" w:hAnsi="Arial"/>
      <w:szCs w:val="24"/>
    </w:rPr>
  </w:style>
  <w:style w:type="paragraph" w:styleId="Normalwebb">
    <w:name w:val="Normal (Web)"/>
    <w:basedOn w:val="Normal"/>
    <w:uiPriority w:val="99"/>
    <w:rsid w:val="00B91DFE"/>
    <w:pPr>
      <w:spacing w:before="100" w:beforeAutospacing="1" w:after="100" w:afterAutospacing="1" w:line="240" w:lineRule="auto"/>
    </w:pPr>
    <w:rPr>
      <w:rFonts w:ascii="Times New Roman" w:hAnsi="Times New Roman"/>
      <w:sz w:val="24"/>
    </w:rPr>
  </w:style>
  <w:style w:type="character" w:styleId="Stark">
    <w:name w:val="Strong"/>
    <w:qFormat/>
    <w:rsid w:val="00B91DFE"/>
    <w:rPr>
      <w:rFonts w:cs="Times New Roman"/>
      <w:b/>
      <w:bCs/>
    </w:rPr>
  </w:style>
  <w:style w:type="paragraph" w:styleId="Ballongtext">
    <w:name w:val="Balloon Text"/>
    <w:basedOn w:val="Normal"/>
    <w:link w:val="BallongtextChar"/>
    <w:uiPriority w:val="99"/>
    <w:semiHidden/>
    <w:unhideWhenUsed/>
    <w:rsid w:val="00093FD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3FD4"/>
    <w:rPr>
      <w:rFonts w:ascii="Tahoma" w:hAnsi="Tahoma" w:cs="Tahoma"/>
      <w:sz w:val="16"/>
      <w:szCs w:val="16"/>
    </w:rPr>
  </w:style>
  <w:style w:type="paragraph" w:styleId="Liststycke">
    <w:name w:val="List Paragraph"/>
    <w:basedOn w:val="Normal"/>
    <w:uiPriority w:val="34"/>
    <w:qFormat/>
    <w:rsid w:val="00C772F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513">
      <w:bodyDiv w:val="1"/>
      <w:marLeft w:val="0"/>
      <w:marRight w:val="0"/>
      <w:marTop w:val="0"/>
      <w:marBottom w:val="0"/>
      <w:divBdr>
        <w:top w:val="none" w:sz="0" w:space="0" w:color="auto"/>
        <w:left w:val="none" w:sz="0" w:space="0" w:color="auto"/>
        <w:bottom w:val="none" w:sz="0" w:space="0" w:color="auto"/>
        <w:right w:val="none" w:sz="0" w:space="0" w:color="auto"/>
      </w:divBdr>
    </w:div>
    <w:div w:id="790169561">
      <w:bodyDiv w:val="1"/>
      <w:marLeft w:val="0"/>
      <w:marRight w:val="0"/>
      <w:marTop w:val="0"/>
      <w:marBottom w:val="0"/>
      <w:divBdr>
        <w:top w:val="none" w:sz="0" w:space="0" w:color="auto"/>
        <w:left w:val="none" w:sz="0" w:space="0" w:color="auto"/>
        <w:bottom w:val="none" w:sz="0" w:space="0" w:color="auto"/>
        <w:right w:val="none" w:sz="0" w:space="0" w:color="auto"/>
      </w:divBdr>
    </w:div>
    <w:div w:id="1098520492">
      <w:bodyDiv w:val="1"/>
      <w:marLeft w:val="0"/>
      <w:marRight w:val="0"/>
      <w:marTop w:val="0"/>
      <w:marBottom w:val="0"/>
      <w:divBdr>
        <w:top w:val="none" w:sz="0" w:space="0" w:color="auto"/>
        <w:left w:val="none" w:sz="0" w:space="0" w:color="auto"/>
        <w:bottom w:val="none" w:sz="0" w:space="0" w:color="auto"/>
        <w:right w:val="none" w:sz="0" w:space="0" w:color="auto"/>
      </w:divBdr>
      <w:divsChild>
        <w:div w:id="1892305810">
          <w:marLeft w:val="0"/>
          <w:marRight w:val="0"/>
          <w:marTop w:val="0"/>
          <w:marBottom w:val="0"/>
          <w:divBdr>
            <w:top w:val="none" w:sz="0" w:space="0" w:color="auto"/>
            <w:left w:val="none" w:sz="0" w:space="0" w:color="auto"/>
            <w:bottom w:val="none" w:sz="0" w:space="0" w:color="auto"/>
            <w:right w:val="none" w:sz="0" w:space="0" w:color="auto"/>
          </w:divBdr>
          <w:divsChild>
            <w:div w:id="869417678">
              <w:marLeft w:val="0"/>
              <w:marRight w:val="0"/>
              <w:marTop w:val="0"/>
              <w:marBottom w:val="0"/>
              <w:divBdr>
                <w:top w:val="none" w:sz="0" w:space="0" w:color="auto"/>
                <w:left w:val="none" w:sz="0" w:space="0" w:color="auto"/>
                <w:bottom w:val="none" w:sz="0" w:space="0" w:color="auto"/>
                <w:right w:val="none" w:sz="0" w:space="0" w:color="auto"/>
              </w:divBdr>
              <w:divsChild>
                <w:div w:id="2082867609">
                  <w:marLeft w:val="-300"/>
                  <w:marRight w:val="0"/>
                  <w:marTop w:val="0"/>
                  <w:marBottom w:val="0"/>
                  <w:divBdr>
                    <w:top w:val="none" w:sz="0" w:space="0" w:color="auto"/>
                    <w:left w:val="none" w:sz="0" w:space="0" w:color="auto"/>
                    <w:bottom w:val="none" w:sz="0" w:space="0" w:color="auto"/>
                    <w:right w:val="none" w:sz="0" w:space="0" w:color="auto"/>
                  </w:divBdr>
                  <w:divsChild>
                    <w:div w:id="482624743">
                      <w:marLeft w:val="0"/>
                      <w:marRight w:val="0"/>
                      <w:marTop w:val="0"/>
                      <w:marBottom w:val="0"/>
                      <w:divBdr>
                        <w:top w:val="none" w:sz="0" w:space="0" w:color="auto"/>
                        <w:left w:val="none" w:sz="0" w:space="0" w:color="auto"/>
                        <w:bottom w:val="none" w:sz="0" w:space="0" w:color="auto"/>
                        <w:right w:val="none" w:sz="0" w:space="0" w:color="auto"/>
                      </w:divBdr>
                      <w:divsChild>
                        <w:div w:id="1051684295">
                          <w:marLeft w:val="-300"/>
                          <w:marRight w:val="0"/>
                          <w:marTop w:val="0"/>
                          <w:marBottom w:val="0"/>
                          <w:divBdr>
                            <w:top w:val="none" w:sz="0" w:space="0" w:color="auto"/>
                            <w:left w:val="none" w:sz="0" w:space="0" w:color="auto"/>
                            <w:bottom w:val="none" w:sz="0" w:space="0" w:color="auto"/>
                            <w:right w:val="none" w:sz="0" w:space="0" w:color="auto"/>
                          </w:divBdr>
                          <w:divsChild>
                            <w:div w:id="1326668931">
                              <w:marLeft w:val="0"/>
                              <w:marRight w:val="0"/>
                              <w:marTop w:val="0"/>
                              <w:marBottom w:val="0"/>
                              <w:divBdr>
                                <w:top w:val="none" w:sz="0" w:space="0" w:color="auto"/>
                                <w:left w:val="none" w:sz="0" w:space="0" w:color="auto"/>
                                <w:bottom w:val="none" w:sz="0" w:space="0" w:color="auto"/>
                                <w:right w:val="none" w:sz="0" w:space="0" w:color="auto"/>
                              </w:divBdr>
                              <w:divsChild>
                                <w:div w:id="924145495">
                                  <w:marLeft w:val="0"/>
                                  <w:marRight w:val="0"/>
                                  <w:marTop w:val="0"/>
                                  <w:marBottom w:val="135"/>
                                  <w:divBdr>
                                    <w:top w:val="none" w:sz="0" w:space="0" w:color="auto"/>
                                    <w:left w:val="none" w:sz="0" w:space="0" w:color="auto"/>
                                    <w:bottom w:val="none" w:sz="0" w:space="0" w:color="auto"/>
                                    <w:right w:val="none" w:sz="0" w:space="0" w:color="auto"/>
                                  </w:divBdr>
                                  <w:divsChild>
                                    <w:div w:id="989139617">
                                      <w:marLeft w:val="0"/>
                                      <w:marRight w:val="0"/>
                                      <w:marTop w:val="0"/>
                                      <w:marBottom w:val="0"/>
                                      <w:divBdr>
                                        <w:top w:val="single" w:sz="6" w:space="0" w:color="DDDDDD"/>
                                        <w:left w:val="single" w:sz="6" w:space="0" w:color="DDDDDD"/>
                                        <w:bottom w:val="single" w:sz="6" w:space="0" w:color="DDDDDD"/>
                                        <w:right w:val="single" w:sz="6" w:space="0" w:color="DDDDDD"/>
                                      </w:divBdr>
                                      <w:divsChild>
                                        <w:div w:id="1865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orsenprojekt.se" TargetMode="External"/><Relationship Id="rId4" Type="http://schemas.microsoft.com/office/2007/relationships/stylesWithEffects" Target="stylesWithEffects.xml"/><Relationship Id="rId9" Type="http://schemas.openxmlformats.org/officeDocument/2006/relationships/hyperlink" Target="http://karriar.forsenprojekt.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dnvcertification.se/kund/content/certmarke/Certimg/9001-14001gif/ISO9001_ISO14001_1.gi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LO~2\LOKALA~1\Temp\notes69A318\Forsen_Brevmall_2006-12-0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7B03-8F0F-47F5-A646-6DD2D076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Forsen_Brevmall_2006-12-04</Template>
  <TotalTime>1</TotalTime>
  <Pages>1</Pages>
  <Words>306</Words>
  <Characters>1627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Brevmall Forsen</vt:lpstr>
    </vt:vector>
  </TitlesOfParts>
  <Company>Forsen Projekt</Company>
  <LinksUpToDate>false</LinksUpToDate>
  <CharactersWithSpaces>1930</CharactersWithSpaces>
  <SharedDoc>false</SharedDoc>
  <HLinks>
    <vt:vector size="6" baseType="variant">
      <vt:variant>
        <vt:i4>4915280</vt:i4>
      </vt:variant>
      <vt:variant>
        <vt:i4>-1</vt:i4>
      </vt:variant>
      <vt:variant>
        <vt:i4>2061</vt:i4>
      </vt:variant>
      <vt:variant>
        <vt:i4>1</vt:i4>
      </vt:variant>
      <vt:variant>
        <vt:lpwstr>http://www.dnvcertification.se/kund/content/certmarke/Certimg/9001-14001gif/ISO9001_ISO14001_1.gif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Forsen</dc:title>
  <dc:creator>Erik Oldgren</dc:creator>
  <cp:lastModifiedBy>Vibeke Weiner</cp:lastModifiedBy>
  <cp:revision>2</cp:revision>
  <cp:lastPrinted>2014-03-10T09:47:00Z</cp:lastPrinted>
  <dcterms:created xsi:type="dcterms:W3CDTF">2014-04-30T12:51:00Z</dcterms:created>
  <dcterms:modified xsi:type="dcterms:W3CDTF">2014-04-30T12:51:00Z</dcterms:modified>
</cp:coreProperties>
</file>