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26" w:rsidRPr="0049198C" w:rsidRDefault="00091526" w:rsidP="00423EED">
      <w:pPr>
        <w:rPr>
          <w:rFonts w:ascii="Calibri" w:hAnsi="Calibri"/>
          <w:b/>
          <w:color w:val="FF0000"/>
          <w:sz w:val="28"/>
          <w:szCs w:val="24"/>
          <w:lang w:val="en-US"/>
        </w:rPr>
      </w:pPr>
      <w:r w:rsidRPr="0049198C">
        <w:rPr>
          <w:rFonts w:ascii="Calibri" w:hAnsi="Calibri"/>
          <w:b/>
          <w:color w:val="FF0000"/>
          <w:sz w:val="28"/>
          <w:szCs w:val="24"/>
          <w:lang w:val="en-US"/>
        </w:rPr>
        <w:t xml:space="preserve">Kawasaki is Supercharged at EICMA </w:t>
      </w:r>
    </w:p>
    <w:p w:rsidR="0049198C" w:rsidRDefault="0049198C" w:rsidP="00423EED">
      <w:pPr>
        <w:rPr>
          <w:rFonts w:ascii="Calibri" w:hAnsi="Calibri"/>
          <w:b/>
          <w:sz w:val="28"/>
          <w:szCs w:val="24"/>
          <w:lang w:val="en-US"/>
        </w:rPr>
      </w:pPr>
      <w:r>
        <w:rPr>
          <w:rFonts w:ascii="Calibri" w:hAnsi="Calibri"/>
          <w:b/>
          <w:sz w:val="28"/>
          <w:szCs w:val="24"/>
          <w:lang w:val="en-US"/>
        </w:rPr>
        <w:t>Kawasaki är “Supercharged” på EICMA</w:t>
      </w:r>
    </w:p>
    <w:p w:rsidR="00091526" w:rsidRDefault="00091526" w:rsidP="000F65F6">
      <w:pPr>
        <w:rPr>
          <w:rFonts w:ascii="Calibri" w:hAnsi="Calibri"/>
          <w:i/>
          <w:color w:val="FF0000"/>
          <w:sz w:val="24"/>
          <w:szCs w:val="24"/>
          <w:lang w:val="en-US"/>
        </w:rPr>
      </w:pPr>
      <w:r w:rsidRPr="0049198C">
        <w:rPr>
          <w:rFonts w:ascii="Calibri" w:hAnsi="Calibri"/>
          <w:i/>
          <w:color w:val="FF0000"/>
          <w:sz w:val="24"/>
          <w:szCs w:val="24"/>
          <w:lang w:val="en-US"/>
        </w:rPr>
        <w:t xml:space="preserve">With no less than six new or recently announced models to highlight at Milan’s EICMA show – along with a stand bursting with carry over machines in new colours, genuine accessories and racing machinery – Kawasaki has a truly Supercharged presence at the world famous Italian motorcycling event in November. </w:t>
      </w:r>
    </w:p>
    <w:p w:rsidR="0049198C" w:rsidRPr="0049198C" w:rsidRDefault="0049198C" w:rsidP="000F65F6">
      <w:pPr>
        <w:rPr>
          <w:rFonts w:ascii="Calibri" w:hAnsi="Calibri"/>
          <w:i/>
          <w:sz w:val="24"/>
          <w:szCs w:val="24"/>
          <w:lang w:val="sv-SE"/>
        </w:rPr>
      </w:pPr>
      <w:r w:rsidRPr="0049198C">
        <w:rPr>
          <w:rFonts w:ascii="Calibri" w:hAnsi="Calibri"/>
          <w:i/>
          <w:sz w:val="24"/>
          <w:szCs w:val="24"/>
          <w:lang w:val="sv-SE"/>
        </w:rPr>
        <w:t xml:space="preserve">Med inte mindre än 6st nya eller nyligen </w:t>
      </w:r>
      <w:r w:rsidR="00D735F2" w:rsidRPr="00D735F2">
        <w:rPr>
          <w:rFonts w:ascii="Calibri" w:hAnsi="Calibri"/>
          <w:i/>
          <w:sz w:val="24"/>
          <w:szCs w:val="24"/>
          <w:highlight w:val="yellow"/>
          <w:lang w:val="sv-SE"/>
        </w:rPr>
        <w:t>presenterade</w:t>
      </w:r>
      <w:r w:rsidRPr="0049198C">
        <w:rPr>
          <w:rFonts w:ascii="Calibri" w:hAnsi="Calibri"/>
          <w:i/>
          <w:sz w:val="24"/>
          <w:szCs w:val="24"/>
          <w:lang w:val="sv-SE"/>
        </w:rPr>
        <w:t xml:space="preserve"> modeller som visas på EICMA i Milano – tillsammans i ett bås fyllt av carry over-modeller i nya färger, </w:t>
      </w:r>
      <w:r w:rsidR="00D735F2" w:rsidRPr="00D735F2">
        <w:rPr>
          <w:rFonts w:ascii="Calibri" w:hAnsi="Calibri"/>
          <w:i/>
          <w:sz w:val="24"/>
          <w:szCs w:val="24"/>
          <w:highlight w:val="yellow"/>
          <w:lang w:val="sv-SE"/>
        </w:rPr>
        <w:t>original</w:t>
      </w:r>
      <w:r w:rsidRPr="0049198C">
        <w:rPr>
          <w:rFonts w:ascii="Calibri" w:hAnsi="Calibri"/>
          <w:i/>
          <w:sz w:val="24"/>
          <w:szCs w:val="24"/>
          <w:lang w:val="sv-SE"/>
        </w:rPr>
        <w:t>tillbehör och racingmaskiner – har Kawasaki verkligen en “Supercharged” närvaro på den världskända italienska motorcykelmässan i November.</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Already unveiled at the Tokyo Motor Show in October, and teased on video to huge worldwide public reaction, the Z H2 Hypernaked makes its first physical appearance in Europe at EICMA and all eyes will be on this class leading machine with its Sugomi styling, all LED lighting, new trellis chassis, Brembo front calipers and unique balanced Supercharged engine. </w:t>
      </w:r>
    </w:p>
    <w:p w:rsidR="0049198C" w:rsidRPr="007A3770" w:rsidRDefault="00D735F2" w:rsidP="00091526">
      <w:pPr>
        <w:rPr>
          <w:rFonts w:ascii="Calibri" w:hAnsi="Calibri"/>
          <w:sz w:val="24"/>
          <w:szCs w:val="24"/>
          <w:lang w:val="sv-SE"/>
        </w:rPr>
      </w:pPr>
      <w:r>
        <w:rPr>
          <w:rFonts w:ascii="Calibri" w:hAnsi="Calibri"/>
          <w:sz w:val="24"/>
          <w:szCs w:val="24"/>
          <w:lang w:val="sv-SE"/>
        </w:rPr>
        <w:t xml:space="preserve">Z H2, som </w:t>
      </w:r>
      <w:r w:rsidRPr="00D735F2">
        <w:rPr>
          <w:rFonts w:ascii="Calibri" w:hAnsi="Calibri"/>
          <w:sz w:val="24"/>
          <w:szCs w:val="24"/>
          <w:highlight w:val="yellow"/>
          <w:lang w:val="sv-SE"/>
        </w:rPr>
        <w:t>visades</w:t>
      </w:r>
      <w:r w:rsidR="007A3770" w:rsidRPr="007A3770">
        <w:rPr>
          <w:rFonts w:ascii="Calibri" w:hAnsi="Calibri"/>
          <w:sz w:val="24"/>
          <w:szCs w:val="24"/>
          <w:lang w:val="sv-SE"/>
        </w:rPr>
        <w:t xml:space="preserve"> redan på Tokyo Motor Show i Oktober och innan dess skymtades i </w:t>
      </w:r>
      <w:r w:rsidR="007A3770">
        <w:rPr>
          <w:rFonts w:ascii="Calibri" w:hAnsi="Calibri"/>
          <w:sz w:val="24"/>
          <w:szCs w:val="24"/>
          <w:lang w:val="sv-SE"/>
        </w:rPr>
        <w:t xml:space="preserve">uppmärksammade </w:t>
      </w:r>
      <w:r w:rsidR="007A3770" w:rsidRPr="007A3770">
        <w:rPr>
          <w:rFonts w:ascii="Calibri" w:hAnsi="Calibri"/>
          <w:sz w:val="24"/>
          <w:szCs w:val="24"/>
          <w:lang w:val="sv-SE"/>
        </w:rPr>
        <w:t>“teaser videos”</w:t>
      </w:r>
      <w:r w:rsidR="007A3770">
        <w:rPr>
          <w:rFonts w:ascii="Calibri" w:hAnsi="Calibri"/>
          <w:sz w:val="24"/>
          <w:szCs w:val="24"/>
          <w:lang w:val="sv-SE"/>
        </w:rPr>
        <w:t xml:space="preserve"> gör sitt första fysiska framträdande i Europa på EICMA. </w:t>
      </w:r>
      <w:r w:rsidR="007A3770" w:rsidRPr="00D735F2">
        <w:rPr>
          <w:rFonts w:ascii="Calibri" w:hAnsi="Calibri"/>
          <w:sz w:val="24"/>
          <w:szCs w:val="24"/>
          <w:highlight w:val="yellow"/>
          <w:lang w:val="sv-SE"/>
        </w:rPr>
        <w:t>Alla</w:t>
      </w:r>
      <w:r w:rsidRPr="00D735F2">
        <w:rPr>
          <w:rFonts w:ascii="Calibri" w:hAnsi="Calibri"/>
          <w:sz w:val="24"/>
          <w:szCs w:val="24"/>
          <w:highlight w:val="yellow"/>
          <w:lang w:val="sv-SE"/>
        </w:rPr>
        <w:t>s</w:t>
      </w:r>
      <w:r w:rsidR="007A3770">
        <w:rPr>
          <w:rFonts w:ascii="Calibri" w:hAnsi="Calibri"/>
          <w:sz w:val="24"/>
          <w:szCs w:val="24"/>
          <w:lang w:val="sv-SE"/>
        </w:rPr>
        <w:t xml:space="preserve"> ögon kommer vara på denna klassledande maskin med sin Sugomi-styling, nya fackverksram, Brembo bromsok och unika, balanserade kompressormatade motor.</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Boasting an impressive array of electronic rider aids such as integrated riding modes, launch control, traction control, assist and slipper clutch, cruise control, quick shifter and intelligent advanced cornering ABS, the  presence of the Z H2, plus its peak power of 200PS, reveal a machine sure to capture headlines as well as hearts in 2020. </w:t>
      </w:r>
    </w:p>
    <w:p w:rsidR="007A3770" w:rsidRPr="007A3770" w:rsidRDefault="007A3770" w:rsidP="00091526">
      <w:pPr>
        <w:rPr>
          <w:rFonts w:ascii="Calibri" w:hAnsi="Calibri"/>
          <w:sz w:val="24"/>
          <w:szCs w:val="24"/>
          <w:lang w:val="sv-SE"/>
        </w:rPr>
      </w:pPr>
      <w:r w:rsidRPr="007A3770">
        <w:rPr>
          <w:rFonts w:ascii="Calibri" w:hAnsi="Calibri"/>
          <w:sz w:val="24"/>
          <w:szCs w:val="24"/>
          <w:lang w:val="sv-SE"/>
        </w:rPr>
        <w:t>Med en imponerande uppsättning elektroniska</w:t>
      </w:r>
      <w:r w:rsidR="00D735F2">
        <w:rPr>
          <w:rFonts w:ascii="Calibri" w:hAnsi="Calibri"/>
          <w:sz w:val="24"/>
          <w:szCs w:val="24"/>
          <w:lang w:val="sv-SE"/>
        </w:rPr>
        <w:t xml:space="preserve"> förarhjälpmedel som </w:t>
      </w:r>
      <w:r w:rsidR="00D735F2" w:rsidRPr="00D735F2">
        <w:rPr>
          <w:rFonts w:ascii="Calibri" w:hAnsi="Calibri"/>
          <w:sz w:val="24"/>
          <w:szCs w:val="24"/>
          <w:highlight w:val="yellow"/>
          <w:lang w:val="sv-SE"/>
        </w:rPr>
        <w:t>olika</w:t>
      </w:r>
      <w:r w:rsidRPr="007A3770">
        <w:rPr>
          <w:rFonts w:ascii="Calibri" w:hAnsi="Calibri"/>
          <w:sz w:val="24"/>
          <w:szCs w:val="24"/>
          <w:lang w:val="sv-SE"/>
        </w:rPr>
        <w:t xml:space="preserve"> körlägen, launch control, traction control (anti-spinn), assist- och slirkoppling, </w:t>
      </w:r>
      <w:r w:rsidR="00C907DE">
        <w:rPr>
          <w:rFonts w:ascii="Calibri" w:hAnsi="Calibri"/>
          <w:sz w:val="24"/>
          <w:szCs w:val="24"/>
          <w:lang w:val="sv-SE"/>
        </w:rPr>
        <w:t xml:space="preserve">elektronisk farthållare, quick shifter och </w:t>
      </w:r>
      <w:r w:rsidR="00D735F2" w:rsidRPr="00D735F2">
        <w:rPr>
          <w:rFonts w:ascii="Calibri" w:hAnsi="Calibri"/>
          <w:sz w:val="24"/>
          <w:szCs w:val="24"/>
          <w:highlight w:val="yellow"/>
          <w:lang w:val="sv-SE"/>
        </w:rPr>
        <w:t>avancerad</w:t>
      </w:r>
      <w:r w:rsidR="00D735F2">
        <w:rPr>
          <w:rFonts w:ascii="Calibri" w:hAnsi="Calibri"/>
          <w:sz w:val="24"/>
          <w:szCs w:val="24"/>
          <w:lang w:val="sv-SE"/>
        </w:rPr>
        <w:t xml:space="preserve"> </w:t>
      </w:r>
      <w:r w:rsidRPr="007A3770">
        <w:rPr>
          <w:rFonts w:ascii="Calibri" w:hAnsi="Calibri"/>
          <w:sz w:val="24"/>
          <w:szCs w:val="24"/>
          <w:lang w:val="sv-SE"/>
        </w:rPr>
        <w:t xml:space="preserve">kurv-ABS kommer Z H2 med sin närvaro </w:t>
      </w:r>
      <w:r>
        <w:rPr>
          <w:rFonts w:ascii="Calibri" w:hAnsi="Calibri"/>
          <w:sz w:val="24"/>
          <w:szCs w:val="24"/>
          <w:lang w:val="sv-SE"/>
        </w:rPr>
        <w:t xml:space="preserve">och toppeffekt på 200hk vinna många </w:t>
      </w:r>
      <w:r w:rsidR="00AD306E">
        <w:rPr>
          <w:rFonts w:ascii="Calibri" w:hAnsi="Calibri"/>
          <w:sz w:val="24"/>
          <w:szCs w:val="24"/>
          <w:lang w:val="sv-SE"/>
        </w:rPr>
        <w:t>rubriker och hjärtan under 2020.</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The famous Z range itself is refreshed for the coming season with rider </w:t>
      </w:r>
      <w:r w:rsidR="00FB25FE" w:rsidRPr="0049198C">
        <w:rPr>
          <w:rFonts w:ascii="Calibri" w:hAnsi="Calibri"/>
          <w:color w:val="FF0000"/>
          <w:sz w:val="24"/>
          <w:szCs w:val="24"/>
          <w:lang w:val="en-US"/>
        </w:rPr>
        <w:t>focused</w:t>
      </w:r>
      <w:r w:rsidRPr="0049198C">
        <w:rPr>
          <w:rFonts w:ascii="Calibri" w:hAnsi="Calibri"/>
          <w:color w:val="FF0000"/>
          <w:sz w:val="24"/>
          <w:szCs w:val="24"/>
          <w:lang w:val="en-US"/>
        </w:rPr>
        <w:t xml:space="preserve"> changes to the Z900 adding traction control, integrated rider modes and also the same style of TFT meter and all LED lighting, power modes and Smartphone connectivity as on the mighty Z H2. Add a more rigid frame in the swing arm area, newly enhanced acceleration and deceleration feeling allied to a tuned exhaust note and one of Kawasaki’s best sellers in Europe just forced itself to the top of the pack again along with its A2 focused 35kw identical in appearance Z900 sibling. </w:t>
      </w:r>
    </w:p>
    <w:p w:rsidR="007A3770" w:rsidRPr="007A3770" w:rsidRDefault="007A3770" w:rsidP="00091526">
      <w:pPr>
        <w:rPr>
          <w:rFonts w:ascii="Calibri" w:hAnsi="Calibri"/>
          <w:sz w:val="24"/>
          <w:szCs w:val="24"/>
          <w:lang w:val="sv-SE"/>
        </w:rPr>
      </w:pPr>
      <w:r w:rsidRPr="007A3770">
        <w:rPr>
          <w:rFonts w:ascii="Calibri" w:hAnsi="Calibri"/>
          <w:sz w:val="24"/>
          <w:szCs w:val="24"/>
          <w:lang w:val="sv-SE"/>
        </w:rPr>
        <w:lastRenderedPageBreak/>
        <w:t xml:space="preserve">Den </w:t>
      </w:r>
      <w:r w:rsidR="00D735F2" w:rsidRPr="00D735F2">
        <w:rPr>
          <w:rFonts w:ascii="Calibri" w:hAnsi="Calibri"/>
          <w:sz w:val="24"/>
          <w:szCs w:val="24"/>
          <w:highlight w:val="yellow"/>
          <w:lang w:val="sv-SE"/>
        </w:rPr>
        <w:t>väl</w:t>
      </w:r>
      <w:r w:rsidRPr="00D735F2">
        <w:rPr>
          <w:rFonts w:ascii="Calibri" w:hAnsi="Calibri"/>
          <w:sz w:val="24"/>
          <w:szCs w:val="24"/>
          <w:highlight w:val="yellow"/>
          <w:lang w:val="sv-SE"/>
        </w:rPr>
        <w:t>kända</w:t>
      </w:r>
      <w:r w:rsidRPr="007A3770">
        <w:rPr>
          <w:rFonts w:ascii="Calibri" w:hAnsi="Calibri"/>
          <w:sz w:val="24"/>
          <w:szCs w:val="24"/>
          <w:lang w:val="sv-SE"/>
        </w:rPr>
        <w:t xml:space="preserve"> Z-familjen </w:t>
      </w:r>
      <w:r w:rsidR="00D735F2" w:rsidRPr="00D735F2">
        <w:rPr>
          <w:rFonts w:ascii="Calibri" w:hAnsi="Calibri"/>
          <w:sz w:val="24"/>
          <w:szCs w:val="24"/>
          <w:highlight w:val="yellow"/>
          <w:lang w:val="sv-SE"/>
        </w:rPr>
        <w:t>uppdateras</w:t>
      </w:r>
      <w:r w:rsidR="00A85812">
        <w:rPr>
          <w:rFonts w:ascii="Calibri" w:hAnsi="Calibri"/>
          <w:sz w:val="24"/>
          <w:szCs w:val="24"/>
          <w:lang w:val="sv-SE"/>
        </w:rPr>
        <w:t xml:space="preserve"> </w:t>
      </w:r>
      <w:r w:rsidRPr="007A3770">
        <w:rPr>
          <w:rFonts w:ascii="Calibri" w:hAnsi="Calibri"/>
          <w:sz w:val="24"/>
          <w:szCs w:val="24"/>
          <w:lang w:val="sv-SE"/>
        </w:rPr>
        <w:t xml:space="preserve">för den kommande säsongen med </w:t>
      </w:r>
      <w:r w:rsidR="00A85812">
        <w:rPr>
          <w:rFonts w:ascii="Calibri" w:hAnsi="Calibri"/>
          <w:sz w:val="24"/>
          <w:szCs w:val="24"/>
          <w:lang w:val="sv-SE"/>
        </w:rPr>
        <w:t>förarfokuserade förändringar på</w:t>
      </w:r>
      <w:r w:rsidR="00D735F2">
        <w:rPr>
          <w:rFonts w:ascii="Calibri" w:hAnsi="Calibri"/>
          <w:sz w:val="24"/>
          <w:szCs w:val="24"/>
          <w:lang w:val="sv-SE"/>
        </w:rPr>
        <w:t xml:space="preserve"> </w:t>
      </w:r>
      <w:r w:rsidR="00D735F2" w:rsidRPr="00D735F2">
        <w:rPr>
          <w:rFonts w:ascii="Calibri" w:hAnsi="Calibri"/>
          <w:sz w:val="24"/>
          <w:szCs w:val="24"/>
          <w:highlight w:val="yellow"/>
          <w:lang w:val="sv-SE"/>
        </w:rPr>
        <w:t>den enormt</w:t>
      </w:r>
      <w:r w:rsidR="00A85812">
        <w:rPr>
          <w:rFonts w:ascii="Calibri" w:hAnsi="Calibri"/>
          <w:sz w:val="24"/>
          <w:szCs w:val="24"/>
          <w:lang w:val="sv-SE"/>
        </w:rPr>
        <w:t xml:space="preserve"> populära </w:t>
      </w:r>
      <w:r w:rsidRPr="007A3770">
        <w:rPr>
          <w:rFonts w:ascii="Calibri" w:hAnsi="Calibri"/>
          <w:sz w:val="24"/>
          <w:szCs w:val="24"/>
          <w:lang w:val="sv-SE"/>
        </w:rPr>
        <w:t>Z900</w:t>
      </w:r>
      <w:r w:rsidR="00A85812">
        <w:rPr>
          <w:rFonts w:ascii="Calibri" w:hAnsi="Calibri"/>
          <w:sz w:val="24"/>
          <w:szCs w:val="24"/>
          <w:lang w:val="sv-SE"/>
        </w:rPr>
        <w:t>,</w:t>
      </w:r>
      <w:r w:rsidRPr="007A3770">
        <w:rPr>
          <w:rFonts w:ascii="Calibri" w:hAnsi="Calibri"/>
          <w:sz w:val="24"/>
          <w:szCs w:val="24"/>
          <w:lang w:val="sv-SE"/>
        </w:rPr>
        <w:t xml:space="preserve"> som tillskottet av traction control, körlägen, TFT-display, LED-ljus, effektlägen och Bluetooth-koppling</w:t>
      </w:r>
      <w:r w:rsidR="00086284">
        <w:rPr>
          <w:rFonts w:ascii="Calibri" w:hAnsi="Calibri"/>
          <w:sz w:val="24"/>
          <w:szCs w:val="24"/>
          <w:lang w:val="sv-SE"/>
        </w:rPr>
        <w:t xml:space="preserve"> </w:t>
      </w:r>
      <w:r w:rsidRPr="007A3770">
        <w:rPr>
          <w:rFonts w:ascii="Calibri" w:hAnsi="Calibri"/>
          <w:sz w:val="24"/>
          <w:szCs w:val="24"/>
          <w:lang w:val="sv-SE"/>
        </w:rPr>
        <w:t xml:space="preserve">precis som </w:t>
      </w:r>
      <w:r>
        <w:rPr>
          <w:rFonts w:ascii="Calibri" w:hAnsi="Calibri"/>
          <w:sz w:val="24"/>
          <w:szCs w:val="24"/>
          <w:lang w:val="sv-SE"/>
        </w:rPr>
        <w:t xml:space="preserve">mäktiga Z H2. </w:t>
      </w:r>
      <w:r w:rsidR="00086284">
        <w:rPr>
          <w:rFonts w:ascii="Calibri" w:hAnsi="Calibri"/>
          <w:sz w:val="24"/>
          <w:szCs w:val="24"/>
          <w:lang w:val="sv-SE"/>
        </w:rPr>
        <w:t>Lägg därtill en kring svingarmen förstärkt ram, ett omarbetad avgas</w:t>
      </w:r>
      <w:r w:rsidR="00A85812">
        <w:rPr>
          <w:rFonts w:ascii="Calibri" w:hAnsi="Calibri"/>
          <w:sz w:val="24"/>
          <w:szCs w:val="24"/>
          <w:lang w:val="sv-SE"/>
        </w:rPr>
        <w:t>system</w:t>
      </w:r>
      <w:r w:rsidR="00086284">
        <w:rPr>
          <w:rFonts w:ascii="Calibri" w:hAnsi="Calibri"/>
          <w:sz w:val="24"/>
          <w:szCs w:val="24"/>
          <w:lang w:val="sv-SE"/>
        </w:rPr>
        <w:t>sljud som förstärker körupplevelsen vid accelerat</w:t>
      </w:r>
      <w:r w:rsidR="00FE6691">
        <w:rPr>
          <w:rFonts w:ascii="Calibri" w:hAnsi="Calibri"/>
          <w:sz w:val="24"/>
          <w:szCs w:val="24"/>
          <w:lang w:val="sv-SE"/>
        </w:rPr>
        <w:t xml:space="preserve">ion och </w:t>
      </w:r>
      <w:r w:rsidR="00FE6691" w:rsidRPr="00FE6691">
        <w:rPr>
          <w:rFonts w:ascii="Calibri" w:hAnsi="Calibri"/>
          <w:sz w:val="24"/>
          <w:szCs w:val="24"/>
          <w:highlight w:val="yellow"/>
          <w:lang w:val="sv-SE"/>
        </w:rPr>
        <w:t>motorbroms</w:t>
      </w:r>
      <w:r w:rsidR="00086284">
        <w:rPr>
          <w:rFonts w:ascii="Calibri" w:hAnsi="Calibri"/>
          <w:sz w:val="24"/>
          <w:szCs w:val="24"/>
          <w:lang w:val="sv-SE"/>
        </w:rPr>
        <w:t xml:space="preserve"> så är Kawasakis storsäljare redo att ta klivet upp i toppen tillsammans med sin A2-anpassade identiska tvilling Z900 70kw.</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And in the A2 or so-called entry level arena, the Z650 gets LED lights, a TFT meter as well for 2020 and, like all the TFT equipped Kawasaki machines, enjoys Smartphone connectivity using Kawasaki’s Rideology app logging machine settings and – according to machine – a variety of other motorcycle and journey statistics. </w:t>
      </w:r>
    </w:p>
    <w:p w:rsidR="003E7E71" w:rsidRPr="003E7E71" w:rsidRDefault="00FE6691" w:rsidP="00091526">
      <w:pPr>
        <w:rPr>
          <w:rFonts w:ascii="Calibri" w:hAnsi="Calibri"/>
          <w:sz w:val="24"/>
          <w:szCs w:val="24"/>
          <w:lang w:val="sv-SE"/>
        </w:rPr>
      </w:pPr>
      <w:r>
        <w:rPr>
          <w:rFonts w:ascii="Calibri" w:hAnsi="Calibri"/>
          <w:sz w:val="24"/>
          <w:szCs w:val="24"/>
          <w:lang w:val="sv-SE"/>
        </w:rPr>
        <w:t xml:space="preserve">Z650 </w:t>
      </w:r>
      <w:r w:rsidRPr="00FE6691">
        <w:rPr>
          <w:rFonts w:ascii="Calibri" w:hAnsi="Calibri"/>
          <w:sz w:val="24"/>
          <w:szCs w:val="24"/>
          <w:highlight w:val="yellow"/>
          <w:lang w:val="sv-SE"/>
        </w:rPr>
        <w:t>uppdateras</w:t>
      </w:r>
      <w:r w:rsidR="003E7E71" w:rsidRPr="003E7E71">
        <w:rPr>
          <w:rFonts w:ascii="Calibri" w:hAnsi="Calibri"/>
          <w:sz w:val="24"/>
          <w:szCs w:val="24"/>
          <w:lang w:val="sv-SE"/>
        </w:rPr>
        <w:t xml:space="preserve"> till 2020 med LED-ljus runt om, samma typ av TFT</w:t>
      </w:r>
      <w:r w:rsidR="003E7E71">
        <w:rPr>
          <w:rFonts w:ascii="Calibri" w:hAnsi="Calibri"/>
          <w:sz w:val="24"/>
          <w:szCs w:val="24"/>
          <w:lang w:val="sv-SE"/>
        </w:rPr>
        <w:t>-display med Bluetooth-koppling</w:t>
      </w:r>
      <w:r>
        <w:rPr>
          <w:rFonts w:ascii="Calibri" w:hAnsi="Calibri"/>
          <w:sz w:val="24"/>
          <w:szCs w:val="24"/>
          <w:lang w:val="sv-SE"/>
        </w:rPr>
        <w:t xml:space="preserve"> med Kawasakis ”Rideology” app</w:t>
      </w:r>
      <w:r w:rsidR="003E7E71">
        <w:rPr>
          <w:rFonts w:ascii="Calibri" w:hAnsi="Calibri"/>
          <w:sz w:val="24"/>
          <w:szCs w:val="24"/>
          <w:lang w:val="sv-SE"/>
        </w:rPr>
        <w:t xml:space="preserve"> och helt ny design. </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Partnering the fresh and aggressive styling of the Z650 in the new year will be a refreshed Ninja 650 with an even more aggressive cowl behind which is placed the TFT meter panel. For passengers, the rear seat padding has changed on both the Ninja 650 and Z650 with a wider and deeper rear seat while the Ninja 1000SX receives updates to both the passenger and rider seating. As two of Kawasaki’s top selling bikes in Europe – and responsible for bringing many new people to the world of two wheels – the Z650 and Ninja 650 are sure to make a big impression in 2020.</w:t>
      </w:r>
    </w:p>
    <w:p w:rsidR="003E7E71" w:rsidRPr="003E7E71" w:rsidRDefault="003E7E71" w:rsidP="00091526">
      <w:pPr>
        <w:rPr>
          <w:rFonts w:ascii="Calibri" w:hAnsi="Calibri"/>
          <w:sz w:val="24"/>
          <w:szCs w:val="24"/>
          <w:lang w:val="sv-SE"/>
        </w:rPr>
      </w:pPr>
      <w:r w:rsidRPr="003E7E71">
        <w:rPr>
          <w:rFonts w:ascii="Calibri" w:hAnsi="Calibri"/>
          <w:sz w:val="24"/>
          <w:szCs w:val="24"/>
          <w:lang w:val="sv-SE"/>
        </w:rPr>
        <w:t xml:space="preserve">I samma anda av styling som Z650, kommer Ninja 650 till 2020 med en ännu agressivare </w:t>
      </w:r>
      <w:r>
        <w:rPr>
          <w:rFonts w:ascii="Calibri" w:hAnsi="Calibri"/>
          <w:sz w:val="24"/>
          <w:szCs w:val="24"/>
          <w:lang w:val="sv-SE"/>
        </w:rPr>
        <w:t xml:space="preserve">frontkåpa och TFT-display. För passagerare så är det bakre sätet omarbetat på både Z650 och Ninja 650 med ett bredare och djupare säte medan </w:t>
      </w:r>
      <w:r w:rsidR="00AD306E">
        <w:rPr>
          <w:rFonts w:ascii="Calibri" w:hAnsi="Calibri"/>
          <w:sz w:val="24"/>
          <w:szCs w:val="24"/>
          <w:lang w:val="sv-SE"/>
        </w:rPr>
        <w:t>Ninja 1000SX både får ett uppdaterat förar- och passagerarsäte. Som två av Kawasakis absoluta toppsäljare i Europa – och ansvariga för att många nya förare tagit klivet in i världen av två hjul – så är Z650 och Ninja 650 garanterade att göra stora intryck under 2020.</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For the Ninja 1000SX, the refinements to the adaptable sports and touring package adds further to this highly popular machine with the addition of electronic cruise control, four selectable rider modes, a quick shifter, electronic throttle valves plus a more aggressive cowl styling treatment (with a 4-way screen offering increased wind protection) and sporty single silencer. For sure this is a Ninja and proud to sit alongside machines such as the Ninja H2 SX but it also has prodigious touring capacity thanks to optional 56l combined capacity colour coded panniers operating on a “one key” system along with the ignition and fuel cap key. </w:t>
      </w:r>
    </w:p>
    <w:p w:rsidR="00AD306E" w:rsidRPr="00566958" w:rsidRDefault="00566958" w:rsidP="00091526">
      <w:pPr>
        <w:rPr>
          <w:rFonts w:ascii="Calibri" w:hAnsi="Calibri"/>
          <w:sz w:val="24"/>
          <w:szCs w:val="24"/>
          <w:lang w:val="sv-SE"/>
        </w:rPr>
      </w:pPr>
      <w:r w:rsidRPr="00566958">
        <w:rPr>
          <w:rFonts w:ascii="Calibri" w:hAnsi="Calibri"/>
          <w:sz w:val="24"/>
          <w:szCs w:val="24"/>
          <w:lang w:val="sv-SE"/>
        </w:rPr>
        <w:t xml:space="preserve">Ninja 1000SX får förbättringar som förstärker dess sportiga och touringinriktade egenskaper, denna väldigt populära maskin får uppdateringar  så som elektronisk farthållare, fyra valbara </w:t>
      </w:r>
      <w:r w:rsidRPr="00FE6691">
        <w:rPr>
          <w:rFonts w:ascii="Calibri" w:hAnsi="Calibri"/>
          <w:sz w:val="24"/>
          <w:szCs w:val="24"/>
          <w:highlight w:val="yellow"/>
          <w:lang w:val="sv-SE"/>
        </w:rPr>
        <w:t>kör</w:t>
      </w:r>
      <w:r w:rsidR="00FE6691" w:rsidRPr="00FE6691">
        <w:rPr>
          <w:rFonts w:ascii="Calibri" w:hAnsi="Calibri"/>
          <w:sz w:val="24"/>
          <w:szCs w:val="24"/>
          <w:highlight w:val="yellow"/>
          <w:lang w:val="sv-SE"/>
        </w:rPr>
        <w:t>lägen</w:t>
      </w:r>
      <w:r w:rsidRPr="00566958">
        <w:rPr>
          <w:rFonts w:ascii="Calibri" w:hAnsi="Calibri"/>
          <w:sz w:val="24"/>
          <w:szCs w:val="24"/>
          <w:lang w:val="sv-SE"/>
        </w:rPr>
        <w:t>, quick shifter, ele</w:t>
      </w:r>
      <w:r>
        <w:rPr>
          <w:rFonts w:ascii="Calibri" w:hAnsi="Calibri"/>
          <w:sz w:val="24"/>
          <w:szCs w:val="24"/>
          <w:lang w:val="sv-SE"/>
        </w:rPr>
        <w:t xml:space="preserve">ktroniska gasspjäll, en agressivare design på frontkåpan, ny </w:t>
      </w:r>
      <w:r>
        <w:rPr>
          <w:rFonts w:ascii="Calibri" w:hAnsi="Calibri"/>
          <w:sz w:val="24"/>
          <w:szCs w:val="24"/>
          <w:lang w:val="sv-SE"/>
        </w:rPr>
        <w:lastRenderedPageBreak/>
        <w:t xml:space="preserve">vindruta för förbättrat </w:t>
      </w:r>
      <w:r w:rsidR="00FE6691">
        <w:rPr>
          <w:rFonts w:ascii="Calibri" w:hAnsi="Calibri"/>
          <w:sz w:val="24"/>
          <w:szCs w:val="24"/>
          <w:lang w:val="sv-SE"/>
        </w:rPr>
        <w:t>vind</w:t>
      </w:r>
      <w:r>
        <w:rPr>
          <w:rFonts w:ascii="Calibri" w:hAnsi="Calibri"/>
          <w:sz w:val="24"/>
          <w:szCs w:val="24"/>
          <w:lang w:val="sv-SE"/>
        </w:rPr>
        <w:t xml:space="preserve">skydd </w:t>
      </w:r>
      <w:r w:rsidR="00FE6691">
        <w:rPr>
          <w:rFonts w:ascii="Calibri" w:hAnsi="Calibri"/>
          <w:sz w:val="24"/>
          <w:szCs w:val="24"/>
          <w:lang w:val="sv-SE"/>
        </w:rPr>
        <w:t>och en sportig enkel</w:t>
      </w:r>
      <w:r>
        <w:rPr>
          <w:rFonts w:ascii="Calibri" w:hAnsi="Calibri"/>
          <w:sz w:val="24"/>
          <w:szCs w:val="24"/>
          <w:lang w:val="sv-SE"/>
        </w:rPr>
        <w:t xml:space="preserve">ljuddämpare. Detta är utan tvekan en Ninja som stolt står bredvid motorcyklar så som Ninja H2 SX, med goda touringegenskaper inte minst med hjälp av de färganpassade sidoväskorna på 56l (tillval) med ennyckelsystem. </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Ninja and Z heritage is joined in 2020 by a machine representing a model line stretching all the way back to 1966. The W800 completes a three-machine model offering for 2020 alongside the current W800 Street and W800 CAFE. Resplendent in chrome and polished metal, the W800 is equipped with a 19inch front wheel and – like the other W’s for the incoming season – a new frame, tuned exhaust sound, new </w:t>
      </w:r>
      <w:r w:rsidR="00FB63FC" w:rsidRPr="0049198C">
        <w:rPr>
          <w:rFonts w:ascii="Calibri" w:hAnsi="Calibri"/>
          <w:color w:val="FF0000"/>
          <w:sz w:val="24"/>
          <w:szCs w:val="24"/>
          <w:lang w:val="en-US"/>
        </w:rPr>
        <w:t>ABS brakes</w:t>
      </w:r>
      <w:r w:rsidRPr="0049198C">
        <w:rPr>
          <w:rFonts w:ascii="Calibri" w:hAnsi="Calibri"/>
          <w:color w:val="FF0000"/>
          <w:sz w:val="24"/>
          <w:szCs w:val="24"/>
          <w:lang w:val="en-US"/>
        </w:rPr>
        <w:t xml:space="preserve"> and a fuel tank with more volume. Already anticipating Euro 5 legislation, the W800 succeeds comfortably in looking forward while not ignoring its past. </w:t>
      </w:r>
    </w:p>
    <w:p w:rsidR="00566958" w:rsidRPr="00F063C1" w:rsidRDefault="00F063C1" w:rsidP="00091526">
      <w:pPr>
        <w:rPr>
          <w:rFonts w:ascii="Calibri" w:hAnsi="Calibri"/>
          <w:sz w:val="24"/>
          <w:szCs w:val="24"/>
          <w:lang w:val="sv-SE"/>
        </w:rPr>
      </w:pPr>
      <w:r w:rsidRPr="00F063C1">
        <w:rPr>
          <w:rFonts w:ascii="Calibri" w:hAnsi="Calibri"/>
          <w:sz w:val="24"/>
          <w:szCs w:val="24"/>
          <w:lang w:val="sv-SE"/>
        </w:rPr>
        <w:t>Ninja och Z-</w:t>
      </w:r>
      <w:r w:rsidR="00734F00">
        <w:rPr>
          <w:rFonts w:ascii="Calibri" w:hAnsi="Calibri"/>
          <w:sz w:val="24"/>
          <w:szCs w:val="24"/>
          <w:lang w:val="sv-SE"/>
        </w:rPr>
        <w:t>utvecklingen</w:t>
      </w:r>
      <w:r w:rsidR="00FE6691">
        <w:rPr>
          <w:rFonts w:ascii="Calibri" w:hAnsi="Calibri"/>
          <w:sz w:val="24"/>
          <w:szCs w:val="24"/>
          <w:lang w:val="sv-SE"/>
        </w:rPr>
        <w:t xml:space="preserve">, </w:t>
      </w:r>
      <w:r w:rsidR="00FE6691" w:rsidRPr="00FE6691">
        <w:rPr>
          <w:rFonts w:ascii="Calibri" w:hAnsi="Calibri"/>
          <w:sz w:val="24"/>
          <w:szCs w:val="24"/>
          <w:highlight w:val="yellow"/>
          <w:lang w:val="sv-SE"/>
        </w:rPr>
        <w:t>får anslutning</w:t>
      </w:r>
      <w:r w:rsidRPr="00FE6691">
        <w:rPr>
          <w:rFonts w:ascii="Calibri" w:hAnsi="Calibri"/>
          <w:sz w:val="24"/>
          <w:szCs w:val="24"/>
          <w:highlight w:val="yellow"/>
          <w:lang w:val="sv-SE"/>
        </w:rPr>
        <w:t xml:space="preserve"> till 2020</w:t>
      </w:r>
      <w:r w:rsidR="00FE6691">
        <w:rPr>
          <w:rFonts w:ascii="Calibri" w:hAnsi="Calibri"/>
          <w:sz w:val="24"/>
          <w:szCs w:val="24"/>
          <w:lang w:val="sv-SE"/>
        </w:rPr>
        <w:t xml:space="preserve">, </w:t>
      </w:r>
      <w:r w:rsidRPr="00F063C1">
        <w:rPr>
          <w:rFonts w:ascii="Calibri" w:hAnsi="Calibri"/>
          <w:sz w:val="24"/>
          <w:szCs w:val="24"/>
          <w:lang w:val="sv-SE"/>
        </w:rPr>
        <w:t xml:space="preserve"> av en maskin som representerar en modellinje som sträcker sig hela vägen tillbaka ti</w:t>
      </w:r>
      <w:r>
        <w:rPr>
          <w:rFonts w:ascii="Calibri" w:hAnsi="Calibri"/>
          <w:sz w:val="24"/>
          <w:szCs w:val="24"/>
          <w:lang w:val="sv-SE"/>
        </w:rPr>
        <w:t xml:space="preserve">ll 1966. W800 </w:t>
      </w:r>
      <w:r w:rsidR="00734F00">
        <w:rPr>
          <w:rFonts w:ascii="Calibri" w:hAnsi="Calibri"/>
          <w:sz w:val="24"/>
          <w:szCs w:val="24"/>
          <w:lang w:val="sv-SE"/>
        </w:rPr>
        <w:t>fulländar W-familjen</w:t>
      </w:r>
      <w:r>
        <w:rPr>
          <w:rFonts w:ascii="Calibri" w:hAnsi="Calibri"/>
          <w:sz w:val="24"/>
          <w:szCs w:val="24"/>
          <w:lang w:val="sv-SE"/>
        </w:rPr>
        <w:t xml:space="preserve"> tillsammans med</w:t>
      </w:r>
      <w:r w:rsidR="008B5326">
        <w:rPr>
          <w:rFonts w:ascii="Calibri" w:hAnsi="Calibri"/>
          <w:sz w:val="24"/>
          <w:szCs w:val="24"/>
          <w:lang w:val="sv-SE"/>
        </w:rPr>
        <w:t xml:space="preserve"> befintliga</w:t>
      </w:r>
      <w:r>
        <w:rPr>
          <w:rFonts w:ascii="Calibri" w:hAnsi="Calibri"/>
          <w:sz w:val="24"/>
          <w:szCs w:val="24"/>
          <w:lang w:val="sv-SE"/>
        </w:rPr>
        <w:t xml:space="preserve"> W800 CAF</w:t>
      </w:r>
      <w:r w:rsidR="000C44D6">
        <w:rPr>
          <w:rFonts w:ascii="Calibri" w:hAnsi="Calibri"/>
          <w:sz w:val="24"/>
          <w:szCs w:val="24"/>
          <w:lang w:val="sv-SE"/>
        </w:rPr>
        <w:t xml:space="preserve">E och W800 Street. </w:t>
      </w:r>
      <w:r w:rsidR="000C44D6" w:rsidRPr="000C44D6">
        <w:rPr>
          <w:rFonts w:ascii="Calibri" w:hAnsi="Calibri"/>
          <w:sz w:val="24"/>
          <w:szCs w:val="24"/>
          <w:highlight w:val="yellow"/>
          <w:lang w:val="sv-SE"/>
        </w:rPr>
        <w:t>Med</w:t>
      </w:r>
      <w:r w:rsidRPr="000C44D6">
        <w:rPr>
          <w:rFonts w:ascii="Calibri" w:hAnsi="Calibri"/>
          <w:sz w:val="24"/>
          <w:szCs w:val="24"/>
          <w:highlight w:val="yellow"/>
          <w:lang w:val="sv-SE"/>
        </w:rPr>
        <w:t xml:space="preserve"> krom och polerad metall</w:t>
      </w:r>
      <w:r>
        <w:rPr>
          <w:rFonts w:ascii="Calibri" w:hAnsi="Calibri"/>
          <w:sz w:val="24"/>
          <w:szCs w:val="24"/>
          <w:lang w:val="sv-SE"/>
        </w:rPr>
        <w:t xml:space="preserve"> kommer W800 utrustad med ett 19-tums framdäck och precis som de andra W-m</w:t>
      </w:r>
      <w:bookmarkStart w:id="0" w:name="_GoBack"/>
      <w:bookmarkEnd w:id="0"/>
      <w:r>
        <w:rPr>
          <w:rFonts w:ascii="Calibri" w:hAnsi="Calibri"/>
          <w:sz w:val="24"/>
          <w:szCs w:val="24"/>
          <w:lang w:val="sv-SE"/>
        </w:rPr>
        <w:t>odellerna – en ny ram, omarbetad avgas</w:t>
      </w:r>
      <w:r w:rsidR="00A85812">
        <w:rPr>
          <w:rFonts w:ascii="Calibri" w:hAnsi="Calibri"/>
          <w:sz w:val="24"/>
          <w:szCs w:val="24"/>
          <w:lang w:val="sv-SE"/>
        </w:rPr>
        <w:t>systems</w:t>
      </w:r>
      <w:r>
        <w:rPr>
          <w:rFonts w:ascii="Calibri" w:hAnsi="Calibri"/>
          <w:sz w:val="24"/>
          <w:szCs w:val="24"/>
          <w:lang w:val="sv-SE"/>
        </w:rPr>
        <w:t>ljud, nya ABS-bromsar och en större bensintank. Förberedd för Euro 5 tittar W800 bekvämt framåt utan att glömma sin  historia.</w:t>
      </w:r>
    </w:p>
    <w:p w:rsidR="00091526" w:rsidRDefault="00091526" w:rsidP="00091526">
      <w:pPr>
        <w:rPr>
          <w:rFonts w:ascii="Calibri" w:hAnsi="Calibri"/>
          <w:color w:val="FF0000"/>
          <w:sz w:val="24"/>
          <w:szCs w:val="24"/>
          <w:lang w:val="en-US"/>
        </w:rPr>
      </w:pPr>
      <w:r w:rsidRPr="0049198C">
        <w:rPr>
          <w:rFonts w:ascii="Calibri" w:hAnsi="Calibri"/>
          <w:color w:val="FF0000"/>
          <w:sz w:val="24"/>
          <w:szCs w:val="24"/>
          <w:lang w:val="en-US"/>
        </w:rPr>
        <w:t xml:space="preserve">Naturally, in terms of harnessing the corporate strength and achievements of the Kawasaki group for 2020 there is no sign more potent than the totally in-house developed and manufactured Supercharger at the core of the new Z H2 making a four-machine stable of Ninja H2, Ninja H2R, Ninja H2 SX and now Z H2.  </w:t>
      </w:r>
    </w:p>
    <w:p w:rsidR="00F063C1" w:rsidRPr="00F063C1" w:rsidRDefault="008B5326" w:rsidP="00091526">
      <w:pPr>
        <w:rPr>
          <w:rFonts w:ascii="Calibri" w:hAnsi="Calibri"/>
          <w:sz w:val="24"/>
          <w:szCs w:val="24"/>
          <w:lang w:val="sv-SE"/>
        </w:rPr>
      </w:pPr>
      <w:r>
        <w:rPr>
          <w:rFonts w:ascii="Calibri" w:hAnsi="Calibri"/>
          <w:sz w:val="24"/>
          <w:szCs w:val="24"/>
          <w:lang w:val="sv-SE"/>
        </w:rPr>
        <w:t>Som bevis för kunskapen och kraften hos Kawasaki-gruppen finns det inget tydligare exempel än den egentillverkade kompressorn som är hjärtat i nya Z H2, tillsammans med befintliga Ninja H2, Ninja H2R, Ninja H2 SX.</w:t>
      </w:r>
    </w:p>
    <w:p w:rsidR="00904542" w:rsidRPr="00C907DE" w:rsidRDefault="00091526" w:rsidP="00091526">
      <w:pPr>
        <w:rPr>
          <w:rFonts w:ascii="Calibri" w:hAnsi="Calibri"/>
          <w:color w:val="FF0000"/>
          <w:sz w:val="24"/>
          <w:szCs w:val="24"/>
          <w:lang w:val="sv-SE"/>
        </w:rPr>
      </w:pPr>
      <w:r w:rsidRPr="0049198C">
        <w:rPr>
          <w:rFonts w:ascii="Calibri" w:hAnsi="Calibri"/>
          <w:color w:val="FF0000"/>
          <w:sz w:val="24"/>
          <w:szCs w:val="24"/>
          <w:lang w:val="en-US"/>
        </w:rPr>
        <w:t xml:space="preserve">Again, Kawasaki unveils new and diverse machinery at EICMA and again the effect will be compelling. </w:t>
      </w:r>
      <w:r w:rsidRPr="00C907DE">
        <w:rPr>
          <w:rFonts w:ascii="Calibri" w:hAnsi="Calibri"/>
          <w:color w:val="FF0000"/>
          <w:sz w:val="24"/>
          <w:szCs w:val="24"/>
          <w:lang w:val="sv-SE"/>
        </w:rPr>
        <w:t xml:space="preserve">Kawasaki at EICMA – Supercharge!    </w:t>
      </w:r>
    </w:p>
    <w:p w:rsidR="008B5326" w:rsidRPr="008B5326" w:rsidRDefault="008B5326" w:rsidP="00091526">
      <w:pPr>
        <w:rPr>
          <w:rFonts w:ascii="Calibri" w:hAnsi="Calibri"/>
          <w:sz w:val="24"/>
          <w:szCs w:val="24"/>
          <w:lang w:val="sv-SE"/>
        </w:rPr>
      </w:pPr>
      <w:r w:rsidRPr="008B5326">
        <w:rPr>
          <w:rFonts w:ascii="Calibri" w:hAnsi="Calibri"/>
          <w:sz w:val="24"/>
          <w:szCs w:val="24"/>
          <w:lang w:val="sv-SE"/>
        </w:rPr>
        <w:t xml:space="preserve">Åter igen presenterar Kawasaki nya och mångsidiga maskiner i flera segment under EICMA och ännu en gång kommer effekten vara omfattande. </w:t>
      </w:r>
      <w:r>
        <w:rPr>
          <w:rFonts w:ascii="Calibri" w:hAnsi="Calibri"/>
          <w:sz w:val="24"/>
          <w:szCs w:val="24"/>
          <w:lang w:val="sv-SE"/>
        </w:rPr>
        <w:t xml:space="preserve">Kawasaki på EICMA – Supercharge! </w:t>
      </w:r>
    </w:p>
    <w:sectPr w:rsidR="008B5326" w:rsidRPr="008B5326" w:rsidSect="00D737A0">
      <w:footerReference w:type="default" r:id="rId7"/>
      <w:pgSz w:w="11906" w:h="16838"/>
      <w:pgMar w:top="141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F7" w:rsidRDefault="00E716F7" w:rsidP="00B75218">
      <w:pPr>
        <w:spacing w:after="0" w:line="240" w:lineRule="auto"/>
      </w:pPr>
      <w:r>
        <w:separator/>
      </w:r>
    </w:p>
  </w:endnote>
  <w:endnote w:type="continuationSeparator" w:id="0">
    <w:p w:rsidR="00E716F7" w:rsidRDefault="00E716F7" w:rsidP="00B7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18" w:rsidRDefault="00B75218">
    <w:pPr>
      <w:pStyle w:val="Footer"/>
    </w:pPr>
    <w:r>
      <w:rPr>
        <w:noProof/>
        <w:lang w:val="en-US"/>
      </w:rPr>
      <w:drawing>
        <wp:anchor distT="0" distB="0" distL="114300" distR="114300" simplePos="0" relativeHeight="251659264" behindDoc="0" locked="0" layoutInCell="1" allowOverlap="1" wp14:anchorId="684062D2" wp14:editId="091C072E">
          <wp:simplePos x="0" y="0"/>
          <wp:positionH relativeFrom="column">
            <wp:posOffset>-935990</wp:posOffset>
          </wp:positionH>
          <wp:positionV relativeFrom="paragraph">
            <wp:posOffset>-774233</wp:posOffset>
          </wp:positionV>
          <wp:extent cx="7659677" cy="1431985"/>
          <wp:effectExtent l="0" t="0" r="0" b="0"/>
          <wp:wrapNone/>
          <wp:docPr id="1" name="Afbeelding 5" descr="Briefpapier_Stre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riefpapier_Strea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677" cy="14319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F7" w:rsidRDefault="00E716F7" w:rsidP="00B75218">
      <w:pPr>
        <w:spacing w:after="0" w:line="240" w:lineRule="auto"/>
      </w:pPr>
      <w:r>
        <w:separator/>
      </w:r>
    </w:p>
  </w:footnote>
  <w:footnote w:type="continuationSeparator" w:id="0">
    <w:p w:rsidR="00E716F7" w:rsidRDefault="00E716F7" w:rsidP="00B75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AD"/>
    <w:rsid w:val="00086284"/>
    <w:rsid w:val="00091526"/>
    <w:rsid w:val="000A7611"/>
    <w:rsid w:val="000C44D6"/>
    <w:rsid w:val="000C531E"/>
    <w:rsid w:val="000F65F6"/>
    <w:rsid w:val="0019083C"/>
    <w:rsid w:val="001A252E"/>
    <w:rsid w:val="00243816"/>
    <w:rsid w:val="002F5955"/>
    <w:rsid w:val="003A15BF"/>
    <w:rsid w:val="003B68E4"/>
    <w:rsid w:val="003E7E71"/>
    <w:rsid w:val="003F6D20"/>
    <w:rsid w:val="00423EED"/>
    <w:rsid w:val="00454065"/>
    <w:rsid w:val="00485856"/>
    <w:rsid w:val="0049198C"/>
    <w:rsid w:val="004928B3"/>
    <w:rsid w:val="00566958"/>
    <w:rsid w:val="005C44E3"/>
    <w:rsid w:val="00653E93"/>
    <w:rsid w:val="006C1D8E"/>
    <w:rsid w:val="006E50EB"/>
    <w:rsid w:val="0070209C"/>
    <w:rsid w:val="00734F00"/>
    <w:rsid w:val="007A3770"/>
    <w:rsid w:val="00855683"/>
    <w:rsid w:val="00893679"/>
    <w:rsid w:val="008B5326"/>
    <w:rsid w:val="008D7F3E"/>
    <w:rsid w:val="00904542"/>
    <w:rsid w:val="00921FDB"/>
    <w:rsid w:val="00931BA5"/>
    <w:rsid w:val="009651C5"/>
    <w:rsid w:val="009A2754"/>
    <w:rsid w:val="009C35AA"/>
    <w:rsid w:val="009D5F0F"/>
    <w:rsid w:val="009E0127"/>
    <w:rsid w:val="00A517B2"/>
    <w:rsid w:val="00A85812"/>
    <w:rsid w:val="00AD306E"/>
    <w:rsid w:val="00AF7C34"/>
    <w:rsid w:val="00B11FAE"/>
    <w:rsid w:val="00B75218"/>
    <w:rsid w:val="00BB51C2"/>
    <w:rsid w:val="00BC7376"/>
    <w:rsid w:val="00C402AD"/>
    <w:rsid w:val="00C524EF"/>
    <w:rsid w:val="00C5466D"/>
    <w:rsid w:val="00C6242E"/>
    <w:rsid w:val="00C907DE"/>
    <w:rsid w:val="00CF5B9C"/>
    <w:rsid w:val="00D72E3A"/>
    <w:rsid w:val="00D735F2"/>
    <w:rsid w:val="00D737A0"/>
    <w:rsid w:val="00E17BDC"/>
    <w:rsid w:val="00E259FB"/>
    <w:rsid w:val="00E52B22"/>
    <w:rsid w:val="00E679EA"/>
    <w:rsid w:val="00E716F7"/>
    <w:rsid w:val="00E964CE"/>
    <w:rsid w:val="00F063C1"/>
    <w:rsid w:val="00F23C33"/>
    <w:rsid w:val="00FB25FE"/>
    <w:rsid w:val="00FB63FC"/>
    <w:rsid w:val="00FE6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3F6D20"/>
    <w:rPr>
      <w:rFonts w:cs="Helvetica"/>
      <w:color w:val="000000"/>
      <w:sz w:val="20"/>
      <w:szCs w:val="20"/>
    </w:rPr>
  </w:style>
  <w:style w:type="paragraph" w:styleId="Header">
    <w:name w:val="header"/>
    <w:basedOn w:val="Normal"/>
    <w:link w:val="HeaderChar"/>
    <w:uiPriority w:val="99"/>
    <w:unhideWhenUsed/>
    <w:rsid w:val="00B75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218"/>
  </w:style>
  <w:style w:type="paragraph" w:styleId="Footer">
    <w:name w:val="footer"/>
    <w:basedOn w:val="Normal"/>
    <w:link w:val="FooterChar"/>
    <w:uiPriority w:val="99"/>
    <w:unhideWhenUsed/>
    <w:rsid w:val="00B75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218"/>
  </w:style>
  <w:style w:type="paragraph" w:styleId="BalloonText">
    <w:name w:val="Balloon Text"/>
    <w:basedOn w:val="Normal"/>
    <w:link w:val="BalloonTextChar"/>
    <w:uiPriority w:val="99"/>
    <w:semiHidden/>
    <w:unhideWhenUsed/>
    <w:rsid w:val="0045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3F6D20"/>
    <w:rPr>
      <w:rFonts w:cs="Helvetica"/>
      <w:color w:val="000000"/>
      <w:sz w:val="20"/>
      <w:szCs w:val="20"/>
    </w:rPr>
  </w:style>
  <w:style w:type="paragraph" w:styleId="Header">
    <w:name w:val="header"/>
    <w:basedOn w:val="Normal"/>
    <w:link w:val="HeaderChar"/>
    <w:uiPriority w:val="99"/>
    <w:unhideWhenUsed/>
    <w:rsid w:val="00B75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218"/>
  </w:style>
  <w:style w:type="paragraph" w:styleId="Footer">
    <w:name w:val="footer"/>
    <w:basedOn w:val="Normal"/>
    <w:link w:val="FooterChar"/>
    <w:uiPriority w:val="99"/>
    <w:unhideWhenUsed/>
    <w:rsid w:val="00B75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218"/>
  </w:style>
  <w:style w:type="paragraph" w:styleId="BalloonText">
    <w:name w:val="Balloon Text"/>
    <w:basedOn w:val="Normal"/>
    <w:link w:val="BalloonTextChar"/>
    <w:uiPriority w:val="99"/>
    <w:semiHidden/>
    <w:unhideWhenUsed/>
    <w:rsid w:val="0045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Kawasaki Motors Europe</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E.vanwinsen@kawasaki.eu</dc:creator>
  <cp:lastModifiedBy>  j.lyckman@kawasaki.se</cp:lastModifiedBy>
  <cp:revision>2</cp:revision>
  <cp:lastPrinted>2019-10-18T10:11:00Z</cp:lastPrinted>
  <dcterms:created xsi:type="dcterms:W3CDTF">2019-10-30T13:44:00Z</dcterms:created>
  <dcterms:modified xsi:type="dcterms:W3CDTF">2019-10-30T13:44:00Z</dcterms:modified>
</cp:coreProperties>
</file>