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73092" w14:textId="77777777" w:rsidR="009F6498" w:rsidRPr="00736940" w:rsidRDefault="009F6498" w:rsidP="009F6498">
      <w:pPr>
        <w:spacing w:before="135" w:after="0" w:line="240" w:lineRule="auto"/>
        <w:rPr>
          <w:rFonts w:ascii="Arial Narrow" w:eastAsia="Calibri" w:hAnsi="Arial Narrow" w:cs="Times New Roman"/>
          <w:color w:val="000000"/>
          <w:sz w:val="28"/>
          <w:szCs w:val="24"/>
          <w:lang w:eastAsia="sv-SE"/>
        </w:rPr>
      </w:pPr>
      <w:bookmarkStart w:id="0" w:name="_GoBack"/>
      <w:bookmarkEnd w:id="0"/>
      <w:r w:rsidRPr="00736940">
        <w:rPr>
          <w:rFonts w:ascii="Arial Narrow" w:eastAsia="Calibri" w:hAnsi="Arial Narrow" w:cs="Times New Roman"/>
          <w:b/>
          <w:bCs/>
          <w:color w:val="000000"/>
          <w:sz w:val="28"/>
          <w:szCs w:val="24"/>
          <w:lang w:eastAsia="sv-SE"/>
        </w:rPr>
        <w:t>Danir förvärvar Assistera med 750 Mkr i omsättning.</w:t>
      </w:r>
    </w:p>
    <w:p w14:paraId="247F264F"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r w:rsidRPr="00736940">
        <w:rPr>
          <w:rFonts w:ascii="Arial Narrow" w:eastAsia="Calibri" w:hAnsi="Arial Narrow" w:cs="Times New Roman"/>
          <w:color w:val="000000"/>
          <w:sz w:val="24"/>
          <w:szCs w:val="24"/>
          <w:lang w:eastAsia="sv-SE"/>
        </w:rPr>
        <w:br/>
        <w:t>Danir utökar sin företagsgrupp med förvärvet av Assistera. Assistera har verkat på marknaden i över 20 år och tillhandahåller konsulttjänster inom IT och teknik.</w:t>
      </w:r>
    </w:p>
    <w:p w14:paraId="3CED734D"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7C6D1933" w14:textId="77777777" w:rsidR="00527801"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xml:space="preserve">Med förvärvet skapas en ny aktör på konsultmarknaden då Sigma Society (ett dotterbolag </w:t>
      </w:r>
      <w:r w:rsidR="000219F6" w:rsidRPr="00736940">
        <w:rPr>
          <w:rFonts w:ascii="Arial Narrow" w:eastAsia="Calibri" w:hAnsi="Arial Narrow" w:cs="Times New Roman"/>
          <w:color w:val="000000"/>
          <w:sz w:val="24"/>
          <w:szCs w:val="24"/>
          <w:lang w:eastAsia="sv-SE"/>
        </w:rPr>
        <w:t>inom Danir</w:t>
      </w:r>
      <w:r w:rsidRPr="00736940">
        <w:rPr>
          <w:rFonts w:ascii="Arial Narrow" w:eastAsia="Calibri" w:hAnsi="Arial Narrow" w:cs="Times New Roman"/>
          <w:color w:val="000000"/>
          <w:sz w:val="24"/>
          <w:szCs w:val="24"/>
          <w:lang w:eastAsia="sv-SE"/>
        </w:rPr>
        <w:t>) slås ihop med Assistera som båda erbjuder kvalificerade konsultmäklartjänster inom IT och R&amp;D. Detta sammanslagna företag kommer att operera som eget dotterbolag under Danir.</w:t>
      </w:r>
      <w:r w:rsidR="005B3866" w:rsidRPr="00736940">
        <w:rPr>
          <w:rFonts w:ascii="Arial Narrow" w:eastAsia="Calibri" w:hAnsi="Arial Narrow" w:cs="Times New Roman"/>
          <w:color w:val="000000"/>
          <w:sz w:val="24"/>
          <w:szCs w:val="24"/>
          <w:lang w:eastAsia="sv-SE"/>
        </w:rPr>
        <w:t xml:space="preserve"> </w:t>
      </w:r>
    </w:p>
    <w:p w14:paraId="006CBDA1" w14:textId="77777777" w:rsidR="009F6498" w:rsidRPr="00736940" w:rsidRDefault="005B3866"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br/>
      </w:r>
      <w:r w:rsidR="009F6498" w:rsidRPr="00736940">
        <w:rPr>
          <w:rFonts w:ascii="Arial Narrow" w:eastAsia="Calibri" w:hAnsi="Arial Narrow" w:cs="Times New Roman"/>
          <w:color w:val="000000"/>
          <w:sz w:val="24"/>
          <w:szCs w:val="24"/>
          <w:lang w:eastAsia="sv-SE"/>
        </w:rPr>
        <w:t>Det nya bolaget blir den tredje största konsultmäklaren på marknaden och beräknas att under år 2017 omsätta över 1,1 miljarder kronor. </w:t>
      </w:r>
    </w:p>
    <w:p w14:paraId="66B385F4"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Bolaget kommer att ledas av Thomas Goréus (VD på Assistera) samt Jeanette Rumenius (VD på Sigma Society) och P-O Malm som är vVD och Försäljningschef på Assistera. </w:t>
      </w:r>
    </w:p>
    <w:p w14:paraId="1026D1E3"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p>
    <w:p w14:paraId="3C4EB427" w14:textId="77777777" w:rsidR="00736940" w:rsidRPr="00736940" w:rsidRDefault="009F6498" w:rsidP="00736940">
      <w:pPr>
        <w:spacing w:after="0"/>
        <w:rPr>
          <w:rFonts w:ascii="Arial Narrow" w:hAnsi="Arial Narrow"/>
          <w:color w:val="000000"/>
          <w:sz w:val="24"/>
          <w:szCs w:val="24"/>
        </w:rPr>
      </w:pPr>
      <w:r w:rsidRPr="00736940">
        <w:rPr>
          <w:rFonts w:ascii="Arial Narrow" w:eastAsia="Calibri" w:hAnsi="Arial Narrow" w:cs="Times New Roman"/>
          <w:color w:val="000000"/>
          <w:sz w:val="24"/>
          <w:szCs w:val="24"/>
          <w:lang w:eastAsia="sv-SE"/>
        </w:rPr>
        <w:t>Dan Olofsson, ägare till Danir, säger i en kommentar</w:t>
      </w:r>
      <w:r w:rsidRPr="00736940">
        <w:rPr>
          <w:rFonts w:ascii="Arial Narrow" w:eastAsia="Calibri" w:hAnsi="Arial Narrow" w:cs="Times New Roman"/>
          <w:i/>
          <w:iCs/>
          <w:color w:val="000000"/>
          <w:sz w:val="24"/>
          <w:szCs w:val="24"/>
          <w:lang w:eastAsia="sv-SE"/>
        </w:rPr>
        <w:t>: </w:t>
      </w:r>
      <w:r w:rsidRPr="00736940">
        <w:rPr>
          <w:rFonts w:ascii="Arial Narrow" w:eastAsia="Calibri" w:hAnsi="Arial Narrow" w:cs="Times New Roman"/>
          <w:i/>
          <w:iCs/>
          <w:color w:val="000000"/>
          <w:sz w:val="24"/>
          <w:szCs w:val="24"/>
          <w:lang w:eastAsia="sv-SE"/>
        </w:rPr>
        <w:br/>
        <w:t>"</w:t>
      </w:r>
      <w:r w:rsidR="00736940" w:rsidRPr="00736940">
        <w:rPr>
          <w:rStyle w:val="bumpedfont15"/>
          <w:rFonts w:ascii="Arial Narrow" w:hAnsi="Arial Narrow"/>
          <w:i/>
          <w:iCs/>
          <w:color w:val="000000"/>
          <w:sz w:val="24"/>
          <w:szCs w:val="24"/>
        </w:rPr>
        <w:t>Danirs dotterbolag Sigma är idag Sveriges största privatägda konsultföretag, och har haft en mycket stark utveckling sedan utköpet från börsen 2013. En 30 % årlig organisk tillväxt har medfört att Sigma nettoökat antalet anställda med 600 personer per år till idag över 3300 anställda.</w:t>
      </w:r>
    </w:p>
    <w:p w14:paraId="326208F8" w14:textId="77777777" w:rsidR="00736940" w:rsidRPr="00736940" w:rsidRDefault="00736940" w:rsidP="00736940">
      <w:pPr>
        <w:spacing w:after="0"/>
        <w:rPr>
          <w:rFonts w:ascii="Arial Narrow" w:hAnsi="Arial Narrow"/>
          <w:color w:val="000000"/>
          <w:sz w:val="24"/>
          <w:szCs w:val="24"/>
        </w:rPr>
      </w:pPr>
    </w:p>
    <w:p w14:paraId="75FEF2E6" w14:textId="77777777" w:rsidR="009F6498" w:rsidRPr="00736940" w:rsidRDefault="00736940" w:rsidP="00736940">
      <w:pPr>
        <w:spacing w:after="0" w:line="240" w:lineRule="auto"/>
        <w:rPr>
          <w:rFonts w:ascii="Arial Narrow" w:eastAsia="Calibri" w:hAnsi="Arial Narrow" w:cs="Times New Roman"/>
          <w:i/>
          <w:iCs/>
          <w:color w:val="000000"/>
          <w:sz w:val="24"/>
          <w:szCs w:val="24"/>
          <w:lang w:eastAsia="sv-SE"/>
        </w:rPr>
      </w:pPr>
      <w:r w:rsidRPr="00736940">
        <w:rPr>
          <w:rStyle w:val="bumpedfont15"/>
          <w:rFonts w:ascii="Arial Narrow" w:hAnsi="Arial Narrow"/>
          <w:i/>
          <w:iCs/>
          <w:color w:val="000000"/>
          <w:sz w:val="24"/>
          <w:szCs w:val="24"/>
        </w:rPr>
        <w:t>Med förvärvet av Assistera stärks Danirs verksamhet ytterligare. Sammantaget erhålls ett mycket starkt utbud av IT- och teknikkonsulttjänster till nytta för våra kunder. Sigma beräknas i år omsätta 3,7 miljarder kronor. Assistera beräknas omsätta 0,75 miljarder kronor</w:t>
      </w:r>
      <w:r w:rsidRPr="00736940">
        <w:rPr>
          <w:rFonts w:ascii="Arial Narrow" w:eastAsia="Calibri" w:hAnsi="Arial Narrow" w:cs="Times New Roman"/>
          <w:i/>
          <w:iCs/>
          <w:color w:val="000000"/>
          <w:sz w:val="24"/>
          <w:szCs w:val="24"/>
          <w:lang w:eastAsia="sv-SE"/>
        </w:rPr>
        <w:t>.”</w:t>
      </w:r>
    </w:p>
    <w:p w14:paraId="50B95578" w14:textId="77777777" w:rsidR="00736940" w:rsidRPr="00736940" w:rsidRDefault="00736940" w:rsidP="009F6498">
      <w:pPr>
        <w:spacing w:after="0" w:line="240" w:lineRule="auto"/>
        <w:rPr>
          <w:rFonts w:ascii="Arial Narrow" w:eastAsia="Calibri" w:hAnsi="Arial Narrow" w:cs="Times New Roman"/>
          <w:color w:val="000000"/>
          <w:sz w:val="24"/>
          <w:szCs w:val="24"/>
          <w:lang w:eastAsia="sv-SE"/>
        </w:rPr>
      </w:pPr>
    </w:p>
    <w:p w14:paraId="7110B66E"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293391FF"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b/>
          <w:bCs/>
          <w:color w:val="000000"/>
          <w:sz w:val="24"/>
          <w:szCs w:val="24"/>
          <w:lang w:eastAsia="sv-SE"/>
        </w:rPr>
        <w:t>Stärker erbjudandet till kunderna</w:t>
      </w:r>
    </w:p>
    <w:p w14:paraId="3A74BD2D" w14:textId="77777777" w:rsidR="00167DED"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Under</w:t>
      </w:r>
      <w:r w:rsidR="00A16A09">
        <w:rPr>
          <w:rFonts w:ascii="Arial Narrow" w:eastAsia="Calibri" w:hAnsi="Arial Narrow" w:cs="Times New Roman"/>
          <w:color w:val="000000"/>
          <w:sz w:val="24"/>
          <w:szCs w:val="24"/>
          <w:lang w:eastAsia="sv-SE"/>
        </w:rPr>
        <w:t xml:space="preserve"> de</w:t>
      </w:r>
      <w:r w:rsidRPr="00736940">
        <w:rPr>
          <w:rFonts w:ascii="Arial Narrow" w:eastAsia="Calibri" w:hAnsi="Arial Narrow" w:cs="Times New Roman"/>
          <w:color w:val="000000"/>
          <w:sz w:val="24"/>
          <w:szCs w:val="24"/>
          <w:lang w:eastAsia="sv-SE"/>
        </w:rPr>
        <w:t xml:space="preserve"> senaste 10 åren har konsultmarknaden genomgått en stor transformation där traditionella konsultföretag utmanats av bolag som erbjuder konsultmäklartjänster vilka vuxit starkt både globalt och på svenska marknaden. </w:t>
      </w:r>
    </w:p>
    <w:p w14:paraId="2B8A4383"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724CBC19" w14:textId="77777777" w:rsidR="009F6498" w:rsidRPr="00736940" w:rsidRDefault="00A16A09" w:rsidP="009F6498">
      <w:pPr>
        <w:spacing w:after="0" w:line="240" w:lineRule="auto"/>
        <w:rPr>
          <w:rFonts w:ascii="Arial Narrow" w:eastAsia="Calibri" w:hAnsi="Arial Narrow" w:cs="Times New Roman"/>
          <w:color w:val="000000"/>
          <w:sz w:val="24"/>
          <w:szCs w:val="24"/>
          <w:lang w:eastAsia="sv-SE"/>
        </w:rPr>
      </w:pPr>
      <w:r>
        <w:rPr>
          <w:rFonts w:ascii="Arial Narrow" w:eastAsia="Calibri" w:hAnsi="Arial Narrow" w:cs="Times New Roman"/>
          <w:color w:val="000000"/>
          <w:sz w:val="24"/>
          <w:szCs w:val="24"/>
          <w:lang w:eastAsia="sv-SE"/>
        </w:rPr>
        <w:t>Jeanette Rumenius, nuvarande VD</w:t>
      </w:r>
      <w:r w:rsidR="005B3866" w:rsidRPr="00736940">
        <w:rPr>
          <w:rFonts w:ascii="Arial Narrow" w:eastAsia="Calibri" w:hAnsi="Arial Narrow" w:cs="Times New Roman"/>
          <w:color w:val="000000"/>
          <w:sz w:val="24"/>
          <w:szCs w:val="24"/>
          <w:lang w:eastAsia="sv-SE"/>
        </w:rPr>
        <w:t xml:space="preserve"> för Sigma Society </w:t>
      </w:r>
      <w:r w:rsidR="009F6498" w:rsidRPr="00736940">
        <w:rPr>
          <w:rFonts w:ascii="Arial Narrow" w:eastAsia="Calibri" w:hAnsi="Arial Narrow" w:cs="Times New Roman"/>
          <w:color w:val="000000"/>
          <w:sz w:val="24"/>
          <w:szCs w:val="24"/>
          <w:lang w:eastAsia="sv-SE"/>
        </w:rPr>
        <w:t>ser följande möjligheter:</w:t>
      </w:r>
    </w:p>
    <w:p w14:paraId="04D8FE2D" w14:textId="77777777" w:rsidR="00736940" w:rsidRPr="00736940" w:rsidRDefault="009F6498" w:rsidP="009F6498">
      <w:pPr>
        <w:spacing w:after="0" w:line="240" w:lineRule="auto"/>
        <w:rPr>
          <w:rFonts w:ascii="Arial Narrow" w:eastAsia="Calibri" w:hAnsi="Arial Narrow" w:cs="Times New Roman"/>
          <w:i/>
          <w:iCs/>
          <w:color w:val="000000"/>
          <w:sz w:val="24"/>
          <w:szCs w:val="24"/>
          <w:lang w:eastAsia="sv-SE"/>
        </w:rPr>
      </w:pPr>
      <w:r w:rsidRPr="00736940">
        <w:rPr>
          <w:rFonts w:ascii="Arial Narrow" w:eastAsia="Calibri" w:hAnsi="Arial Narrow" w:cs="Times New Roman"/>
          <w:i/>
          <w:iCs/>
          <w:color w:val="000000"/>
          <w:sz w:val="24"/>
          <w:szCs w:val="24"/>
          <w:lang w:eastAsia="sv-SE"/>
        </w:rPr>
        <w:t xml:space="preserve">”För att utveckla konsultmarknaden ytterligare ser vi en stor nytta i att kombinera </w:t>
      </w:r>
      <w:r w:rsidR="005B3866" w:rsidRPr="00736940">
        <w:rPr>
          <w:rFonts w:ascii="Arial Narrow" w:eastAsia="Calibri" w:hAnsi="Arial Narrow" w:cs="Times New Roman"/>
          <w:i/>
          <w:iCs/>
          <w:color w:val="000000"/>
          <w:sz w:val="24"/>
          <w:szCs w:val="24"/>
          <w:lang w:eastAsia="sv-SE"/>
        </w:rPr>
        <w:t xml:space="preserve">Sigma Society som har </w:t>
      </w:r>
      <w:r w:rsidR="00167DED" w:rsidRPr="00736940">
        <w:rPr>
          <w:rFonts w:ascii="Arial Narrow" w:eastAsia="Calibri" w:hAnsi="Arial Narrow" w:cs="Times New Roman"/>
          <w:i/>
          <w:iCs/>
          <w:color w:val="000000"/>
          <w:sz w:val="24"/>
          <w:szCs w:val="24"/>
          <w:lang w:eastAsia="sv-SE"/>
        </w:rPr>
        <w:t xml:space="preserve">sin tyngd inom IT </w:t>
      </w:r>
      <w:r w:rsidRPr="00736940">
        <w:rPr>
          <w:rFonts w:ascii="Arial Narrow" w:eastAsia="Calibri" w:hAnsi="Arial Narrow" w:cs="Times New Roman"/>
          <w:i/>
          <w:iCs/>
          <w:color w:val="000000"/>
          <w:sz w:val="24"/>
          <w:szCs w:val="24"/>
          <w:lang w:eastAsia="sv-SE"/>
        </w:rPr>
        <w:t xml:space="preserve">och Assistera </w:t>
      </w:r>
      <w:r w:rsidR="00167DED" w:rsidRPr="00736940">
        <w:rPr>
          <w:rFonts w:ascii="Arial Narrow" w:eastAsia="Calibri" w:hAnsi="Arial Narrow" w:cs="Times New Roman"/>
          <w:i/>
          <w:iCs/>
          <w:color w:val="000000"/>
          <w:sz w:val="24"/>
          <w:szCs w:val="24"/>
          <w:lang w:eastAsia="sv-SE"/>
        </w:rPr>
        <w:t>som har sin profil</w:t>
      </w:r>
      <w:r w:rsidRPr="00736940">
        <w:rPr>
          <w:rFonts w:ascii="Arial Narrow" w:eastAsia="Calibri" w:hAnsi="Arial Narrow" w:cs="Times New Roman"/>
          <w:i/>
          <w:iCs/>
          <w:color w:val="000000"/>
          <w:sz w:val="24"/>
          <w:szCs w:val="24"/>
          <w:lang w:eastAsia="sv-SE"/>
        </w:rPr>
        <w:t xml:space="preserve"> </w:t>
      </w:r>
      <w:r w:rsidR="005B3866" w:rsidRPr="00736940">
        <w:rPr>
          <w:rFonts w:ascii="Arial Narrow" w:eastAsia="Calibri" w:hAnsi="Arial Narrow" w:cs="Times New Roman"/>
          <w:i/>
          <w:iCs/>
          <w:color w:val="000000"/>
          <w:sz w:val="24"/>
          <w:szCs w:val="24"/>
          <w:lang w:eastAsia="sv-SE"/>
        </w:rPr>
        <w:t>inom</w:t>
      </w:r>
      <w:r w:rsidR="00167DED" w:rsidRPr="00736940">
        <w:rPr>
          <w:rFonts w:ascii="Arial Narrow" w:eastAsia="Calibri" w:hAnsi="Arial Narrow" w:cs="Times New Roman"/>
          <w:i/>
          <w:iCs/>
          <w:color w:val="000000"/>
          <w:sz w:val="24"/>
          <w:szCs w:val="24"/>
          <w:lang w:eastAsia="sv-SE"/>
        </w:rPr>
        <w:t xml:space="preserve"> </w:t>
      </w:r>
      <w:r w:rsidR="005B3866" w:rsidRPr="00736940">
        <w:rPr>
          <w:rFonts w:ascii="Arial Narrow" w:eastAsia="Calibri" w:hAnsi="Arial Narrow" w:cs="Times New Roman"/>
          <w:i/>
          <w:iCs/>
          <w:color w:val="000000"/>
          <w:sz w:val="24"/>
          <w:szCs w:val="24"/>
          <w:lang w:eastAsia="sv-SE"/>
        </w:rPr>
        <w:t xml:space="preserve">R&amp;D. Vi </w:t>
      </w:r>
      <w:r w:rsidR="00167DED" w:rsidRPr="00736940">
        <w:rPr>
          <w:rFonts w:ascii="Arial Narrow" w:eastAsia="Calibri" w:hAnsi="Arial Narrow" w:cs="Times New Roman"/>
          <w:i/>
          <w:iCs/>
          <w:color w:val="000000"/>
          <w:sz w:val="24"/>
          <w:szCs w:val="24"/>
          <w:lang w:eastAsia="sv-SE"/>
        </w:rPr>
        <w:t xml:space="preserve">breddar vårt erbjudande och </w:t>
      </w:r>
      <w:r w:rsidR="005B3866" w:rsidRPr="00736940">
        <w:rPr>
          <w:rFonts w:ascii="Arial Narrow" w:eastAsia="Calibri" w:hAnsi="Arial Narrow" w:cs="Times New Roman"/>
          <w:i/>
          <w:iCs/>
          <w:color w:val="000000"/>
          <w:sz w:val="24"/>
          <w:szCs w:val="24"/>
          <w:lang w:eastAsia="sv-SE"/>
        </w:rPr>
        <w:t xml:space="preserve">stärker vår </w:t>
      </w:r>
      <w:r w:rsidR="00736940">
        <w:rPr>
          <w:rFonts w:ascii="Arial Narrow" w:eastAsia="Calibri" w:hAnsi="Arial Narrow" w:cs="Times New Roman"/>
          <w:i/>
          <w:iCs/>
          <w:color w:val="000000"/>
          <w:sz w:val="24"/>
          <w:szCs w:val="24"/>
          <w:lang w:eastAsia="sv-SE"/>
        </w:rPr>
        <w:t>leveransförmåga.”</w:t>
      </w:r>
    </w:p>
    <w:p w14:paraId="139BB7D4"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57E7EB53" w14:textId="77777777" w:rsidR="00736940" w:rsidRDefault="009F6498" w:rsidP="009F6498">
      <w:pPr>
        <w:spacing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b/>
          <w:bCs/>
          <w:color w:val="000000"/>
          <w:sz w:val="24"/>
          <w:szCs w:val="24"/>
          <w:lang w:eastAsia="sv-SE"/>
        </w:rPr>
        <w:t>Strategisk matchning</w:t>
      </w:r>
      <w:r w:rsidRPr="00736940">
        <w:rPr>
          <w:rFonts w:ascii="Arial" w:eastAsia="Calibri" w:hAnsi="Arial" w:cs="Arial"/>
          <w:color w:val="000000"/>
          <w:sz w:val="24"/>
          <w:szCs w:val="24"/>
          <w:lang w:eastAsia="sv-SE"/>
        </w:rPr>
        <w:t>​</w:t>
      </w:r>
      <w:r w:rsidRPr="00736940">
        <w:rPr>
          <w:rFonts w:ascii="Arial Narrow" w:eastAsia="Calibri" w:hAnsi="Arial Narrow" w:cs="Times New Roman"/>
          <w:color w:val="000000"/>
          <w:sz w:val="24"/>
          <w:szCs w:val="24"/>
          <w:lang w:eastAsia="sv-SE"/>
        </w:rPr>
        <w:br/>
        <w:t xml:space="preserve">Förvärvet passar väl in i Danirs tillväxtstrategi för IT- och teknikkonsulter. Både Sigma Society och Assistera drivs utifrån en entreprenöriell affärsstyrning med stort fokus på sälj. Tillsammans har de båda företagen en bred kundbas med en stark position inom flera branscher som t ex fordon, försvar, handel och telekom. </w:t>
      </w:r>
    </w:p>
    <w:p w14:paraId="773BA88A" w14:textId="77777777" w:rsidR="009F6498" w:rsidRPr="00736940" w:rsidRDefault="009F6498" w:rsidP="009F6498">
      <w:pPr>
        <w:spacing w:line="240" w:lineRule="auto"/>
        <w:rPr>
          <w:rFonts w:ascii="Arial Narrow" w:eastAsia="Calibri" w:hAnsi="Arial Narrow"/>
          <w:color w:val="000000"/>
          <w:sz w:val="24"/>
          <w:szCs w:val="24"/>
        </w:rPr>
      </w:pPr>
      <w:r w:rsidRPr="00736940">
        <w:rPr>
          <w:rFonts w:ascii="Arial Narrow" w:eastAsia="Calibri" w:hAnsi="Arial Narrow"/>
          <w:color w:val="000000"/>
          <w:sz w:val="24"/>
          <w:szCs w:val="24"/>
        </w:rPr>
        <w:t xml:space="preserve">Bolaget kommer fungera som en oberoende specialistleverantör av kvalificerade tjänster inom IT och R&amp;D. </w:t>
      </w:r>
    </w:p>
    <w:p w14:paraId="46BDAAB9" w14:textId="77777777" w:rsidR="009F6498" w:rsidRPr="00736940" w:rsidRDefault="00A16A09" w:rsidP="009F6498">
      <w:pPr>
        <w:spacing w:after="0" w:line="240" w:lineRule="auto"/>
        <w:rPr>
          <w:rFonts w:ascii="Arial Narrow" w:eastAsia="Calibri" w:hAnsi="Arial Narrow" w:cs="Times New Roman"/>
          <w:color w:val="000000"/>
          <w:sz w:val="24"/>
          <w:szCs w:val="24"/>
          <w:lang w:eastAsia="sv-SE"/>
        </w:rPr>
      </w:pPr>
      <w:r>
        <w:rPr>
          <w:rFonts w:ascii="Arial Narrow" w:eastAsia="Calibri" w:hAnsi="Arial Narrow" w:cs="Times New Roman"/>
          <w:color w:val="000000"/>
          <w:sz w:val="24"/>
          <w:szCs w:val="24"/>
          <w:lang w:eastAsia="sv-SE"/>
        </w:rPr>
        <w:t>Assisteras VD</w:t>
      </w:r>
      <w:r w:rsidR="009F6498" w:rsidRPr="00736940">
        <w:rPr>
          <w:rFonts w:ascii="Arial Narrow" w:eastAsia="Calibri" w:hAnsi="Arial Narrow" w:cs="Times New Roman"/>
          <w:color w:val="000000"/>
          <w:sz w:val="24"/>
          <w:szCs w:val="24"/>
          <w:lang w:eastAsia="sv-SE"/>
        </w:rPr>
        <w:t> Thomas Goréus</w:t>
      </w:r>
      <w:r w:rsidR="009F6498" w:rsidRPr="00736940">
        <w:rPr>
          <w:rFonts w:ascii="Arial Narrow" w:eastAsia="Calibri" w:hAnsi="Arial Narrow" w:cs="Times New Roman"/>
          <w:b/>
          <w:bCs/>
          <w:color w:val="000000"/>
          <w:sz w:val="24"/>
          <w:szCs w:val="24"/>
          <w:lang w:eastAsia="sv-SE"/>
        </w:rPr>
        <w:t> </w:t>
      </w:r>
      <w:r w:rsidR="009F6498" w:rsidRPr="00736940">
        <w:rPr>
          <w:rFonts w:ascii="Arial Narrow" w:eastAsia="Calibri" w:hAnsi="Arial Narrow" w:cs="Times New Roman"/>
          <w:color w:val="000000"/>
          <w:sz w:val="24"/>
          <w:szCs w:val="24"/>
          <w:lang w:eastAsia="sv-SE"/>
        </w:rPr>
        <w:t>förklarar sin syn på möjligheterna med samgåendet:</w:t>
      </w:r>
      <w:r w:rsidR="009F6498" w:rsidRPr="00736940">
        <w:rPr>
          <w:rFonts w:ascii="Arial Narrow" w:eastAsia="Calibri" w:hAnsi="Arial Narrow" w:cs="Times New Roman"/>
          <w:b/>
          <w:bCs/>
          <w:color w:val="000000"/>
          <w:sz w:val="24"/>
          <w:szCs w:val="24"/>
          <w:lang w:eastAsia="sv-SE"/>
        </w:rPr>
        <w:br/>
      </w:r>
      <w:r w:rsidR="009F6498" w:rsidRPr="00736940">
        <w:rPr>
          <w:rFonts w:ascii="Arial Narrow" w:eastAsia="Calibri" w:hAnsi="Arial Narrow" w:cs="Times New Roman"/>
          <w:i/>
          <w:iCs/>
          <w:color w:val="000000"/>
          <w:sz w:val="24"/>
          <w:szCs w:val="24"/>
          <w:lang w:eastAsia="sv-SE"/>
        </w:rPr>
        <w:t xml:space="preserve">”Jag ser väldigt positivt på förvärvet och sammanslagningen och ser fram emot att få leda </w:t>
      </w:r>
      <w:r w:rsidR="00167DED" w:rsidRPr="00736940">
        <w:rPr>
          <w:rFonts w:ascii="Arial Narrow" w:eastAsia="Calibri" w:hAnsi="Arial Narrow" w:cs="Times New Roman"/>
          <w:i/>
          <w:iCs/>
          <w:color w:val="000000"/>
          <w:sz w:val="24"/>
          <w:szCs w:val="24"/>
          <w:lang w:eastAsia="sv-SE"/>
        </w:rPr>
        <w:t xml:space="preserve">det nya </w:t>
      </w:r>
      <w:r w:rsidR="009F6498" w:rsidRPr="00736940">
        <w:rPr>
          <w:rFonts w:ascii="Arial Narrow" w:eastAsia="Calibri" w:hAnsi="Arial Narrow" w:cs="Times New Roman"/>
          <w:i/>
          <w:iCs/>
          <w:color w:val="000000"/>
          <w:sz w:val="24"/>
          <w:szCs w:val="24"/>
          <w:lang w:eastAsia="sv-SE"/>
        </w:rPr>
        <w:t>bolaget</w:t>
      </w:r>
      <w:r w:rsidR="009F6498" w:rsidRPr="00736940">
        <w:rPr>
          <w:rFonts w:ascii="Arial Narrow" w:eastAsia="Calibri" w:hAnsi="Arial Narrow" w:cs="Times New Roman"/>
          <w:b/>
          <w:bCs/>
          <w:color w:val="000000"/>
          <w:sz w:val="24"/>
          <w:szCs w:val="24"/>
          <w:lang w:eastAsia="sv-SE"/>
        </w:rPr>
        <w:t>.</w:t>
      </w:r>
      <w:r w:rsidR="009F6498" w:rsidRPr="00736940">
        <w:rPr>
          <w:rFonts w:ascii="Arial Narrow" w:eastAsia="Calibri" w:hAnsi="Arial Narrow" w:cs="Times New Roman"/>
          <w:i/>
          <w:iCs/>
          <w:color w:val="000000"/>
          <w:sz w:val="24"/>
          <w:szCs w:val="24"/>
          <w:lang w:eastAsia="sv-SE"/>
        </w:rPr>
        <w:t> Vi kommer att fokusera på att bli den mest attraktiva uppdragsgivaren för de vassaste konsulterna genom vår förmåga och intresse av att utveckla och matcha våra konsulter till rätt uppdrag. Vi vill skapa värden för våra kunder och konsulter genom ett genuint engagemang i individen i kombinati</w:t>
      </w:r>
      <w:r w:rsidR="00736940">
        <w:rPr>
          <w:rFonts w:ascii="Arial Narrow" w:eastAsia="Calibri" w:hAnsi="Arial Narrow" w:cs="Times New Roman"/>
          <w:i/>
          <w:iCs/>
          <w:color w:val="000000"/>
          <w:sz w:val="24"/>
          <w:szCs w:val="24"/>
          <w:lang w:eastAsia="sv-SE"/>
        </w:rPr>
        <w:t>on med stark passion för teknik.”</w:t>
      </w:r>
    </w:p>
    <w:p w14:paraId="754B46F5" w14:textId="77777777" w:rsidR="00736940" w:rsidRDefault="00736940" w:rsidP="009F6498">
      <w:pPr>
        <w:spacing w:after="0" w:line="240" w:lineRule="auto"/>
        <w:rPr>
          <w:rFonts w:ascii="Arial Narrow" w:eastAsia="Calibri" w:hAnsi="Arial Narrow" w:cs="Times New Roman"/>
          <w:i/>
          <w:iCs/>
          <w:color w:val="000000"/>
          <w:sz w:val="24"/>
          <w:szCs w:val="24"/>
          <w:lang w:eastAsia="sv-SE"/>
        </w:rPr>
      </w:pPr>
    </w:p>
    <w:p w14:paraId="63EE1758" w14:textId="77777777" w:rsidR="00736940" w:rsidRPr="00736940" w:rsidRDefault="00736940" w:rsidP="009F6498">
      <w:pPr>
        <w:spacing w:after="0" w:line="240" w:lineRule="auto"/>
        <w:rPr>
          <w:rFonts w:ascii="Arial Narrow" w:eastAsia="Calibri" w:hAnsi="Arial Narrow" w:cs="Times New Roman"/>
          <w:i/>
          <w:iCs/>
          <w:color w:val="000000"/>
          <w:sz w:val="24"/>
          <w:szCs w:val="24"/>
          <w:lang w:eastAsia="sv-SE"/>
        </w:rPr>
      </w:pPr>
    </w:p>
    <w:p w14:paraId="40026C00" w14:textId="77777777" w:rsidR="00B753A3" w:rsidRPr="00736940" w:rsidRDefault="00B753A3" w:rsidP="009F6498">
      <w:pPr>
        <w:spacing w:after="0" w:line="240" w:lineRule="auto"/>
        <w:rPr>
          <w:rFonts w:ascii="Arial Narrow" w:eastAsia="Calibri" w:hAnsi="Arial Narrow" w:cs="Times New Roman"/>
          <w:i/>
          <w:iCs/>
          <w:color w:val="000000"/>
          <w:sz w:val="24"/>
          <w:szCs w:val="24"/>
          <w:lang w:eastAsia="sv-SE"/>
        </w:rPr>
      </w:pPr>
    </w:p>
    <w:p w14:paraId="37F61E75" w14:textId="77777777" w:rsidR="00B753A3" w:rsidRPr="00736940" w:rsidRDefault="00B753A3" w:rsidP="009F6498">
      <w:pPr>
        <w:spacing w:after="0" w:line="240" w:lineRule="auto"/>
        <w:rPr>
          <w:rFonts w:ascii="Arial Narrow" w:eastAsia="Calibri" w:hAnsi="Arial Narrow" w:cs="Times New Roman"/>
          <w:iCs/>
          <w:color w:val="000000"/>
          <w:sz w:val="24"/>
          <w:szCs w:val="24"/>
          <w:lang w:eastAsia="sv-SE"/>
        </w:rPr>
      </w:pPr>
      <w:r w:rsidRPr="00736940">
        <w:rPr>
          <w:rFonts w:ascii="Arial Narrow" w:eastAsia="Calibri" w:hAnsi="Arial Narrow" w:cs="Times New Roman"/>
          <w:iCs/>
          <w:color w:val="000000"/>
          <w:sz w:val="24"/>
          <w:szCs w:val="24"/>
          <w:lang w:eastAsia="sv-SE"/>
        </w:rPr>
        <w:t>Lars Kry, VD för Sigma IT Consulting avslutar med:</w:t>
      </w:r>
    </w:p>
    <w:p w14:paraId="77FB3BE7" w14:textId="77777777" w:rsidR="00B753A3" w:rsidRPr="00736940" w:rsidRDefault="00736940" w:rsidP="009F6498">
      <w:pPr>
        <w:spacing w:after="0" w:line="240" w:lineRule="auto"/>
        <w:rPr>
          <w:rFonts w:ascii="Arial Narrow" w:eastAsia="Calibri" w:hAnsi="Arial Narrow" w:cs="Times New Roman"/>
          <w:color w:val="000000"/>
          <w:sz w:val="24"/>
          <w:szCs w:val="24"/>
          <w:lang w:eastAsia="sv-SE"/>
        </w:rPr>
      </w:pPr>
      <w:r>
        <w:rPr>
          <w:rFonts w:ascii="Arial Narrow" w:eastAsia="Calibri" w:hAnsi="Arial Narrow" w:cs="Times New Roman"/>
          <w:i/>
          <w:iCs/>
          <w:color w:val="000000"/>
          <w:sz w:val="24"/>
          <w:szCs w:val="24"/>
          <w:lang w:eastAsia="sv-SE"/>
        </w:rPr>
        <w:t xml:space="preserve">”Sigma Society är idag </w:t>
      </w:r>
      <w:r w:rsidR="00B753A3" w:rsidRPr="00736940">
        <w:rPr>
          <w:rFonts w:ascii="Arial Narrow" w:eastAsia="Calibri" w:hAnsi="Arial Narrow" w:cs="Times New Roman"/>
          <w:i/>
          <w:iCs/>
          <w:color w:val="000000"/>
          <w:sz w:val="24"/>
          <w:szCs w:val="24"/>
          <w:lang w:eastAsia="sv-SE"/>
        </w:rPr>
        <w:t>en del inom Sigma IT Consultings ledningsstruktur och i samband med förvärvet övergår Sigma Society till ett fristående bolag. Som avlämnande VD ser jag stora möjligheter att renodla och utveckla konsultmäklartjänsten ytterligare i och med det nya bolaget och det blir ett bra komplement till Sigmas övriga erbjudande.”</w:t>
      </w:r>
    </w:p>
    <w:p w14:paraId="7C35FF1B"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3E88A81E" w14:textId="77777777" w:rsidR="009F6498"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xml:space="preserve">Förvärvet förutsätter att konkurrensverket ger sitt godkännande.  Besked härom förväntas </w:t>
      </w:r>
      <w:r w:rsidR="00D1354B" w:rsidRPr="00736940">
        <w:rPr>
          <w:rFonts w:ascii="Arial Narrow" w:eastAsia="Calibri" w:hAnsi="Arial Narrow" w:cs="Times New Roman"/>
          <w:color w:val="000000"/>
          <w:sz w:val="24"/>
          <w:szCs w:val="24"/>
          <w:lang w:eastAsia="sv-SE"/>
        </w:rPr>
        <w:t>inom kort.</w:t>
      </w:r>
    </w:p>
    <w:p w14:paraId="1BA663BD" w14:textId="77777777" w:rsidR="00736940" w:rsidRPr="00736940" w:rsidRDefault="00736940" w:rsidP="00736940">
      <w:pPr>
        <w:spacing w:after="0"/>
        <w:rPr>
          <w:rFonts w:ascii="-webkit-standard" w:hAnsi="-webkit-standard"/>
          <w:color w:val="000000"/>
          <w:sz w:val="27"/>
          <w:szCs w:val="27"/>
        </w:rPr>
      </w:pPr>
      <w:r>
        <w:rPr>
          <w:rStyle w:val="bumpedfont15"/>
          <w:rFonts w:ascii="-webkit-standard" w:hAnsi="-webkit-standard"/>
          <w:color w:val="000000"/>
          <w:sz w:val="30"/>
          <w:szCs w:val="30"/>
        </w:rPr>
        <w:t> </w:t>
      </w:r>
    </w:p>
    <w:p w14:paraId="594CFF28"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79E595E4"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b/>
          <w:bCs/>
          <w:color w:val="000000"/>
          <w:sz w:val="24"/>
          <w:szCs w:val="24"/>
          <w:lang w:eastAsia="sv-SE"/>
        </w:rPr>
        <w:t>För mer information, kontakta gärna</w:t>
      </w:r>
    </w:p>
    <w:p w14:paraId="77B44F66"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5B56FAC2"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Thomas Goréus, V</w:t>
      </w:r>
      <w:r w:rsidR="00A16A09">
        <w:rPr>
          <w:rFonts w:ascii="Arial Narrow" w:eastAsia="Calibri" w:hAnsi="Arial Narrow" w:cs="Times New Roman"/>
          <w:color w:val="000000"/>
          <w:sz w:val="24"/>
          <w:szCs w:val="24"/>
          <w:lang w:eastAsia="sv-SE"/>
        </w:rPr>
        <w:t>D</w:t>
      </w:r>
      <w:r w:rsidRPr="00736940">
        <w:rPr>
          <w:rFonts w:ascii="Arial Narrow" w:eastAsia="Calibri" w:hAnsi="Arial Narrow" w:cs="Times New Roman"/>
          <w:color w:val="000000"/>
          <w:sz w:val="24"/>
          <w:szCs w:val="24"/>
          <w:lang w:eastAsia="sv-SE"/>
        </w:rPr>
        <w:t> Assistera</w:t>
      </w:r>
    </w:p>
    <w:p w14:paraId="32DEC450"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telefon: 0768 55 99 04</w:t>
      </w:r>
    </w:p>
    <w:p w14:paraId="271DF0C1"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mail:</w:t>
      </w:r>
      <w:r w:rsidRPr="00736940">
        <w:rPr>
          <w:rStyle w:val="Hyperlnk"/>
          <w:rFonts w:ascii="Arial Narrow" w:hAnsi="Arial Narrow"/>
          <w:sz w:val="24"/>
          <w:szCs w:val="24"/>
        </w:rPr>
        <w:t> </w:t>
      </w:r>
      <w:hyperlink r:id="rId4" w:history="1">
        <w:r w:rsidRPr="00736940">
          <w:rPr>
            <w:rStyle w:val="Hyperlnk"/>
            <w:rFonts w:ascii="Arial Narrow" w:eastAsia="Calibri" w:hAnsi="Arial Narrow" w:cs="Times New Roman"/>
            <w:sz w:val="24"/>
            <w:szCs w:val="24"/>
            <w:lang w:eastAsia="sv-SE"/>
          </w:rPr>
          <w:t>thomas.goreus@assistera.com</w:t>
        </w:r>
      </w:hyperlink>
    </w:p>
    <w:p w14:paraId="42A9DEBA"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09D24B68"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Jeanette Rumenius, V</w:t>
      </w:r>
      <w:r w:rsidR="00A16A09">
        <w:rPr>
          <w:rFonts w:ascii="Arial Narrow" w:eastAsia="Calibri" w:hAnsi="Arial Narrow" w:cs="Times New Roman"/>
          <w:color w:val="000000"/>
          <w:sz w:val="24"/>
          <w:szCs w:val="24"/>
          <w:lang w:eastAsia="sv-SE"/>
        </w:rPr>
        <w:t xml:space="preserve">D </w:t>
      </w:r>
      <w:r w:rsidRPr="00736940">
        <w:rPr>
          <w:rFonts w:ascii="Arial Narrow" w:eastAsia="Calibri" w:hAnsi="Arial Narrow" w:cs="Times New Roman"/>
          <w:color w:val="000000"/>
          <w:sz w:val="24"/>
          <w:szCs w:val="24"/>
          <w:lang w:eastAsia="sv-SE"/>
        </w:rPr>
        <w:t>Sigma Society</w:t>
      </w:r>
    </w:p>
    <w:p w14:paraId="63A39358"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telefon: 0702 89 96 27</w:t>
      </w:r>
    </w:p>
    <w:p w14:paraId="15588A83" w14:textId="77777777" w:rsidR="009F6498" w:rsidRPr="00736940" w:rsidRDefault="009F6498" w:rsidP="009F6498">
      <w:pPr>
        <w:spacing w:after="0" w:line="240" w:lineRule="auto"/>
        <w:rPr>
          <w:rFonts w:ascii="Arial Narrow" w:eastAsia="Calibri" w:hAnsi="Arial Narrow" w:cs="Times New Roman"/>
          <w:color w:val="000000"/>
          <w:sz w:val="24"/>
          <w:szCs w:val="24"/>
          <w:lang w:val="en-US" w:eastAsia="sv-SE"/>
        </w:rPr>
      </w:pPr>
      <w:r w:rsidRPr="00736940">
        <w:rPr>
          <w:rFonts w:ascii="Arial Narrow" w:eastAsia="Calibri" w:hAnsi="Arial Narrow" w:cs="Times New Roman"/>
          <w:color w:val="000000"/>
          <w:sz w:val="24"/>
          <w:szCs w:val="24"/>
          <w:lang w:val="en-US" w:eastAsia="sv-SE"/>
        </w:rPr>
        <w:t>mail:</w:t>
      </w:r>
      <w:r w:rsidRPr="00736940">
        <w:rPr>
          <w:rStyle w:val="Hyperlnk"/>
          <w:rFonts w:ascii="Arial Narrow" w:hAnsi="Arial Narrow"/>
          <w:sz w:val="24"/>
          <w:szCs w:val="24"/>
          <w:lang w:val="en-US"/>
        </w:rPr>
        <w:t xml:space="preserve"> </w:t>
      </w:r>
      <w:r w:rsidRPr="00736940">
        <w:rPr>
          <w:rStyle w:val="Hyperlnk"/>
          <w:rFonts w:ascii="Arial Narrow" w:eastAsia="Calibri" w:hAnsi="Arial Narrow" w:cs="Times New Roman"/>
          <w:sz w:val="24"/>
          <w:szCs w:val="24"/>
          <w:lang w:val="en-US" w:eastAsia="sv-SE"/>
        </w:rPr>
        <w:t>jeanette.rumenius</w:t>
      </w:r>
      <w:hyperlink r:id="rId5" w:history="1">
        <w:r w:rsidRPr="00736940">
          <w:rPr>
            <w:rStyle w:val="Hyperlnk"/>
            <w:rFonts w:ascii="Arial Narrow" w:eastAsia="Calibri" w:hAnsi="Arial Narrow" w:cs="Times New Roman"/>
            <w:sz w:val="24"/>
            <w:szCs w:val="24"/>
            <w:lang w:val="en-US" w:eastAsia="sv-SE"/>
          </w:rPr>
          <w:t>@sigma.se</w:t>
        </w:r>
      </w:hyperlink>
    </w:p>
    <w:p w14:paraId="00C67A84" w14:textId="77777777" w:rsidR="009F6498" w:rsidRPr="00736940" w:rsidRDefault="009F6498" w:rsidP="009F6498">
      <w:pPr>
        <w:spacing w:after="0" w:line="240" w:lineRule="auto"/>
        <w:rPr>
          <w:rFonts w:ascii="Arial Narrow" w:eastAsia="Calibri" w:hAnsi="Arial Narrow" w:cs="Times New Roman"/>
          <w:color w:val="000000"/>
          <w:sz w:val="24"/>
          <w:szCs w:val="24"/>
          <w:lang w:val="en-US" w:eastAsia="sv-SE"/>
        </w:rPr>
      </w:pPr>
    </w:p>
    <w:p w14:paraId="5956D2E6" w14:textId="77777777" w:rsidR="00B753A3" w:rsidRPr="00736940" w:rsidRDefault="00736940" w:rsidP="009F6498">
      <w:pPr>
        <w:spacing w:after="0" w:line="240" w:lineRule="auto"/>
        <w:rPr>
          <w:rFonts w:ascii="Arial Narrow" w:eastAsia="Calibri" w:hAnsi="Arial Narrow" w:cs="Times New Roman"/>
          <w:color w:val="000000"/>
          <w:sz w:val="24"/>
          <w:szCs w:val="24"/>
          <w:lang w:val="en-US" w:eastAsia="sv-SE"/>
        </w:rPr>
      </w:pPr>
      <w:r>
        <w:rPr>
          <w:rFonts w:ascii="Arial Narrow" w:eastAsia="Calibri" w:hAnsi="Arial Narrow" w:cs="Times New Roman"/>
          <w:color w:val="000000"/>
          <w:sz w:val="24"/>
          <w:szCs w:val="24"/>
          <w:lang w:val="en-US" w:eastAsia="sv-SE"/>
        </w:rPr>
        <w:t>Lars Kry, V</w:t>
      </w:r>
      <w:r w:rsidR="00A16A09">
        <w:rPr>
          <w:rFonts w:ascii="Arial Narrow" w:eastAsia="Calibri" w:hAnsi="Arial Narrow" w:cs="Times New Roman"/>
          <w:color w:val="000000"/>
          <w:sz w:val="24"/>
          <w:szCs w:val="24"/>
          <w:lang w:val="en-US" w:eastAsia="sv-SE"/>
        </w:rPr>
        <w:t>D</w:t>
      </w:r>
      <w:r w:rsidR="00B753A3" w:rsidRPr="00736940">
        <w:rPr>
          <w:rFonts w:ascii="Arial Narrow" w:eastAsia="Calibri" w:hAnsi="Arial Narrow" w:cs="Times New Roman"/>
          <w:color w:val="000000"/>
          <w:sz w:val="24"/>
          <w:szCs w:val="24"/>
          <w:lang w:val="en-US" w:eastAsia="sv-SE"/>
        </w:rPr>
        <w:t xml:space="preserve"> Sigma IT Consulting</w:t>
      </w:r>
    </w:p>
    <w:p w14:paraId="72E59D31" w14:textId="77777777" w:rsidR="00B753A3" w:rsidRPr="00736940" w:rsidRDefault="00765A97" w:rsidP="009F6498">
      <w:pPr>
        <w:spacing w:after="0" w:line="240" w:lineRule="auto"/>
        <w:rPr>
          <w:rFonts w:ascii="Arial Narrow" w:eastAsia="Calibri" w:hAnsi="Arial Narrow" w:cs="Times New Roman"/>
          <w:color w:val="000000"/>
          <w:sz w:val="24"/>
          <w:szCs w:val="24"/>
          <w:lang w:eastAsia="sv-SE"/>
        </w:rPr>
      </w:pPr>
      <w:r>
        <w:rPr>
          <w:rFonts w:ascii="Arial Narrow" w:eastAsia="Calibri" w:hAnsi="Arial Narrow" w:cs="Times New Roman"/>
          <w:color w:val="000000"/>
          <w:sz w:val="24"/>
          <w:szCs w:val="24"/>
          <w:lang w:eastAsia="sv-SE"/>
        </w:rPr>
        <w:t>t</w:t>
      </w:r>
      <w:r w:rsidR="00B753A3" w:rsidRPr="00736940">
        <w:rPr>
          <w:rFonts w:ascii="Arial Narrow" w:eastAsia="Calibri" w:hAnsi="Arial Narrow" w:cs="Times New Roman"/>
          <w:color w:val="000000"/>
          <w:sz w:val="24"/>
          <w:szCs w:val="24"/>
          <w:lang w:eastAsia="sv-SE"/>
        </w:rPr>
        <w:t>elefon: 0733 43 43 00</w:t>
      </w:r>
    </w:p>
    <w:p w14:paraId="6DCC4BB9" w14:textId="77777777" w:rsidR="00B753A3" w:rsidRPr="00736940" w:rsidRDefault="00765A97" w:rsidP="009F6498">
      <w:pPr>
        <w:spacing w:after="0" w:line="240" w:lineRule="auto"/>
        <w:rPr>
          <w:rFonts w:ascii="Arial Narrow" w:eastAsia="Calibri" w:hAnsi="Arial Narrow" w:cs="Times New Roman"/>
          <w:color w:val="000000"/>
          <w:sz w:val="24"/>
          <w:szCs w:val="24"/>
          <w:lang w:eastAsia="sv-SE"/>
        </w:rPr>
      </w:pPr>
      <w:r>
        <w:rPr>
          <w:rFonts w:ascii="Arial Narrow" w:eastAsia="Calibri" w:hAnsi="Arial Narrow" w:cs="Times New Roman"/>
          <w:color w:val="000000"/>
          <w:sz w:val="24"/>
          <w:szCs w:val="24"/>
          <w:lang w:eastAsia="sv-SE"/>
        </w:rPr>
        <w:t>m</w:t>
      </w:r>
      <w:r w:rsidR="00B753A3" w:rsidRPr="00736940">
        <w:rPr>
          <w:rFonts w:ascii="Arial Narrow" w:eastAsia="Calibri" w:hAnsi="Arial Narrow" w:cs="Times New Roman"/>
          <w:color w:val="000000"/>
          <w:sz w:val="24"/>
          <w:szCs w:val="24"/>
          <w:lang w:eastAsia="sv-SE"/>
        </w:rPr>
        <w:t xml:space="preserve">ail: </w:t>
      </w:r>
      <w:r w:rsidR="00B753A3" w:rsidRPr="00736940">
        <w:rPr>
          <w:rStyle w:val="Hyperlnk"/>
          <w:rFonts w:ascii="Arial Narrow" w:eastAsia="Calibri" w:hAnsi="Arial Narrow" w:cs="Times New Roman"/>
          <w:sz w:val="24"/>
          <w:szCs w:val="24"/>
          <w:lang w:eastAsia="sv-SE"/>
        </w:rPr>
        <w:t>lars.kry@sigma.se</w:t>
      </w:r>
    </w:p>
    <w:p w14:paraId="5181D9D6"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p>
    <w:p w14:paraId="7D8EDAA7"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6C6738CB"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4EFAB4F6" w14:textId="77777777" w:rsidR="009F6498" w:rsidRDefault="009F6498" w:rsidP="009F6498">
      <w:pPr>
        <w:spacing w:after="0" w:line="240" w:lineRule="auto"/>
        <w:rPr>
          <w:rStyle w:val="Hyperlnk"/>
          <w:rFonts w:ascii="Arial Narrow" w:eastAsia="Calibri" w:hAnsi="Arial Narrow" w:cs="Times New Roman"/>
          <w:sz w:val="24"/>
          <w:szCs w:val="24"/>
          <w:lang w:eastAsia="sv-SE"/>
        </w:rPr>
      </w:pPr>
      <w:r w:rsidRPr="00736940">
        <w:rPr>
          <w:rFonts w:ascii="Arial Narrow" w:eastAsia="Calibri" w:hAnsi="Arial Narrow" w:cs="Times New Roman"/>
          <w:b/>
          <w:bCs/>
          <w:color w:val="000000"/>
          <w:sz w:val="24"/>
          <w:szCs w:val="24"/>
          <w:lang w:eastAsia="sv-SE"/>
        </w:rPr>
        <w:t>Presskontakt</w:t>
      </w:r>
      <w:r w:rsidRPr="00736940">
        <w:rPr>
          <w:rFonts w:ascii="Arial Narrow" w:eastAsia="Calibri" w:hAnsi="Arial Narrow" w:cs="Times New Roman"/>
          <w:color w:val="000000"/>
          <w:sz w:val="24"/>
          <w:szCs w:val="24"/>
          <w:lang w:eastAsia="sv-SE"/>
        </w:rPr>
        <w:br/>
        <w:t>Beatrice Silow, kommunikations- och marknadschef </w:t>
      </w:r>
      <w:r w:rsidR="00736940">
        <w:rPr>
          <w:rFonts w:ascii="Arial Narrow" w:eastAsia="Calibri" w:hAnsi="Arial Narrow" w:cs="Times New Roman"/>
          <w:color w:val="000000"/>
          <w:sz w:val="24"/>
          <w:szCs w:val="24"/>
          <w:lang w:eastAsia="sv-SE"/>
        </w:rPr>
        <w:t>Sigma IT Consulting</w:t>
      </w:r>
      <w:r w:rsidRPr="00736940">
        <w:rPr>
          <w:rFonts w:ascii="Arial Narrow" w:eastAsia="Calibri" w:hAnsi="Arial Narrow" w:cs="Times New Roman"/>
          <w:color w:val="000000"/>
          <w:sz w:val="24"/>
          <w:szCs w:val="24"/>
          <w:lang w:eastAsia="sv-SE"/>
        </w:rPr>
        <w:br/>
        <w:t>telefon: 0703 79</w:t>
      </w:r>
      <w:r w:rsidR="00B753A3" w:rsidRPr="00736940">
        <w:rPr>
          <w:rFonts w:ascii="Arial Narrow" w:eastAsia="Calibri" w:hAnsi="Arial Narrow" w:cs="Times New Roman"/>
          <w:color w:val="000000"/>
          <w:sz w:val="24"/>
          <w:szCs w:val="24"/>
          <w:lang w:eastAsia="sv-SE"/>
        </w:rPr>
        <w:t xml:space="preserve"> </w:t>
      </w:r>
      <w:r w:rsidRPr="00736940">
        <w:rPr>
          <w:rFonts w:ascii="Arial Narrow" w:eastAsia="Calibri" w:hAnsi="Arial Narrow" w:cs="Times New Roman"/>
          <w:color w:val="000000"/>
          <w:sz w:val="24"/>
          <w:szCs w:val="24"/>
          <w:lang w:eastAsia="sv-SE"/>
        </w:rPr>
        <w:t>15</w:t>
      </w:r>
      <w:r w:rsidR="00B753A3" w:rsidRPr="00736940">
        <w:rPr>
          <w:rFonts w:ascii="Arial Narrow" w:eastAsia="Calibri" w:hAnsi="Arial Narrow" w:cs="Times New Roman"/>
          <w:color w:val="000000"/>
          <w:sz w:val="24"/>
          <w:szCs w:val="24"/>
          <w:lang w:eastAsia="sv-SE"/>
        </w:rPr>
        <w:t xml:space="preserve"> </w:t>
      </w:r>
      <w:r w:rsidRPr="00736940">
        <w:rPr>
          <w:rFonts w:ascii="Arial Narrow" w:eastAsia="Calibri" w:hAnsi="Arial Narrow" w:cs="Times New Roman"/>
          <w:color w:val="000000"/>
          <w:sz w:val="24"/>
          <w:szCs w:val="24"/>
          <w:lang w:eastAsia="sv-SE"/>
        </w:rPr>
        <w:t>06</w:t>
      </w:r>
      <w:r w:rsidRPr="00736940">
        <w:rPr>
          <w:rFonts w:ascii="Arial Narrow" w:eastAsia="Calibri" w:hAnsi="Arial Narrow" w:cs="Times New Roman"/>
          <w:color w:val="000000"/>
          <w:sz w:val="24"/>
          <w:szCs w:val="24"/>
          <w:lang w:eastAsia="sv-SE"/>
        </w:rPr>
        <w:br/>
        <w:t>mail:</w:t>
      </w:r>
      <w:r w:rsidR="00736940">
        <w:rPr>
          <w:rStyle w:val="Hyperlnk"/>
          <w:rFonts w:ascii="Arial Narrow" w:eastAsia="Calibri" w:hAnsi="Arial Narrow" w:cs="Times New Roman"/>
          <w:sz w:val="24"/>
          <w:szCs w:val="24"/>
          <w:lang w:eastAsia="sv-SE"/>
        </w:rPr>
        <w:t>beatrice.silow@sigma.se</w:t>
      </w:r>
    </w:p>
    <w:p w14:paraId="02FD2CE5" w14:textId="77777777" w:rsidR="00E0366D" w:rsidRDefault="00E0366D" w:rsidP="009F6498">
      <w:pPr>
        <w:spacing w:after="0" w:line="240" w:lineRule="auto"/>
        <w:rPr>
          <w:rStyle w:val="Hyperlnk"/>
          <w:rFonts w:ascii="Arial Narrow" w:eastAsia="Calibri" w:hAnsi="Arial Narrow" w:cs="Times New Roman"/>
          <w:sz w:val="24"/>
          <w:szCs w:val="24"/>
          <w:lang w:eastAsia="sv-SE"/>
        </w:rPr>
      </w:pPr>
    </w:p>
    <w:p w14:paraId="45AFF368" w14:textId="77777777" w:rsidR="00E0366D" w:rsidRPr="00736940" w:rsidRDefault="00E0366D" w:rsidP="00E0366D">
      <w:pPr>
        <w:spacing w:after="0" w:line="240" w:lineRule="auto"/>
        <w:rPr>
          <w:rFonts w:ascii="Arial Narrow" w:eastAsia="Calibri" w:hAnsi="Arial Narrow" w:cs="Times New Roman"/>
          <w:color w:val="000000"/>
          <w:sz w:val="24"/>
          <w:szCs w:val="24"/>
          <w:lang w:eastAsia="sv-SE"/>
        </w:rPr>
      </w:pPr>
      <w:r>
        <w:rPr>
          <w:rFonts w:ascii="Arial Narrow" w:eastAsia="Calibri" w:hAnsi="Arial Narrow" w:cs="Times New Roman"/>
          <w:color w:val="000000"/>
          <w:sz w:val="24"/>
          <w:szCs w:val="24"/>
          <w:lang w:eastAsia="sv-SE"/>
        </w:rPr>
        <w:t>Hanna Appelgren, marknadsassistent, Assistera</w:t>
      </w:r>
      <w:r>
        <w:rPr>
          <w:rFonts w:ascii="Arial Narrow" w:eastAsia="Calibri" w:hAnsi="Arial Narrow" w:cs="Times New Roman"/>
          <w:color w:val="000000"/>
          <w:sz w:val="24"/>
          <w:szCs w:val="24"/>
          <w:lang w:eastAsia="sv-SE"/>
        </w:rPr>
        <w:br/>
        <w:t>telefon: 0708 62 00 06</w:t>
      </w:r>
      <w:r>
        <w:rPr>
          <w:rFonts w:ascii="Arial Narrow" w:eastAsia="Calibri" w:hAnsi="Arial Narrow" w:cs="Times New Roman"/>
          <w:color w:val="000000"/>
          <w:sz w:val="24"/>
          <w:szCs w:val="24"/>
          <w:lang w:eastAsia="sv-SE"/>
        </w:rPr>
        <w:br/>
        <w:t xml:space="preserve">mail: </w:t>
      </w:r>
      <w:r>
        <w:rPr>
          <w:rStyle w:val="Hyperlnk"/>
          <w:rFonts w:ascii="Arial Narrow" w:eastAsia="Calibri" w:hAnsi="Arial Narrow" w:cs="Times New Roman"/>
          <w:sz w:val="24"/>
          <w:szCs w:val="24"/>
          <w:lang w:eastAsia="sv-SE"/>
        </w:rPr>
        <w:t>hanna.appelgren@assistera.se</w:t>
      </w:r>
    </w:p>
    <w:p w14:paraId="0A19A8B1" w14:textId="77777777" w:rsidR="009F6498" w:rsidRPr="00736940" w:rsidRDefault="009F6498" w:rsidP="009F6498">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 </w:t>
      </w:r>
    </w:p>
    <w:p w14:paraId="1569327E" w14:textId="77777777" w:rsidR="009F6498" w:rsidRPr="00736940" w:rsidRDefault="009F6498" w:rsidP="000219F6">
      <w:pPr>
        <w:spacing w:after="0" w:line="240" w:lineRule="auto"/>
        <w:rPr>
          <w:rFonts w:ascii="Arial Narrow" w:eastAsia="Calibri" w:hAnsi="Arial Narrow" w:cs="Times New Roman"/>
          <w:color w:val="000000"/>
          <w:sz w:val="24"/>
          <w:szCs w:val="24"/>
          <w:lang w:eastAsia="sv-SE"/>
        </w:rPr>
      </w:pPr>
      <w:r w:rsidRPr="00736940">
        <w:rPr>
          <w:rFonts w:ascii="Arial Narrow" w:eastAsia="Calibri" w:hAnsi="Arial Narrow" w:cs="Times New Roman"/>
          <w:color w:val="000000"/>
          <w:sz w:val="24"/>
          <w:szCs w:val="24"/>
          <w:lang w:eastAsia="sv-SE"/>
        </w:rPr>
        <w:t>Danir är ett entreprenörsdrivet företag ägt av familjen Dan Olofsson. Danir bildades 1986, och vår roll är att äga och utveckla våra bolag samtidigt som vi bidrar till ett bättre samhälle. Vi gör det genom entreprenörskap, långsiktighet och samhällsengagemang.</w:t>
      </w:r>
    </w:p>
    <w:sectPr w:rsidR="009F6498" w:rsidRPr="00736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1"/>
    <w:rsid w:val="000219F6"/>
    <w:rsid w:val="00071D9B"/>
    <w:rsid w:val="000D45FC"/>
    <w:rsid w:val="00110231"/>
    <w:rsid w:val="00126EB8"/>
    <w:rsid w:val="0013459B"/>
    <w:rsid w:val="00167DED"/>
    <w:rsid w:val="001D5019"/>
    <w:rsid w:val="001F4CD4"/>
    <w:rsid w:val="0024240E"/>
    <w:rsid w:val="00251A5F"/>
    <w:rsid w:val="00270640"/>
    <w:rsid w:val="00281C79"/>
    <w:rsid w:val="00322561"/>
    <w:rsid w:val="00375C12"/>
    <w:rsid w:val="003A7EDB"/>
    <w:rsid w:val="003C17C7"/>
    <w:rsid w:val="003C3514"/>
    <w:rsid w:val="003D5C68"/>
    <w:rsid w:val="004248A9"/>
    <w:rsid w:val="0043359A"/>
    <w:rsid w:val="00444C4C"/>
    <w:rsid w:val="00480D1F"/>
    <w:rsid w:val="00486F16"/>
    <w:rsid w:val="00527801"/>
    <w:rsid w:val="00547716"/>
    <w:rsid w:val="00591E5A"/>
    <w:rsid w:val="005B3866"/>
    <w:rsid w:val="005F2BA4"/>
    <w:rsid w:val="005F3058"/>
    <w:rsid w:val="00612A7D"/>
    <w:rsid w:val="006A3EC8"/>
    <w:rsid w:val="006B63B6"/>
    <w:rsid w:val="006C398D"/>
    <w:rsid w:val="006C4381"/>
    <w:rsid w:val="006D5F32"/>
    <w:rsid w:val="006E166B"/>
    <w:rsid w:val="006E7BAC"/>
    <w:rsid w:val="00736940"/>
    <w:rsid w:val="00765A97"/>
    <w:rsid w:val="00775188"/>
    <w:rsid w:val="007943BE"/>
    <w:rsid w:val="007F1BFF"/>
    <w:rsid w:val="008033B5"/>
    <w:rsid w:val="008138EF"/>
    <w:rsid w:val="00885CD9"/>
    <w:rsid w:val="00887C23"/>
    <w:rsid w:val="008E011E"/>
    <w:rsid w:val="008E5D59"/>
    <w:rsid w:val="00902425"/>
    <w:rsid w:val="00910257"/>
    <w:rsid w:val="0091323D"/>
    <w:rsid w:val="009779AE"/>
    <w:rsid w:val="009C21F3"/>
    <w:rsid w:val="009F6498"/>
    <w:rsid w:val="009F65D1"/>
    <w:rsid w:val="00A112FD"/>
    <w:rsid w:val="00A16A09"/>
    <w:rsid w:val="00A348F4"/>
    <w:rsid w:val="00A759AA"/>
    <w:rsid w:val="00B36C54"/>
    <w:rsid w:val="00B753A3"/>
    <w:rsid w:val="00B7767B"/>
    <w:rsid w:val="00BB752C"/>
    <w:rsid w:val="00C14694"/>
    <w:rsid w:val="00C37CB4"/>
    <w:rsid w:val="00C507EB"/>
    <w:rsid w:val="00C71DFC"/>
    <w:rsid w:val="00CB5CC9"/>
    <w:rsid w:val="00D01333"/>
    <w:rsid w:val="00D131FC"/>
    <w:rsid w:val="00D1354B"/>
    <w:rsid w:val="00D20EDF"/>
    <w:rsid w:val="00D77511"/>
    <w:rsid w:val="00DA63D8"/>
    <w:rsid w:val="00DC1CDE"/>
    <w:rsid w:val="00DE0429"/>
    <w:rsid w:val="00E0366D"/>
    <w:rsid w:val="00E31FD6"/>
    <w:rsid w:val="00EC25B8"/>
    <w:rsid w:val="00EE25F2"/>
    <w:rsid w:val="00F16627"/>
    <w:rsid w:val="00F75F9D"/>
    <w:rsid w:val="00F81F0E"/>
    <w:rsid w:val="00FC47EC"/>
    <w:rsid w:val="00FF6963"/>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BB6C"/>
  <w15:chartTrackingRefBased/>
  <w15:docId w15:val="{AFBA1D03-3703-4CAC-9AAD-8408B344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033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22561"/>
    <w:rPr>
      <w:strike w:val="0"/>
      <w:dstrike w:val="0"/>
      <w:color w:val="3D9BBC"/>
      <w:u w:val="none"/>
      <w:effect w:val="none"/>
    </w:rPr>
  </w:style>
  <w:style w:type="character" w:styleId="Stark">
    <w:name w:val="Strong"/>
    <w:basedOn w:val="Standardstycketeckensnitt"/>
    <w:uiPriority w:val="22"/>
    <w:qFormat/>
    <w:rsid w:val="00322561"/>
    <w:rPr>
      <w:b/>
      <w:bCs/>
    </w:rPr>
  </w:style>
  <w:style w:type="paragraph" w:styleId="Normalwebb">
    <w:name w:val="Normal (Web)"/>
    <w:basedOn w:val="Normal"/>
    <w:uiPriority w:val="99"/>
    <w:unhideWhenUsed/>
    <w:rsid w:val="00322561"/>
    <w:pPr>
      <w:spacing w:after="135"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9F65D1"/>
    <w:rPr>
      <w:sz w:val="16"/>
      <w:szCs w:val="16"/>
    </w:rPr>
  </w:style>
  <w:style w:type="paragraph" w:styleId="Kommentarer">
    <w:name w:val="annotation text"/>
    <w:basedOn w:val="Normal"/>
    <w:link w:val="KommentarerChar"/>
    <w:uiPriority w:val="99"/>
    <w:semiHidden/>
    <w:unhideWhenUsed/>
    <w:rsid w:val="009F65D1"/>
    <w:pPr>
      <w:spacing w:line="240" w:lineRule="auto"/>
    </w:pPr>
    <w:rPr>
      <w:sz w:val="20"/>
      <w:szCs w:val="20"/>
    </w:rPr>
  </w:style>
  <w:style w:type="character" w:customStyle="1" w:styleId="KommentarerChar">
    <w:name w:val="Kommentarer Char"/>
    <w:basedOn w:val="Standardstycketeckensnitt"/>
    <w:link w:val="Kommentarer"/>
    <w:uiPriority w:val="99"/>
    <w:semiHidden/>
    <w:rsid w:val="009F65D1"/>
    <w:rPr>
      <w:sz w:val="20"/>
      <w:szCs w:val="20"/>
    </w:rPr>
  </w:style>
  <w:style w:type="paragraph" w:styleId="Kommentarsmne">
    <w:name w:val="annotation subject"/>
    <w:basedOn w:val="Kommentarer"/>
    <w:next w:val="Kommentarer"/>
    <w:link w:val="KommentarsmneChar"/>
    <w:uiPriority w:val="99"/>
    <w:semiHidden/>
    <w:unhideWhenUsed/>
    <w:rsid w:val="009F65D1"/>
    <w:rPr>
      <w:b/>
      <w:bCs/>
    </w:rPr>
  </w:style>
  <w:style w:type="character" w:customStyle="1" w:styleId="KommentarsmneChar">
    <w:name w:val="Kommentarsämne Char"/>
    <w:basedOn w:val="KommentarerChar"/>
    <w:link w:val="Kommentarsmne"/>
    <w:uiPriority w:val="99"/>
    <w:semiHidden/>
    <w:rsid w:val="009F65D1"/>
    <w:rPr>
      <w:b/>
      <w:bCs/>
      <w:sz w:val="20"/>
      <w:szCs w:val="20"/>
    </w:rPr>
  </w:style>
  <w:style w:type="paragraph" w:styleId="Ballongtext">
    <w:name w:val="Balloon Text"/>
    <w:basedOn w:val="Normal"/>
    <w:link w:val="BallongtextChar"/>
    <w:uiPriority w:val="99"/>
    <w:semiHidden/>
    <w:unhideWhenUsed/>
    <w:rsid w:val="009F65D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65D1"/>
    <w:rPr>
      <w:rFonts w:ascii="Segoe UI" w:hAnsi="Segoe UI" w:cs="Segoe UI"/>
      <w:sz w:val="18"/>
      <w:szCs w:val="18"/>
    </w:rPr>
  </w:style>
  <w:style w:type="character" w:customStyle="1" w:styleId="Rubrik1Char">
    <w:name w:val="Rubrik 1 Char"/>
    <w:basedOn w:val="Standardstycketeckensnitt"/>
    <w:link w:val="Rubrik1"/>
    <w:uiPriority w:val="9"/>
    <w:rsid w:val="008033B5"/>
    <w:rPr>
      <w:rFonts w:asciiTheme="majorHAnsi" w:eastAsiaTheme="majorEastAsia" w:hAnsiTheme="majorHAnsi" w:cstheme="majorBidi"/>
      <w:color w:val="2E74B5" w:themeColor="accent1" w:themeShade="BF"/>
      <w:sz w:val="32"/>
      <w:szCs w:val="32"/>
    </w:rPr>
  </w:style>
  <w:style w:type="paragraph" w:customStyle="1" w:styleId="s3">
    <w:name w:val="s3"/>
    <w:basedOn w:val="Normal"/>
    <w:uiPriority w:val="99"/>
    <w:semiHidden/>
    <w:rsid w:val="00A112FD"/>
    <w:pPr>
      <w:spacing w:before="100" w:beforeAutospacing="1" w:after="100" w:afterAutospacing="1" w:line="240" w:lineRule="auto"/>
    </w:pPr>
    <w:rPr>
      <w:rFonts w:ascii="Times New Roman" w:hAnsi="Times New Roman" w:cs="Times New Roman"/>
      <w:sz w:val="24"/>
      <w:szCs w:val="24"/>
      <w:lang w:eastAsia="sv-SE"/>
    </w:rPr>
  </w:style>
  <w:style w:type="character" w:customStyle="1" w:styleId="s4">
    <w:name w:val="s4"/>
    <w:basedOn w:val="Standardstycketeckensnitt"/>
    <w:rsid w:val="00A112FD"/>
  </w:style>
  <w:style w:type="character" w:customStyle="1" w:styleId="s5">
    <w:name w:val="s5"/>
    <w:basedOn w:val="Standardstycketeckensnitt"/>
    <w:rsid w:val="00A112FD"/>
  </w:style>
  <w:style w:type="character" w:customStyle="1" w:styleId="s6">
    <w:name w:val="s6"/>
    <w:basedOn w:val="Standardstycketeckensnitt"/>
    <w:rsid w:val="00A112FD"/>
  </w:style>
  <w:style w:type="character" w:customStyle="1" w:styleId="s7">
    <w:name w:val="s7"/>
    <w:basedOn w:val="Standardstycketeckensnitt"/>
    <w:rsid w:val="00A112FD"/>
  </w:style>
  <w:style w:type="character" w:customStyle="1" w:styleId="s8">
    <w:name w:val="s8"/>
    <w:basedOn w:val="Standardstycketeckensnitt"/>
    <w:rsid w:val="00A112FD"/>
  </w:style>
  <w:style w:type="character" w:customStyle="1" w:styleId="s9">
    <w:name w:val="s9"/>
    <w:basedOn w:val="Standardstycketeckensnitt"/>
    <w:rsid w:val="00A112FD"/>
  </w:style>
  <w:style w:type="character" w:customStyle="1" w:styleId="bumpedfont15">
    <w:name w:val="bumpedfont15"/>
    <w:basedOn w:val="Standardstycketeckensnitt"/>
    <w:rsid w:val="00736940"/>
  </w:style>
  <w:style w:type="paragraph" w:customStyle="1" w:styleId="s10">
    <w:name w:val="s10"/>
    <w:basedOn w:val="Normal"/>
    <w:rsid w:val="00736940"/>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4505">
      <w:bodyDiv w:val="1"/>
      <w:marLeft w:val="0"/>
      <w:marRight w:val="0"/>
      <w:marTop w:val="0"/>
      <w:marBottom w:val="0"/>
      <w:divBdr>
        <w:top w:val="none" w:sz="0" w:space="0" w:color="auto"/>
        <w:left w:val="none" w:sz="0" w:space="0" w:color="auto"/>
        <w:bottom w:val="none" w:sz="0" w:space="0" w:color="auto"/>
        <w:right w:val="none" w:sz="0" w:space="0" w:color="auto"/>
      </w:divBdr>
    </w:div>
    <w:div w:id="527910234">
      <w:bodyDiv w:val="1"/>
      <w:marLeft w:val="0"/>
      <w:marRight w:val="0"/>
      <w:marTop w:val="0"/>
      <w:marBottom w:val="0"/>
      <w:divBdr>
        <w:top w:val="none" w:sz="0" w:space="0" w:color="auto"/>
        <w:left w:val="none" w:sz="0" w:space="0" w:color="auto"/>
        <w:bottom w:val="none" w:sz="0" w:space="0" w:color="auto"/>
        <w:right w:val="none" w:sz="0" w:space="0" w:color="auto"/>
      </w:divBdr>
    </w:div>
    <w:div w:id="743722842">
      <w:bodyDiv w:val="1"/>
      <w:marLeft w:val="0"/>
      <w:marRight w:val="0"/>
      <w:marTop w:val="0"/>
      <w:marBottom w:val="0"/>
      <w:divBdr>
        <w:top w:val="none" w:sz="0" w:space="0" w:color="auto"/>
        <w:left w:val="none" w:sz="0" w:space="0" w:color="auto"/>
        <w:bottom w:val="none" w:sz="0" w:space="0" w:color="auto"/>
        <w:right w:val="none" w:sz="0" w:space="0" w:color="auto"/>
      </w:divBdr>
    </w:div>
    <w:div w:id="882984979">
      <w:bodyDiv w:val="1"/>
      <w:marLeft w:val="0"/>
      <w:marRight w:val="0"/>
      <w:marTop w:val="0"/>
      <w:marBottom w:val="0"/>
      <w:divBdr>
        <w:top w:val="none" w:sz="0" w:space="0" w:color="auto"/>
        <w:left w:val="none" w:sz="0" w:space="0" w:color="auto"/>
        <w:bottom w:val="none" w:sz="0" w:space="0" w:color="auto"/>
        <w:right w:val="none" w:sz="0" w:space="0" w:color="auto"/>
      </w:divBdr>
    </w:div>
    <w:div w:id="1113399496">
      <w:bodyDiv w:val="1"/>
      <w:marLeft w:val="0"/>
      <w:marRight w:val="0"/>
      <w:marTop w:val="0"/>
      <w:marBottom w:val="0"/>
      <w:divBdr>
        <w:top w:val="none" w:sz="0" w:space="0" w:color="auto"/>
        <w:left w:val="none" w:sz="0" w:space="0" w:color="auto"/>
        <w:bottom w:val="none" w:sz="0" w:space="0" w:color="auto"/>
        <w:right w:val="none" w:sz="0" w:space="0" w:color="auto"/>
      </w:divBdr>
      <w:divsChild>
        <w:div w:id="344982270">
          <w:marLeft w:val="0"/>
          <w:marRight w:val="0"/>
          <w:marTop w:val="0"/>
          <w:marBottom w:val="0"/>
          <w:divBdr>
            <w:top w:val="none" w:sz="0" w:space="0" w:color="auto"/>
            <w:left w:val="none" w:sz="0" w:space="0" w:color="auto"/>
            <w:bottom w:val="none" w:sz="0" w:space="0" w:color="auto"/>
            <w:right w:val="none" w:sz="0" w:space="0" w:color="auto"/>
          </w:divBdr>
          <w:divsChild>
            <w:div w:id="1331255706">
              <w:marLeft w:val="0"/>
              <w:marRight w:val="0"/>
              <w:marTop w:val="0"/>
              <w:marBottom w:val="0"/>
              <w:divBdr>
                <w:top w:val="none" w:sz="0" w:space="0" w:color="auto"/>
                <w:left w:val="none" w:sz="0" w:space="0" w:color="auto"/>
                <w:bottom w:val="none" w:sz="0" w:space="0" w:color="auto"/>
                <w:right w:val="none" w:sz="0" w:space="0" w:color="auto"/>
              </w:divBdr>
              <w:divsChild>
                <w:div w:id="989098528">
                  <w:marLeft w:val="0"/>
                  <w:marRight w:val="0"/>
                  <w:marTop w:val="0"/>
                  <w:marBottom w:val="0"/>
                  <w:divBdr>
                    <w:top w:val="none" w:sz="0" w:space="0" w:color="auto"/>
                    <w:left w:val="none" w:sz="0" w:space="0" w:color="auto"/>
                    <w:bottom w:val="none" w:sz="0" w:space="0" w:color="auto"/>
                    <w:right w:val="none" w:sz="0" w:space="0" w:color="auto"/>
                  </w:divBdr>
                  <w:divsChild>
                    <w:div w:id="1458403431">
                      <w:marLeft w:val="0"/>
                      <w:marRight w:val="0"/>
                      <w:marTop w:val="0"/>
                      <w:marBottom w:val="0"/>
                      <w:divBdr>
                        <w:top w:val="none" w:sz="0" w:space="0" w:color="auto"/>
                        <w:left w:val="none" w:sz="0" w:space="0" w:color="auto"/>
                        <w:bottom w:val="none" w:sz="0" w:space="0" w:color="auto"/>
                        <w:right w:val="none" w:sz="0" w:space="0" w:color="auto"/>
                      </w:divBdr>
                      <w:divsChild>
                        <w:div w:id="1901477267">
                          <w:marLeft w:val="0"/>
                          <w:marRight w:val="0"/>
                          <w:marTop w:val="0"/>
                          <w:marBottom w:val="0"/>
                          <w:divBdr>
                            <w:top w:val="none" w:sz="0" w:space="0" w:color="auto"/>
                            <w:left w:val="none" w:sz="0" w:space="0" w:color="auto"/>
                            <w:bottom w:val="none" w:sz="0" w:space="0" w:color="auto"/>
                            <w:right w:val="none" w:sz="0" w:space="0" w:color="auto"/>
                          </w:divBdr>
                          <w:divsChild>
                            <w:div w:id="523180173">
                              <w:marLeft w:val="0"/>
                              <w:marRight w:val="0"/>
                              <w:marTop w:val="0"/>
                              <w:marBottom w:val="0"/>
                              <w:divBdr>
                                <w:top w:val="none" w:sz="0" w:space="0" w:color="auto"/>
                                <w:left w:val="none" w:sz="0" w:space="0" w:color="auto"/>
                                <w:bottom w:val="none" w:sz="0" w:space="0" w:color="auto"/>
                                <w:right w:val="none" w:sz="0" w:space="0" w:color="auto"/>
                              </w:divBdr>
                              <w:divsChild>
                                <w:div w:id="1362123870">
                                  <w:marLeft w:val="0"/>
                                  <w:marRight w:val="0"/>
                                  <w:marTop w:val="0"/>
                                  <w:marBottom w:val="0"/>
                                  <w:divBdr>
                                    <w:top w:val="none" w:sz="0" w:space="0" w:color="auto"/>
                                    <w:left w:val="none" w:sz="0" w:space="0" w:color="auto"/>
                                    <w:bottom w:val="none" w:sz="0" w:space="0" w:color="auto"/>
                                    <w:right w:val="none" w:sz="0" w:space="0" w:color="auto"/>
                                  </w:divBdr>
                                  <w:divsChild>
                                    <w:div w:id="402335599">
                                      <w:marLeft w:val="0"/>
                                      <w:marRight w:val="0"/>
                                      <w:marTop w:val="0"/>
                                      <w:marBottom w:val="300"/>
                                      <w:divBdr>
                                        <w:top w:val="none" w:sz="0" w:space="0" w:color="auto"/>
                                        <w:left w:val="none" w:sz="0" w:space="0" w:color="auto"/>
                                        <w:bottom w:val="none" w:sz="0" w:space="0" w:color="auto"/>
                                        <w:right w:val="none" w:sz="0" w:space="0" w:color="auto"/>
                                      </w:divBdr>
                                      <w:divsChild>
                                        <w:div w:id="461003499">
                                          <w:marLeft w:val="0"/>
                                          <w:marRight w:val="0"/>
                                          <w:marTop w:val="0"/>
                                          <w:marBottom w:val="0"/>
                                          <w:divBdr>
                                            <w:top w:val="none" w:sz="0" w:space="0" w:color="auto"/>
                                            <w:left w:val="none" w:sz="0" w:space="0" w:color="auto"/>
                                            <w:bottom w:val="none" w:sz="0" w:space="0" w:color="auto"/>
                                            <w:right w:val="none" w:sz="0" w:space="0" w:color="auto"/>
                                          </w:divBdr>
                                          <w:divsChild>
                                            <w:div w:id="1222474951">
                                              <w:marLeft w:val="0"/>
                                              <w:marRight w:val="0"/>
                                              <w:marTop w:val="0"/>
                                              <w:marBottom w:val="0"/>
                                              <w:divBdr>
                                                <w:top w:val="none" w:sz="0" w:space="0" w:color="auto"/>
                                                <w:left w:val="none" w:sz="0" w:space="0" w:color="auto"/>
                                                <w:bottom w:val="none" w:sz="0" w:space="0" w:color="auto"/>
                                                <w:right w:val="none" w:sz="0" w:space="0" w:color="auto"/>
                                              </w:divBdr>
                                            </w:div>
                                            <w:div w:id="20212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24405">
      <w:bodyDiv w:val="1"/>
      <w:marLeft w:val="0"/>
      <w:marRight w:val="0"/>
      <w:marTop w:val="0"/>
      <w:marBottom w:val="0"/>
      <w:divBdr>
        <w:top w:val="none" w:sz="0" w:space="0" w:color="auto"/>
        <w:left w:val="none" w:sz="0" w:space="0" w:color="auto"/>
        <w:bottom w:val="none" w:sz="0" w:space="0" w:color="auto"/>
        <w:right w:val="none" w:sz="0" w:space="0" w:color="auto"/>
      </w:divBdr>
    </w:div>
    <w:div w:id="1404720213">
      <w:bodyDiv w:val="1"/>
      <w:marLeft w:val="0"/>
      <w:marRight w:val="0"/>
      <w:marTop w:val="0"/>
      <w:marBottom w:val="0"/>
      <w:divBdr>
        <w:top w:val="none" w:sz="0" w:space="0" w:color="auto"/>
        <w:left w:val="none" w:sz="0" w:space="0" w:color="auto"/>
        <w:bottom w:val="none" w:sz="0" w:space="0" w:color="auto"/>
        <w:right w:val="none" w:sz="0" w:space="0" w:color="auto"/>
      </w:divBdr>
    </w:div>
    <w:div w:id="1622766426">
      <w:bodyDiv w:val="1"/>
      <w:marLeft w:val="0"/>
      <w:marRight w:val="0"/>
      <w:marTop w:val="0"/>
      <w:marBottom w:val="0"/>
      <w:divBdr>
        <w:top w:val="none" w:sz="0" w:space="0" w:color="auto"/>
        <w:left w:val="none" w:sz="0" w:space="0" w:color="auto"/>
        <w:bottom w:val="none" w:sz="0" w:space="0" w:color="auto"/>
        <w:right w:val="none" w:sz="0" w:space="0" w:color="auto"/>
      </w:divBdr>
    </w:div>
    <w:div w:id="1725325622">
      <w:bodyDiv w:val="1"/>
      <w:marLeft w:val="0"/>
      <w:marRight w:val="0"/>
      <w:marTop w:val="0"/>
      <w:marBottom w:val="0"/>
      <w:divBdr>
        <w:top w:val="none" w:sz="0" w:space="0" w:color="auto"/>
        <w:left w:val="none" w:sz="0" w:space="0" w:color="auto"/>
        <w:bottom w:val="none" w:sz="0" w:space="0" w:color="auto"/>
        <w:right w:val="none" w:sz="0" w:space="0" w:color="auto"/>
      </w:divBdr>
    </w:div>
    <w:div w:id="17451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homas.goreus@assistera.com" TargetMode="External"/><Relationship Id="rId5" Type="http://schemas.openxmlformats.org/officeDocument/2006/relationships/hyperlink" Target="mailto:ars.kry@sigm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3654</Characters>
  <Application>Microsoft Macintosh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Sigma AB</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Silow</dc:creator>
  <cp:keywords/>
  <dc:description/>
  <cp:lastModifiedBy>Linda Walldoff</cp:lastModifiedBy>
  <cp:revision>2</cp:revision>
  <dcterms:created xsi:type="dcterms:W3CDTF">2017-06-15T14:37:00Z</dcterms:created>
  <dcterms:modified xsi:type="dcterms:W3CDTF">2017-06-15T14:37:00Z</dcterms:modified>
</cp:coreProperties>
</file>