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A809E0" w:rsidRDefault="006B0346">
      <w:pPr>
        <w:rPr>
          <w:rFonts w:asciiTheme="minorHAnsi" w:hAnsiTheme="minorHAnsi" w:cs="Verdana"/>
          <w:b/>
          <w:sz w:val="22"/>
          <w:szCs w:val="22"/>
        </w:rPr>
      </w:pPr>
      <w:r w:rsidRPr="00A809E0">
        <w:rPr>
          <w:rFonts w:asciiTheme="minorHAnsi" w:hAnsiTheme="minorHAnsi" w:cs="Verdana"/>
        </w:rPr>
        <w:t xml:space="preserve"> </w:t>
      </w:r>
    </w:p>
    <w:p w:rsidR="006B0346" w:rsidRPr="00A809E0" w:rsidRDefault="006B0346">
      <w:pPr>
        <w:rPr>
          <w:rFonts w:asciiTheme="minorHAnsi" w:hAnsiTheme="minorHAnsi" w:cs="Verdana"/>
          <w:b/>
          <w:sz w:val="22"/>
          <w:szCs w:val="22"/>
        </w:rPr>
      </w:pPr>
    </w:p>
    <w:p w:rsidR="006B0346" w:rsidRPr="00A809E0" w:rsidRDefault="006B0346">
      <w:pPr>
        <w:rPr>
          <w:rFonts w:asciiTheme="minorHAnsi" w:hAnsiTheme="minorHAnsi" w:cs="Arial"/>
          <w:b/>
          <w:sz w:val="21"/>
          <w:szCs w:val="21"/>
          <w:u w:val="single"/>
        </w:rPr>
      </w:pPr>
      <w:r w:rsidRPr="00A809E0">
        <w:rPr>
          <w:rFonts w:asciiTheme="minorHAnsi" w:hAnsiTheme="minorHAnsi" w:cs="Arial"/>
          <w:sz w:val="21"/>
          <w:szCs w:val="21"/>
        </w:rPr>
        <w:t>P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r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e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s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A809E0">
        <w:rPr>
          <w:rFonts w:asciiTheme="minorHAnsi" w:hAnsiTheme="minorHAnsi" w:cs="Arial"/>
          <w:sz w:val="21"/>
          <w:szCs w:val="21"/>
        </w:rPr>
        <w:t>s</w:t>
      </w:r>
      <w:proofErr w:type="spellEnd"/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e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m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e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l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d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u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n</w:t>
      </w:r>
      <w:r w:rsidR="002C471B" w:rsidRPr="00A809E0">
        <w:rPr>
          <w:rFonts w:asciiTheme="minorHAnsi" w:hAnsiTheme="minorHAnsi" w:cs="Arial"/>
          <w:sz w:val="21"/>
          <w:szCs w:val="21"/>
        </w:rPr>
        <w:t xml:space="preserve"> </w:t>
      </w:r>
      <w:r w:rsidRPr="00A809E0">
        <w:rPr>
          <w:rFonts w:asciiTheme="minorHAnsi" w:hAnsiTheme="minorHAnsi" w:cs="Arial"/>
          <w:sz w:val="21"/>
          <w:szCs w:val="21"/>
        </w:rPr>
        <w:t>g</w:t>
      </w:r>
    </w:p>
    <w:p w:rsidR="0040584C" w:rsidRPr="00A809E0" w:rsidRDefault="0040584C">
      <w:pPr>
        <w:spacing w:line="288" w:lineRule="auto"/>
        <w:rPr>
          <w:rFonts w:asciiTheme="minorHAnsi" w:hAnsiTheme="minorHAnsi" w:cs="Arial"/>
          <w:b/>
          <w:szCs w:val="28"/>
        </w:rPr>
      </w:pPr>
    </w:p>
    <w:p w:rsidR="00375480" w:rsidRPr="00A809E0" w:rsidRDefault="00375480" w:rsidP="00D0223F">
      <w:pPr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</w:pPr>
    </w:p>
    <w:p w:rsidR="005F7B79" w:rsidRDefault="00EE6662" w:rsidP="0010349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Felix Burda Award: </w:t>
      </w:r>
    </w:p>
    <w:p w:rsidR="00EE6662" w:rsidRDefault="00033679" w:rsidP="0010349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Entertainer</w:t>
      </w:r>
      <w:r w:rsidR="00EE6662">
        <w:rPr>
          <w:rFonts w:asciiTheme="minorHAnsi" w:hAnsiTheme="minorHAnsi" w:cs="Arial"/>
          <w:b/>
          <w:sz w:val="28"/>
          <w:szCs w:val="28"/>
        </w:rPr>
        <w:t xml:space="preserve"> </w:t>
      </w:r>
      <w:r w:rsidR="007519DE">
        <w:rPr>
          <w:rFonts w:asciiTheme="minorHAnsi" w:hAnsiTheme="minorHAnsi" w:cs="Arial"/>
          <w:b/>
          <w:sz w:val="28"/>
          <w:szCs w:val="28"/>
        </w:rPr>
        <w:t>Gu</w:t>
      </w:r>
      <w:r w:rsidR="00EE6662">
        <w:rPr>
          <w:rFonts w:asciiTheme="minorHAnsi" w:hAnsiTheme="minorHAnsi" w:cs="Arial"/>
          <w:b/>
          <w:sz w:val="28"/>
          <w:szCs w:val="28"/>
        </w:rPr>
        <w:t xml:space="preserve">ido </w:t>
      </w:r>
      <w:proofErr w:type="spellStart"/>
      <w:r w:rsidR="00EE6662">
        <w:rPr>
          <w:rFonts w:asciiTheme="minorHAnsi" w:hAnsiTheme="minorHAnsi" w:cs="Arial"/>
          <w:b/>
          <w:sz w:val="28"/>
          <w:szCs w:val="28"/>
        </w:rPr>
        <w:t>Cantz</w:t>
      </w:r>
      <w:proofErr w:type="spellEnd"/>
      <w:r w:rsidR="000537D9">
        <w:rPr>
          <w:rFonts w:asciiTheme="minorHAnsi" w:hAnsiTheme="minorHAnsi" w:cs="Arial"/>
          <w:b/>
          <w:sz w:val="28"/>
          <w:szCs w:val="28"/>
        </w:rPr>
        <w:t xml:space="preserve"> moderiert</w:t>
      </w:r>
      <w:r w:rsidR="00D55068">
        <w:rPr>
          <w:rFonts w:asciiTheme="minorHAnsi" w:hAnsiTheme="minorHAnsi" w:cs="Arial"/>
          <w:b/>
          <w:sz w:val="28"/>
          <w:szCs w:val="28"/>
        </w:rPr>
        <w:t>,</w:t>
      </w:r>
      <w:r w:rsidR="000537D9">
        <w:rPr>
          <w:rFonts w:asciiTheme="minorHAnsi" w:hAnsiTheme="minorHAnsi" w:cs="Arial"/>
          <w:b/>
          <w:sz w:val="28"/>
          <w:szCs w:val="28"/>
        </w:rPr>
        <w:t xml:space="preserve"> Schauspielerin Jessica Schwarz laudatiert.</w:t>
      </w:r>
      <w:r w:rsidR="00EE666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BE5613" w:rsidRPr="00A809E0" w:rsidRDefault="00E84DE7" w:rsidP="0010349A">
      <w:pPr>
        <w:rPr>
          <w:rStyle w:val="Hervorhebung"/>
          <w:rFonts w:asciiTheme="minorHAnsi" w:hAnsiTheme="minorHAnsi" w:cs="Arial"/>
          <w:b/>
          <w:bCs/>
          <w:i w:val="0"/>
          <w:color w:val="000000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0349A" w:rsidRPr="00A809E0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537D9" w:rsidRPr="005F7B79" w:rsidRDefault="0010349A" w:rsidP="000537D9">
      <w:pPr>
        <w:rPr>
          <w:rStyle w:val="Hervorhebung"/>
          <w:rFonts w:asciiTheme="minorHAnsi" w:hAnsiTheme="minorHAnsi" w:cs="Arial"/>
          <w:bCs/>
          <w:i w:val="0"/>
          <w:color w:val="000000"/>
          <w:sz w:val="20"/>
          <w:szCs w:val="20"/>
        </w:rPr>
      </w:pP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München, </w:t>
      </w:r>
      <w:r w:rsidR="000537D9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02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.0</w:t>
      </w:r>
      <w:r w:rsidR="000537D9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5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.201</w:t>
      </w:r>
      <w:r w:rsidR="001E244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9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 – Am </w:t>
      </w:r>
      <w:r w:rsidR="001E244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19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. Mai 201</w:t>
      </w:r>
      <w:r w:rsidR="001E244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9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 werden </w:t>
      </w:r>
      <w:r w:rsidR="00BE561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zum 1</w:t>
      </w:r>
      <w:r w:rsidR="001E244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7</w:t>
      </w:r>
      <w:r w:rsidR="00BE561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. Mal 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die Felix Burda Awards verliehen. Die Felix Burda Stiftung </w:t>
      </w:r>
      <w:r w:rsidR="00FE6FE2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zeichnet</w:t>
      </w:r>
      <w:r w:rsidR="00BE5613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 </w:t>
      </w:r>
      <w:r w:rsidR="00FE6FE2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persönliches Engagement und wissenschaftliche Arbeiten 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für die Darmkrebsprävention</w:t>
      </w:r>
      <w:r w:rsidR="00FE6FE2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 aus</w:t>
      </w:r>
      <w:r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. </w:t>
      </w:r>
      <w:r w:rsidR="000537D9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>Zahlreiche Prominente unterstützen die Preisverleihung</w:t>
      </w:r>
      <w:r w:rsidR="009B1232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 im Hotel Adlon Kempinski Berlin</w:t>
      </w:r>
      <w:r w:rsidR="000537D9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. </w:t>
      </w:r>
      <w:r w:rsidR="009B1232" w:rsidRPr="005F7B79">
        <w:rPr>
          <w:rStyle w:val="Hervorhebung"/>
          <w:rFonts w:asciiTheme="minorHAnsi" w:hAnsiTheme="minorHAnsi" w:cs="Arial"/>
          <w:b/>
          <w:bCs/>
          <w:i w:val="0"/>
          <w:color w:val="000000"/>
          <w:sz w:val="20"/>
          <w:szCs w:val="20"/>
        </w:rPr>
        <w:t xml:space="preserve">Der Free-TV-Sender Welt der Wunder TV zeigt die Preisverleihung am 25.05.2019.   </w:t>
      </w:r>
    </w:p>
    <w:p w:rsidR="0010349A" w:rsidRPr="005F7B79" w:rsidRDefault="0010349A" w:rsidP="0010349A">
      <w:pPr>
        <w:rPr>
          <w:rStyle w:val="Hervorhebung"/>
          <w:rFonts w:asciiTheme="minorHAnsi" w:hAnsiTheme="minorHAnsi" w:cs="Arial"/>
          <w:bCs/>
          <w:i w:val="0"/>
          <w:color w:val="000000"/>
          <w:sz w:val="20"/>
          <w:szCs w:val="20"/>
        </w:rPr>
      </w:pPr>
    </w:p>
    <w:p w:rsidR="000537D9" w:rsidRPr="005F7B79" w:rsidRDefault="0010349A" w:rsidP="0010349A">
      <w:pPr>
        <w:rPr>
          <w:rFonts w:asciiTheme="minorHAnsi" w:hAnsiTheme="minorHAnsi" w:cs="Arial"/>
          <w:sz w:val="20"/>
          <w:szCs w:val="20"/>
        </w:rPr>
      </w:pPr>
      <w:r w:rsidRPr="005F7B79">
        <w:rPr>
          <w:rFonts w:asciiTheme="minorHAnsi" w:hAnsiTheme="minorHAnsi" w:cs="Arial"/>
          <w:sz w:val="20"/>
          <w:szCs w:val="20"/>
        </w:rPr>
        <w:t xml:space="preserve">Der Felix Burda Award </w:t>
      </w:r>
      <w:r w:rsidR="008F0DC0">
        <w:rPr>
          <w:rFonts w:asciiTheme="minorHAnsi" w:hAnsiTheme="minorHAnsi" w:cs="Arial"/>
          <w:sz w:val="20"/>
          <w:szCs w:val="20"/>
        </w:rPr>
        <w:t xml:space="preserve">ist </w:t>
      </w:r>
      <w:r w:rsidRPr="005F7B79">
        <w:rPr>
          <w:rFonts w:asciiTheme="minorHAnsi" w:hAnsiTheme="minorHAnsi" w:cs="Arial"/>
          <w:sz w:val="20"/>
          <w:szCs w:val="20"/>
        </w:rPr>
        <w:t xml:space="preserve">der </w:t>
      </w:r>
      <w:r w:rsidR="000537D9" w:rsidRPr="005F7B79">
        <w:rPr>
          <w:rFonts w:asciiTheme="minorHAnsi" w:hAnsiTheme="minorHAnsi" w:cs="Arial"/>
          <w:sz w:val="20"/>
          <w:szCs w:val="20"/>
        </w:rPr>
        <w:t xml:space="preserve">medial </w:t>
      </w:r>
      <w:r w:rsidRPr="005F7B79">
        <w:rPr>
          <w:rFonts w:asciiTheme="minorHAnsi" w:hAnsiTheme="minorHAnsi" w:cs="Arial"/>
          <w:sz w:val="20"/>
          <w:szCs w:val="20"/>
        </w:rPr>
        <w:t>erfolgreichste Gesundheitspreis in Deutschland.</w:t>
      </w:r>
      <w:r w:rsidR="00BE5613" w:rsidRPr="005F7B79">
        <w:rPr>
          <w:rFonts w:asciiTheme="minorHAnsi" w:hAnsiTheme="minorHAnsi" w:cs="Arial"/>
          <w:sz w:val="20"/>
          <w:szCs w:val="20"/>
        </w:rPr>
        <w:t xml:space="preserve"> </w:t>
      </w:r>
      <w:r w:rsidR="000537D9" w:rsidRPr="005F7B79">
        <w:rPr>
          <w:rFonts w:asciiTheme="minorHAnsi" w:hAnsiTheme="minorHAnsi" w:cs="Arial"/>
          <w:sz w:val="20"/>
          <w:szCs w:val="20"/>
        </w:rPr>
        <w:t xml:space="preserve">Bereits zum zweiten Mal wird „Verstehen Sie Spaß?“-Moderator Guido </w:t>
      </w:r>
      <w:proofErr w:type="spellStart"/>
      <w:r w:rsidR="000537D9" w:rsidRPr="005F7B79">
        <w:rPr>
          <w:rFonts w:asciiTheme="minorHAnsi" w:hAnsiTheme="minorHAnsi" w:cs="Arial"/>
          <w:sz w:val="20"/>
          <w:szCs w:val="20"/>
        </w:rPr>
        <w:t>Cantz</w:t>
      </w:r>
      <w:proofErr w:type="spellEnd"/>
      <w:r w:rsidR="000537D9" w:rsidRPr="005F7B79">
        <w:rPr>
          <w:rFonts w:asciiTheme="minorHAnsi" w:hAnsiTheme="minorHAnsi" w:cs="Arial"/>
          <w:sz w:val="20"/>
          <w:szCs w:val="20"/>
        </w:rPr>
        <w:t xml:space="preserve"> durch d</w:t>
      </w:r>
      <w:r w:rsidR="008F0DC0">
        <w:rPr>
          <w:rFonts w:asciiTheme="minorHAnsi" w:hAnsiTheme="minorHAnsi" w:cs="Arial"/>
          <w:sz w:val="20"/>
          <w:szCs w:val="20"/>
        </w:rPr>
        <w:t>iesen</w:t>
      </w:r>
      <w:r w:rsidR="000537D9" w:rsidRPr="005F7B79">
        <w:rPr>
          <w:rFonts w:asciiTheme="minorHAnsi" w:hAnsiTheme="minorHAnsi" w:cs="Arial"/>
          <w:sz w:val="20"/>
          <w:szCs w:val="20"/>
        </w:rPr>
        <w:t xml:space="preserve"> Gala-Abend führen. Der 47 jährige hatte sich vor seiner ersten Award-Moderation 2018 einer Vorsorgekoloskopie unterzogen, da bereits bei seinem Vater und Bruder Polypen gefunden wurden. Seitdem versuchte er mit viel Humor, sein Publikum auch im Rahmen des Comedy-Programms „</w:t>
      </w:r>
      <w:proofErr w:type="spellStart"/>
      <w:r w:rsidR="000537D9" w:rsidRPr="005F7B79">
        <w:rPr>
          <w:rFonts w:asciiTheme="minorHAnsi" w:hAnsiTheme="minorHAnsi" w:cs="Arial"/>
          <w:sz w:val="20"/>
          <w:szCs w:val="20"/>
        </w:rPr>
        <w:t>Blondiläum</w:t>
      </w:r>
      <w:proofErr w:type="spellEnd"/>
      <w:r w:rsidR="000537D9" w:rsidRPr="005F7B79">
        <w:rPr>
          <w:rFonts w:asciiTheme="minorHAnsi" w:hAnsiTheme="minorHAnsi" w:cs="Arial"/>
          <w:sz w:val="20"/>
          <w:szCs w:val="20"/>
        </w:rPr>
        <w:t xml:space="preserve">“ an die Darmkrebsvorsorge heranzuführen. </w:t>
      </w:r>
    </w:p>
    <w:p w:rsidR="000537D9" w:rsidRPr="005F7B79" w:rsidRDefault="000537D9" w:rsidP="0010349A">
      <w:pPr>
        <w:rPr>
          <w:rFonts w:asciiTheme="minorHAnsi" w:hAnsiTheme="minorHAnsi" w:cs="Arial"/>
          <w:sz w:val="20"/>
          <w:szCs w:val="20"/>
        </w:rPr>
      </w:pPr>
    </w:p>
    <w:p w:rsidR="009B1232" w:rsidRPr="005F7B79" w:rsidRDefault="000537D9" w:rsidP="0010349A">
      <w:pPr>
        <w:rPr>
          <w:rFonts w:asciiTheme="minorHAnsi" w:hAnsiTheme="minorHAnsi" w:cs="Arial"/>
          <w:sz w:val="20"/>
          <w:szCs w:val="20"/>
        </w:rPr>
      </w:pPr>
      <w:r w:rsidRPr="005F7B79">
        <w:rPr>
          <w:rFonts w:asciiTheme="minorHAnsi" w:hAnsiTheme="minorHAnsi" w:cs="Arial"/>
          <w:sz w:val="20"/>
          <w:szCs w:val="20"/>
        </w:rPr>
        <w:t xml:space="preserve">Neben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Cantz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 wird Schauspielerin Jessica Schwarz als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Laudatorin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 auf der Bühne stehen. Sie verlor ihren Vater 2017 an Darmkrebs</w:t>
      </w:r>
      <w:r w:rsidR="008F54A4" w:rsidRPr="005F7B79">
        <w:rPr>
          <w:rFonts w:asciiTheme="minorHAnsi" w:hAnsiTheme="minorHAnsi" w:cs="Arial"/>
          <w:sz w:val="20"/>
          <w:szCs w:val="20"/>
        </w:rPr>
        <w:t xml:space="preserve">. Weitere Mitwirkende sind </w:t>
      </w:r>
      <w:r w:rsidR="009B1232" w:rsidRPr="005F7B79">
        <w:rPr>
          <w:rFonts w:asciiTheme="minorHAnsi" w:hAnsiTheme="minorHAnsi" w:cs="Arial"/>
          <w:sz w:val="20"/>
          <w:szCs w:val="20"/>
        </w:rPr>
        <w:t xml:space="preserve">Anja </w:t>
      </w:r>
      <w:proofErr w:type="spellStart"/>
      <w:r w:rsidR="009B1232" w:rsidRPr="005F7B79">
        <w:rPr>
          <w:rFonts w:asciiTheme="minorHAnsi" w:hAnsiTheme="minorHAnsi" w:cs="Arial"/>
          <w:sz w:val="20"/>
          <w:szCs w:val="20"/>
        </w:rPr>
        <w:t>Karliczek</w:t>
      </w:r>
      <w:proofErr w:type="spellEnd"/>
      <w:r w:rsidR="009B1232" w:rsidRPr="005F7B79">
        <w:rPr>
          <w:rFonts w:asciiTheme="minorHAnsi" w:hAnsiTheme="minorHAnsi" w:cs="Arial"/>
          <w:sz w:val="20"/>
          <w:szCs w:val="20"/>
        </w:rPr>
        <w:t xml:space="preserve">, Bundesministerin für Bildung und Forschung und Initiatorin der Nationalen Dekade gegen Krebs;  </w:t>
      </w:r>
      <w:r w:rsidR="008F54A4" w:rsidRPr="005F7B79">
        <w:rPr>
          <w:rFonts w:asciiTheme="minorHAnsi" w:hAnsiTheme="minorHAnsi" w:cs="Arial"/>
          <w:sz w:val="20"/>
          <w:szCs w:val="20"/>
        </w:rPr>
        <w:t xml:space="preserve">Prof. Otmar </w:t>
      </w:r>
      <w:proofErr w:type="spellStart"/>
      <w:r w:rsidR="008F54A4" w:rsidRPr="005F7B79">
        <w:rPr>
          <w:rFonts w:asciiTheme="minorHAnsi" w:hAnsiTheme="minorHAnsi" w:cs="Arial"/>
          <w:sz w:val="20"/>
          <w:szCs w:val="20"/>
        </w:rPr>
        <w:t>Wiestler</w:t>
      </w:r>
      <w:proofErr w:type="spellEnd"/>
      <w:r w:rsidR="008F54A4" w:rsidRPr="005F7B79">
        <w:rPr>
          <w:rFonts w:asciiTheme="minorHAnsi" w:hAnsiTheme="minorHAnsi" w:cs="Arial"/>
          <w:sz w:val="20"/>
          <w:szCs w:val="20"/>
        </w:rPr>
        <w:t>, Präsident der Helmholtz-Gemeinschaft, sowie Georg Zoche, bester Freund des verstorbenen Felix Burda.</w:t>
      </w:r>
    </w:p>
    <w:p w:rsidR="009B1232" w:rsidRPr="005F7B79" w:rsidRDefault="009B1232" w:rsidP="0010349A">
      <w:pPr>
        <w:rPr>
          <w:rFonts w:asciiTheme="minorHAnsi" w:hAnsiTheme="minorHAnsi" w:cs="Arial"/>
          <w:sz w:val="20"/>
          <w:szCs w:val="20"/>
        </w:rPr>
      </w:pPr>
    </w:p>
    <w:p w:rsidR="009E6BE2" w:rsidRPr="005F7B79" w:rsidRDefault="009B1232" w:rsidP="0010349A">
      <w:pPr>
        <w:rPr>
          <w:rFonts w:asciiTheme="minorHAnsi" w:hAnsiTheme="minorHAnsi" w:cs="Arial"/>
          <w:sz w:val="20"/>
          <w:szCs w:val="20"/>
        </w:rPr>
      </w:pPr>
      <w:r w:rsidRPr="005F7B79">
        <w:rPr>
          <w:rFonts w:asciiTheme="minorHAnsi" w:hAnsiTheme="minorHAnsi" w:cs="Arial"/>
          <w:sz w:val="20"/>
          <w:szCs w:val="20"/>
        </w:rPr>
        <w:t>Zahlreiche prominente Unterstützer der Felix Burda Stiftung haben sich für diesen Abend angekündigt</w:t>
      </w:r>
      <w:r w:rsidR="00D55068">
        <w:rPr>
          <w:rFonts w:asciiTheme="minorHAnsi" w:hAnsiTheme="minorHAnsi" w:cs="Arial"/>
          <w:sz w:val="20"/>
          <w:szCs w:val="20"/>
        </w:rPr>
        <w:t xml:space="preserve"> – u.a. </w:t>
      </w:r>
      <w:r w:rsidRPr="005F7B79">
        <w:rPr>
          <w:rFonts w:asciiTheme="minorHAnsi" w:hAnsiTheme="minorHAnsi" w:cs="Arial"/>
          <w:sz w:val="20"/>
          <w:szCs w:val="20"/>
        </w:rPr>
        <w:t xml:space="preserve"> Verona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Pooth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, Paul Breitner, Erol Sander, Oliver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Korittke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 (Hauptdarsteller im aktuellen TV-Spot</w:t>
      </w:r>
      <w:r w:rsidR="001B57ED" w:rsidRPr="005F7B79">
        <w:rPr>
          <w:rFonts w:asciiTheme="minorHAnsi" w:hAnsiTheme="minorHAnsi" w:cs="Arial"/>
          <w:sz w:val="20"/>
          <w:szCs w:val="20"/>
        </w:rPr>
        <w:t xml:space="preserve"> zum Darmkrebsmonat März</w:t>
      </w:r>
      <w:r w:rsidRPr="005F7B79">
        <w:rPr>
          <w:rFonts w:asciiTheme="minorHAnsi" w:hAnsiTheme="minorHAnsi" w:cs="Arial"/>
          <w:sz w:val="20"/>
          <w:szCs w:val="20"/>
        </w:rPr>
        <w:t xml:space="preserve"> „Das Gespräch“), Wolfgang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Stumph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, Inka Bause, Claudia Effenberg (verlor ihre Schwester an Darmkrebs), Birgit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Lechtermann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 (verlor ihren Mann an Darmkrebs), Gerit Kling, Ruth 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Moschner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, </w:t>
      </w:r>
      <w:r w:rsidR="001B57ED" w:rsidRPr="005F7B79">
        <w:rPr>
          <w:rFonts w:asciiTheme="minorHAnsi" w:hAnsiTheme="minorHAnsi" w:cs="Arial"/>
          <w:sz w:val="20"/>
          <w:szCs w:val="20"/>
        </w:rPr>
        <w:t xml:space="preserve">Dagmar Wöhrl, Christoph M. </w:t>
      </w:r>
      <w:proofErr w:type="spellStart"/>
      <w:r w:rsidR="001B57ED" w:rsidRPr="005F7B79">
        <w:rPr>
          <w:rFonts w:asciiTheme="minorHAnsi" w:hAnsiTheme="minorHAnsi" w:cs="Arial"/>
          <w:sz w:val="20"/>
          <w:szCs w:val="20"/>
        </w:rPr>
        <w:t>Ohrt</w:t>
      </w:r>
      <w:proofErr w:type="spellEnd"/>
      <w:r w:rsidR="001B57ED" w:rsidRPr="005F7B79">
        <w:rPr>
          <w:rFonts w:asciiTheme="minorHAnsi" w:hAnsiTheme="minorHAnsi" w:cs="Arial"/>
          <w:sz w:val="20"/>
          <w:szCs w:val="20"/>
        </w:rPr>
        <w:t xml:space="preserve"> (Frühling), Anna </w:t>
      </w:r>
      <w:proofErr w:type="spellStart"/>
      <w:r w:rsidR="001B57ED" w:rsidRPr="005F7B79">
        <w:rPr>
          <w:rFonts w:asciiTheme="minorHAnsi" w:hAnsiTheme="minorHAnsi" w:cs="Arial"/>
          <w:sz w:val="20"/>
          <w:szCs w:val="20"/>
        </w:rPr>
        <w:t>Stieblich</w:t>
      </w:r>
      <w:proofErr w:type="spellEnd"/>
      <w:r w:rsidR="001B57ED" w:rsidRPr="005F7B79">
        <w:rPr>
          <w:rFonts w:asciiTheme="minorHAnsi" w:hAnsiTheme="minorHAnsi" w:cs="Arial"/>
          <w:sz w:val="20"/>
          <w:szCs w:val="20"/>
        </w:rPr>
        <w:t xml:space="preserve"> (Tatort) und Alec Völkel (The </w:t>
      </w:r>
      <w:proofErr w:type="spellStart"/>
      <w:r w:rsidR="001B57ED" w:rsidRPr="005F7B79">
        <w:rPr>
          <w:rFonts w:asciiTheme="minorHAnsi" w:hAnsiTheme="minorHAnsi" w:cs="Arial"/>
          <w:sz w:val="20"/>
          <w:szCs w:val="20"/>
        </w:rPr>
        <w:t>BossHoss</w:t>
      </w:r>
      <w:proofErr w:type="spellEnd"/>
      <w:r w:rsidR="001B57ED" w:rsidRPr="005F7B79">
        <w:rPr>
          <w:rFonts w:asciiTheme="minorHAnsi" w:hAnsiTheme="minorHAnsi" w:cs="Arial"/>
          <w:sz w:val="20"/>
          <w:szCs w:val="20"/>
        </w:rPr>
        <w:t>).</w:t>
      </w:r>
      <w:r w:rsidRPr="005F7B79">
        <w:rPr>
          <w:rFonts w:asciiTheme="minorHAnsi" w:hAnsiTheme="minorHAnsi" w:cs="Arial"/>
          <w:sz w:val="20"/>
          <w:szCs w:val="20"/>
        </w:rPr>
        <w:t xml:space="preserve">  </w:t>
      </w:r>
      <w:r w:rsidR="008F54A4" w:rsidRPr="005F7B79">
        <w:rPr>
          <w:rFonts w:asciiTheme="minorHAnsi" w:hAnsiTheme="minorHAnsi" w:cs="Arial"/>
          <w:sz w:val="20"/>
          <w:szCs w:val="20"/>
        </w:rPr>
        <w:t xml:space="preserve"> </w:t>
      </w:r>
    </w:p>
    <w:p w:rsidR="0004175C" w:rsidRPr="005F7B79" w:rsidRDefault="0004175C" w:rsidP="00911529">
      <w:pPr>
        <w:rPr>
          <w:rFonts w:asciiTheme="minorHAnsi" w:hAnsiTheme="minorHAnsi" w:cs="Arial"/>
          <w:sz w:val="20"/>
          <w:szCs w:val="20"/>
        </w:rPr>
      </w:pPr>
    </w:p>
    <w:p w:rsidR="00AC7722" w:rsidRPr="005F7B79" w:rsidRDefault="00AC7722" w:rsidP="00AC7722">
      <w:pPr>
        <w:rPr>
          <w:rFonts w:asciiTheme="minorHAnsi" w:hAnsiTheme="minorHAnsi" w:cs="Arial"/>
          <w:sz w:val="20"/>
          <w:szCs w:val="20"/>
        </w:rPr>
      </w:pPr>
      <w:r w:rsidRPr="005F7B79">
        <w:rPr>
          <w:rFonts w:asciiTheme="minorHAnsi" w:hAnsiTheme="minorHAnsi" w:cs="Arial"/>
          <w:sz w:val="20"/>
          <w:szCs w:val="20"/>
        </w:rPr>
        <w:t>Die glamouröse Verleihungs-Gala in Berlin wird wieder im Fernsehen zu sehen sein: Der</w:t>
      </w:r>
      <w:r w:rsidR="00753656">
        <w:rPr>
          <w:rFonts w:asciiTheme="minorHAnsi" w:hAnsiTheme="minorHAnsi" w:cs="Arial"/>
          <w:sz w:val="20"/>
          <w:szCs w:val="20"/>
        </w:rPr>
        <w:t xml:space="preserve"> Free-TV-</w:t>
      </w:r>
      <w:r w:rsidRPr="005F7B79">
        <w:rPr>
          <w:rFonts w:asciiTheme="minorHAnsi" w:hAnsiTheme="minorHAnsi" w:cs="Arial"/>
          <w:sz w:val="20"/>
          <w:szCs w:val="20"/>
        </w:rPr>
        <w:t>Sender Welt der Wunder TV</w:t>
      </w:r>
      <w:r w:rsidR="00753656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bookmarkEnd w:id="0"/>
      <w:r w:rsidRPr="005F7B79">
        <w:rPr>
          <w:rFonts w:asciiTheme="minorHAnsi" w:hAnsiTheme="minorHAnsi" w:cs="Arial"/>
          <w:sz w:val="20"/>
          <w:szCs w:val="20"/>
        </w:rPr>
        <w:t>zeigt den Felix Burda Award 201</w:t>
      </w:r>
      <w:r w:rsidR="001B57ED" w:rsidRPr="005F7B79">
        <w:rPr>
          <w:rFonts w:asciiTheme="minorHAnsi" w:hAnsiTheme="minorHAnsi" w:cs="Arial"/>
          <w:sz w:val="20"/>
          <w:szCs w:val="20"/>
        </w:rPr>
        <w:t>9</w:t>
      </w:r>
      <w:r w:rsidRPr="005F7B79">
        <w:rPr>
          <w:rFonts w:asciiTheme="minorHAnsi" w:hAnsiTheme="minorHAnsi" w:cs="Arial"/>
          <w:sz w:val="20"/>
          <w:szCs w:val="20"/>
        </w:rPr>
        <w:t xml:space="preserve"> wenige Tage nach dem Event als 90-minütiges „Best-</w:t>
      </w:r>
      <w:proofErr w:type="spellStart"/>
      <w:r w:rsidRPr="005F7B79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5F7B79">
        <w:rPr>
          <w:rFonts w:asciiTheme="minorHAnsi" w:hAnsiTheme="minorHAnsi" w:cs="Arial"/>
          <w:sz w:val="20"/>
          <w:szCs w:val="20"/>
        </w:rPr>
        <w:t xml:space="preserve">“ am </w:t>
      </w:r>
      <w:r w:rsidR="001B57ED" w:rsidRPr="005F7B79">
        <w:rPr>
          <w:rFonts w:asciiTheme="minorHAnsi" w:hAnsiTheme="minorHAnsi" w:cs="Arial"/>
          <w:sz w:val="20"/>
          <w:szCs w:val="20"/>
        </w:rPr>
        <w:t>25</w:t>
      </w:r>
      <w:r w:rsidRPr="005F7B79">
        <w:rPr>
          <w:rFonts w:asciiTheme="minorHAnsi" w:hAnsiTheme="minorHAnsi" w:cs="Arial"/>
          <w:sz w:val="20"/>
          <w:szCs w:val="20"/>
        </w:rPr>
        <w:t>.05.201</w:t>
      </w:r>
      <w:r w:rsidR="001B57ED" w:rsidRPr="005F7B79">
        <w:rPr>
          <w:rFonts w:asciiTheme="minorHAnsi" w:hAnsiTheme="minorHAnsi" w:cs="Arial"/>
          <w:sz w:val="20"/>
          <w:szCs w:val="20"/>
        </w:rPr>
        <w:t>9</w:t>
      </w:r>
      <w:r w:rsidRPr="005F7B79">
        <w:rPr>
          <w:rFonts w:asciiTheme="minorHAnsi" w:hAnsiTheme="minorHAnsi" w:cs="Arial"/>
          <w:sz w:val="20"/>
          <w:szCs w:val="20"/>
        </w:rPr>
        <w:t xml:space="preserve"> um 20:15 Uhr.</w:t>
      </w:r>
    </w:p>
    <w:p w:rsidR="00AC7722" w:rsidRPr="005F7B79" w:rsidRDefault="00AC7722" w:rsidP="00911529">
      <w:pPr>
        <w:rPr>
          <w:rFonts w:asciiTheme="minorHAnsi" w:hAnsiTheme="minorHAnsi" w:cs="Arial"/>
          <w:sz w:val="20"/>
          <w:szCs w:val="20"/>
        </w:rPr>
      </w:pPr>
    </w:p>
    <w:p w:rsidR="00C9333C" w:rsidRPr="005F7B79" w:rsidRDefault="00C9333C" w:rsidP="00C9333C">
      <w:pPr>
        <w:rPr>
          <w:rFonts w:asciiTheme="minorHAnsi" w:hAnsiTheme="minorHAnsi" w:cs="Arial"/>
          <w:i/>
          <w:sz w:val="20"/>
          <w:szCs w:val="20"/>
        </w:rPr>
      </w:pPr>
      <w:r w:rsidRPr="005F7B79">
        <w:rPr>
          <w:rFonts w:asciiTheme="minorHAnsi" w:hAnsiTheme="minorHAnsi" w:cs="Arial"/>
          <w:i/>
          <w:sz w:val="20"/>
          <w:szCs w:val="20"/>
        </w:rPr>
        <w:t xml:space="preserve">Der Felix Burda Award 2019 wird präsentiert von BMW, mit freundlicher Unterstützung von Olympus, Siemens-Betriebskrankenkasse, </w:t>
      </w:r>
      <w:proofErr w:type="spellStart"/>
      <w:r w:rsidRPr="005F7B79">
        <w:rPr>
          <w:rFonts w:asciiTheme="minorHAnsi" w:hAnsiTheme="minorHAnsi" w:cs="Arial"/>
          <w:i/>
          <w:sz w:val="20"/>
          <w:szCs w:val="20"/>
        </w:rPr>
        <w:t>Metabolic</w:t>
      </w:r>
      <w:proofErr w:type="spellEnd"/>
      <w:r w:rsidRPr="005F7B79">
        <w:rPr>
          <w:rFonts w:asciiTheme="minorHAnsi" w:hAnsiTheme="minorHAnsi" w:cs="Arial"/>
          <w:i/>
          <w:sz w:val="20"/>
          <w:szCs w:val="20"/>
        </w:rPr>
        <w:t xml:space="preserve"> Balance, </w:t>
      </w:r>
      <w:proofErr w:type="spellStart"/>
      <w:r w:rsidRPr="005F7B79">
        <w:rPr>
          <w:rFonts w:asciiTheme="minorHAnsi" w:hAnsiTheme="minorHAnsi" w:cs="Arial"/>
          <w:i/>
          <w:sz w:val="20"/>
          <w:szCs w:val="20"/>
        </w:rPr>
        <w:t>Norgine</w:t>
      </w:r>
      <w:proofErr w:type="spellEnd"/>
      <w:r w:rsidRPr="005F7B79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5F7B79">
        <w:rPr>
          <w:rFonts w:asciiTheme="minorHAnsi" w:hAnsiTheme="minorHAnsi" w:cs="Arial"/>
          <w:i/>
          <w:sz w:val="20"/>
          <w:szCs w:val="20"/>
        </w:rPr>
        <w:t>my</w:t>
      </w:r>
      <w:proofErr w:type="spellEnd"/>
      <w:r w:rsidRPr="005F7B79">
        <w:rPr>
          <w:rFonts w:asciiTheme="minorHAnsi" w:hAnsiTheme="minorHAnsi" w:cs="Arial"/>
          <w:i/>
          <w:sz w:val="20"/>
          <w:szCs w:val="20"/>
        </w:rPr>
        <w:t xml:space="preserve"> life, Springer Medizin und den Magen-Darm-Ärzten. </w:t>
      </w:r>
    </w:p>
    <w:p w:rsidR="00C9333C" w:rsidRPr="005F7B79" w:rsidRDefault="00753656" w:rsidP="00C9333C">
      <w:pPr>
        <w:spacing w:line="288" w:lineRule="auto"/>
        <w:rPr>
          <w:rFonts w:asciiTheme="minorHAnsi" w:hAnsiTheme="minorHAnsi" w:cs="Arial"/>
          <w:i/>
          <w:sz w:val="20"/>
          <w:szCs w:val="20"/>
        </w:rPr>
      </w:pPr>
      <w:hyperlink r:id="rId9" w:history="1">
        <w:r w:rsidR="00C9333C" w:rsidRPr="005F7B79">
          <w:rPr>
            <w:rStyle w:val="Hyperlink"/>
            <w:rFonts w:asciiTheme="minorHAnsi" w:hAnsiTheme="minorHAnsi" w:cs="Arial"/>
            <w:i/>
            <w:sz w:val="20"/>
            <w:szCs w:val="20"/>
          </w:rPr>
          <w:t>www.felix-burda-award.de</w:t>
        </w:r>
      </w:hyperlink>
    </w:p>
    <w:p w:rsidR="00C9333C" w:rsidRDefault="00C9333C" w:rsidP="00C9333C">
      <w:pPr>
        <w:spacing w:after="12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C1371" w:rsidRPr="006C1371" w:rsidRDefault="006C1371" w:rsidP="00C9333C">
      <w:pPr>
        <w:spacing w:after="120"/>
        <w:rPr>
          <w:rFonts w:asciiTheme="minorHAnsi" w:hAnsiTheme="minorHAnsi" w:cs="Arial"/>
          <w:b/>
          <w:color w:val="000000"/>
          <w:sz w:val="20"/>
          <w:szCs w:val="20"/>
        </w:rPr>
      </w:pPr>
      <w:r w:rsidRPr="006C1371">
        <w:rPr>
          <w:rFonts w:asciiTheme="minorHAnsi" w:hAnsiTheme="minorHAnsi" w:cs="Arial"/>
          <w:b/>
          <w:color w:val="000000"/>
          <w:sz w:val="20"/>
          <w:szCs w:val="20"/>
        </w:rPr>
        <w:t>PRESSEAKKREDITIERUNG</w:t>
      </w:r>
      <w:r w:rsidRPr="006C1371">
        <w:rPr>
          <w:rFonts w:asciiTheme="minorHAnsi" w:hAnsiTheme="minorHAnsi" w:cs="Arial"/>
          <w:b/>
          <w:color w:val="000000"/>
          <w:sz w:val="20"/>
          <w:szCs w:val="20"/>
        </w:rPr>
        <w:br/>
        <w:t>Bitte akkreditieren Sie sich bis spätestens Freitag, den 10. Mai 2019, bei daniela.lechner@burda.com.</w:t>
      </w:r>
    </w:p>
    <w:p w:rsidR="00C9333C" w:rsidRPr="006C1371" w:rsidRDefault="00C9333C" w:rsidP="00C9333C">
      <w:pPr>
        <w:spacing w:after="120"/>
        <w:rPr>
          <w:rFonts w:asciiTheme="minorHAnsi" w:hAnsiTheme="minorHAnsi" w:cs="Arial"/>
          <w:i/>
          <w:color w:val="000000"/>
          <w:sz w:val="20"/>
          <w:szCs w:val="20"/>
        </w:rPr>
      </w:pPr>
      <w:r w:rsidRPr="006C1371">
        <w:rPr>
          <w:rFonts w:asciiTheme="minorHAnsi" w:hAnsiTheme="minorHAnsi" w:cs="Arial"/>
          <w:i/>
          <w:color w:val="000000"/>
          <w:sz w:val="20"/>
          <w:szCs w:val="20"/>
        </w:rPr>
        <w:t xml:space="preserve">Lizenzfreies Bild- und </w:t>
      </w:r>
      <w:proofErr w:type="spellStart"/>
      <w:r w:rsidRPr="006C1371">
        <w:rPr>
          <w:rFonts w:asciiTheme="minorHAnsi" w:hAnsiTheme="minorHAnsi" w:cs="Arial"/>
          <w:i/>
          <w:color w:val="000000"/>
          <w:sz w:val="20"/>
          <w:szCs w:val="20"/>
        </w:rPr>
        <w:t>Bewegtbildmaterial</w:t>
      </w:r>
      <w:proofErr w:type="spellEnd"/>
      <w:r w:rsidRPr="006C1371">
        <w:rPr>
          <w:rFonts w:asciiTheme="minorHAnsi" w:hAnsiTheme="minorHAnsi" w:cs="Arial"/>
          <w:i/>
          <w:color w:val="000000"/>
          <w:sz w:val="20"/>
          <w:szCs w:val="20"/>
        </w:rPr>
        <w:t xml:space="preserve"> von der Verleihung sowie weiteres Pressematerial finden Sie nach der Veranstaltung am Morgen des 20.05.2019 ab ca. 02.00 Uhr zum Download unter: </w:t>
      </w:r>
      <w:r w:rsidRPr="006C1371">
        <w:rPr>
          <w:rFonts w:asciiTheme="minorHAnsi" w:hAnsiTheme="minorHAnsi" w:cs="Arial"/>
          <w:i/>
          <w:color w:val="000000"/>
          <w:sz w:val="20"/>
          <w:szCs w:val="20"/>
        </w:rPr>
        <w:br/>
      </w:r>
      <w:hyperlink r:id="rId10" w:history="1">
        <w:r w:rsidRPr="006C1371">
          <w:rPr>
            <w:rStyle w:val="Hyperlink"/>
            <w:rFonts w:asciiTheme="minorHAnsi" w:hAnsiTheme="minorHAnsi" w:cs="Arial"/>
            <w:i/>
            <w:sz w:val="20"/>
            <w:szCs w:val="20"/>
          </w:rPr>
          <w:t>https://www.flickr.com/photos/felixburdastiftung/</w:t>
        </w:r>
      </w:hyperlink>
      <w:r w:rsidRPr="006C1371">
        <w:rPr>
          <w:rStyle w:val="Hyperlink"/>
          <w:rFonts w:asciiTheme="minorHAnsi" w:hAnsiTheme="minorHAnsi" w:cs="Arial"/>
          <w:i/>
          <w:sz w:val="20"/>
          <w:szCs w:val="20"/>
        </w:rPr>
        <w:br/>
      </w:r>
      <w:hyperlink r:id="rId11" w:history="1">
        <w:r w:rsidRPr="006C1371">
          <w:rPr>
            <w:rStyle w:val="Hyperlink"/>
            <w:rFonts w:asciiTheme="minorHAnsi" w:hAnsiTheme="minorHAnsi" w:cs="Arial"/>
            <w:i/>
            <w:sz w:val="20"/>
            <w:szCs w:val="20"/>
          </w:rPr>
          <w:t>https://www.mynewsdesk.com/de/felix-burda-stiftung</w:t>
        </w:r>
      </w:hyperlink>
      <w:r w:rsidRPr="006C1371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</w:p>
    <w:p w:rsidR="00784C8E" w:rsidRPr="00A809E0" w:rsidRDefault="00784C8E" w:rsidP="00F75B3D">
      <w:pPr>
        <w:spacing w:after="12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0223F" w:rsidRPr="00A809E0" w:rsidRDefault="00D0223F" w:rsidP="00E40A9A">
      <w:pPr>
        <w:rPr>
          <w:rFonts w:asciiTheme="minorHAnsi" w:hAnsiTheme="minorHAnsi" w:cs="Arial"/>
          <w:b/>
          <w:sz w:val="22"/>
        </w:rPr>
      </w:pPr>
    </w:p>
    <w:p w:rsidR="006B0346" w:rsidRPr="00A809E0" w:rsidRDefault="006B0346" w:rsidP="00E40A9A">
      <w:pPr>
        <w:rPr>
          <w:rFonts w:asciiTheme="minorHAnsi" w:hAnsiTheme="minorHAnsi" w:cs="Arial"/>
          <w:b/>
          <w:sz w:val="22"/>
        </w:rPr>
      </w:pPr>
      <w:r w:rsidRPr="00A809E0">
        <w:rPr>
          <w:rFonts w:asciiTheme="minorHAnsi" w:hAnsiTheme="minorHAnsi" w:cs="Arial"/>
          <w:b/>
          <w:sz w:val="22"/>
        </w:rPr>
        <w:t>Pressekontakt:</w:t>
      </w:r>
    </w:p>
    <w:p w:rsidR="00DD3A10" w:rsidRPr="00A809E0" w:rsidRDefault="00DD3A10" w:rsidP="00DD3A10">
      <w:pPr>
        <w:spacing w:line="288" w:lineRule="auto"/>
        <w:rPr>
          <w:rStyle w:val="Hyperlink"/>
          <w:rFonts w:asciiTheme="minorHAnsi" w:hAnsiTheme="minorHAnsi" w:cs="Arial"/>
          <w:sz w:val="18"/>
          <w:szCs w:val="18"/>
        </w:rPr>
      </w:pPr>
      <w:r w:rsidRPr="00A809E0">
        <w:rPr>
          <w:rStyle w:val="Fett"/>
          <w:rFonts w:asciiTheme="minorHAnsi" w:hAnsiTheme="minorHAnsi" w:cs="Arial"/>
          <w:b w:val="0"/>
          <w:bCs w:val="0"/>
          <w:sz w:val="18"/>
          <w:szCs w:val="18"/>
        </w:rPr>
        <w:t>Carsten Frederik Buchert</w:t>
      </w:r>
      <w:r w:rsidRPr="00A809E0">
        <w:rPr>
          <w:rStyle w:val="Fett"/>
          <w:rFonts w:asciiTheme="minorHAnsi" w:hAnsiTheme="minorHAnsi" w:cs="Arial"/>
          <w:b w:val="0"/>
          <w:bCs w:val="0"/>
          <w:sz w:val="18"/>
          <w:szCs w:val="18"/>
        </w:rPr>
        <w:br/>
      </w:r>
      <w:r w:rsidRPr="00A809E0">
        <w:rPr>
          <w:rFonts w:asciiTheme="minorHAnsi" w:hAnsiTheme="minorHAnsi" w:cs="Arial"/>
          <w:sz w:val="14"/>
          <w:szCs w:val="14"/>
        </w:rPr>
        <w:t>Leiter Marketing &amp; Communications</w:t>
      </w:r>
      <w:r w:rsidRPr="00A809E0">
        <w:rPr>
          <w:rFonts w:asciiTheme="minorHAnsi" w:hAnsiTheme="minorHAnsi" w:cs="Arial"/>
          <w:sz w:val="14"/>
          <w:szCs w:val="14"/>
        </w:rPr>
        <w:br/>
      </w:r>
      <w:r w:rsidRPr="00A809E0">
        <w:rPr>
          <w:rFonts w:asciiTheme="minorHAnsi" w:hAnsiTheme="minorHAnsi" w:cs="Arial"/>
          <w:sz w:val="18"/>
          <w:szCs w:val="18"/>
        </w:rPr>
        <w:t>Felix Burda Stiftung</w:t>
      </w:r>
      <w:r w:rsidRPr="00A809E0">
        <w:rPr>
          <w:rFonts w:asciiTheme="minorHAnsi" w:hAnsiTheme="minorHAnsi" w:cs="Arial"/>
          <w:sz w:val="18"/>
          <w:szCs w:val="18"/>
        </w:rPr>
        <w:br/>
        <w:t>Tel.: +49(0)89 9250 2710</w:t>
      </w:r>
      <w:r w:rsidRPr="00A809E0">
        <w:rPr>
          <w:rFonts w:asciiTheme="minorHAnsi" w:hAnsiTheme="minorHAnsi" w:cs="Arial"/>
          <w:sz w:val="18"/>
          <w:szCs w:val="18"/>
        </w:rPr>
        <w:br/>
        <w:t xml:space="preserve">Fax: +49(0)89 9250 2713 </w:t>
      </w:r>
    </w:p>
    <w:p w:rsidR="0013781D" w:rsidRPr="00A809E0" w:rsidRDefault="00753656" w:rsidP="00784C8E">
      <w:pPr>
        <w:spacing w:line="264" w:lineRule="auto"/>
        <w:rPr>
          <w:rFonts w:asciiTheme="minorHAnsi" w:hAnsiTheme="minorHAnsi" w:cs="Arial"/>
          <w:sz w:val="22"/>
        </w:rPr>
      </w:pPr>
      <w:hyperlink r:id="rId12" w:history="1">
        <w:r w:rsidR="00DD3A10" w:rsidRPr="00A809E0">
          <w:rPr>
            <w:rStyle w:val="Hyperlink"/>
            <w:rFonts w:asciiTheme="minorHAnsi" w:hAnsiTheme="minorHAnsi" w:cs="Arial"/>
            <w:sz w:val="18"/>
            <w:szCs w:val="18"/>
          </w:rPr>
          <w:t>carsten.buchert@felix-burda-stiftung.de</w:t>
        </w:r>
      </w:hyperlink>
      <w:r w:rsidR="00DD3A10" w:rsidRPr="00A809E0">
        <w:rPr>
          <w:rStyle w:val="Hyperlink"/>
          <w:rFonts w:asciiTheme="minorHAnsi" w:hAnsiTheme="minorHAnsi" w:cs="Arial"/>
          <w:sz w:val="18"/>
          <w:szCs w:val="18"/>
        </w:rPr>
        <w:br/>
      </w:r>
      <w:hyperlink r:id="rId13" w:history="1">
        <w:r w:rsidR="00DD3A10" w:rsidRPr="00A809E0">
          <w:rPr>
            <w:rStyle w:val="Hyperlink"/>
            <w:rFonts w:asciiTheme="minorHAnsi" w:hAnsiTheme="minorHAnsi" w:cs="Arial"/>
            <w:b/>
            <w:sz w:val="18"/>
            <w:szCs w:val="18"/>
          </w:rPr>
          <w:t>http://www.felix-burda-stiftung.de/presse</w:t>
        </w:r>
      </w:hyperlink>
    </w:p>
    <w:sectPr w:rsidR="0013781D" w:rsidRPr="00A809E0">
      <w:headerReference w:type="default" r:id="rId14"/>
      <w:footerReference w:type="default" r:id="rId15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53656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753656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6620D" w:rsidP="005C0134">
    <w:pPr>
      <w:pStyle w:val="Kopfzeile"/>
      <w:tabs>
        <w:tab w:val="left" w:pos="2265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1A2509" wp14:editId="4C0BC839">
          <wp:simplePos x="0" y="0"/>
          <wp:positionH relativeFrom="column">
            <wp:posOffset>4477385</wp:posOffset>
          </wp:positionH>
          <wp:positionV relativeFrom="paragraph">
            <wp:posOffset>-156845</wp:posOffset>
          </wp:positionV>
          <wp:extent cx="1579245" cy="1216025"/>
          <wp:effectExtent l="0" t="0" r="1905" b="3175"/>
          <wp:wrapThrough wrapText="bothSides">
            <wp:wrapPolygon edited="0">
              <wp:start x="0" y="0"/>
              <wp:lineTo x="0" y="21318"/>
              <wp:lineTo x="21366" y="21318"/>
              <wp:lineTo x="21366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Kennzeichnung_BMW_RGB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F9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40BB696" wp14:editId="4068588E">
          <wp:simplePos x="0" y="0"/>
          <wp:positionH relativeFrom="column">
            <wp:posOffset>27834590</wp:posOffset>
          </wp:positionH>
          <wp:positionV relativeFrom="paragraph">
            <wp:posOffset>-492760</wp:posOffset>
          </wp:positionV>
          <wp:extent cx="1579211" cy="1216325"/>
          <wp:effectExtent l="0" t="0" r="254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Kennzeichnung_BMW_RGB_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11" cy="121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30">
      <w:tab/>
      <w:t xml:space="preserve">    </w:t>
    </w:r>
    <w:r w:rsidR="004403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33679"/>
    <w:rsid w:val="0004175C"/>
    <w:rsid w:val="000537D9"/>
    <w:rsid w:val="00076252"/>
    <w:rsid w:val="000A1623"/>
    <w:rsid w:val="000A3542"/>
    <w:rsid w:val="000B66B0"/>
    <w:rsid w:val="000C1854"/>
    <w:rsid w:val="000C2EEB"/>
    <w:rsid w:val="000D23C1"/>
    <w:rsid w:val="000D6F77"/>
    <w:rsid w:val="000D7636"/>
    <w:rsid w:val="0010349A"/>
    <w:rsid w:val="001100D7"/>
    <w:rsid w:val="00137289"/>
    <w:rsid w:val="0013781D"/>
    <w:rsid w:val="001440D2"/>
    <w:rsid w:val="00144F89"/>
    <w:rsid w:val="00147A35"/>
    <w:rsid w:val="0015421D"/>
    <w:rsid w:val="00155074"/>
    <w:rsid w:val="00162DD5"/>
    <w:rsid w:val="00193867"/>
    <w:rsid w:val="00196558"/>
    <w:rsid w:val="001A7588"/>
    <w:rsid w:val="001B57ED"/>
    <w:rsid w:val="001C0CC8"/>
    <w:rsid w:val="001E2443"/>
    <w:rsid w:val="001E4D0E"/>
    <w:rsid w:val="002141FB"/>
    <w:rsid w:val="002223D2"/>
    <w:rsid w:val="00233388"/>
    <w:rsid w:val="002452EF"/>
    <w:rsid w:val="002724B6"/>
    <w:rsid w:val="002846F0"/>
    <w:rsid w:val="002930D3"/>
    <w:rsid w:val="002C471B"/>
    <w:rsid w:val="002D53EB"/>
    <w:rsid w:val="002F4FF7"/>
    <w:rsid w:val="00361A15"/>
    <w:rsid w:val="003729ED"/>
    <w:rsid w:val="003744C1"/>
    <w:rsid w:val="00375480"/>
    <w:rsid w:val="00383E64"/>
    <w:rsid w:val="00384C92"/>
    <w:rsid w:val="003A180B"/>
    <w:rsid w:val="003A2B11"/>
    <w:rsid w:val="003B4914"/>
    <w:rsid w:val="003B5B47"/>
    <w:rsid w:val="003C688A"/>
    <w:rsid w:val="003E516C"/>
    <w:rsid w:val="00404C88"/>
    <w:rsid w:val="0040584C"/>
    <w:rsid w:val="00421718"/>
    <w:rsid w:val="00423A27"/>
    <w:rsid w:val="00440330"/>
    <w:rsid w:val="00440D50"/>
    <w:rsid w:val="004445D2"/>
    <w:rsid w:val="0044473F"/>
    <w:rsid w:val="004602E7"/>
    <w:rsid w:val="00481D1D"/>
    <w:rsid w:val="004A6755"/>
    <w:rsid w:val="004C07E8"/>
    <w:rsid w:val="004C0C59"/>
    <w:rsid w:val="004C20C0"/>
    <w:rsid w:val="004C651E"/>
    <w:rsid w:val="004F5E7A"/>
    <w:rsid w:val="005057F5"/>
    <w:rsid w:val="00516BA7"/>
    <w:rsid w:val="005423AD"/>
    <w:rsid w:val="00570D1B"/>
    <w:rsid w:val="00591633"/>
    <w:rsid w:val="005B20AC"/>
    <w:rsid w:val="005C0134"/>
    <w:rsid w:val="005C38FC"/>
    <w:rsid w:val="005D1632"/>
    <w:rsid w:val="005D30CF"/>
    <w:rsid w:val="005E20AE"/>
    <w:rsid w:val="005E5D73"/>
    <w:rsid w:val="005F2061"/>
    <w:rsid w:val="005F7B79"/>
    <w:rsid w:val="00604193"/>
    <w:rsid w:val="00636DDB"/>
    <w:rsid w:val="00641007"/>
    <w:rsid w:val="00641D95"/>
    <w:rsid w:val="00655BE0"/>
    <w:rsid w:val="00657A30"/>
    <w:rsid w:val="00683332"/>
    <w:rsid w:val="00687D13"/>
    <w:rsid w:val="00695D52"/>
    <w:rsid w:val="006A7DB6"/>
    <w:rsid w:val="006B0346"/>
    <w:rsid w:val="006B4718"/>
    <w:rsid w:val="006C1371"/>
    <w:rsid w:val="006C2E69"/>
    <w:rsid w:val="006C7F02"/>
    <w:rsid w:val="006E329A"/>
    <w:rsid w:val="006F1DA1"/>
    <w:rsid w:val="00712D91"/>
    <w:rsid w:val="00715375"/>
    <w:rsid w:val="00737F07"/>
    <w:rsid w:val="007519DE"/>
    <w:rsid w:val="00753656"/>
    <w:rsid w:val="00753EC2"/>
    <w:rsid w:val="0075404E"/>
    <w:rsid w:val="0076620D"/>
    <w:rsid w:val="00775447"/>
    <w:rsid w:val="00784C8E"/>
    <w:rsid w:val="007F4971"/>
    <w:rsid w:val="007F7141"/>
    <w:rsid w:val="0080264B"/>
    <w:rsid w:val="00816405"/>
    <w:rsid w:val="00827B44"/>
    <w:rsid w:val="00833423"/>
    <w:rsid w:val="00855B14"/>
    <w:rsid w:val="00862CC9"/>
    <w:rsid w:val="00880315"/>
    <w:rsid w:val="00895242"/>
    <w:rsid w:val="008B2260"/>
    <w:rsid w:val="008C3028"/>
    <w:rsid w:val="008D5D67"/>
    <w:rsid w:val="008D6237"/>
    <w:rsid w:val="008E5DCD"/>
    <w:rsid w:val="008E68B9"/>
    <w:rsid w:val="008F0DC0"/>
    <w:rsid w:val="008F54A4"/>
    <w:rsid w:val="008F7AAB"/>
    <w:rsid w:val="008F7E06"/>
    <w:rsid w:val="0090530E"/>
    <w:rsid w:val="00906B3F"/>
    <w:rsid w:val="00911529"/>
    <w:rsid w:val="00914305"/>
    <w:rsid w:val="00934FA3"/>
    <w:rsid w:val="00936BDA"/>
    <w:rsid w:val="00944229"/>
    <w:rsid w:val="00944ED7"/>
    <w:rsid w:val="00945B6B"/>
    <w:rsid w:val="00957A63"/>
    <w:rsid w:val="009645D1"/>
    <w:rsid w:val="009A0C71"/>
    <w:rsid w:val="009B1232"/>
    <w:rsid w:val="009E5EBD"/>
    <w:rsid w:val="009E6BE2"/>
    <w:rsid w:val="00A044C9"/>
    <w:rsid w:val="00A15EE4"/>
    <w:rsid w:val="00A33A86"/>
    <w:rsid w:val="00A37B44"/>
    <w:rsid w:val="00A41D77"/>
    <w:rsid w:val="00A71BF3"/>
    <w:rsid w:val="00A809E0"/>
    <w:rsid w:val="00A9668D"/>
    <w:rsid w:val="00A970EF"/>
    <w:rsid w:val="00AA36D9"/>
    <w:rsid w:val="00AB2AF9"/>
    <w:rsid w:val="00AC42EB"/>
    <w:rsid w:val="00AC574B"/>
    <w:rsid w:val="00AC7722"/>
    <w:rsid w:val="00AD2856"/>
    <w:rsid w:val="00B26A2E"/>
    <w:rsid w:val="00B31F82"/>
    <w:rsid w:val="00B52CEB"/>
    <w:rsid w:val="00B67949"/>
    <w:rsid w:val="00B948F0"/>
    <w:rsid w:val="00BA13E4"/>
    <w:rsid w:val="00BA4D94"/>
    <w:rsid w:val="00BC6AD5"/>
    <w:rsid w:val="00BE5613"/>
    <w:rsid w:val="00C1752E"/>
    <w:rsid w:val="00C3671D"/>
    <w:rsid w:val="00C43E95"/>
    <w:rsid w:val="00C47183"/>
    <w:rsid w:val="00C626B2"/>
    <w:rsid w:val="00C9333C"/>
    <w:rsid w:val="00CB23A3"/>
    <w:rsid w:val="00CC7C4F"/>
    <w:rsid w:val="00CD43EF"/>
    <w:rsid w:val="00CF688A"/>
    <w:rsid w:val="00D0223F"/>
    <w:rsid w:val="00D14DFB"/>
    <w:rsid w:val="00D173CE"/>
    <w:rsid w:val="00D20F97"/>
    <w:rsid w:val="00D210B3"/>
    <w:rsid w:val="00D473ED"/>
    <w:rsid w:val="00D55068"/>
    <w:rsid w:val="00D5690A"/>
    <w:rsid w:val="00D75AD9"/>
    <w:rsid w:val="00D87B2C"/>
    <w:rsid w:val="00D92DE2"/>
    <w:rsid w:val="00DA268D"/>
    <w:rsid w:val="00DB44F8"/>
    <w:rsid w:val="00DC228A"/>
    <w:rsid w:val="00DD3A10"/>
    <w:rsid w:val="00DE2700"/>
    <w:rsid w:val="00DF1121"/>
    <w:rsid w:val="00DF2159"/>
    <w:rsid w:val="00DF5179"/>
    <w:rsid w:val="00DF64B4"/>
    <w:rsid w:val="00E048B5"/>
    <w:rsid w:val="00E238FA"/>
    <w:rsid w:val="00E27225"/>
    <w:rsid w:val="00E377EF"/>
    <w:rsid w:val="00E407AF"/>
    <w:rsid w:val="00E40A9A"/>
    <w:rsid w:val="00E42E01"/>
    <w:rsid w:val="00E4314A"/>
    <w:rsid w:val="00E54433"/>
    <w:rsid w:val="00E82BBD"/>
    <w:rsid w:val="00E84DE7"/>
    <w:rsid w:val="00EB6BDB"/>
    <w:rsid w:val="00ED03D5"/>
    <w:rsid w:val="00ED4A97"/>
    <w:rsid w:val="00EE4807"/>
    <w:rsid w:val="00EE6662"/>
    <w:rsid w:val="00EF2BAC"/>
    <w:rsid w:val="00EF2F51"/>
    <w:rsid w:val="00F01B74"/>
    <w:rsid w:val="00F01ED4"/>
    <w:rsid w:val="00F26FB3"/>
    <w:rsid w:val="00F27241"/>
    <w:rsid w:val="00F60489"/>
    <w:rsid w:val="00F64E66"/>
    <w:rsid w:val="00F7323D"/>
    <w:rsid w:val="00F75A41"/>
    <w:rsid w:val="00F75B3D"/>
    <w:rsid w:val="00FB5C4C"/>
    <w:rsid w:val="00FE4B98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Zwischentitel">
    <w:name w:val="Zwischentitel"/>
    <w:basedOn w:val="Standard"/>
    <w:next w:val="Standard"/>
    <w:rsid w:val="00C47183"/>
    <w:pPr>
      <w:suppressAutoHyphens w:val="0"/>
    </w:pPr>
    <w:rPr>
      <w:rFonts w:ascii="Lucida Sans Unicode" w:hAnsi="Lucida Sans Unicode"/>
      <w:b/>
      <w:w w:val="110"/>
      <w:sz w:val="2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Zwischentitel">
    <w:name w:val="Zwischentitel"/>
    <w:basedOn w:val="Standard"/>
    <w:next w:val="Standard"/>
    <w:rsid w:val="00C47183"/>
    <w:pPr>
      <w:suppressAutoHyphens w:val="0"/>
    </w:pPr>
    <w:rPr>
      <w:rFonts w:ascii="Lucida Sans Unicode" w:hAnsi="Lucida Sans Unicode"/>
      <w:b/>
      <w:w w:val="110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lix-burda-stiftung.de/pres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sten.buchert@felix-burda-stiftu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ynewsdesk.com/de/felix-burda-stiftu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lickr.com/photos/felixburdastiftu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lix-burda-award.de/nominier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30BE-1016-4296-B2EC-8E1A4A12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3338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8</cp:revision>
  <cp:lastPrinted>2011-02-25T09:15:00Z</cp:lastPrinted>
  <dcterms:created xsi:type="dcterms:W3CDTF">2019-04-30T12:55:00Z</dcterms:created>
  <dcterms:modified xsi:type="dcterms:W3CDTF">2019-05-02T07:49:00Z</dcterms:modified>
</cp:coreProperties>
</file>