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6A16" w14:textId="739E363A" w:rsidR="00676E69" w:rsidRPr="0044289B" w:rsidRDefault="00676E69" w:rsidP="0044289B">
      <w:pPr>
        <w:jc w:val="both"/>
        <w:rPr>
          <w:rFonts w:ascii="Open Sans" w:hAnsi="Open Sans" w:cs="Open Sans"/>
        </w:rPr>
      </w:pPr>
    </w:p>
    <w:p w14:paraId="344F14F5" w14:textId="54286719" w:rsidR="00673A5B" w:rsidRPr="0044289B" w:rsidRDefault="00E5624F" w:rsidP="0044289B">
      <w:pPr>
        <w:pStyle w:val="wfxRecipient"/>
        <w:tabs>
          <w:tab w:val="left" w:pos="6453"/>
        </w:tabs>
        <w:jc w:val="both"/>
        <w:rPr>
          <w:rFonts w:ascii="Open Sans" w:hAnsi="Open Sans" w:cs="Open Sans"/>
          <w:sz w:val="22"/>
        </w:rPr>
      </w:pPr>
      <w:r w:rsidRPr="0044289B">
        <w:rPr>
          <w:rFonts w:ascii="Open Sans" w:hAnsi="Open Sans" w:cs="Open Sans"/>
          <w:sz w:val="22"/>
          <w:shd w:val="clear" w:color="auto" w:fill="FFFFFF" w:themeFill="background1"/>
        </w:rPr>
        <w:t xml:space="preserve">                                                                                                           </w:t>
      </w:r>
      <w:r w:rsidR="001C0D40" w:rsidRPr="0044289B">
        <w:rPr>
          <w:rFonts w:ascii="Open Sans" w:hAnsi="Open Sans" w:cs="Open Sans"/>
          <w:sz w:val="22"/>
          <w:shd w:val="clear" w:color="auto" w:fill="FFFFFF" w:themeFill="background1"/>
        </w:rPr>
        <w:t>Potsdam,</w:t>
      </w:r>
      <w:r w:rsidR="001C0D40" w:rsidRPr="0044289B">
        <w:rPr>
          <w:rFonts w:ascii="Open Sans" w:hAnsi="Open Sans" w:cs="Open Sans"/>
          <w:sz w:val="22"/>
        </w:rPr>
        <w:t xml:space="preserve"> </w:t>
      </w:r>
      <w:r w:rsidR="00EF4D56" w:rsidRPr="0044289B">
        <w:rPr>
          <w:rFonts w:ascii="Open Sans" w:hAnsi="Open Sans" w:cs="Open Sans"/>
          <w:sz w:val="22"/>
        </w:rPr>
        <w:t>0</w:t>
      </w:r>
      <w:r w:rsidR="00076A65">
        <w:rPr>
          <w:rFonts w:ascii="Open Sans" w:hAnsi="Open Sans" w:cs="Open Sans"/>
          <w:sz w:val="22"/>
        </w:rPr>
        <w:t>2</w:t>
      </w:r>
      <w:r w:rsidRPr="0044289B">
        <w:rPr>
          <w:rFonts w:ascii="Open Sans" w:hAnsi="Open Sans" w:cs="Open Sans"/>
          <w:sz w:val="22"/>
        </w:rPr>
        <w:t xml:space="preserve">. </w:t>
      </w:r>
      <w:r w:rsidR="00EF4D56" w:rsidRPr="0044289B">
        <w:rPr>
          <w:rFonts w:ascii="Open Sans" w:hAnsi="Open Sans" w:cs="Open Sans"/>
          <w:sz w:val="22"/>
        </w:rPr>
        <w:t>Oktober</w:t>
      </w:r>
      <w:r w:rsidRPr="0044289B">
        <w:rPr>
          <w:rFonts w:ascii="Open Sans" w:hAnsi="Open Sans" w:cs="Open Sans"/>
          <w:sz w:val="22"/>
        </w:rPr>
        <w:t xml:space="preserve"> 202</w:t>
      </w:r>
      <w:r w:rsidR="00EF4D56" w:rsidRPr="0044289B">
        <w:rPr>
          <w:rFonts w:ascii="Open Sans" w:hAnsi="Open Sans" w:cs="Open Sans"/>
          <w:sz w:val="22"/>
        </w:rPr>
        <w:t>6</w:t>
      </w:r>
    </w:p>
    <w:p w14:paraId="23B02943" w14:textId="77777777" w:rsidR="00685C63" w:rsidRPr="0044289B" w:rsidRDefault="00685C63" w:rsidP="0044289B">
      <w:pPr>
        <w:jc w:val="both"/>
        <w:rPr>
          <w:rStyle w:val="berschrift3Zchn"/>
          <w:rFonts w:ascii="Open Sans" w:hAnsi="Open Sans" w:cs="Open Sans"/>
        </w:rPr>
      </w:pPr>
    </w:p>
    <w:p w14:paraId="02FAD254" w14:textId="6762114F" w:rsidR="00A06EC7" w:rsidRPr="0044289B" w:rsidRDefault="00227078" w:rsidP="004B4F54">
      <w:pPr>
        <w:pStyle w:val="NurText"/>
        <w:spacing w:line="233" w:lineRule="auto"/>
        <w:rPr>
          <w:rStyle w:val="berschrift3Zchn"/>
          <w:rFonts w:ascii="Open Sans" w:hAnsi="Open Sans" w:cs="Open Sans"/>
          <w:sz w:val="22"/>
          <w:szCs w:val="22"/>
        </w:rPr>
      </w:pPr>
      <w:r w:rsidRPr="0044289B">
        <w:rPr>
          <w:rFonts w:ascii="Open Sans" w:hAnsi="Open Sans" w:cs="Open Sans"/>
          <w:b/>
          <w:sz w:val="28"/>
          <w:szCs w:val="28"/>
        </w:rPr>
        <w:t xml:space="preserve">Einladung zum Pressegespräch anlässlich des </w:t>
      </w:r>
      <w:r w:rsidRPr="0044289B">
        <w:rPr>
          <w:rStyle w:val="berschrift3Zchn"/>
          <w:rFonts w:ascii="Open Sans" w:hAnsi="Open Sans" w:cs="Open Sans"/>
          <w:sz w:val="22"/>
          <w:szCs w:val="22"/>
        </w:rPr>
        <w:br/>
      </w:r>
      <w:r w:rsidR="00EF1662" w:rsidRPr="0044289B">
        <w:rPr>
          <w:rFonts w:ascii="Open Sans" w:hAnsi="Open Sans" w:cs="Open Sans"/>
          <w:b/>
          <w:sz w:val="28"/>
          <w:szCs w:val="28"/>
        </w:rPr>
        <w:t>Brandenburgische</w:t>
      </w:r>
      <w:r w:rsidRPr="0044289B">
        <w:rPr>
          <w:rFonts w:ascii="Open Sans" w:hAnsi="Open Sans" w:cs="Open Sans"/>
          <w:b/>
          <w:sz w:val="28"/>
          <w:szCs w:val="28"/>
        </w:rPr>
        <w:t>n</w:t>
      </w:r>
      <w:r w:rsidR="00EF1662" w:rsidRPr="0044289B">
        <w:rPr>
          <w:rFonts w:ascii="Open Sans" w:hAnsi="Open Sans" w:cs="Open Sans"/>
          <w:b/>
          <w:sz w:val="28"/>
          <w:szCs w:val="28"/>
        </w:rPr>
        <w:t xml:space="preserve"> Tourismustag</w:t>
      </w:r>
      <w:r w:rsidR="0066747C">
        <w:rPr>
          <w:rFonts w:ascii="Open Sans" w:hAnsi="Open Sans" w:cs="Open Sans"/>
          <w:b/>
          <w:sz w:val="28"/>
          <w:szCs w:val="28"/>
        </w:rPr>
        <w:t>e</w:t>
      </w:r>
      <w:r w:rsidRPr="0044289B">
        <w:rPr>
          <w:rFonts w:ascii="Open Sans" w:hAnsi="Open Sans" w:cs="Open Sans"/>
          <w:b/>
          <w:sz w:val="28"/>
          <w:szCs w:val="28"/>
        </w:rPr>
        <w:t>s</w:t>
      </w:r>
      <w:r w:rsidR="00A06EC7" w:rsidRPr="0044289B">
        <w:rPr>
          <w:rStyle w:val="berschrift3Zchn"/>
          <w:rFonts w:ascii="Open Sans" w:hAnsi="Open Sans" w:cs="Open Sans"/>
          <w:sz w:val="22"/>
          <w:szCs w:val="22"/>
        </w:rPr>
        <w:tab/>
      </w:r>
      <w:r w:rsidR="00A06EC7" w:rsidRPr="0044289B">
        <w:rPr>
          <w:rFonts w:ascii="Open Sans" w:hAnsi="Open Sans" w:cs="Open Sans"/>
          <w:sz w:val="22"/>
          <w:szCs w:val="22"/>
        </w:rPr>
        <w:tab/>
      </w:r>
      <w:r w:rsidR="00A06EC7" w:rsidRPr="0044289B">
        <w:rPr>
          <w:rStyle w:val="berschrift3Zchn"/>
          <w:rFonts w:ascii="Open Sans" w:hAnsi="Open Sans" w:cs="Open Sans"/>
          <w:sz w:val="22"/>
          <w:szCs w:val="22"/>
        </w:rPr>
        <w:t xml:space="preserve">     </w:t>
      </w:r>
      <w:r w:rsidR="00A06EC7" w:rsidRPr="0044289B">
        <w:rPr>
          <w:rStyle w:val="berschrift3Zchn"/>
          <w:rFonts w:ascii="Open Sans" w:hAnsi="Open Sans" w:cs="Open Sans"/>
          <w:sz w:val="22"/>
          <w:szCs w:val="22"/>
        </w:rPr>
        <w:tab/>
      </w:r>
      <w:r w:rsidR="00A06EC7" w:rsidRPr="0044289B">
        <w:rPr>
          <w:rStyle w:val="berschrift3Zchn"/>
          <w:rFonts w:ascii="Open Sans" w:hAnsi="Open Sans" w:cs="Open Sans"/>
          <w:sz w:val="22"/>
          <w:szCs w:val="22"/>
        </w:rPr>
        <w:tab/>
        <w:t xml:space="preserve">                        </w:t>
      </w:r>
    </w:p>
    <w:p w14:paraId="6B63975C" w14:textId="77777777" w:rsidR="00A06EC7" w:rsidRPr="0044289B" w:rsidRDefault="00A06EC7" w:rsidP="004B4F54">
      <w:pPr>
        <w:spacing w:line="233" w:lineRule="auto"/>
        <w:jc w:val="both"/>
        <w:rPr>
          <w:rFonts w:ascii="Open Sans" w:hAnsi="Open Sans" w:cs="Open Sans"/>
          <w:sz w:val="22"/>
          <w:szCs w:val="22"/>
        </w:rPr>
      </w:pPr>
    </w:p>
    <w:p w14:paraId="66B2A320" w14:textId="4976843A" w:rsidR="00A06EC7" w:rsidRPr="0066747C" w:rsidRDefault="00A06EC7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66747C">
        <w:rPr>
          <w:rFonts w:ascii="Open Sans" w:hAnsi="Open Sans" w:cs="Open Sans"/>
          <w:szCs w:val="24"/>
        </w:rPr>
        <w:t xml:space="preserve">Liebe </w:t>
      </w:r>
      <w:r w:rsidR="00EF4D56" w:rsidRPr="0066747C">
        <w:rPr>
          <w:rFonts w:ascii="Open Sans" w:hAnsi="Open Sans" w:cs="Open Sans"/>
          <w:szCs w:val="24"/>
        </w:rPr>
        <w:t xml:space="preserve">Pressevertreterinnen und Pressevertreter, </w:t>
      </w:r>
    </w:p>
    <w:p w14:paraId="6E28F962" w14:textId="77777777" w:rsidR="00A06EC7" w:rsidRPr="0066747C" w:rsidRDefault="00A06EC7" w:rsidP="004B4F54">
      <w:pPr>
        <w:spacing w:line="233" w:lineRule="auto"/>
        <w:jc w:val="both"/>
        <w:rPr>
          <w:rFonts w:ascii="Open Sans" w:hAnsi="Open Sans" w:cs="Open Sans"/>
          <w:szCs w:val="24"/>
        </w:rPr>
      </w:pPr>
    </w:p>
    <w:p w14:paraId="4FF9D7F3" w14:textId="6C5EB5C9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290F7F">
        <w:rPr>
          <w:rFonts w:ascii="Open Sans" w:hAnsi="Open Sans" w:cs="Open Sans"/>
          <w:szCs w:val="24"/>
        </w:rPr>
        <w:t xml:space="preserve">Tourismus ist mehr als Übernachtungen, Tagesausflüge und volle Sehenswürdigkeiten: Er schafft Wertschöpfung, sichert Arbeitsplätze und stärkt Unternehmen in Brandenburg. Wie groß dieser Wirtschaftsfaktor tatsächlich ist und welche Entwicklungen die Branche aktuell prägen, steht im Mittelpunkt des diesjährigen </w:t>
      </w:r>
      <w:r w:rsidRPr="00290F7F">
        <w:rPr>
          <w:rFonts w:ascii="Open Sans" w:hAnsi="Open Sans" w:cs="Open Sans"/>
          <w:b/>
          <w:bCs/>
          <w:szCs w:val="24"/>
        </w:rPr>
        <w:t>Brandenburgischen Tourismustages</w:t>
      </w:r>
      <w:r w:rsidRPr="00290F7F">
        <w:rPr>
          <w:rFonts w:ascii="Open Sans" w:hAnsi="Open Sans" w:cs="Open Sans"/>
          <w:szCs w:val="24"/>
        </w:rPr>
        <w:t xml:space="preserve">, der </w:t>
      </w:r>
      <w:r w:rsidRPr="00290F7F">
        <w:rPr>
          <w:rFonts w:ascii="Open Sans" w:hAnsi="Open Sans" w:cs="Open Sans"/>
          <w:b/>
          <w:bCs/>
          <w:szCs w:val="24"/>
        </w:rPr>
        <w:t>am 8. Oktober</w:t>
      </w:r>
      <w:r w:rsidRPr="00290F7F">
        <w:rPr>
          <w:rFonts w:ascii="Open Sans" w:hAnsi="Open Sans" w:cs="Open Sans"/>
          <w:szCs w:val="24"/>
        </w:rPr>
        <w:t xml:space="preserve"> im Kongresshotel Potsdam stattfindet.</w:t>
      </w:r>
    </w:p>
    <w:p w14:paraId="3EDE6423" w14:textId="77777777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</w:p>
    <w:p w14:paraId="74B46AE7" w14:textId="4FEE7741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290F7F">
        <w:rPr>
          <w:rFonts w:ascii="Open Sans" w:hAnsi="Open Sans" w:cs="Open Sans"/>
          <w:szCs w:val="24"/>
        </w:rPr>
        <w:t xml:space="preserve">Die Veranstaltung wird von </w:t>
      </w:r>
      <w:r w:rsidRPr="00290F7F">
        <w:rPr>
          <w:rFonts w:ascii="Open Sans" w:hAnsi="Open Sans" w:cs="Open Sans"/>
          <w:b/>
          <w:bCs/>
          <w:szCs w:val="24"/>
        </w:rPr>
        <w:t>Wirtschafts- und Tourismusministerin Martina Klement</w:t>
      </w:r>
      <w:r w:rsidRPr="00290F7F">
        <w:rPr>
          <w:rFonts w:ascii="Open Sans" w:hAnsi="Open Sans" w:cs="Open Sans"/>
          <w:szCs w:val="24"/>
        </w:rPr>
        <w:t xml:space="preserve"> eröffnet und steht unter dem Motto: „Wirtschaftsfaktor Tourismus. Unterwegs zu neuen Ideen.“ Veranstalter sind das Ministerium für Wirtschaft, Energie, Klimaschutz und Europa sowie die TMB Tourismus-Marketing Brandenburg GmbH, in Kooperation mit dem Ostdeutschen Sparkassenverband. Im Rahmen des Tourismustages wird das aktuelle Sparkassen-Tourismusbarometer präsentiert. </w:t>
      </w:r>
    </w:p>
    <w:p w14:paraId="4876181A" w14:textId="77777777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758784C5" w14:textId="77777777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  <w:r w:rsidRPr="00290F7F">
        <w:rPr>
          <w:rFonts w:ascii="Open Sans" w:hAnsi="Open Sans" w:cs="Open Sans"/>
          <w:b/>
          <w:bCs/>
          <w:szCs w:val="24"/>
        </w:rPr>
        <w:t xml:space="preserve">Aus diesem Anlass laden wir Sie am 8. Oktober von 9:15 bis 10:00 Uhr herzlich zum Pressegespräch in den Konferenzraum 207 im Kongresshotel Potsdam, Am Luftschiffhafen 1, 14471 Potsdam, ein. </w:t>
      </w:r>
    </w:p>
    <w:p w14:paraId="6AFD65E9" w14:textId="77777777" w:rsidR="00290F7F" w:rsidRPr="00290F7F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</w:p>
    <w:p w14:paraId="7148E948" w14:textId="6793D623" w:rsidR="00A06EC7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290F7F">
        <w:rPr>
          <w:rFonts w:ascii="Open Sans" w:hAnsi="Open Sans" w:cs="Open Sans"/>
          <w:szCs w:val="24"/>
        </w:rPr>
        <w:t xml:space="preserve">Wir bieten Ihnen einen kompakten Überblick über aktuelle Zahlen, Analysen und Erkenntnisse zur bisherigen Tourismussaison in Brandenburg und stellen die Ergebnisse des </w:t>
      </w:r>
      <w:r w:rsidRPr="00290F7F">
        <w:rPr>
          <w:rFonts w:ascii="Open Sans" w:hAnsi="Open Sans" w:cs="Open Sans"/>
          <w:b/>
          <w:bCs/>
          <w:szCs w:val="24"/>
        </w:rPr>
        <w:t xml:space="preserve">Sparkassen-Tourismusbarometers Brandenburg 2026 </w:t>
      </w:r>
      <w:r w:rsidRPr="00290F7F">
        <w:rPr>
          <w:rFonts w:ascii="Open Sans" w:hAnsi="Open Sans" w:cs="Open Sans"/>
          <w:szCs w:val="24"/>
        </w:rPr>
        <w:t>vor, das erstmals Ergebnisse zum Wirtschaftsfaktor Tourismus in Brandenburg enthält. Im Fokus stehen touristische Wertschöpfung, Beschäftigungswirkungen, das Ausgabeverhalten der Gäste und Investitionsverhalten von Betrieben.</w:t>
      </w:r>
    </w:p>
    <w:p w14:paraId="5D32CD41" w14:textId="77777777" w:rsidR="00290F7F" w:rsidRPr="0066747C" w:rsidRDefault="00290F7F" w:rsidP="004B4F54">
      <w:pPr>
        <w:spacing w:line="233" w:lineRule="auto"/>
        <w:jc w:val="both"/>
        <w:rPr>
          <w:rFonts w:ascii="Open Sans" w:hAnsi="Open Sans" w:cs="Open Sans"/>
          <w:szCs w:val="24"/>
        </w:rPr>
      </w:pPr>
    </w:p>
    <w:p w14:paraId="26B6192C" w14:textId="77777777" w:rsidR="00EF1662" w:rsidRPr="0066747C" w:rsidRDefault="00EF1662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  <w:r w:rsidRPr="0066747C">
        <w:rPr>
          <w:rFonts w:ascii="Open Sans" w:hAnsi="Open Sans" w:cs="Open Sans"/>
          <w:b/>
          <w:bCs/>
          <w:szCs w:val="24"/>
        </w:rPr>
        <w:t xml:space="preserve">Ihre Gesprächspartner sind: </w:t>
      </w:r>
    </w:p>
    <w:p w14:paraId="4BA5EE2C" w14:textId="5210D5E8" w:rsidR="00EF1662" w:rsidRPr="0066747C" w:rsidRDefault="00EF4D56" w:rsidP="004B4F54">
      <w:pPr>
        <w:pStyle w:val="Listenabsatz"/>
        <w:numPr>
          <w:ilvl w:val="0"/>
          <w:numId w:val="16"/>
        </w:numPr>
        <w:spacing w:line="233" w:lineRule="auto"/>
        <w:jc w:val="both"/>
        <w:rPr>
          <w:rFonts w:ascii="Open Sans" w:hAnsi="Open Sans" w:cs="Open Sans"/>
          <w:bCs/>
          <w:szCs w:val="24"/>
        </w:rPr>
      </w:pPr>
      <w:r w:rsidRPr="0066747C">
        <w:rPr>
          <w:rFonts w:ascii="Open Sans" w:hAnsi="Open Sans" w:cs="Open Sans"/>
          <w:b/>
          <w:bCs/>
          <w:szCs w:val="24"/>
        </w:rPr>
        <w:t>Martina Klement</w:t>
      </w:r>
      <w:r w:rsidR="00EF1662" w:rsidRPr="0066747C">
        <w:rPr>
          <w:rFonts w:ascii="Open Sans" w:hAnsi="Open Sans" w:cs="Open Sans"/>
          <w:szCs w:val="24"/>
        </w:rPr>
        <w:t xml:space="preserve">, </w:t>
      </w:r>
      <w:r w:rsidR="00EE5CC3" w:rsidRPr="0066747C">
        <w:rPr>
          <w:rFonts w:ascii="Open Sans" w:hAnsi="Open Sans" w:cs="Open Sans"/>
          <w:bCs/>
          <w:szCs w:val="24"/>
        </w:rPr>
        <w:t>Minister</w:t>
      </w:r>
      <w:r w:rsidRPr="0066747C">
        <w:rPr>
          <w:rFonts w:ascii="Open Sans" w:hAnsi="Open Sans" w:cs="Open Sans"/>
          <w:bCs/>
          <w:szCs w:val="24"/>
        </w:rPr>
        <w:t>in</w:t>
      </w:r>
      <w:r w:rsidR="00EE5CC3" w:rsidRPr="0066747C">
        <w:rPr>
          <w:rFonts w:ascii="Open Sans" w:hAnsi="Open Sans" w:cs="Open Sans"/>
          <w:bCs/>
          <w:szCs w:val="24"/>
        </w:rPr>
        <w:t xml:space="preserve"> für Wirtschaft</w:t>
      </w:r>
      <w:r w:rsidR="00EF1662" w:rsidRPr="0066747C">
        <w:rPr>
          <w:rFonts w:ascii="Open Sans" w:hAnsi="Open Sans" w:cs="Open Sans"/>
          <w:bCs/>
          <w:szCs w:val="24"/>
        </w:rPr>
        <w:t xml:space="preserve">, </w:t>
      </w:r>
      <w:r w:rsidR="00EE5CC3" w:rsidRPr="0066747C">
        <w:rPr>
          <w:rFonts w:ascii="Open Sans" w:hAnsi="Open Sans" w:cs="Open Sans"/>
          <w:bCs/>
          <w:szCs w:val="24"/>
        </w:rPr>
        <w:t>Energie</w:t>
      </w:r>
      <w:r w:rsidRPr="0066747C">
        <w:rPr>
          <w:rFonts w:ascii="Open Sans" w:hAnsi="Open Sans" w:cs="Open Sans"/>
          <w:bCs/>
          <w:szCs w:val="24"/>
        </w:rPr>
        <w:t>,</w:t>
      </w:r>
      <w:r w:rsidR="0003088A" w:rsidRPr="0066747C">
        <w:rPr>
          <w:rFonts w:ascii="Open Sans" w:hAnsi="Open Sans" w:cs="Open Sans"/>
          <w:bCs/>
          <w:szCs w:val="24"/>
        </w:rPr>
        <w:t xml:space="preserve"> </w:t>
      </w:r>
      <w:r w:rsidR="00EF1662" w:rsidRPr="0066747C">
        <w:rPr>
          <w:rFonts w:ascii="Open Sans" w:hAnsi="Open Sans" w:cs="Open Sans"/>
          <w:bCs/>
          <w:szCs w:val="24"/>
        </w:rPr>
        <w:t xml:space="preserve">Klimaschutz </w:t>
      </w:r>
      <w:r w:rsidRPr="0066747C">
        <w:rPr>
          <w:rFonts w:ascii="Open Sans" w:hAnsi="Open Sans" w:cs="Open Sans"/>
          <w:bCs/>
          <w:szCs w:val="24"/>
        </w:rPr>
        <w:t xml:space="preserve">und Europa </w:t>
      </w:r>
      <w:r w:rsidR="00EF1662" w:rsidRPr="0066747C">
        <w:rPr>
          <w:rFonts w:ascii="Open Sans" w:hAnsi="Open Sans" w:cs="Open Sans"/>
          <w:bCs/>
          <w:szCs w:val="24"/>
        </w:rPr>
        <w:t xml:space="preserve">des </w:t>
      </w:r>
      <w:r w:rsidR="00A06EC7" w:rsidRPr="0066747C">
        <w:rPr>
          <w:rFonts w:ascii="Open Sans" w:hAnsi="Open Sans" w:cs="Open Sans"/>
          <w:bCs/>
          <w:szCs w:val="24"/>
        </w:rPr>
        <w:t>Landes Brandenburg</w:t>
      </w:r>
    </w:p>
    <w:p w14:paraId="329CD97A" w14:textId="5313A7E6" w:rsidR="00A06FF2" w:rsidRPr="0066747C" w:rsidRDefault="00A06FF2" w:rsidP="004B4F54">
      <w:pPr>
        <w:pStyle w:val="Listenabsatz"/>
        <w:numPr>
          <w:ilvl w:val="0"/>
          <w:numId w:val="16"/>
        </w:numPr>
        <w:spacing w:line="233" w:lineRule="auto"/>
        <w:jc w:val="both"/>
        <w:rPr>
          <w:rFonts w:ascii="Open Sans" w:hAnsi="Open Sans" w:cs="Open Sans"/>
          <w:szCs w:val="24"/>
        </w:rPr>
      </w:pPr>
      <w:r w:rsidRPr="0066747C">
        <w:rPr>
          <w:rFonts w:ascii="Open Sans" w:hAnsi="Open Sans" w:cs="Open Sans"/>
          <w:b/>
          <w:bCs/>
          <w:szCs w:val="24"/>
        </w:rPr>
        <w:t>Ludger Weskamp</w:t>
      </w:r>
      <w:r w:rsidRPr="0066747C">
        <w:rPr>
          <w:rFonts w:ascii="Open Sans" w:hAnsi="Open Sans" w:cs="Open Sans"/>
          <w:szCs w:val="24"/>
        </w:rPr>
        <w:t xml:space="preserve">, Geschäftsführender Präsident des Ostdeutschen Sparkassenverbandes </w:t>
      </w:r>
    </w:p>
    <w:p w14:paraId="4BCCD049" w14:textId="5A75590C" w:rsidR="00EF1662" w:rsidRDefault="00EF1662" w:rsidP="004B4F54">
      <w:pPr>
        <w:pStyle w:val="Listenabsatz"/>
        <w:numPr>
          <w:ilvl w:val="0"/>
          <w:numId w:val="16"/>
        </w:numPr>
        <w:spacing w:line="233" w:lineRule="auto"/>
        <w:jc w:val="both"/>
        <w:rPr>
          <w:rFonts w:ascii="Open Sans" w:hAnsi="Open Sans" w:cs="Open Sans"/>
          <w:szCs w:val="24"/>
        </w:rPr>
      </w:pPr>
      <w:r w:rsidRPr="0066747C">
        <w:rPr>
          <w:rFonts w:ascii="Open Sans" w:hAnsi="Open Sans" w:cs="Open Sans"/>
          <w:b/>
          <w:bCs/>
          <w:szCs w:val="24"/>
        </w:rPr>
        <w:t xml:space="preserve">Christian </w:t>
      </w:r>
      <w:r w:rsidR="00EF4D56" w:rsidRPr="0066747C">
        <w:rPr>
          <w:rFonts w:ascii="Open Sans" w:hAnsi="Open Sans" w:cs="Open Sans"/>
          <w:b/>
          <w:bCs/>
          <w:szCs w:val="24"/>
        </w:rPr>
        <w:t>Jaschinski</w:t>
      </w:r>
      <w:r w:rsidR="00A06EC7" w:rsidRPr="0066747C">
        <w:rPr>
          <w:rFonts w:ascii="Open Sans" w:hAnsi="Open Sans" w:cs="Open Sans"/>
          <w:szCs w:val="24"/>
        </w:rPr>
        <w:t>, Geschäftsführer der TMB</w:t>
      </w:r>
      <w:r w:rsidR="008E6549" w:rsidRPr="0066747C">
        <w:rPr>
          <w:rFonts w:ascii="Open Sans" w:hAnsi="Open Sans" w:cs="Open Sans"/>
          <w:szCs w:val="24"/>
        </w:rPr>
        <w:t xml:space="preserve"> </w:t>
      </w:r>
      <w:r w:rsidR="00A06EC7" w:rsidRPr="0066747C">
        <w:rPr>
          <w:rFonts w:ascii="Open Sans" w:hAnsi="Open Sans" w:cs="Open Sans"/>
          <w:szCs w:val="24"/>
        </w:rPr>
        <w:t>Touri</w:t>
      </w:r>
      <w:r w:rsidR="009434D2" w:rsidRPr="0066747C">
        <w:rPr>
          <w:rFonts w:ascii="Open Sans" w:hAnsi="Open Sans" w:cs="Open Sans"/>
          <w:szCs w:val="24"/>
        </w:rPr>
        <w:t>smus-Marketing Brandenburg GmbH</w:t>
      </w:r>
      <w:r w:rsidR="00912D32" w:rsidRPr="0066747C">
        <w:rPr>
          <w:rFonts w:ascii="Open Sans" w:hAnsi="Open Sans" w:cs="Open Sans"/>
          <w:szCs w:val="24"/>
        </w:rPr>
        <w:t xml:space="preserve"> </w:t>
      </w:r>
    </w:p>
    <w:p w14:paraId="5ABD71E9" w14:textId="77777777" w:rsidR="004B4F54" w:rsidRDefault="004B4F54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6C755980" w14:textId="77777777" w:rsidR="004B4F54" w:rsidRDefault="004B4F54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6AEC8B85" w14:textId="77777777" w:rsidR="004B4F54" w:rsidRDefault="004B4F54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7D038710" w14:textId="77777777" w:rsidR="002047E0" w:rsidRDefault="002047E0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32D5083D" w14:textId="77777777" w:rsidR="002047E0" w:rsidRDefault="002047E0" w:rsidP="004B4F54">
      <w:pPr>
        <w:spacing w:line="233" w:lineRule="auto"/>
        <w:jc w:val="both"/>
        <w:rPr>
          <w:rFonts w:ascii="Open Sans" w:hAnsi="Open Sans" w:cs="Open Sans"/>
          <w:b/>
          <w:bCs/>
          <w:szCs w:val="24"/>
        </w:rPr>
      </w:pPr>
    </w:p>
    <w:p w14:paraId="6E0D8A73" w14:textId="0B6167BA" w:rsidR="00F21BC0" w:rsidRPr="00033797" w:rsidRDefault="00F21BC0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033797">
        <w:rPr>
          <w:rFonts w:ascii="Open Sans" w:hAnsi="Open Sans" w:cs="Open Sans"/>
          <w:b/>
          <w:bCs/>
          <w:szCs w:val="24"/>
        </w:rPr>
        <w:t>Treffpunkt</w:t>
      </w:r>
      <w:r w:rsidRPr="00033797">
        <w:rPr>
          <w:rFonts w:ascii="Open Sans" w:hAnsi="Open Sans" w:cs="Open Sans"/>
          <w:szCs w:val="24"/>
        </w:rPr>
        <w:t>: Anmeldung direkt in der Haupthalle des Hotels an der Anmeldung zum Tourismustag</w:t>
      </w:r>
      <w:r w:rsidR="003F3CD4" w:rsidRPr="00033797">
        <w:rPr>
          <w:rFonts w:ascii="Open Sans" w:hAnsi="Open Sans" w:cs="Open Sans"/>
          <w:szCs w:val="24"/>
        </w:rPr>
        <w:t>.</w:t>
      </w:r>
      <w:r w:rsidRPr="00033797">
        <w:rPr>
          <w:rFonts w:ascii="Open Sans" w:hAnsi="Open Sans" w:cs="Open Sans"/>
          <w:szCs w:val="24"/>
        </w:rPr>
        <w:t xml:space="preserve"> </w:t>
      </w:r>
    </w:p>
    <w:p w14:paraId="18855DAF" w14:textId="77777777" w:rsidR="00F21BC0" w:rsidRPr="0066747C" w:rsidRDefault="00F21BC0" w:rsidP="004B4F54">
      <w:pPr>
        <w:spacing w:line="233" w:lineRule="auto"/>
        <w:jc w:val="both"/>
        <w:rPr>
          <w:rFonts w:ascii="Open Sans" w:hAnsi="Open Sans" w:cs="Open Sans"/>
          <w:szCs w:val="24"/>
        </w:rPr>
      </w:pPr>
    </w:p>
    <w:p w14:paraId="39619494" w14:textId="0CD45323" w:rsidR="0001682F" w:rsidRDefault="00283233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r w:rsidRPr="0066747C">
        <w:rPr>
          <w:rFonts w:ascii="Open Sans" w:hAnsi="Open Sans" w:cs="Open Sans"/>
          <w:szCs w:val="24"/>
        </w:rPr>
        <w:t xml:space="preserve">Sie möchten </w:t>
      </w:r>
      <w:r w:rsidR="00EF1662" w:rsidRPr="0066747C">
        <w:rPr>
          <w:rFonts w:ascii="Open Sans" w:hAnsi="Open Sans" w:cs="Open Sans"/>
          <w:szCs w:val="24"/>
        </w:rPr>
        <w:t>auch am Tagungsprogramm des Brandenburgischen Tourismustages teilnehmen</w:t>
      </w:r>
      <w:r w:rsidRPr="0066747C">
        <w:rPr>
          <w:rFonts w:ascii="Open Sans" w:hAnsi="Open Sans" w:cs="Open Sans"/>
          <w:szCs w:val="24"/>
        </w:rPr>
        <w:t>?</w:t>
      </w:r>
      <w:r w:rsidR="00EF1662" w:rsidRPr="0066747C">
        <w:rPr>
          <w:rFonts w:ascii="Open Sans" w:hAnsi="Open Sans" w:cs="Open Sans"/>
          <w:szCs w:val="24"/>
        </w:rPr>
        <w:t xml:space="preserve"> </w:t>
      </w:r>
      <w:r w:rsidRPr="0066747C">
        <w:rPr>
          <w:rFonts w:ascii="Open Sans" w:hAnsi="Open Sans" w:cs="Open Sans"/>
          <w:szCs w:val="24"/>
        </w:rPr>
        <w:t xml:space="preserve">Dann bitten wir Sie herzlich um </w:t>
      </w:r>
      <w:r w:rsidR="005A1A09" w:rsidRPr="0066747C">
        <w:rPr>
          <w:rFonts w:ascii="Open Sans" w:hAnsi="Open Sans" w:cs="Open Sans"/>
          <w:szCs w:val="24"/>
        </w:rPr>
        <w:t>Ihre</w:t>
      </w:r>
      <w:r w:rsidRPr="0066747C">
        <w:rPr>
          <w:rFonts w:ascii="Open Sans" w:hAnsi="Open Sans" w:cs="Open Sans"/>
          <w:szCs w:val="24"/>
        </w:rPr>
        <w:t xml:space="preserve"> </w:t>
      </w:r>
      <w:r w:rsidRPr="0066747C">
        <w:rPr>
          <w:rFonts w:ascii="Open Sans" w:hAnsi="Open Sans" w:cs="Open Sans"/>
          <w:b/>
          <w:bCs/>
          <w:szCs w:val="24"/>
        </w:rPr>
        <w:t>Anmeldung unter</w:t>
      </w:r>
      <w:r w:rsidRPr="0066747C">
        <w:rPr>
          <w:rFonts w:ascii="Open Sans" w:hAnsi="Open Sans" w:cs="Open Sans"/>
          <w:szCs w:val="24"/>
        </w:rPr>
        <w:t xml:space="preserve"> </w:t>
      </w:r>
      <w:hyperlink r:id="rId7" w:history="1">
        <w:r w:rsidR="00D54D52" w:rsidRPr="00122AB1">
          <w:rPr>
            <w:rStyle w:val="Hyperlink"/>
            <w:rFonts w:ascii="Open Sans" w:hAnsi="Open Sans" w:cs="Open Sans"/>
            <w:szCs w:val="24"/>
          </w:rPr>
          <w:t>presse@reiseland-brandenburg.de</w:t>
        </w:r>
      </w:hyperlink>
      <w:r w:rsidR="00D54D52">
        <w:rPr>
          <w:rFonts w:ascii="Open Sans" w:hAnsi="Open Sans" w:cs="Open Sans"/>
          <w:szCs w:val="24"/>
        </w:rPr>
        <w:t xml:space="preserve">. </w:t>
      </w:r>
      <w:r w:rsidR="00C402C7" w:rsidRPr="0066747C">
        <w:rPr>
          <w:rFonts w:ascii="Open Sans" w:hAnsi="Open Sans" w:cs="Open Sans"/>
          <w:szCs w:val="24"/>
        </w:rPr>
        <w:br/>
      </w:r>
      <w:r w:rsidR="00C402C7" w:rsidRPr="0066747C">
        <w:rPr>
          <w:rFonts w:ascii="Open Sans" w:hAnsi="Open Sans" w:cs="Open Sans"/>
          <w:szCs w:val="24"/>
        </w:rPr>
        <w:br/>
      </w:r>
      <w:r w:rsidR="00F21BC0" w:rsidRPr="0066747C">
        <w:rPr>
          <w:rFonts w:ascii="Open Sans" w:hAnsi="Open Sans" w:cs="Open Sans"/>
          <w:b/>
          <w:bCs/>
          <w:szCs w:val="24"/>
        </w:rPr>
        <w:t>Das Programm</w:t>
      </w:r>
      <w:r w:rsidR="00F21BC0" w:rsidRPr="0066747C">
        <w:rPr>
          <w:rFonts w:ascii="Open Sans" w:hAnsi="Open Sans" w:cs="Open Sans"/>
          <w:szCs w:val="24"/>
        </w:rPr>
        <w:t xml:space="preserve"> </w:t>
      </w:r>
      <w:r w:rsidR="00F21BC0" w:rsidRPr="0066747C">
        <w:rPr>
          <w:rFonts w:ascii="Open Sans" w:hAnsi="Open Sans" w:cs="Open Sans"/>
          <w:b/>
          <w:bCs/>
          <w:szCs w:val="24"/>
        </w:rPr>
        <w:t>des gesamten Tages</w:t>
      </w:r>
      <w:r w:rsidR="00F21BC0" w:rsidRPr="0066747C">
        <w:rPr>
          <w:rFonts w:ascii="Open Sans" w:hAnsi="Open Sans" w:cs="Open Sans"/>
          <w:szCs w:val="24"/>
        </w:rPr>
        <w:t xml:space="preserve"> finden Sie hier: </w:t>
      </w:r>
    </w:p>
    <w:p w14:paraId="6F9444B0" w14:textId="5D15B7C7" w:rsidR="00F21BC0" w:rsidRPr="0066747C" w:rsidRDefault="00F21BC0" w:rsidP="004B4F54">
      <w:pPr>
        <w:spacing w:line="233" w:lineRule="auto"/>
        <w:jc w:val="both"/>
        <w:rPr>
          <w:rFonts w:ascii="Open Sans" w:hAnsi="Open Sans" w:cs="Open Sans"/>
          <w:szCs w:val="24"/>
        </w:rPr>
      </w:pPr>
      <w:hyperlink r:id="rId8" w:history="1">
        <w:r w:rsidRPr="0066747C">
          <w:rPr>
            <w:rStyle w:val="Hyperlink"/>
            <w:rFonts w:ascii="Open Sans" w:hAnsi="Open Sans" w:cs="Open Sans"/>
            <w:b/>
            <w:bCs/>
            <w:szCs w:val="24"/>
          </w:rPr>
          <w:t>https://tourismusnetzwerk-brandenburg.de/tourismustag2026</w:t>
        </w:r>
      </w:hyperlink>
    </w:p>
    <w:p w14:paraId="66DE831C" w14:textId="261C0F32" w:rsidR="00EF1662" w:rsidRPr="006706E4" w:rsidRDefault="00EF1662" w:rsidP="004B4F54">
      <w:pPr>
        <w:spacing w:line="233" w:lineRule="auto"/>
        <w:rPr>
          <w:rFonts w:ascii="Be Vietnam Pro" w:hAnsi="Be Vietnam Pro"/>
          <w:sz w:val="22"/>
          <w:szCs w:val="22"/>
        </w:rPr>
      </w:pPr>
    </w:p>
    <w:p w14:paraId="093A81D2" w14:textId="77777777" w:rsidR="003835CC" w:rsidRDefault="003835CC" w:rsidP="004B4F54">
      <w:pPr>
        <w:spacing w:line="233" w:lineRule="auto"/>
        <w:rPr>
          <w:rFonts w:ascii="Be Vietnam Pro" w:hAnsi="Be Vietnam Pro" w:cs="Arial"/>
          <w:sz w:val="22"/>
          <w:szCs w:val="22"/>
        </w:rPr>
      </w:pPr>
    </w:p>
    <w:p w14:paraId="49C6112A" w14:textId="2DFF4F67" w:rsidR="006E1466" w:rsidRPr="00EE5CC3" w:rsidRDefault="007D4CD9" w:rsidP="004B4F54">
      <w:pPr>
        <w:tabs>
          <w:tab w:val="left" w:pos="851"/>
        </w:tabs>
        <w:spacing w:line="233" w:lineRule="auto"/>
        <w:rPr>
          <w:rFonts w:ascii="Be Vietnam Pro" w:hAnsi="Be Vietnam Pro" w:cs="Arial"/>
          <w:sz w:val="22"/>
          <w:szCs w:val="22"/>
        </w:rPr>
      </w:pPr>
      <w:r w:rsidRPr="00EE5CC3">
        <w:rPr>
          <w:rFonts w:ascii="Be Vietnam Pro" w:hAnsi="Be Vietnam Pro" w:cs="Arial"/>
          <w:sz w:val="22"/>
          <w:szCs w:val="22"/>
        </w:rPr>
        <w:br/>
      </w:r>
    </w:p>
    <w:sectPr w:rsidR="006E1466" w:rsidRPr="00EE5CC3" w:rsidSect="004B4F54">
      <w:headerReference w:type="default" r:id="rId9"/>
      <w:type w:val="continuous"/>
      <w:pgSz w:w="11907" w:h="16840" w:code="9"/>
      <w:pgMar w:top="238" w:right="1701" w:bottom="24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304F" w14:textId="77777777" w:rsidR="00A05ABA" w:rsidRDefault="00A05ABA">
      <w:r>
        <w:separator/>
      </w:r>
    </w:p>
  </w:endnote>
  <w:endnote w:type="continuationSeparator" w:id="0">
    <w:p w14:paraId="1A5EB60D" w14:textId="77777777" w:rsidR="00A05ABA" w:rsidRDefault="00A05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neSans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erifSemibold">
    <w:altName w:val="MV Boli"/>
    <w:charset w:val="00"/>
    <w:family w:val="roman"/>
    <w:pitch w:val="variable"/>
    <w:sig w:usb0="00000003" w:usb1="00000000" w:usb2="00000000" w:usb3="00000000" w:csb0="00000001" w:csb1="00000000"/>
  </w:font>
  <w:font w:name="StoneSansSemibold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Be Vietnam Pro">
    <w:altName w:val="Times New Roman"/>
    <w:charset w:val="00"/>
    <w:family w:val="auto"/>
    <w:pitch w:val="variable"/>
    <w:sig w:usb0="A000006F" w:usb1="0000005B" w:usb2="00000000" w:usb3="00000000" w:csb0="000001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09EC3" w14:textId="77777777" w:rsidR="00A05ABA" w:rsidRDefault="00A05ABA">
      <w:r>
        <w:separator/>
      </w:r>
    </w:p>
  </w:footnote>
  <w:footnote w:type="continuationSeparator" w:id="0">
    <w:p w14:paraId="65AEA126" w14:textId="77777777" w:rsidR="00A05ABA" w:rsidRDefault="00A05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0EFED" w14:textId="1D979B20" w:rsidR="00EE5CC3" w:rsidRDefault="00804297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8273FB" wp14:editId="14497A82">
          <wp:simplePos x="0" y="0"/>
          <wp:positionH relativeFrom="column">
            <wp:posOffset>3503930</wp:posOffset>
          </wp:positionH>
          <wp:positionV relativeFrom="paragraph">
            <wp:posOffset>552947</wp:posOffset>
          </wp:positionV>
          <wp:extent cx="2633345" cy="573405"/>
          <wp:effectExtent l="0" t="0" r="0" b="0"/>
          <wp:wrapNone/>
          <wp:docPr id="52215732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21573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3345" cy="57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D02A368" wp14:editId="3F5BECC8">
          <wp:simplePos x="0" y="0"/>
          <wp:positionH relativeFrom="column">
            <wp:posOffset>1786890</wp:posOffset>
          </wp:positionH>
          <wp:positionV relativeFrom="paragraph">
            <wp:posOffset>480060</wp:posOffset>
          </wp:positionV>
          <wp:extent cx="1394460" cy="576580"/>
          <wp:effectExtent l="0" t="0" r="0" b="0"/>
          <wp:wrapThrough wrapText="bothSides">
            <wp:wrapPolygon edited="0">
              <wp:start x="0" y="0"/>
              <wp:lineTo x="0" y="10705"/>
              <wp:lineTo x="8262" y="11419"/>
              <wp:lineTo x="8262" y="18555"/>
              <wp:lineTo x="10623" y="20696"/>
              <wp:lineTo x="17410" y="20696"/>
              <wp:lineTo x="20361" y="20696"/>
              <wp:lineTo x="21246" y="10705"/>
              <wp:lineTo x="21246" y="2141"/>
              <wp:lineTo x="15639" y="0"/>
              <wp:lineTo x="0" y="0"/>
            </wp:wrapPolygon>
          </wp:wrapThrough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446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3797">
      <w:rPr>
        <w:noProof/>
      </w:rPr>
      <w:drawing>
        <wp:inline distT="0" distB="0" distL="0" distR="0" wp14:anchorId="2C74EC4C" wp14:editId="2164D3E5">
          <wp:extent cx="1261875" cy="1341123"/>
          <wp:effectExtent l="0" t="0" r="0" b="0"/>
          <wp:docPr id="66605380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053804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61875" cy="1341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820D4" w:rsidRPr="00C820D4">
      <w:rPr>
        <w:noProof/>
      </w:rPr>
      <w:t xml:space="preserve"> </w:t>
    </w:r>
    <w:r w:rsidR="00C820D4">
      <w:rPr>
        <w:noProof/>
      </w:rPr>
      <w:t xml:space="preserve"> </w:t>
    </w:r>
    <w:r w:rsidR="00CD1D8B">
      <w:t xml:space="preserve">         </w:t>
    </w:r>
    <w:r w:rsidR="00C712CB">
      <w:t xml:space="preserve">   </w:t>
    </w:r>
    <w:r w:rsidR="00CD1D8B">
      <w:t xml:space="preserve">    </w:t>
    </w:r>
    <w:r w:rsidR="00C712CB">
      <w:t xml:space="preserve"> </w:t>
    </w:r>
    <w:r w:rsidR="00CD1D8B">
      <w:t xml:space="preserve">    </w:t>
    </w:r>
    <w:r w:rsidR="00C712CB">
      <w:t xml:space="preserve">      </w:t>
    </w:r>
    <w:r w:rsidR="00033797">
      <w:rPr>
        <w:noProof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F4BE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90A62"/>
    <w:multiLevelType w:val="hybridMultilevel"/>
    <w:tmpl w:val="A9E8A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66971"/>
    <w:multiLevelType w:val="hybridMultilevel"/>
    <w:tmpl w:val="B8C26B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82AE2"/>
    <w:multiLevelType w:val="hybridMultilevel"/>
    <w:tmpl w:val="3EE670CE"/>
    <w:lvl w:ilvl="0" w:tplc="99CE0D72">
      <w:start w:val="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BC1269"/>
    <w:multiLevelType w:val="hybridMultilevel"/>
    <w:tmpl w:val="0A0243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2E87"/>
    <w:multiLevelType w:val="hybridMultilevel"/>
    <w:tmpl w:val="EB66376E"/>
    <w:lvl w:ilvl="0" w:tplc="C92C5768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9C3E9E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8650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249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183F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6C1D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AAB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6488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1EC00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D4C63"/>
    <w:multiLevelType w:val="hybridMultilevel"/>
    <w:tmpl w:val="025C0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A431C"/>
    <w:multiLevelType w:val="hybridMultilevel"/>
    <w:tmpl w:val="B9A0C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84564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9AD3F64"/>
    <w:multiLevelType w:val="hybridMultilevel"/>
    <w:tmpl w:val="923ECF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75F77"/>
    <w:multiLevelType w:val="hybridMultilevel"/>
    <w:tmpl w:val="1DD28342"/>
    <w:lvl w:ilvl="0" w:tplc="F61E84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33FA3"/>
    <w:multiLevelType w:val="hybridMultilevel"/>
    <w:tmpl w:val="5388E3F4"/>
    <w:lvl w:ilvl="0" w:tplc="9EC8FD56">
      <w:start w:val="11"/>
      <w:numFmt w:val="bullet"/>
      <w:lvlText w:val="-"/>
      <w:lvlJc w:val="left"/>
      <w:pPr>
        <w:ind w:left="720" w:hanging="360"/>
      </w:pPr>
      <w:rPr>
        <w:rFonts w:ascii="StoneSans" w:eastAsia="Times New Roman" w:hAnsi="StoneSans" w:cs="Times New Roman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49C7"/>
    <w:multiLevelType w:val="hybridMultilevel"/>
    <w:tmpl w:val="A8C662F8"/>
    <w:lvl w:ilvl="0" w:tplc="C5FCDB2C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077B59"/>
    <w:multiLevelType w:val="hybridMultilevel"/>
    <w:tmpl w:val="6778D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4E47DF"/>
    <w:multiLevelType w:val="multilevel"/>
    <w:tmpl w:val="09FEC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F2D2B6B"/>
    <w:multiLevelType w:val="hybridMultilevel"/>
    <w:tmpl w:val="D9CE60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525363">
    <w:abstractNumId w:val="5"/>
  </w:num>
  <w:num w:numId="2" w16cid:durableId="619070804">
    <w:abstractNumId w:val="8"/>
  </w:num>
  <w:num w:numId="3" w16cid:durableId="1728336242">
    <w:abstractNumId w:val="12"/>
  </w:num>
  <w:num w:numId="4" w16cid:durableId="819930876">
    <w:abstractNumId w:val="10"/>
  </w:num>
  <w:num w:numId="5" w16cid:durableId="156654119">
    <w:abstractNumId w:val="3"/>
  </w:num>
  <w:num w:numId="6" w16cid:durableId="616180147">
    <w:abstractNumId w:val="11"/>
  </w:num>
  <w:num w:numId="7" w16cid:durableId="102501034">
    <w:abstractNumId w:val="2"/>
  </w:num>
  <w:num w:numId="8" w16cid:durableId="483161621">
    <w:abstractNumId w:val="15"/>
  </w:num>
  <w:num w:numId="9" w16cid:durableId="808982066">
    <w:abstractNumId w:val="13"/>
  </w:num>
  <w:num w:numId="10" w16cid:durableId="1604805761">
    <w:abstractNumId w:val="0"/>
  </w:num>
  <w:num w:numId="11" w16cid:durableId="1904481476">
    <w:abstractNumId w:val="1"/>
  </w:num>
  <w:num w:numId="12" w16cid:durableId="114950360">
    <w:abstractNumId w:val="9"/>
  </w:num>
  <w:num w:numId="13" w16cid:durableId="1216970478">
    <w:abstractNumId w:val="6"/>
  </w:num>
  <w:num w:numId="14" w16cid:durableId="1837652454">
    <w:abstractNumId w:val="7"/>
  </w:num>
  <w:num w:numId="15" w16cid:durableId="828402441">
    <w:abstractNumId w:val="14"/>
  </w:num>
  <w:num w:numId="16" w16cid:durableId="2118482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3B7"/>
    <w:rsid w:val="000021CD"/>
    <w:rsid w:val="00004B52"/>
    <w:rsid w:val="0001682F"/>
    <w:rsid w:val="000172FF"/>
    <w:rsid w:val="0003088A"/>
    <w:rsid w:val="00033797"/>
    <w:rsid w:val="00035626"/>
    <w:rsid w:val="00045D0C"/>
    <w:rsid w:val="00050335"/>
    <w:rsid w:val="00076A65"/>
    <w:rsid w:val="00080276"/>
    <w:rsid w:val="00093130"/>
    <w:rsid w:val="000A3819"/>
    <w:rsid w:val="000B33CA"/>
    <w:rsid w:val="000B36F0"/>
    <w:rsid w:val="000B6C93"/>
    <w:rsid w:val="000C0E88"/>
    <w:rsid w:val="000D0BAB"/>
    <w:rsid w:val="000D21E2"/>
    <w:rsid w:val="000F11A8"/>
    <w:rsid w:val="00102729"/>
    <w:rsid w:val="001074F7"/>
    <w:rsid w:val="00111E17"/>
    <w:rsid w:val="00112ECE"/>
    <w:rsid w:val="001149B9"/>
    <w:rsid w:val="00126000"/>
    <w:rsid w:val="00134B76"/>
    <w:rsid w:val="00136AC1"/>
    <w:rsid w:val="00137AAD"/>
    <w:rsid w:val="00150CF1"/>
    <w:rsid w:val="00153602"/>
    <w:rsid w:val="0016167A"/>
    <w:rsid w:val="00177828"/>
    <w:rsid w:val="001803D1"/>
    <w:rsid w:val="00185DA7"/>
    <w:rsid w:val="00192CCA"/>
    <w:rsid w:val="001A405D"/>
    <w:rsid w:val="001B2733"/>
    <w:rsid w:val="001B5044"/>
    <w:rsid w:val="001C0D40"/>
    <w:rsid w:val="001E3344"/>
    <w:rsid w:val="002047E0"/>
    <w:rsid w:val="00225C68"/>
    <w:rsid w:val="00227078"/>
    <w:rsid w:val="0023238E"/>
    <w:rsid w:val="00236711"/>
    <w:rsid w:val="00266430"/>
    <w:rsid w:val="0027684E"/>
    <w:rsid w:val="00283233"/>
    <w:rsid w:val="00283E81"/>
    <w:rsid w:val="00290F7F"/>
    <w:rsid w:val="002A2C6B"/>
    <w:rsid w:val="002A68BA"/>
    <w:rsid w:val="002E18F5"/>
    <w:rsid w:val="0031253D"/>
    <w:rsid w:val="00322825"/>
    <w:rsid w:val="00346EF6"/>
    <w:rsid w:val="00356703"/>
    <w:rsid w:val="003605EC"/>
    <w:rsid w:val="003624E4"/>
    <w:rsid w:val="00366440"/>
    <w:rsid w:val="003835CC"/>
    <w:rsid w:val="003A0A3A"/>
    <w:rsid w:val="003A0F7D"/>
    <w:rsid w:val="003B564C"/>
    <w:rsid w:val="003C0A2D"/>
    <w:rsid w:val="003D5175"/>
    <w:rsid w:val="003E36E2"/>
    <w:rsid w:val="003E5ED3"/>
    <w:rsid w:val="003E6D50"/>
    <w:rsid w:val="003F3CD4"/>
    <w:rsid w:val="00400FD7"/>
    <w:rsid w:val="00427672"/>
    <w:rsid w:val="004304DC"/>
    <w:rsid w:val="00431DE7"/>
    <w:rsid w:val="0044289B"/>
    <w:rsid w:val="00446874"/>
    <w:rsid w:val="00446921"/>
    <w:rsid w:val="0045060C"/>
    <w:rsid w:val="00452FBA"/>
    <w:rsid w:val="00453F7C"/>
    <w:rsid w:val="00480D34"/>
    <w:rsid w:val="004A4453"/>
    <w:rsid w:val="004A4DB4"/>
    <w:rsid w:val="004B2E87"/>
    <w:rsid w:val="004B4F54"/>
    <w:rsid w:val="004B7DFD"/>
    <w:rsid w:val="004C346B"/>
    <w:rsid w:val="004C5A28"/>
    <w:rsid w:val="004D01C8"/>
    <w:rsid w:val="004D2890"/>
    <w:rsid w:val="004E21B1"/>
    <w:rsid w:val="004E27BA"/>
    <w:rsid w:val="004E35A6"/>
    <w:rsid w:val="004F44B6"/>
    <w:rsid w:val="004F54DE"/>
    <w:rsid w:val="00502059"/>
    <w:rsid w:val="005341B2"/>
    <w:rsid w:val="00537208"/>
    <w:rsid w:val="005743F4"/>
    <w:rsid w:val="00580D4F"/>
    <w:rsid w:val="00584847"/>
    <w:rsid w:val="00587DE6"/>
    <w:rsid w:val="005A1A09"/>
    <w:rsid w:val="005A1BAE"/>
    <w:rsid w:val="005B1362"/>
    <w:rsid w:val="005B4E99"/>
    <w:rsid w:val="005C264F"/>
    <w:rsid w:val="005C3447"/>
    <w:rsid w:val="005F229A"/>
    <w:rsid w:val="005F4605"/>
    <w:rsid w:val="00602BE9"/>
    <w:rsid w:val="00631F03"/>
    <w:rsid w:val="00632A89"/>
    <w:rsid w:val="00642F2A"/>
    <w:rsid w:val="00644C36"/>
    <w:rsid w:val="00662BD9"/>
    <w:rsid w:val="00665F12"/>
    <w:rsid w:val="0066747C"/>
    <w:rsid w:val="00667F62"/>
    <w:rsid w:val="006706E4"/>
    <w:rsid w:val="00673A5B"/>
    <w:rsid w:val="00676E69"/>
    <w:rsid w:val="006845EB"/>
    <w:rsid w:val="00685C63"/>
    <w:rsid w:val="00695812"/>
    <w:rsid w:val="006A2A2B"/>
    <w:rsid w:val="006A3D00"/>
    <w:rsid w:val="006A563B"/>
    <w:rsid w:val="006E1466"/>
    <w:rsid w:val="006E7E88"/>
    <w:rsid w:val="007216EF"/>
    <w:rsid w:val="00737CFB"/>
    <w:rsid w:val="007463BD"/>
    <w:rsid w:val="00751596"/>
    <w:rsid w:val="00755718"/>
    <w:rsid w:val="007723D1"/>
    <w:rsid w:val="00791416"/>
    <w:rsid w:val="007A5C44"/>
    <w:rsid w:val="007B09C9"/>
    <w:rsid w:val="007C3A81"/>
    <w:rsid w:val="007C5784"/>
    <w:rsid w:val="007D1E7D"/>
    <w:rsid w:val="007D3910"/>
    <w:rsid w:val="007D4CD9"/>
    <w:rsid w:val="007E0FE3"/>
    <w:rsid w:val="007F0D28"/>
    <w:rsid w:val="00804297"/>
    <w:rsid w:val="008044AA"/>
    <w:rsid w:val="00822481"/>
    <w:rsid w:val="008249E5"/>
    <w:rsid w:val="00841756"/>
    <w:rsid w:val="00847BDE"/>
    <w:rsid w:val="008552AE"/>
    <w:rsid w:val="008670AC"/>
    <w:rsid w:val="00867CB0"/>
    <w:rsid w:val="00870B81"/>
    <w:rsid w:val="008719F0"/>
    <w:rsid w:val="00880D0D"/>
    <w:rsid w:val="00884036"/>
    <w:rsid w:val="0088796C"/>
    <w:rsid w:val="008C43E6"/>
    <w:rsid w:val="008C616A"/>
    <w:rsid w:val="008D4F06"/>
    <w:rsid w:val="008E6549"/>
    <w:rsid w:val="008F394A"/>
    <w:rsid w:val="00907C4F"/>
    <w:rsid w:val="00912D32"/>
    <w:rsid w:val="0092614F"/>
    <w:rsid w:val="00926ED3"/>
    <w:rsid w:val="0093038E"/>
    <w:rsid w:val="009434D2"/>
    <w:rsid w:val="0095739F"/>
    <w:rsid w:val="00967E71"/>
    <w:rsid w:val="009720C3"/>
    <w:rsid w:val="009740AC"/>
    <w:rsid w:val="00977A76"/>
    <w:rsid w:val="009A2952"/>
    <w:rsid w:val="009B7F45"/>
    <w:rsid w:val="009C105E"/>
    <w:rsid w:val="009C53DC"/>
    <w:rsid w:val="009E63B7"/>
    <w:rsid w:val="00A05563"/>
    <w:rsid w:val="00A05ABA"/>
    <w:rsid w:val="00A06EC7"/>
    <w:rsid w:val="00A06FF2"/>
    <w:rsid w:val="00A124F1"/>
    <w:rsid w:val="00A17081"/>
    <w:rsid w:val="00A20150"/>
    <w:rsid w:val="00A35A43"/>
    <w:rsid w:val="00A40AFA"/>
    <w:rsid w:val="00A44CF3"/>
    <w:rsid w:val="00A57614"/>
    <w:rsid w:val="00A60006"/>
    <w:rsid w:val="00A66CB7"/>
    <w:rsid w:val="00A8540B"/>
    <w:rsid w:val="00AB5946"/>
    <w:rsid w:val="00AC4F95"/>
    <w:rsid w:val="00AC6D9D"/>
    <w:rsid w:val="00AD4D4B"/>
    <w:rsid w:val="00AE064B"/>
    <w:rsid w:val="00AF5A78"/>
    <w:rsid w:val="00B0050B"/>
    <w:rsid w:val="00B35018"/>
    <w:rsid w:val="00B357E0"/>
    <w:rsid w:val="00B516BE"/>
    <w:rsid w:val="00B5504F"/>
    <w:rsid w:val="00B773B5"/>
    <w:rsid w:val="00B7742D"/>
    <w:rsid w:val="00B84B6A"/>
    <w:rsid w:val="00B900AF"/>
    <w:rsid w:val="00BA38C2"/>
    <w:rsid w:val="00BB6AA8"/>
    <w:rsid w:val="00BC11D2"/>
    <w:rsid w:val="00BE4312"/>
    <w:rsid w:val="00BF4DAB"/>
    <w:rsid w:val="00C032EC"/>
    <w:rsid w:val="00C07946"/>
    <w:rsid w:val="00C12C08"/>
    <w:rsid w:val="00C16C9F"/>
    <w:rsid w:val="00C338B8"/>
    <w:rsid w:val="00C402C7"/>
    <w:rsid w:val="00C426FE"/>
    <w:rsid w:val="00C47511"/>
    <w:rsid w:val="00C541CA"/>
    <w:rsid w:val="00C64030"/>
    <w:rsid w:val="00C712CB"/>
    <w:rsid w:val="00C74360"/>
    <w:rsid w:val="00C820D4"/>
    <w:rsid w:val="00C923AF"/>
    <w:rsid w:val="00C940D4"/>
    <w:rsid w:val="00CA0225"/>
    <w:rsid w:val="00CA48F8"/>
    <w:rsid w:val="00CB461A"/>
    <w:rsid w:val="00CC355C"/>
    <w:rsid w:val="00CC4A7E"/>
    <w:rsid w:val="00CD1D8B"/>
    <w:rsid w:val="00CF78CD"/>
    <w:rsid w:val="00D060A2"/>
    <w:rsid w:val="00D36CEB"/>
    <w:rsid w:val="00D370F5"/>
    <w:rsid w:val="00D45383"/>
    <w:rsid w:val="00D54D52"/>
    <w:rsid w:val="00D71066"/>
    <w:rsid w:val="00D71163"/>
    <w:rsid w:val="00D73CE7"/>
    <w:rsid w:val="00D75F33"/>
    <w:rsid w:val="00D90A33"/>
    <w:rsid w:val="00DA2456"/>
    <w:rsid w:val="00DA2652"/>
    <w:rsid w:val="00DB0C9D"/>
    <w:rsid w:val="00DC44C1"/>
    <w:rsid w:val="00DC54EE"/>
    <w:rsid w:val="00DC5FF7"/>
    <w:rsid w:val="00DE0CC4"/>
    <w:rsid w:val="00DE7378"/>
    <w:rsid w:val="00DF2054"/>
    <w:rsid w:val="00DF67EF"/>
    <w:rsid w:val="00E063D3"/>
    <w:rsid w:val="00E20875"/>
    <w:rsid w:val="00E45350"/>
    <w:rsid w:val="00E45D4F"/>
    <w:rsid w:val="00E5624F"/>
    <w:rsid w:val="00E60E8B"/>
    <w:rsid w:val="00E758E4"/>
    <w:rsid w:val="00EA3C4C"/>
    <w:rsid w:val="00EB5665"/>
    <w:rsid w:val="00EC3991"/>
    <w:rsid w:val="00EC3C99"/>
    <w:rsid w:val="00EE5CC3"/>
    <w:rsid w:val="00EF05AE"/>
    <w:rsid w:val="00EF1662"/>
    <w:rsid w:val="00EF4D56"/>
    <w:rsid w:val="00EF6795"/>
    <w:rsid w:val="00EF6E8C"/>
    <w:rsid w:val="00F04C3B"/>
    <w:rsid w:val="00F21BC0"/>
    <w:rsid w:val="00F23C19"/>
    <w:rsid w:val="00F30EBA"/>
    <w:rsid w:val="00F40984"/>
    <w:rsid w:val="00F606BC"/>
    <w:rsid w:val="00F60EA6"/>
    <w:rsid w:val="00F707F6"/>
    <w:rsid w:val="00F72889"/>
    <w:rsid w:val="00FA0469"/>
    <w:rsid w:val="00FB64B6"/>
    <w:rsid w:val="00FC0C3E"/>
    <w:rsid w:val="00FC273A"/>
    <w:rsid w:val="00FC3997"/>
    <w:rsid w:val="00FC4790"/>
    <w:rsid w:val="00FC73D8"/>
    <w:rsid w:val="00FE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3A66F5"/>
  <w15:docId w15:val="{F9E88AE9-3696-4240-B5ED-079BDF93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shd w:val="pct15" w:color="auto" w:fill="FFFFFF"/>
      <w:spacing w:after="360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shd w:val="pct15" w:color="auto" w:fill="FFFFFF"/>
      <w:spacing w:after="36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pPr>
      <w:keepNext/>
      <w:outlineLvl w:val="2"/>
    </w:pPr>
    <w:rPr>
      <w:rFonts w:ascii="StoneSans" w:hAnsi="StoneSans"/>
      <w:b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StoneSerifSemibold" w:hAnsi="StoneSerifSemibold"/>
      <w:b/>
      <w:sz w:val="20"/>
    </w:rPr>
  </w:style>
  <w:style w:type="paragraph" w:styleId="berschrift5">
    <w:name w:val="heading 5"/>
    <w:basedOn w:val="Standard"/>
    <w:next w:val="Standard"/>
    <w:qFormat/>
    <w:pPr>
      <w:keepNext/>
      <w:spacing w:after="100"/>
      <w:outlineLvl w:val="4"/>
    </w:pPr>
    <w:rPr>
      <w:rFonts w:ascii="StoneSansSemibold" w:hAnsi="StoneSansSemibold"/>
      <w:b/>
      <w:bCs/>
      <w:sz w:val="16"/>
      <w:szCs w:val="16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outlineLvl w:val="5"/>
    </w:pPr>
    <w:rPr>
      <w:rFonts w:ascii="StoneSans" w:hAnsi="StoneSans"/>
      <w:b/>
      <w:bCs/>
      <w:color w:val="000000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Recipient">
    <w:name w:val="wfxRecipient"/>
    <w:basedOn w:val="Standard"/>
  </w:style>
  <w:style w:type="paragraph" w:customStyle="1" w:styleId="wfxFaxNum">
    <w:name w:val="wfxFaxNum"/>
    <w:basedOn w:val="Standard"/>
  </w:style>
  <w:style w:type="character" w:styleId="Seitenzahl">
    <w:name w:val="page number"/>
    <w:rPr>
      <w:rFonts w:ascii="Arial" w:hAnsi="Arial"/>
      <w:sz w:val="20"/>
    </w:rPr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both"/>
    </w:pPr>
    <w:rPr>
      <w:rFonts w:ascii="StoneSans" w:hAnsi="StoneSans"/>
    </w:rPr>
  </w:style>
  <w:style w:type="paragraph" w:styleId="Textkrper2">
    <w:name w:val="Body Text 2"/>
    <w:basedOn w:val="Standard"/>
    <w:pPr>
      <w:jc w:val="both"/>
    </w:pPr>
    <w:rPr>
      <w:rFonts w:ascii="StoneSans" w:hAnsi="StoneSans"/>
      <w:sz w:val="22"/>
    </w:rPr>
  </w:style>
  <w:style w:type="paragraph" w:styleId="Textkrper3">
    <w:name w:val="Body Text 3"/>
    <w:basedOn w:val="Standard"/>
    <w:rPr>
      <w:rFonts w:ascii="StoneSans" w:hAnsi="StoneSans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6A2A2B"/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6A2A2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berschrift3Zchn">
    <w:name w:val="Überschrift 3 Zchn"/>
    <w:link w:val="berschrift3"/>
    <w:rsid w:val="00673A5B"/>
    <w:rPr>
      <w:rFonts w:ascii="StoneSans" w:hAnsi="StoneSans"/>
      <w:b/>
      <w:sz w:val="24"/>
    </w:rPr>
  </w:style>
  <w:style w:type="paragraph" w:customStyle="1" w:styleId="KeinLeerraum1">
    <w:name w:val="Kein Leerraum1"/>
    <w:aliases w:val="Kontakt"/>
    <w:qFormat/>
    <w:rsid w:val="00673A5B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StoneSans" w:hAnsi="StoneSans"/>
      <w:b/>
      <w:sz w:val="18"/>
    </w:rPr>
  </w:style>
  <w:style w:type="paragraph" w:styleId="Sprechblasentext">
    <w:name w:val="Balloon Text"/>
    <w:basedOn w:val="Standard"/>
    <w:semiHidden/>
    <w:rsid w:val="003D5175"/>
    <w:rPr>
      <w:rFonts w:ascii="Tahoma" w:hAnsi="Tahoma" w:cs="Tahoma"/>
      <w:sz w:val="16"/>
      <w:szCs w:val="16"/>
    </w:rPr>
  </w:style>
  <w:style w:type="character" w:styleId="Fett">
    <w:name w:val="Strong"/>
    <w:qFormat/>
    <w:rsid w:val="0023238E"/>
    <w:rPr>
      <w:b/>
      <w:bCs/>
    </w:rPr>
  </w:style>
  <w:style w:type="character" w:styleId="Hervorhebung">
    <w:name w:val="Emphasis"/>
    <w:qFormat/>
    <w:rsid w:val="00C426FE"/>
    <w:rPr>
      <w:i/>
      <w:iCs/>
    </w:rPr>
  </w:style>
  <w:style w:type="character" w:customStyle="1" w:styleId="KopfzeileZchn">
    <w:name w:val="Kopfzeile Zchn"/>
    <w:basedOn w:val="Absatz-Standardschriftart"/>
    <w:link w:val="Kopfzeile"/>
    <w:rsid w:val="001803D1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EF1662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A1A0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F4D56"/>
    <w:rPr>
      <w:rFonts w:ascii="Arial" w:hAnsi="Arial"/>
      <w:sz w:val="24"/>
    </w:rPr>
  </w:style>
  <w:style w:type="character" w:styleId="Kommentarzeichen">
    <w:name w:val="annotation reference"/>
    <w:basedOn w:val="Absatz-Standardschriftart"/>
    <w:semiHidden/>
    <w:unhideWhenUsed/>
    <w:rsid w:val="00EF4D56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EF4D5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EF4D56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F4D5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EF4D56"/>
    <w:rPr>
      <w:rFonts w:ascii="Arial" w:hAnsi="Arial"/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3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2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urismusnetzwerk-brandenburg.de/tourismustag202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se@reiseland-brandenbur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TMB Tourismus-Marketing Brandenburg GmbH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Jobs, Eva</cp:lastModifiedBy>
  <cp:revision>18</cp:revision>
  <cp:lastPrinted>2025-09-18T12:14:00Z</cp:lastPrinted>
  <dcterms:created xsi:type="dcterms:W3CDTF">2026-10-01T11:39:00Z</dcterms:created>
  <dcterms:modified xsi:type="dcterms:W3CDTF">2026-10-02T09:03:00Z</dcterms:modified>
</cp:coreProperties>
</file>