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3F117" w14:textId="58ACDE6A" w:rsidR="001C4B27" w:rsidRPr="009E64DA" w:rsidRDefault="00E45ADA" w:rsidP="001C4B27">
      <w:pPr>
        <w:pStyle w:val="SubtitleofDocument"/>
        <w:rPr>
          <w:lang w:val="it-IT"/>
        </w:rPr>
      </w:pPr>
      <w:r>
        <w:rPr>
          <w:lang w:val="it-IT"/>
        </w:rPr>
        <w:t>C</w:t>
      </w:r>
      <w:r w:rsidR="001C4B27" w:rsidRPr="009E64DA">
        <w:rPr>
          <w:lang w:val="it-IT"/>
        </w:rPr>
        <w:t>omunicato stampa</w:t>
      </w:r>
    </w:p>
    <w:p w14:paraId="36657A00" w14:textId="77777777" w:rsidR="009C098A" w:rsidRDefault="00342508" w:rsidP="00B52479">
      <w:pPr>
        <w:pStyle w:val="ChapterTitle"/>
        <w:jc w:val="center"/>
        <w:rPr>
          <w:sz w:val="36"/>
          <w:szCs w:val="36"/>
          <w:lang w:val="it-IT"/>
        </w:rPr>
      </w:pPr>
      <w:r w:rsidRPr="00342508">
        <w:rPr>
          <w:sz w:val="36"/>
          <w:szCs w:val="36"/>
          <w:lang w:val="it-IT"/>
        </w:rPr>
        <w:t xml:space="preserve">Studio Visa: i </w:t>
      </w:r>
      <w:r w:rsidR="006D7464">
        <w:rPr>
          <w:sz w:val="36"/>
          <w:szCs w:val="36"/>
          <w:lang w:val="it-IT"/>
        </w:rPr>
        <w:t>turisti USA e UK amano tornare in Italia</w:t>
      </w:r>
      <w:r w:rsidR="00B52479">
        <w:rPr>
          <w:sz w:val="36"/>
          <w:szCs w:val="36"/>
          <w:lang w:val="it-IT"/>
        </w:rPr>
        <w:t xml:space="preserve"> più volte</w:t>
      </w:r>
      <w:r w:rsidR="006D7464">
        <w:rPr>
          <w:sz w:val="36"/>
          <w:szCs w:val="36"/>
          <w:lang w:val="it-IT"/>
        </w:rPr>
        <w:t xml:space="preserve">. </w:t>
      </w:r>
    </w:p>
    <w:p w14:paraId="42D5E1B1" w14:textId="4F777F8F" w:rsidR="002D6102" w:rsidRDefault="006D7464" w:rsidP="00B52479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 xml:space="preserve">I </w:t>
      </w:r>
      <w:r w:rsidR="00342508" w:rsidRPr="00342508">
        <w:rPr>
          <w:sz w:val="36"/>
          <w:szCs w:val="36"/>
          <w:lang w:val="it-IT"/>
        </w:rPr>
        <w:t xml:space="preserve">pagamenti digitali </w:t>
      </w:r>
      <w:r>
        <w:rPr>
          <w:sz w:val="36"/>
          <w:szCs w:val="36"/>
          <w:lang w:val="it-IT"/>
        </w:rPr>
        <w:t xml:space="preserve">facilitano l’esperienza di viaggio, </w:t>
      </w:r>
    </w:p>
    <w:p w14:paraId="168F1894" w14:textId="1BA277AD" w:rsidR="00342508" w:rsidRPr="00342508" w:rsidRDefault="006D7464" w:rsidP="00342508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>anche dal punto di vista green, e aumentano le opportunità per gli esercenti</w:t>
      </w:r>
    </w:p>
    <w:p w14:paraId="577AD626" w14:textId="6435C163" w:rsidR="001C4B27" w:rsidRPr="001C4B27" w:rsidRDefault="001C4B27" w:rsidP="001C4B27">
      <w:pPr>
        <w:jc w:val="center"/>
        <w:rPr>
          <w:i/>
          <w:iCs/>
          <w:highlight w:val="yellow"/>
          <w:lang w:val="it-IT"/>
        </w:rPr>
      </w:pPr>
      <w:r w:rsidRPr="00445CBD">
        <w:rPr>
          <w:i/>
          <w:iCs/>
          <w:noProof/>
          <w:highlight w:val="yellow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7EA1985" wp14:editId="5AE1D5E3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42582621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B337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" strokecolor="#1434cb [3204]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457F27E2" w14:textId="165D4C78" w:rsidR="00057582" w:rsidRPr="009177BA" w:rsidRDefault="002B44D0" w:rsidP="00C406BE">
      <w:pPr>
        <w:pStyle w:val="SubtitleofDocument"/>
        <w:numPr>
          <w:ilvl w:val="1"/>
          <w:numId w:val="9"/>
        </w:numPr>
        <w:ind w:left="426"/>
        <w:jc w:val="both"/>
        <w:rPr>
          <w:i/>
          <w:iCs/>
          <w:color w:val="000000" w:themeColor="text1"/>
          <w:sz w:val="20"/>
          <w:szCs w:val="20"/>
          <w:lang w:val="it-IT"/>
        </w:rPr>
      </w:pPr>
      <w:r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S</w:t>
      </w:r>
      <w:r w:rsidR="006D1951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econdo la ricerca </w:t>
      </w:r>
      <w:r w:rsidR="00A83AD6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Visa International Travel Survey</w:t>
      </w:r>
      <w:r w:rsidR="006D1951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, </w:t>
      </w:r>
      <w:r w:rsidR="00D93EB8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realizzata da Visa in collaborazione con Ipsos, </w:t>
      </w:r>
      <w:r w:rsid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i</w:t>
      </w:r>
      <w:r w:rsidR="00A47320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viaggiatori provenienti da USA e UK</w:t>
      </w:r>
      <w:r w:rsidR="006D1951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</w:t>
      </w:r>
      <w:r w:rsidR="00E4552C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intendono utilizzare</w:t>
      </w:r>
      <w:r w:rsidR="006D1951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i</w:t>
      </w:r>
      <w:r w:rsidR="00754448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n larga misura i</w:t>
      </w:r>
      <w:r w:rsidR="006D1951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pagamenti digitali</w:t>
      </w:r>
      <w:r w:rsidR="00E4552C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per l'alloggio, i servizi di trasporto, </w:t>
      </w:r>
      <w:r w:rsidR="00ED4C9E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di </w:t>
      </w:r>
      <w:r w:rsidR="00E4552C" w:rsidRP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ristorazione, oltre che per lo shopping nei grandi store e nei piccoli negozi </w:t>
      </w:r>
    </w:p>
    <w:p w14:paraId="27078929" w14:textId="17BAD2A6" w:rsidR="009177BA" w:rsidRPr="009177BA" w:rsidRDefault="009F7823" w:rsidP="009177BA">
      <w:pPr>
        <w:pStyle w:val="SubtitleofDocument"/>
        <w:numPr>
          <w:ilvl w:val="1"/>
          <w:numId w:val="9"/>
        </w:numPr>
        <w:ind w:left="426"/>
        <w:jc w:val="both"/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</w:pPr>
      <w:r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Il</w:t>
      </w:r>
      <w:r w:rsidR="009177BA" w:rsidRPr="00E4552C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46% dei turisti statunitensi e il 31% d</w:t>
      </w:r>
      <w:r w:rsid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i quelli </w:t>
      </w:r>
      <w:r w:rsidR="009177BA" w:rsidRPr="00E4552C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britannici ha p</w:t>
      </w:r>
      <w:r w:rsid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revisto</w:t>
      </w:r>
      <w:r w:rsidR="009177BA" w:rsidRPr="00E4552C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un budget di spesa superiore rispetto a quello dello scorso anno </w:t>
      </w:r>
      <w:r w:rsidR="009177BA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>per le proprie vacanze</w:t>
      </w:r>
      <w:r w:rsidR="009177BA" w:rsidRPr="00E4552C"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in Italia</w:t>
      </w:r>
      <w:r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0"/>
          <w:szCs w:val="20"/>
          <w:lang w:val="it-IT"/>
        </w:rPr>
        <w:t xml:space="preserve"> nei prossimi 12 mesi</w:t>
      </w:r>
    </w:p>
    <w:p w14:paraId="3426D21E" w14:textId="6CD4E15E" w:rsidR="00876083" w:rsidRPr="004F73A9" w:rsidRDefault="006D7464" w:rsidP="00565EDF">
      <w:pPr>
        <w:pStyle w:val="SubtitleofDocument"/>
        <w:numPr>
          <w:ilvl w:val="1"/>
          <w:numId w:val="9"/>
        </w:numPr>
        <w:ind w:left="426"/>
        <w:jc w:val="both"/>
        <w:rPr>
          <w:i/>
          <w:iCs/>
          <w:color w:val="000000" w:themeColor="text1"/>
          <w:sz w:val="20"/>
          <w:szCs w:val="20"/>
          <w:lang w:val="it-IT"/>
        </w:rPr>
      </w:pPr>
      <w:r>
        <w:rPr>
          <w:i/>
          <w:iCs/>
          <w:color w:val="000000" w:themeColor="text1"/>
          <w:sz w:val="20"/>
          <w:szCs w:val="20"/>
          <w:lang w:val="it-IT"/>
        </w:rPr>
        <w:t>Sia i turisti statuniten</w:t>
      </w:r>
      <w:r w:rsidR="00D117BA">
        <w:rPr>
          <w:i/>
          <w:iCs/>
          <w:color w:val="000000" w:themeColor="text1"/>
          <w:sz w:val="20"/>
          <w:szCs w:val="20"/>
          <w:lang w:val="it-IT"/>
        </w:rPr>
        <w:t>s</w:t>
      </w:r>
      <w:r>
        <w:rPr>
          <w:i/>
          <w:iCs/>
          <w:color w:val="000000" w:themeColor="text1"/>
          <w:sz w:val="20"/>
          <w:szCs w:val="20"/>
          <w:lang w:val="it-IT"/>
        </w:rPr>
        <w:t>i che quelli britannici</w:t>
      </w:r>
      <w:r w:rsidR="00D65EE7">
        <w:rPr>
          <w:i/>
          <w:iCs/>
          <w:color w:val="000000" w:themeColor="text1"/>
          <w:sz w:val="20"/>
          <w:szCs w:val="20"/>
          <w:lang w:val="it-IT"/>
        </w:rPr>
        <w:t xml:space="preserve">, nella pianificazione del loro viaggio in Italia, </w:t>
      </w:r>
      <w:r w:rsidR="00E4552C" w:rsidRPr="00E4552C">
        <w:rPr>
          <w:i/>
          <w:iCs/>
          <w:color w:val="000000" w:themeColor="text1"/>
          <w:sz w:val="20"/>
          <w:szCs w:val="20"/>
          <w:lang w:val="it-IT"/>
        </w:rPr>
        <w:t>presteranno particolare attenzione alla ricerca di soluzioni green, anche nell’ambito dei pagamenti</w:t>
      </w:r>
      <w:r w:rsidR="00E4552C" w:rsidRPr="004F73A9">
        <w:rPr>
          <w:i/>
          <w:iCs/>
          <w:color w:val="000000" w:themeColor="text1"/>
          <w:sz w:val="20"/>
          <w:szCs w:val="20"/>
          <w:lang w:val="it-IT"/>
        </w:rPr>
        <w:t>:</w:t>
      </w:r>
      <w:r w:rsidR="006D1951" w:rsidRPr="004F73A9">
        <w:rPr>
          <w:i/>
          <w:iCs/>
          <w:color w:val="000000" w:themeColor="text1"/>
          <w:sz w:val="20"/>
          <w:szCs w:val="20"/>
          <w:lang w:val="it-IT"/>
        </w:rPr>
        <w:t xml:space="preserve"> l’87% dei </w:t>
      </w:r>
      <w:r w:rsidR="00E4552C" w:rsidRPr="004F73A9">
        <w:rPr>
          <w:i/>
          <w:iCs/>
          <w:color w:val="000000" w:themeColor="text1"/>
          <w:sz w:val="20"/>
          <w:szCs w:val="20"/>
          <w:lang w:val="it-IT"/>
        </w:rPr>
        <w:t xml:space="preserve">viaggiatori </w:t>
      </w:r>
      <w:r w:rsidR="006D1951" w:rsidRPr="004F73A9">
        <w:rPr>
          <w:i/>
          <w:iCs/>
          <w:color w:val="000000" w:themeColor="text1"/>
          <w:sz w:val="20"/>
          <w:szCs w:val="20"/>
          <w:lang w:val="it-IT"/>
        </w:rPr>
        <w:t xml:space="preserve">in arrivo dagli USA e l’82% dei turisti in arrivo dall’UK ritiene rilevante </w:t>
      </w:r>
      <w:r w:rsidR="00D93EB8" w:rsidRPr="004F73A9">
        <w:rPr>
          <w:i/>
          <w:iCs/>
          <w:color w:val="000000" w:themeColor="text1"/>
          <w:sz w:val="20"/>
          <w:szCs w:val="20"/>
          <w:lang w:val="it-IT"/>
        </w:rPr>
        <w:t>l’utilizzo dei pagamenti digitali</w:t>
      </w:r>
      <w:r w:rsidR="00D86618" w:rsidRPr="004F73A9">
        <w:rPr>
          <w:i/>
          <w:iCs/>
          <w:color w:val="000000" w:themeColor="text1"/>
          <w:sz w:val="20"/>
          <w:szCs w:val="20"/>
          <w:lang w:val="it-IT"/>
        </w:rPr>
        <w:t xml:space="preserve"> </w:t>
      </w:r>
      <w:r w:rsidR="0000374B" w:rsidRPr="004F73A9">
        <w:rPr>
          <w:i/>
          <w:iCs/>
          <w:color w:val="000000" w:themeColor="text1"/>
          <w:sz w:val="20"/>
          <w:szCs w:val="20"/>
          <w:lang w:val="it-IT"/>
        </w:rPr>
        <w:t>a tutela del</w:t>
      </w:r>
      <w:r w:rsidR="001E41F4" w:rsidRPr="004F73A9">
        <w:rPr>
          <w:i/>
          <w:iCs/>
          <w:color w:val="000000" w:themeColor="text1"/>
          <w:sz w:val="20"/>
          <w:szCs w:val="20"/>
          <w:lang w:val="it-IT"/>
        </w:rPr>
        <w:t>l’ambiente</w:t>
      </w:r>
    </w:p>
    <w:p w14:paraId="073D4290" w14:textId="77777777" w:rsidR="00876083" w:rsidRPr="00876083" w:rsidRDefault="00876083" w:rsidP="00876083">
      <w:pPr>
        <w:pStyle w:val="SubtitleofDocument"/>
        <w:jc w:val="both"/>
        <w:rPr>
          <w:rFonts w:ascii="Visa Dialect Regular" w:eastAsiaTheme="minorEastAsia" w:hAnsi="Visa Dialect Regular" w:cs="Aparajita"/>
          <w:i/>
          <w:iCs/>
          <w:noProof w:val="0"/>
          <w:color w:val="000000" w:themeColor="text1"/>
          <w:sz w:val="22"/>
          <w:szCs w:val="22"/>
          <w:lang w:val="it-IT"/>
        </w:rPr>
      </w:pPr>
    </w:p>
    <w:p w14:paraId="5EE83E33" w14:textId="68514076" w:rsidR="00027E67" w:rsidRDefault="00650AA1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650AA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Milano, </w:t>
      </w:r>
      <w:r w:rsidR="00311BE9">
        <w:rPr>
          <w:rFonts w:ascii="Visa Dialect Regular" w:hAnsi="Visa Dialect Regular"/>
          <w:i/>
          <w:iCs/>
          <w:sz w:val="22"/>
          <w:szCs w:val="22"/>
          <w:lang w:val="it-IT"/>
        </w:rPr>
        <w:t>6 giugno</w:t>
      </w:r>
      <w:r w:rsidRPr="00650AA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2024</w:t>
      </w:r>
      <w:r>
        <w:rPr>
          <w:rFonts w:ascii="Visa Dialect Regular" w:hAnsi="Visa Dialect Regular"/>
          <w:sz w:val="22"/>
          <w:szCs w:val="22"/>
          <w:lang w:val="it-IT"/>
        </w:rPr>
        <w:t xml:space="preserve"> - I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cittadini statunitensi e britannici amano l’Italia</w:t>
      </w:r>
      <w:r w:rsidR="00424E94">
        <w:rPr>
          <w:rFonts w:ascii="Visa Dialect Regular" w:hAnsi="Visa Dialect Regular"/>
          <w:sz w:val="22"/>
          <w:szCs w:val="22"/>
          <w:lang w:val="it-IT"/>
        </w:rPr>
        <w:t>, e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amano tornarci. Nei prossimi 12 mesi, il 74% dei turisti in arrivo </w:t>
      </w:r>
      <w:r w:rsidR="00CF77BD">
        <w:rPr>
          <w:rFonts w:ascii="Visa Dialect Regular" w:hAnsi="Visa Dialect Regular"/>
          <w:sz w:val="22"/>
          <w:szCs w:val="22"/>
          <w:lang w:val="it-IT"/>
        </w:rPr>
        <w:t>dal Regno Unito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e il 57% dei turisti in arrivo dagli USA ha già visitato il Bel Paese in passat</w:t>
      </w:r>
      <w:r w:rsidR="00A51352">
        <w:rPr>
          <w:rFonts w:ascii="Visa Dialect Regular" w:hAnsi="Visa Dialect Regular"/>
          <w:sz w:val="22"/>
          <w:szCs w:val="22"/>
          <w:lang w:val="it-IT"/>
        </w:rPr>
        <w:t>o.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I </w:t>
      </w:r>
      <w:r w:rsidR="009329E2">
        <w:rPr>
          <w:rFonts w:ascii="Visa Dialect Regular" w:hAnsi="Visa Dialect Regular"/>
          <w:sz w:val="22"/>
          <w:szCs w:val="22"/>
          <w:lang w:val="it-IT"/>
        </w:rPr>
        <w:t xml:space="preserve">loro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>viaggi si svolgeranno soprattutto nel periodo estivo</w:t>
      </w:r>
      <w:r w:rsidR="0063351A">
        <w:rPr>
          <w:rFonts w:ascii="Visa Dialect Regular" w:hAnsi="Visa Dialect Regular"/>
          <w:sz w:val="22"/>
          <w:szCs w:val="22"/>
          <w:lang w:val="it-IT"/>
        </w:rPr>
        <w:t>. A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>gosto e settembre i mesi nei quali si annuncia il maggiore afflusso sia di americani che di britannici</w:t>
      </w:r>
      <w:r w:rsidR="003D101C">
        <w:rPr>
          <w:rFonts w:ascii="Visa Dialect Regular" w:hAnsi="Visa Dialect Regular"/>
          <w:sz w:val="22"/>
          <w:szCs w:val="22"/>
          <w:lang w:val="it-IT"/>
        </w:rPr>
        <w:t xml:space="preserve"> nella penisola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>, attratti dalla cultura italiana</w:t>
      </w:r>
      <w:r w:rsidR="00D756F1">
        <w:rPr>
          <w:rFonts w:ascii="Visa Dialect Regular" w:hAnsi="Visa Dialect Regular"/>
          <w:sz w:val="22"/>
          <w:szCs w:val="22"/>
          <w:lang w:val="it-IT"/>
        </w:rPr>
        <w:t>, dai suoi musei e monumenti,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D756F1">
        <w:rPr>
          <w:rFonts w:ascii="Visa Dialect Regular" w:hAnsi="Visa Dialect Regular"/>
          <w:sz w:val="22"/>
          <w:szCs w:val="22"/>
          <w:lang w:val="it-IT"/>
        </w:rPr>
        <w:t>oltre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404AE5">
        <w:rPr>
          <w:rFonts w:ascii="Visa Dialect Regular" w:hAnsi="Visa Dialect Regular"/>
          <w:sz w:val="22"/>
          <w:szCs w:val="22"/>
          <w:lang w:val="it-IT"/>
        </w:rPr>
        <w:t xml:space="preserve">che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dal fascino dei suoi luoghi più iconici, con Roma, Firenze, Venezia e Milano </w:t>
      </w:r>
      <w:r w:rsidR="00152F62">
        <w:rPr>
          <w:rFonts w:ascii="Visa Dialect Regular" w:hAnsi="Visa Dialect Regular"/>
          <w:sz w:val="22"/>
          <w:szCs w:val="22"/>
          <w:lang w:val="it-IT"/>
        </w:rPr>
        <w:t xml:space="preserve">indicate come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le città in cui si prevede il numero più alto di arrivi, sia dagli USA che dall’UK. </w:t>
      </w:r>
      <w:bookmarkStart w:id="0" w:name="_Hlk166054060"/>
    </w:p>
    <w:p w14:paraId="3D4D430C" w14:textId="77777777" w:rsidR="00027E67" w:rsidRDefault="00027E67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05A9E141" w14:textId="7935777E" w:rsidR="009177BA" w:rsidRDefault="003C7C3F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7B0BBF">
        <w:rPr>
          <w:rFonts w:ascii="Visa Dialect Regular" w:hAnsi="Visa Dialect Regular"/>
          <w:sz w:val="22"/>
          <w:szCs w:val="22"/>
          <w:lang w:val="it-IT"/>
        </w:rPr>
        <w:t xml:space="preserve">In questo scenario, </w:t>
      </w:r>
      <w:r w:rsidR="009177BA" w:rsidRPr="007B0BBF">
        <w:rPr>
          <w:rFonts w:ascii="Visa Dialect Regular" w:hAnsi="Visa Dialect Regular"/>
          <w:sz w:val="22"/>
          <w:szCs w:val="22"/>
          <w:lang w:val="it-IT"/>
        </w:rPr>
        <w:t>i pagamenti digitali rivestono un importante ruolo di abilitatore, infatti l</w:t>
      </w:r>
      <w:r w:rsidR="0062504A">
        <w:rPr>
          <w:rFonts w:ascii="Visa Dialect Regular" w:hAnsi="Visa Dialect Regular"/>
          <w:sz w:val="22"/>
          <w:szCs w:val="22"/>
          <w:lang w:val="it-IT"/>
        </w:rPr>
        <w:t>e</w:t>
      </w:r>
      <w:r w:rsidR="009177BA" w:rsidRPr="007B0BBF">
        <w:rPr>
          <w:rFonts w:ascii="Visa Dialect Regular" w:hAnsi="Visa Dialect Regular"/>
          <w:sz w:val="22"/>
          <w:szCs w:val="22"/>
          <w:lang w:val="it-IT"/>
        </w:rPr>
        <w:t xml:space="preserve"> cart</w:t>
      </w:r>
      <w:r w:rsidR="0062504A">
        <w:rPr>
          <w:rFonts w:ascii="Visa Dialect Regular" w:hAnsi="Visa Dialect Regular"/>
          <w:sz w:val="22"/>
          <w:szCs w:val="22"/>
          <w:lang w:val="it-IT"/>
        </w:rPr>
        <w:t>e</w:t>
      </w:r>
      <w:r w:rsidR="009177BA" w:rsidRPr="007B0BBF">
        <w:rPr>
          <w:rFonts w:ascii="Visa Dialect Regular" w:hAnsi="Visa Dialect Regular"/>
          <w:sz w:val="22"/>
          <w:szCs w:val="22"/>
          <w:lang w:val="it-IT"/>
        </w:rPr>
        <w:t xml:space="preserve"> di pagamento </w:t>
      </w:r>
      <w:r w:rsidR="0062504A">
        <w:rPr>
          <w:rFonts w:ascii="Visa Dialect Regular" w:hAnsi="Visa Dialect Regular"/>
          <w:sz w:val="22"/>
          <w:szCs w:val="22"/>
          <w:lang w:val="it-IT"/>
        </w:rPr>
        <w:t>risultano</w:t>
      </w:r>
      <w:r w:rsidR="009177BA" w:rsidRPr="007B0BBF">
        <w:rPr>
          <w:rFonts w:ascii="Visa Dialect Regular" w:hAnsi="Visa Dialect Regular"/>
          <w:sz w:val="22"/>
          <w:szCs w:val="22"/>
          <w:lang w:val="it-IT"/>
        </w:rPr>
        <w:t xml:space="preserve"> lo strumento più utilizzato sia da</w:t>
      </w:r>
      <w:r w:rsidR="0062504A">
        <w:rPr>
          <w:rFonts w:ascii="Visa Dialect Regular" w:hAnsi="Visa Dialect Regular"/>
          <w:sz w:val="22"/>
          <w:szCs w:val="22"/>
          <w:lang w:val="it-IT"/>
        </w:rPr>
        <w:t>i turisti</w:t>
      </w:r>
      <w:r w:rsidR="009177BA" w:rsidRPr="007B0BBF">
        <w:rPr>
          <w:rFonts w:ascii="Visa Dialect Regular" w:hAnsi="Visa Dialect Regular"/>
          <w:sz w:val="22"/>
          <w:szCs w:val="22"/>
          <w:lang w:val="it-IT"/>
        </w:rPr>
        <w:t xml:space="preserve"> americani che da</w:t>
      </w:r>
      <w:r w:rsidR="0062504A">
        <w:rPr>
          <w:rFonts w:ascii="Visa Dialect Regular" w:hAnsi="Visa Dialect Regular"/>
          <w:sz w:val="22"/>
          <w:szCs w:val="22"/>
          <w:lang w:val="it-IT"/>
        </w:rPr>
        <w:t xml:space="preserve"> quelli</w:t>
      </w:r>
      <w:r w:rsidR="009177BA" w:rsidRPr="007B0BBF">
        <w:rPr>
          <w:rFonts w:ascii="Visa Dialect Regular" w:hAnsi="Visa Dialect Regular"/>
          <w:sz w:val="22"/>
          <w:szCs w:val="22"/>
          <w:lang w:val="it-IT"/>
        </w:rPr>
        <w:t xml:space="preserve"> britannici per gli acquisti nei grandi store (57% UK, 49% USA) come nei piccoli negozi (42% UK, 45% USA), </w:t>
      </w:r>
      <w:r w:rsidR="0062504A" w:rsidRPr="007B0BBF">
        <w:rPr>
          <w:rFonts w:ascii="Visa Dialect Regular" w:hAnsi="Visa Dialect Regular"/>
          <w:sz w:val="22"/>
          <w:szCs w:val="22"/>
          <w:lang w:val="it-IT"/>
        </w:rPr>
        <w:t xml:space="preserve">per l’accesso </w:t>
      </w:r>
      <w:r w:rsidR="001E0004">
        <w:rPr>
          <w:rFonts w:ascii="Visa Dialect Regular" w:hAnsi="Visa Dialect Regular"/>
          <w:sz w:val="22"/>
          <w:szCs w:val="22"/>
          <w:lang w:val="it-IT"/>
        </w:rPr>
        <w:t xml:space="preserve">sia </w:t>
      </w:r>
      <w:r w:rsidR="0062504A" w:rsidRPr="007B0BBF">
        <w:rPr>
          <w:rFonts w:ascii="Visa Dialect Regular" w:hAnsi="Visa Dialect Regular"/>
          <w:sz w:val="22"/>
          <w:szCs w:val="22"/>
          <w:lang w:val="it-IT"/>
        </w:rPr>
        <w:t>ai servizi di trasporto su lunga distanza (61% UK, 49% USA)</w:t>
      </w:r>
      <w:r w:rsidR="0062504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1E0004">
        <w:rPr>
          <w:rFonts w:ascii="Visa Dialect Regular" w:hAnsi="Visa Dialect Regular"/>
          <w:sz w:val="22"/>
          <w:szCs w:val="22"/>
          <w:lang w:val="it-IT"/>
        </w:rPr>
        <w:t>ch</w:t>
      </w:r>
      <w:r w:rsidR="0062504A">
        <w:rPr>
          <w:rFonts w:ascii="Visa Dialect Regular" w:hAnsi="Visa Dialect Regular"/>
          <w:sz w:val="22"/>
          <w:szCs w:val="22"/>
          <w:lang w:val="it-IT"/>
        </w:rPr>
        <w:t xml:space="preserve">e ai servizi di </w:t>
      </w:r>
      <w:r w:rsidR="0062504A" w:rsidRPr="007B0BBF">
        <w:rPr>
          <w:rFonts w:ascii="Visa Dialect Regular" w:hAnsi="Visa Dialect Regular"/>
          <w:sz w:val="22"/>
          <w:szCs w:val="22"/>
          <w:lang w:val="it-IT"/>
        </w:rPr>
        <w:t>mobilità pubblica urbana (35% UK, 31% USA)</w:t>
      </w:r>
      <w:r w:rsidR="0062504A">
        <w:rPr>
          <w:rFonts w:ascii="Visa Dialect Regular" w:hAnsi="Visa Dialect Regular"/>
          <w:sz w:val="22"/>
          <w:szCs w:val="22"/>
          <w:lang w:val="it-IT"/>
        </w:rPr>
        <w:t>, così come per</w:t>
      </w:r>
      <w:r w:rsidR="0032095F" w:rsidRPr="007B0BBF">
        <w:rPr>
          <w:rFonts w:ascii="Visa Dialect Regular" w:hAnsi="Visa Dialect Regular"/>
          <w:sz w:val="22"/>
          <w:szCs w:val="22"/>
          <w:lang w:val="it-IT"/>
        </w:rPr>
        <w:t xml:space="preserve"> le spese di alloggio (63% UK, 57% USA)</w:t>
      </w:r>
      <w:r w:rsidR="00E65BE4">
        <w:rPr>
          <w:rFonts w:ascii="Visa Dialect Regular" w:hAnsi="Visa Dialect Regular"/>
          <w:sz w:val="22"/>
          <w:szCs w:val="22"/>
          <w:lang w:val="it-IT"/>
        </w:rPr>
        <w:t>.</w:t>
      </w:r>
    </w:p>
    <w:p w14:paraId="07A1B58F" w14:textId="77777777" w:rsidR="007B0BBF" w:rsidRPr="007B0BBF" w:rsidRDefault="007B0BBF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26450389" w14:textId="252649E7" w:rsidR="00AD3CCA" w:rsidRPr="00F1319A" w:rsidRDefault="00F45281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7B0BBF">
        <w:rPr>
          <w:rFonts w:ascii="Visa Dialect Regular" w:hAnsi="Visa Dialect Regular"/>
          <w:sz w:val="22"/>
          <w:szCs w:val="22"/>
          <w:lang w:val="it-IT"/>
        </w:rPr>
        <w:t>Inoltre,</w:t>
      </w:r>
      <w:r w:rsidR="009177B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7233DA" w:rsidRPr="00017C17">
        <w:rPr>
          <w:rFonts w:ascii="Visa Dialect Regular" w:hAnsi="Visa Dialect Regular"/>
          <w:sz w:val="22"/>
          <w:szCs w:val="22"/>
          <w:lang w:val="it-IT"/>
        </w:rPr>
        <w:t xml:space="preserve">il 31% dei turisti britannici e </w:t>
      </w:r>
      <w:r w:rsidR="003C7C3F" w:rsidRPr="00017C17">
        <w:rPr>
          <w:rFonts w:ascii="Visa Dialect Regular" w:hAnsi="Visa Dialect Regular"/>
          <w:sz w:val="22"/>
          <w:szCs w:val="22"/>
          <w:lang w:val="it-IT"/>
        </w:rPr>
        <w:t xml:space="preserve">il </w:t>
      </w:r>
      <w:r w:rsidR="00AD3CCA" w:rsidRPr="00017C17">
        <w:rPr>
          <w:rFonts w:ascii="Visa Dialect Regular" w:hAnsi="Visa Dialect Regular"/>
          <w:sz w:val="22"/>
          <w:szCs w:val="22"/>
          <w:lang w:val="it-IT"/>
        </w:rPr>
        <w:t>46% de</w:t>
      </w:r>
      <w:r w:rsidR="0032095F">
        <w:rPr>
          <w:rFonts w:ascii="Visa Dialect Regular" w:hAnsi="Visa Dialect Regular"/>
          <w:sz w:val="22"/>
          <w:szCs w:val="22"/>
          <w:lang w:val="it-IT"/>
        </w:rPr>
        <w:t xml:space="preserve">gli </w:t>
      </w:r>
      <w:r w:rsidR="00AD3CCA" w:rsidRPr="00017C17">
        <w:rPr>
          <w:rFonts w:ascii="Visa Dialect Regular" w:hAnsi="Visa Dialect Regular"/>
          <w:sz w:val="22"/>
          <w:szCs w:val="22"/>
          <w:lang w:val="it-IT"/>
        </w:rPr>
        <w:t>statunitensi ha pianificato un budget di spesa superiore rispetto a quello dello scorso anno per il proprio viaggio in Italia</w:t>
      </w:r>
      <w:bookmarkEnd w:id="0"/>
      <w:r w:rsidR="003C7C3F">
        <w:rPr>
          <w:rFonts w:ascii="Visa Dialect Regular" w:hAnsi="Visa Dialect Regular"/>
          <w:sz w:val="22"/>
          <w:szCs w:val="22"/>
          <w:lang w:val="it-IT"/>
        </w:rPr>
        <w:t xml:space="preserve">: in media, i primi </w:t>
      </w:r>
      <w:r w:rsidR="00027E67">
        <w:rPr>
          <w:rFonts w:ascii="Visa Dialect Regular" w:hAnsi="Visa Dialect Regular"/>
          <w:sz w:val="22"/>
          <w:szCs w:val="22"/>
          <w:lang w:val="it-IT"/>
        </w:rPr>
        <w:t>stanziano</w:t>
      </w:r>
      <w:r w:rsidR="007A5A78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027E67">
        <w:rPr>
          <w:rFonts w:ascii="Visa Dialect Regular" w:hAnsi="Visa Dialect Regular"/>
          <w:sz w:val="22"/>
          <w:szCs w:val="22"/>
          <w:lang w:val="it-IT"/>
        </w:rPr>
        <w:t xml:space="preserve">un budget </w:t>
      </w:r>
      <w:r w:rsidR="007A5A78">
        <w:rPr>
          <w:rFonts w:ascii="Visa Dialect Regular" w:hAnsi="Visa Dialect Regular"/>
          <w:sz w:val="22"/>
          <w:szCs w:val="22"/>
          <w:lang w:val="it-IT"/>
        </w:rPr>
        <w:t xml:space="preserve">per </w:t>
      </w:r>
      <w:r w:rsidR="00027E67">
        <w:rPr>
          <w:rFonts w:ascii="Visa Dialect Regular" w:hAnsi="Visa Dialect Regular"/>
          <w:sz w:val="22"/>
          <w:szCs w:val="22"/>
          <w:lang w:val="it-IT"/>
        </w:rPr>
        <w:t>2</w:t>
      </w:r>
      <w:r w:rsidR="007233D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7A5A78">
        <w:rPr>
          <w:rFonts w:ascii="Visa Dialect Regular" w:hAnsi="Visa Dialect Regular"/>
          <w:sz w:val="22"/>
          <w:szCs w:val="22"/>
          <w:lang w:val="it-IT"/>
        </w:rPr>
        <w:t>persone</w:t>
      </w:r>
      <w:r w:rsidR="003C7C3F">
        <w:rPr>
          <w:rFonts w:ascii="Visa Dialect Regular" w:hAnsi="Visa Dialect Regular"/>
          <w:sz w:val="22"/>
          <w:szCs w:val="22"/>
          <w:lang w:val="it-IT"/>
        </w:rPr>
        <w:t xml:space="preserve"> con </w:t>
      </w:r>
      <w:r w:rsidR="00027E67">
        <w:rPr>
          <w:rFonts w:ascii="Visa Dialect Regular" w:hAnsi="Visa Dialect Regular"/>
          <w:sz w:val="22"/>
          <w:szCs w:val="22"/>
          <w:lang w:val="it-IT"/>
        </w:rPr>
        <w:t xml:space="preserve">una </w:t>
      </w:r>
      <w:r w:rsidR="007A5A78">
        <w:rPr>
          <w:rFonts w:ascii="Visa Dialect Regular" w:hAnsi="Visa Dialect Regular"/>
          <w:sz w:val="22"/>
          <w:szCs w:val="22"/>
          <w:lang w:val="it-IT"/>
        </w:rPr>
        <w:t xml:space="preserve">spesa </w:t>
      </w:r>
      <w:r w:rsidR="009D552E">
        <w:rPr>
          <w:rFonts w:ascii="Visa Dialect Regular" w:hAnsi="Visa Dialect Regular"/>
          <w:sz w:val="22"/>
          <w:szCs w:val="22"/>
          <w:lang w:val="it-IT"/>
        </w:rPr>
        <w:t>medi</w:t>
      </w:r>
      <w:r w:rsidR="00027E67">
        <w:rPr>
          <w:rFonts w:ascii="Visa Dialect Regular" w:hAnsi="Visa Dialect Regular"/>
          <w:sz w:val="22"/>
          <w:szCs w:val="22"/>
          <w:lang w:val="it-IT"/>
        </w:rPr>
        <w:t>a</w:t>
      </w:r>
      <w:r w:rsidR="009D552E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7233DA">
        <w:rPr>
          <w:rFonts w:ascii="Visa Dialect Regular" w:hAnsi="Visa Dialect Regular"/>
          <w:sz w:val="22"/>
          <w:szCs w:val="22"/>
          <w:lang w:val="it-IT"/>
        </w:rPr>
        <w:t xml:space="preserve">di </w:t>
      </w:r>
      <w:r w:rsidR="00027E67">
        <w:rPr>
          <w:rFonts w:ascii="Visa Dialect Regular" w:hAnsi="Visa Dialect Regular"/>
          <w:sz w:val="22"/>
          <w:szCs w:val="22"/>
          <w:lang w:val="it-IT"/>
        </w:rPr>
        <w:t>£</w:t>
      </w:r>
      <w:r w:rsidR="00CD68C0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7233DA">
        <w:rPr>
          <w:rFonts w:ascii="Visa Dialect Regular" w:hAnsi="Visa Dialect Regular"/>
          <w:sz w:val="22"/>
          <w:szCs w:val="22"/>
          <w:lang w:val="it-IT"/>
        </w:rPr>
        <w:t xml:space="preserve">1.960 </w:t>
      </w:r>
      <w:r w:rsidR="00027E67">
        <w:rPr>
          <w:rFonts w:ascii="Visa Dialect Regular" w:hAnsi="Visa Dialect Regular"/>
          <w:sz w:val="22"/>
          <w:szCs w:val="22"/>
          <w:lang w:val="it-IT"/>
        </w:rPr>
        <w:t xml:space="preserve">cad. </w:t>
      </w:r>
      <w:r w:rsidR="00F1319A">
        <w:rPr>
          <w:rFonts w:ascii="Visa Dialect Regular" w:hAnsi="Visa Dialect Regular"/>
          <w:sz w:val="22"/>
          <w:szCs w:val="22"/>
          <w:lang w:val="it-IT"/>
        </w:rPr>
        <w:t xml:space="preserve">e </w:t>
      </w:r>
      <w:r w:rsidR="007A5A78">
        <w:rPr>
          <w:rFonts w:ascii="Visa Dialect Regular" w:hAnsi="Visa Dialect Regular"/>
          <w:sz w:val="22"/>
          <w:szCs w:val="22"/>
          <w:lang w:val="it-IT"/>
        </w:rPr>
        <w:t xml:space="preserve">i secondi </w:t>
      </w:r>
      <w:r w:rsidR="00027E67">
        <w:rPr>
          <w:rFonts w:ascii="Visa Dialect Regular" w:hAnsi="Visa Dialect Regular"/>
          <w:sz w:val="22"/>
          <w:szCs w:val="22"/>
          <w:lang w:val="it-IT"/>
        </w:rPr>
        <w:t>un budget per 3 persone con una spes</w:t>
      </w:r>
      <w:r w:rsidR="00027E67" w:rsidRPr="00D83650">
        <w:rPr>
          <w:rFonts w:ascii="Visa Dialect Regular" w:hAnsi="Visa Dialect Regular"/>
          <w:sz w:val="22"/>
          <w:szCs w:val="22"/>
          <w:lang w:val="it-IT"/>
        </w:rPr>
        <w:t>a media di $</w:t>
      </w:r>
      <w:r w:rsidR="00CD68C0" w:rsidRPr="00D83650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7233DA" w:rsidRPr="00D83650">
        <w:rPr>
          <w:rFonts w:ascii="Visa Dialect Regular" w:hAnsi="Visa Dialect Regular"/>
          <w:sz w:val="22"/>
          <w:szCs w:val="22"/>
          <w:lang w:val="it-IT"/>
        </w:rPr>
        <w:t xml:space="preserve">3.493 </w:t>
      </w:r>
      <w:r w:rsidR="00027E67" w:rsidRPr="00D83650">
        <w:rPr>
          <w:rFonts w:ascii="Visa Dialect Regular" w:hAnsi="Visa Dialect Regular"/>
          <w:sz w:val="22"/>
          <w:szCs w:val="22"/>
          <w:lang w:val="it-IT"/>
        </w:rPr>
        <w:t>cad</w:t>
      </w:r>
      <w:r w:rsidR="007A5A78" w:rsidRPr="00D83650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 w:rsidR="0080402B">
        <w:rPr>
          <w:rFonts w:ascii="Visa Dialect Regular" w:hAnsi="Visa Dialect Regular"/>
          <w:sz w:val="22"/>
          <w:szCs w:val="22"/>
          <w:lang w:val="it-IT"/>
        </w:rPr>
        <w:t>S</w:t>
      </w:r>
      <w:r w:rsidR="009177BA" w:rsidRPr="00D83650">
        <w:rPr>
          <w:rFonts w:ascii="Visa Dialect Regular" w:hAnsi="Visa Dialect Regular"/>
          <w:sz w:val="22"/>
          <w:szCs w:val="22"/>
          <w:lang w:val="it-IT"/>
        </w:rPr>
        <w:t xml:space="preserve">ono alcuni dei </w:t>
      </w:r>
      <w:r w:rsidR="00CA1DF1">
        <w:rPr>
          <w:rFonts w:ascii="Visa Dialect Regular" w:hAnsi="Visa Dialect Regular"/>
          <w:sz w:val="22"/>
          <w:szCs w:val="22"/>
          <w:lang w:val="it-IT"/>
        </w:rPr>
        <w:t>risultati de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lla ricerca </w:t>
      </w:r>
      <w:r w:rsidR="00A83AD6" w:rsidRPr="00A83AD6">
        <w:rPr>
          <w:rFonts w:ascii="Visa Dialect Regular" w:hAnsi="Visa Dialect Regular"/>
          <w:b/>
          <w:bCs/>
          <w:sz w:val="22"/>
          <w:szCs w:val="22"/>
          <w:lang w:val="it-IT"/>
        </w:rPr>
        <w:t>Visa International Travel Survey</w:t>
      </w:r>
      <w:r w:rsidR="008F2E7A">
        <w:rPr>
          <w:rStyle w:val="Rimandonotaapidipagina"/>
          <w:rFonts w:ascii="Visa Dialect Regular" w:hAnsi="Visa Dialect Regular"/>
          <w:b/>
          <w:bCs/>
          <w:sz w:val="22"/>
          <w:szCs w:val="22"/>
          <w:lang w:val="it-IT"/>
        </w:rPr>
        <w:footnoteReference w:id="2"/>
      </w:r>
      <w:r w:rsidR="00AD3CCA" w:rsidRPr="00027E67">
        <w:rPr>
          <w:rFonts w:ascii="Visa Dialect Regular" w:hAnsi="Visa Dialect Regular"/>
          <w:b/>
          <w:bCs/>
          <w:sz w:val="22"/>
          <w:szCs w:val="22"/>
          <w:lang w:val="it-IT"/>
        </w:rPr>
        <w:t>, realizzata da Visa in collaborazione con Ipsos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per analizzare i viaggi in Italia dei turisti in arrivo dal Regno Unito e dagli Stati Uniti, le loro aspettative di spesa e intenzioni di pagamento.</w:t>
      </w:r>
    </w:p>
    <w:p w14:paraId="40A556E4" w14:textId="77777777" w:rsidR="00AD3CCA" w:rsidRPr="00AD3CCA" w:rsidRDefault="00AD3CCA" w:rsidP="00AD3CCA">
      <w:pPr>
        <w:rPr>
          <w:lang w:val="it-IT"/>
        </w:rPr>
      </w:pPr>
    </w:p>
    <w:p w14:paraId="2F4BF814" w14:textId="56674416" w:rsidR="000C5C20" w:rsidRDefault="00AD3CCA" w:rsidP="000C5C20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i/>
          <w:iCs/>
          <w:sz w:val="22"/>
          <w:szCs w:val="22"/>
          <w:lang w:val="it-IT"/>
        </w:rPr>
      </w:pPr>
      <w:r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lastRenderedPageBreak/>
        <w:t>“</w:t>
      </w:r>
      <w:r w:rsidR="00A325CF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Stati Uniti e Regno Unito</w:t>
      </w:r>
      <w:r w:rsid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rappresentano</w:t>
      </w:r>
      <w:r w:rsidR="00A325CF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due </w:t>
      </w:r>
      <w:r w:rsidR="00D065BC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importanti corridoi </w:t>
      </w:r>
      <w:r w:rsidR="000B42EA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per il </w:t>
      </w:r>
      <w:r w:rsidR="00D065BC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turismo inbou</w:t>
      </w:r>
      <w:r w:rsidR="00140121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nd</w:t>
      </w:r>
      <w:r w:rsid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nel nostro Paese</w:t>
      </w:r>
      <w:r w:rsidR="000C5C2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. </w:t>
      </w:r>
      <w:r w:rsidR="00F84137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L</w:t>
      </w:r>
      <w:r w:rsidR="00300ED2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’accettazione dei</w:t>
      </w:r>
      <w:r w:rsidR="00A325CF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pagamenti digitali sarà </w:t>
      </w:r>
      <w:r w:rsidR="00B15CF4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la chiave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nei prossimi mesi </w:t>
      </w:r>
      <w:r w:rsidR="00A325CF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per </w:t>
      </w:r>
      <w:r w:rsidR="00FE1D1A">
        <w:rPr>
          <w:rFonts w:ascii="Visa Dialect Regular" w:hAnsi="Visa Dialect Regular"/>
          <w:i/>
          <w:iCs/>
          <w:sz w:val="22"/>
          <w:szCs w:val="22"/>
          <w:lang w:val="it-IT"/>
        </w:rPr>
        <w:t>soddisfare</w:t>
      </w:r>
      <w:r w:rsidR="00027E6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bisogni e </w:t>
      </w:r>
      <w:r w:rsidR="00300ED2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aspettative </w:t>
      </w:r>
      <w:r w:rsidR="00F84137">
        <w:rPr>
          <w:rFonts w:ascii="Visa Dialect Regular" w:hAnsi="Visa Dialect Regular"/>
          <w:i/>
          <w:iCs/>
          <w:sz w:val="22"/>
          <w:szCs w:val="22"/>
          <w:lang w:val="it-IT"/>
        </w:rPr>
        <w:t>di</w:t>
      </w:r>
      <w:r w:rsidR="00027E6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questi</w:t>
      </w:r>
      <w:r w:rsid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047E9E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viaggiatori </w:t>
      </w:r>
      <w:r w:rsid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il cui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arrivo</w:t>
      </w:r>
      <w:r w:rsid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047E9E">
        <w:rPr>
          <w:rFonts w:ascii="Visa Dialect Regular" w:hAnsi="Visa Dialect Regular"/>
          <w:i/>
          <w:iCs/>
          <w:sz w:val="22"/>
          <w:szCs w:val="22"/>
          <w:lang w:val="it-IT"/>
        </w:rPr>
        <w:t>è destinato a</w:t>
      </w:r>
      <w:r w:rsidR="00140121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cresc</w:t>
      </w:r>
      <w:r w:rsidR="00047E9E">
        <w:rPr>
          <w:rFonts w:ascii="Visa Dialect Regular" w:hAnsi="Visa Dialect Regular"/>
          <w:i/>
          <w:iCs/>
          <w:sz w:val="22"/>
          <w:szCs w:val="22"/>
          <w:lang w:val="it-IT"/>
        </w:rPr>
        <w:t>ere</w:t>
      </w:r>
      <w:r w:rsidR="00140121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300ED2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s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otto l</w:t>
      </w:r>
      <w:r w:rsidR="00300ED2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a</w:t>
      </w:r>
      <w:r w:rsidR="004E5728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spinta d</w:t>
      </w:r>
      <w:r w:rsidR="00027E67">
        <w:rPr>
          <w:rFonts w:ascii="Visa Dialect Regular" w:hAnsi="Visa Dialect Regular"/>
          <w:i/>
          <w:iCs/>
          <w:sz w:val="22"/>
          <w:szCs w:val="22"/>
          <w:lang w:val="it-IT"/>
        </w:rPr>
        <w:t>e</w:t>
      </w:r>
      <w:r w:rsidR="004E5728"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>i</w:t>
      </w:r>
      <w:r w:rsidR="00027E6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prossimi</w:t>
      </w:r>
      <w:r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grandi eventi, come </w:t>
      </w:r>
      <w:r w:rsidR="00956DE6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il </w:t>
      </w:r>
      <w:r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Giubileo e </w:t>
      </w:r>
      <w:r w:rsidR="00956DE6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le </w:t>
      </w:r>
      <w:r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Olimpiadi </w:t>
      </w:r>
      <w:r w:rsidR="00027E67">
        <w:rPr>
          <w:rFonts w:ascii="Visa Dialect Regular" w:hAnsi="Visa Dialect Regular"/>
          <w:i/>
          <w:iCs/>
          <w:sz w:val="22"/>
          <w:szCs w:val="22"/>
          <w:lang w:val="it-IT"/>
        </w:rPr>
        <w:t>di</w:t>
      </w:r>
      <w:r w:rsidRPr="00F84137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Milano Cortina</w:t>
      </w:r>
      <w:r w:rsidR="00027E67">
        <w:rPr>
          <w:rFonts w:ascii="Visa Dialect Regular" w:hAnsi="Visa Dialect Regular"/>
          <w:i/>
          <w:iCs/>
          <w:sz w:val="22"/>
          <w:szCs w:val="22"/>
          <w:lang w:val="it-IT"/>
        </w:rPr>
        <w:t>”</w:t>
      </w:r>
      <w:r w:rsidR="000C5C2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0C5C20" w:rsidRPr="00F84137">
        <w:rPr>
          <w:rFonts w:ascii="Visa Dialect Regular" w:hAnsi="Visa Dialect Regular"/>
          <w:sz w:val="22"/>
          <w:szCs w:val="22"/>
          <w:lang w:val="it-IT"/>
        </w:rPr>
        <w:t xml:space="preserve">– ha commentato </w:t>
      </w:r>
      <w:r w:rsidR="000C5C20" w:rsidRPr="00F84137">
        <w:rPr>
          <w:rFonts w:ascii="Visa Dialect Regular" w:hAnsi="Visa Dialect Regular"/>
          <w:b/>
          <w:bCs/>
          <w:sz w:val="22"/>
          <w:szCs w:val="22"/>
          <w:lang w:val="it-IT"/>
        </w:rPr>
        <w:t>Stefano M. Stoppani, country manager Visa Italia</w:t>
      </w:r>
      <w:r w:rsidR="000C5C20" w:rsidRPr="00F84137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 w:rsidR="00027E67">
        <w:rPr>
          <w:rFonts w:ascii="Visa Dialect Regular" w:hAnsi="Visa Dialect Regular"/>
          <w:sz w:val="22"/>
          <w:szCs w:val="22"/>
          <w:lang w:val="it-IT"/>
        </w:rPr>
        <w:t>“</w:t>
      </w:r>
      <w:r w:rsidR="00226EDF">
        <w:rPr>
          <w:rFonts w:ascii="Visa Dialect Regular" w:hAnsi="Visa Dialect Regular"/>
          <w:i/>
          <w:iCs/>
          <w:sz w:val="22"/>
          <w:szCs w:val="22"/>
          <w:lang w:val="it-IT"/>
        </w:rPr>
        <w:t>Visa è impegnata</w:t>
      </w:r>
      <w:r w:rsidR="00497A80" w:rsidRPr="00B15CF4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a</w:t>
      </w:r>
      <w:r w:rsidR="00D62A88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garantire</w:t>
      </w:r>
      <w:r w:rsidR="00497A80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497A80" w:rsidRPr="00B15CF4">
        <w:rPr>
          <w:rFonts w:ascii="Visa Dialect Regular" w:hAnsi="Visa Dialect Regular"/>
          <w:i/>
          <w:iCs/>
          <w:sz w:val="22"/>
          <w:szCs w:val="22"/>
          <w:lang w:val="it-IT"/>
        </w:rPr>
        <w:t>esperienz</w:t>
      </w:r>
      <w:r w:rsidR="00A201BA" w:rsidRPr="00B15CF4">
        <w:rPr>
          <w:rFonts w:ascii="Visa Dialect Regular" w:hAnsi="Visa Dialect Regular"/>
          <w:i/>
          <w:iCs/>
          <w:sz w:val="22"/>
          <w:szCs w:val="22"/>
          <w:lang w:val="it-IT"/>
        </w:rPr>
        <w:t>e</w:t>
      </w:r>
      <w:r w:rsidR="00497A80" w:rsidRPr="00B15CF4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di pagamento f</w:t>
      </w:r>
      <w:r w:rsidR="006C71F0" w:rsidRPr="00B15CF4">
        <w:rPr>
          <w:rFonts w:ascii="Visa Dialect Regular" w:hAnsi="Visa Dialect Regular"/>
          <w:i/>
          <w:iCs/>
          <w:sz w:val="22"/>
          <w:szCs w:val="22"/>
          <w:lang w:val="it-IT"/>
        </w:rPr>
        <w:t>acili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, veloci e sicur</w:t>
      </w:r>
      <w:r w:rsidR="00497A8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e; queste </w:t>
      </w:r>
      <w:r w:rsidR="00D16C50">
        <w:rPr>
          <w:rFonts w:ascii="Visa Dialect Regular" w:hAnsi="Visa Dialect Regular"/>
          <w:i/>
          <w:iCs/>
          <w:sz w:val="22"/>
          <w:szCs w:val="22"/>
          <w:lang w:val="it-IT"/>
        </w:rPr>
        <w:t>aiuteranno</w:t>
      </w:r>
      <w:r w:rsidR="007233DA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le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piccole imprese</w:t>
      </w:r>
      <w:r w:rsidR="007233DA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e i negozi locali </w:t>
      </w:r>
      <w:r w:rsidR="00D16C50">
        <w:rPr>
          <w:rFonts w:ascii="Visa Dialect Regular" w:hAnsi="Visa Dialect Regular"/>
          <w:i/>
          <w:iCs/>
          <w:sz w:val="22"/>
          <w:szCs w:val="22"/>
          <w:lang w:val="it-IT"/>
        </w:rPr>
        <w:t>a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non perdere </w:t>
      </w:r>
      <w:r w:rsidR="007233DA">
        <w:rPr>
          <w:rFonts w:ascii="Visa Dialect Regular" w:hAnsi="Visa Dialect Regular"/>
          <w:i/>
          <w:iCs/>
          <w:sz w:val="22"/>
          <w:szCs w:val="22"/>
          <w:lang w:val="it-IT"/>
        </w:rPr>
        <w:t>opportunità di business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.</w:t>
      </w:r>
      <w:r w:rsidR="000C5C20">
        <w:rPr>
          <w:rFonts w:ascii="Visa Dialect Regular" w:hAnsi="Visa Dialect Regular"/>
          <w:i/>
          <w:iCs/>
          <w:sz w:val="22"/>
          <w:szCs w:val="22"/>
          <w:lang w:val="it-IT"/>
        </w:rPr>
        <w:t>”</w:t>
      </w:r>
    </w:p>
    <w:p w14:paraId="073173BD" w14:textId="77777777" w:rsidR="000C5C20" w:rsidRPr="000C5C20" w:rsidRDefault="000C5C20" w:rsidP="000C5C20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i/>
          <w:iCs/>
          <w:sz w:val="22"/>
          <w:szCs w:val="22"/>
          <w:lang w:val="it-IT"/>
        </w:rPr>
      </w:pPr>
    </w:p>
    <w:p w14:paraId="4C117B67" w14:textId="73140D5C" w:rsidR="00AD3CCA" w:rsidRPr="00A83AD6" w:rsidRDefault="004E5728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b/>
          <w:bCs/>
          <w:sz w:val="22"/>
          <w:szCs w:val="22"/>
          <w:lang w:val="it-IT"/>
        </w:rPr>
      </w:pPr>
      <w:r>
        <w:rPr>
          <w:rFonts w:ascii="Visa Dialect Regular" w:hAnsi="Visa Dialect Regular"/>
          <w:b/>
          <w:bCs/>
          <w:sz w:val="22"/>
          <w:szCs w:val="22"/>
          <w:lang w:val="it-IT"/>
        </w:rPr>
        <w:t>P</w:t>
      </w:r>
      <w:r w:rsidR="00AD3CCA" w:rsidRPr="00AD3CCA">
        <w:rPr>
          <w:rFonts w:ascii="Visa Dialect Regular" w:hAnsi="Visa Dialect Regular"/>
          <w:b/>
          <w:bCs/>
          <w:sz w:val="22"/>
          <w:szCs w:val="22"/>
          <w:lang w:val="it-IT"/>
        </w:rPr>
        <w:t>AGAMENTI DIGITALI: UNA PRIORIT</w:t>
      </w:r>
      <w:r w:rsidR="00AD3CCA" w:rsidRPr="00A83AD6">
        <w:rPr>
          <w:rFonts w:ascii="Visa Dialect Regular" w:hAnsi="Visa Dialect Regular"/>
          <w:b/>
          <w:bCs/>
          <w:sz w:val="22"/>
          <w:szCs w:val="22"/>
          <w:lang w:val="it-IT"/>
        </w:rPr>
        <w:t>À</w:t>
      </w:r>
      <w:r w:rsidR="003E4723" w:rsidRPr="00A83AD6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PER I</w:t>
      </w:r>
      <w:r w:rsidR="00BB6BAD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TURISTI</w:t>
      </w:r>
    </w:p>
    <w:p w14:paraId="55B7F628" w14:textId="678AC975" w:rsidR="00AD3CCA" w:rsidRDefault="00AD3CCA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Durante il loro soggiorno in Italia, il 19% dei turisti in arrivo dal Regno Unito e il 14% dei viaggiatori provenienti dagli USA prevede di utilizzare </w:t>
      </w:r>
      <w:r w:rsidR="0024054A">
        <w:rPr>
          <w:rFonts w:ascii="Visa Dialect Regular" w:hAnsi="Visa Dialect Regular"/>
          <w:sz w:val="22"/>
          <w:szCs w:val="22"/>
          <w:lang w:val="it-IT"/>
        </w:rPr>
        <w:t xml:space="preserve">soluzioni di </w:t>
      </w:r>
      <w:r w:rsidRPr="00AD3CCA">
        <w:rPr>
          <w:rFonts w:ascii="Visa Dialect Regular" w:hAnsi="Visa Dialect Regular"/>
          <w:sz w:val="22"/>
          <w:szCs w:val="22"/>
          <w:lang w:val="it-IT"/>
        </w:rPr>
        <w:t>pagamento digitale in misura maggiore che nel proprio Paese</w:t>
      </w:r>
      <w:r w:rsidR="00C759EE">
        <w:rPr>
          <w:rFonts w:ascii="Visa Dialect Regular" w:hAnsi="Visa Dialect Regular"/>
          <w:sz w:val="22"/>
          <w:szCs w:val="22"/>
          <w:lang w:val="it-IT"/>
        </w:rPr>
        <w:t xml:space="preserve"> d’origine. L’ampia accettazione </w:t>
      </w:r>
      <w:r w:rsidRPr="00650AA1">
        <w:rPr>
          <w:rFonts w:ascii="Visa Dialect Regular" w:hAnsi="Visa Dialect Regular"/>
          <w:sz w:val="22"/>
          <w:szCs w:val="22"/>
          <w:lang w:val="it-IT"/>
        </w:rPr>
        <w:t>(</w:t>
      </w:r>
      <w:r w:rsidR="00531C02" w:rsidRPr="00650AA1">
        <w:rPr>
          <w:rFonts w:ascii="Visa Dialect Regular" w:hAnsi="Visa Dialect Regular"/>
          <w:sz w:val="22"/>
          <w:szCs w:val="22"/>
          <w:lang w:val="it-IT"/>
        </w:rPr>
        <w:t xml:space="preserve">49% </w:t>
      </w:r>
      <w:r w:rsidRPr="00650AA1">
        <w:rPr>
          <w:rFonts w:ascii="Visa Dialect Regular" w:hAnsi="Visa Dialect Regular"/>
          <w:sz w:val="22"/>
          <w:szCs w:val="22"/>
          <w:lang w:val="it-IT"/>
        </w:rPr>
        <w:t xml:space="preserve">UK, </w:t>
      </w:r>
      <w:r w:rsidR="00531C02" w:rsidRPr="00650AA1">
        <w:rPr>
          <w:rFonts w:ascii="Visa Dialect Regular" w:hAnsi="Visa Dialect Regular"/>
          <w:sz w:val="22"/>
          <w:szCs w:val="22"/>
          <w:lang w:val="it-IT"/>
        </w:rPr>
        <w:t xml:space="preserve">49% </w:t>
      </w:r>
      <w:r w:rsidRPr="00650AA1">
        <w:rPr>
          <w:rFonts w:ascii="Visa Dialect Regular" w:hAnsi="Visa Dialect Regular"/>
          <w:sz w:val="22"/>
          <w:szCs w:val="22"/>
          <w:lang w:val="it-IT"/>
        </w:rPr>
        <w:t xml:space="preserve">USA) e </w:t>
      </w:r>
      <w:r w:rsidR="00C759EE" w:rsidRPr="00650AA1">
        <w:rPr>
          <w:rFonts w:ascii="Visa Dialect Regular" w:hAnsi="Visa Dialect Regular"/>
          <w:sz w:val="22"/>
          <w:szCs w:val="22"/>
          <w:lang w:val="it-IT"/>
        </w:rPr>
        <w:t xml:space="preserve">la </w:t>
      </w:r>
      <w:r w:rsidRPr="00650AA1">
        <w:rPr>
          <w:rFonts w:ascii="Visa Dialect Regular" w:hAnsi="Visa Dialect Regular"/>
          <w:sz w:val="22"/>
          <w:szCs w:val="22"/>
          <w:lang w:val="it-IT"/>
        </w:rPr>
        <w:t>sicurezza delle transazioni (</w:t>
      </w:r>
      <w:r w:rsidR="00531C02" w:rsidRPr="00650AA1">
        <w:rPr>
          <w:rFonts w:ascii="Visa Dialect Regular" w:hAnsi="Visa Dialect Regular"/>
          <w:sz w:val="22"/>
          <w:szCs w:val="22"/>
          <w:lang w:val="it-IT"/>
        </w:rPr>
        <w:t xml:space="preserve">56% </w:t>
      </w:r>
      <w:r w:rsidRPr="00650AA1">
        <w:rPr>
          <w:rFonts w:ascii="Visa Dialect Regular" w:hAnsi="Visa Dialect Regular"/>
          <w:sz w:val="22"/>
          <w:szCs w:val="22"/>
          <w:lang w:val="it-IT"/>
        </w:rPr>
        <w:t xml:space="preserve">UK, </w:t>
      </w:r>
      <w:r w:rsidR="00531C02" w:rsidRPr="00650AA1">
        <w:rPr>
          <w:rFonts w:ascii="Visa Dialect Regular" w:hAnsi="Visa Dialect Regular"/>
          <w:sz w:val="22"/>
          <w:szCs w:val="22"/>
          <w:lang w:val="it-IT"/>
        </w:rPr>
        <w:t xml:space="preserve">54% </w:t>
      </w:r>
      <w:r w:rsidRPr="00650AA1">
        <w:rPr>
          <w:rFonts w:ascii="Visa Dialect Regular" w:hAnsi="Visa Dialect Regular"/>
          <w:sz w:val="22"/>
          <w:szCs w:val="22"/>
          <w:lang w:val="it-IT"/>
        </w:rPr>
        <w:t xml:space="preserve">USA) </w:t>
      </w:r>
      <w:r w:rsidR="000527BD" w:rsidRPr="00650AA1">
        <w:rPr>
          <w:rFonts w:ascii="Visa Dialect Regular" w:hAnsi="Visa Dialect Regular"/>
          <w:sz w:val="22"/>
          <w:szCs w:val="22"/>
          <w:lang w:val="it-IT"/>
        </w:rPr>
        <w:t xml:space="preserve">sono </w:t>
      </w:r>
      <w:r w:rsidRPr="00650AA1">
        <w:rPr>
          <w:rFonts w:ascii="Visa Dialect Regular" w:hAnsi="Visa Dialect Regular"/>
          <w:sz w:val="22"/>
          <w:szCs w:val="22"/>
          <w:lang w:val="it-IT"/>
        </w:rPr>
        <w:t>i principali d</w:t>
      </w:r>
      <w:r w:rsidR="000527BD" w:rsidRPr="00650AA1">
        <w:rPr>
          <w:rFonts w:ascii="Visa Dialect Regular" w:hAnsi="Visa Dialect Regular"/>
          <w:sz w:val="22"/>
          <w:szCs w:val="22"/>
          <w:lang w:val="it-IT"/>
        </w:rPr>
        <w:t>river che ne determinano una maggiore</w:t>
      </w:r>
      <w:r w:rsidRPr="00650AA1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0527BD" w:rsidRPr="00650AA1">
        <w:rPr>
          <w:rFonts w:ascii="Visa Dialect Regular" w:hAnsi="Visa Dialect Regular"/>
          <w:sz w:val="22"/>
          <w:szCs w:val="22"/>
          <w:lang w:val="it-IT"/>
        </w:rPr>
        <w:t>adozione all’ester</w:t>
      </w:r>
      <w:r w:rsidRPr="00650AA1">
        <w:rPr>
          <w:rFonts w:ascii="Visa Dialect Regular" w:hAnsi="Visa Dialect Regular"/>
          <w:sz w:val="22"/>
          <w:szCs w:val="22"/>
          <w:lang w:val="it-IT"/>
        </w:rPr>
        <w:t>o.</w:t>
      </w:r>
    </w:p>
    <w:p w14:paraId="618503F1" w14:textId="77777777" w:rsidR="006C71F0" w:rsidRPr="00AD3CCA" w:rsidRDefault="006C71F0" w:rsidP="00AD3CCA">
      <w:pPr>
        <w:pStyle w:val="NormaleWeb"/>
        <w:spacing w:before="0" w:beforeAutospacing="0" w:after="0" w:afterAutospacing="0"/>
        <w:jc w:val="both"/>
        <w:rPr>
          <w:lang w:val="it-IT"/>
        </w:rPr>
      </w:pPr>
    </w:p>
    <w:p w14:paraId="0D6B5146" w14:textId="5BEDBCBF" w:rsidR="00AD3CCA" w:rsidRPr="00AD3CCA" w:rsidRDefault="00AD3CCA" w:rsidP="00AD3CCA">
      <w:pPr>
        <w:pStyle w:val="NormaleWeb"/>
        <w:spacing w:before="0" w:beforeAutospacing="0" w:after="0" w:afterAutospacing="0"/>
        <w:jc w:val="both"/>
        <w:rPr>
          <w:lang w:val="it-IT"/>
        </w:rPr>
      </w:pP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In particolare, sia i turisti americani che britannici intendono usare </w:t>
      </w:r>
      <w:r w:rsidR="0024054A">
        <w:rPr>
          <w:rFonts w:ascii="Visa Dialect Regular" w:hAnsi="Visa Dialect Regular"/>
          <w:sz w:val="22"/>
          <w:szCs w:val="22"/>
          <w:lang w:val="it-IT"/>
        </w:rPr>
        <w:t xml:space="preserve">le </w:t>
      </w:r>
      <w:r w:rsidR="007B4F7D">
        <w:rPr>
          <w:rFonts w:ascii="Visa Dialect Regular" w:hAnsi="Visa Dialect Regular"/>
          <w:sz w:val="22"/>
          <w:szCs w:val="22"/>
          <w:lang w:val="it-IT"/>
        </w:rPr>
        <w:t xml:space="preserve">carte </w:t>
      </w:r>
      <w:r w:rsidR="00FA7E01">
        <w:rPr>
          <w:rFonts w:ascii="Visa Dialect Regular" w:hAnsi="Visa Dialect Regular"/>
          <w:sz w:val="22"/>
          <w:szCs w:val="22"/>
          <w:lang w:val="it-IT"/>
        </w:rPr>
        <w:t xml:space="preserve">di pagamento </w:t>
      </w:r>
      <w:r w:rsidR="007B4F7D">
        <w:rPr>
          <w:rFonts w:ascii="Visa Dialect Regular" w:hAnsi="Visa Dialect Regular"/>
          <w:sz w:val="22"/>
          <w:szCs w:val="22"/>
          <w:lang w:val="it-IT"/>
        </w:rPr>
        <w:t xml:space="preserve">e </w:t>
      </w:r>
      <w:r w:rsidR="00404AE5">
        <w:rPr>
          <w:rFonts w:ascii="Visa Dialect Regular" w:hAnsi="Visa Dialect Regular"/>
          <w:sz w:val="22"/>
          <w:szCs w:val="22"/>
          <w:lang w:val="it-IT"/>
        </w:rPr>
        <w:t xml:space="preserve">gli </w:t>
      </w:r>
      <w:r w:rsidR="0024054A">
        <w:rPr>
          <w:rFonts w:ascii="Visa Dialect Regular" w:hAnsi="Visa Dialect Regular"/>
          <w:sz w:val="22"/>
          <w:szCs w:val="22"/>
          <w:lang w:val="it-IT"/>
        </w:rPr>
        <w:t xml:space="preserve">strumenti di </w:t>
      </w:r>
      <w:r w:rsidR="007B4F7D">
        <w:rPr>
          <w:rFonts w:ascii="Visa Dialect Regular" w:hAnsi="Visa Dialect Regular"/>
          <w:sz w:val="22"/>
          <w:szCs w:val="22"/>
          <w:lang w:val="it-IT"/>
        </w:rPr>
        <w:t>mobile payment</w:t>
      </w:r>
      <w:r w:rsidR="0024054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Pr="00AD3CCA">
        <w:rPr>
          <w:rFonts w:ascii="Visa Dialect Regular" w:hAnsi="Visa Dialect Regular"/>
          <w:sz w:val="22"/>
          <w:szCs w:val="22"/>
          <w:lang w:val="it-IT"/>
        </w:rPr>
        <w:t>per</w:t>
      </w:r>
      <w:r w:rsidR="00B707BC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l'alloggio </w:t>
      </w:r>
      <w:r w:rsidRPr="00B707BC">
        <w:rPr>
          <w:rFonts w:ascii="Visa Dialect Regular" w:hAnsi="Visa Dialect Regular"/>
          <w:sz w:val="22"/>
          <w:szCs w:val="22"/>
          <w:lang w:val="it-IT"/>
        </w:rPr>
        <w:t>(8</w:t>
      </w:r>
      <w:r w:rsidR="00B707BC" w:rsidRPr="00B707BC">
        <w:rPr>
          <w:rFonts w:ascii="Visa Dialect Regular" w:hAnsi="Visa Dialect Regular"/>
          <w:sz w:val="22"/>
          <w:szCs w:val="22"/>
          <w:lang w:val="it-IT"/>
        </w:rPr>
        <w:t>5</w:t>
      </w:r>
      <w:r w:rsidRPr="00B707BC">
        <w:rPr>
          <w:rFonts w:ascii="Visa Dialect Regular" w:hAnsi="Visa Dialect Regular"/>
          <w:sz w:val="22"/>
          <w:szCs w:val="22"/>
          <w:lang w:val="it-IT"/>
        </w:rPr>
        <w:t xml:space="preserve">% UK, </w:t>
      </w:r>
      <w:r w:rsidR="00B707BC" w:rsidRPr="00B707BC">
        <w:rPr>
          <w:rFonts w:ascii="Visa Dialect Regular" w:hAnsi="Visa Dialect Regular"/>
          <w:sz w:val="22"/>
          <w:szCs w:val="22"/>
          <w:lang w:val="it-IT"/>
        </w:rPr>
        <w:t>75</w:t>
      </w:r>
      <w:r w:rsidRPr="00B707BC">
        <w:rPr>
          <w:rFonts w:ascii="Visa Dialect Regular" w:hAnsi="Visa Dialect Regular"/>
          <w:sz w:val="22"/>
          <w:szCs w:val="22"/>
          <w:lang w:val="it-IT"/>
        </w:rPr>
        <w:t>% USA),</w:t>
      </w:r>
      <w:r w:rsidR="0024054A" w:rsidRPr="00B707BC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CA2019">
        <w:rPr>
          <w:rFonts w:ascii="Visa Dialect Regular" w:hAnsi="Visa Dialect Regular"/>
          <w:sz w:val="22"/>
          <w:szCs w:val="22"/>
          <w:lang w:val="it-IT"/>
        </w:rPr>
        <w:t xml:space="preserve">per </w:t>
      </w:r>
      <w:r w:rsidR="0024054A">
        <w:rPr>
          <w:rFonts w:ascii="Visa Dialect Regular" w:hAnsi="Visa Dialect Regular"/>
          <w:sz w:val="22"/>
          <w:szCs w:val="22"/>
          <w:lang w:val="it-IT"/>
        </w:rPr>
        <w:t>i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servizi di ristorazione (</w:t>
      </w:r>
      <w:r w:rsidRPr="00B707BC">
        <w:rPr>
          <w:rFonts w:ascii="Visa Dialect Regular" w:hAnsi="Visa Dialect Regular"/>
          <w:sz w:val="22"/>
          <w:szCs w:val="22"/>
          <w:lang w:val="it-IT"/>
        </w:rPr>
        <w:t>7</w:t>
      </w:r>
      <w:r w:rsidR="00B707BC" w:rsidRPr="00B707BC">
        <w:rPr>
          <w:rFonts w:ascii="Visa Dialect Regular" w:hAnsi="Visa Dialect Regular"/>
          <w:sz w:val="22"/>
          <w:szCs w:val="22"/>
          <w:lang w:val="it-IT"/>
        </w:rPr>
        <w:t>4</w:t>
      </w:r>
      <w:r w:rsidRPr="00B707BC">
        <w:rPr>
          <w:rFonts w:ascii="Visa Dialect Regular" w:hAnsi="Visa Dialect Regular"/>
          <w:sz w:val="22"/>
          <w:szCs w:val="22"/>
          <w:lang w:val="it-IT"/>
        </w:rPr>
        <w:t xml:space="preserve">% UK, </w:t>
      </w:r>
      <w:r w:rsidR="00B707BC" w:rsidRPr="00B707BC">
        <w:rPr>
          <w:rFonts w:ascii="Visa Dialect Regular" w:hAnsi="Visa Dialect Regular"/>
          <w:sz w:val="22"/>
          <w:szCs w:val="22"/>
          <w:lang w:val="it-IT"/>
        </w:rPr>
        <w:t>63</w:t>
      </w:r>
      <w:r w:rsidRPr="00B707BC">
        <w:rPr>
          <w:rFonts w:ascii="Visa Dialect Regular" w:hAnsi="Visa Dialect Regular"/>
          <w:sz w:val="22"/>
          <w:szCs w:val="22"/>
          <w:lang w:val="it-IT"/>
        </w:rPr>
        <w:t xml:space="preserve">% USA) 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oltre che per lo shopping nei grandi store </w:t>
      </w:r>
      <w:r w:rsidRPr="00B707BC">
        <w:rPr>
          <w:rFonts w:ascii="Visa Dialect Regular" w:hAnsi="Visa Dialect Regular"/>
          <w:sz w:val="22"/>
          <w:szCs w:val="22"/>
          <w:lang w:val="it-IT"/>
        </w:rPr>
        <w:t>(8</w:t>
      </w:r>
      <w:r w:rsidR="00B707BC" w:rsidRPr="00B707BC">
        <w:rPr>
          <w:rFonts w:ascii="Visa Dialect Regular" w:hAnsi="Visa Dialect Regular"/>
          <w:sz w:val="22"/>
          <w:szCs w:val="22"/>
          <w:lang w:val="it-IT"/>
        </w:rPr>
        <w:t>2</w:t>
      </w:r>
      <w:r w:rsidRPr="00B707BC">
        <w:rPr>
          <w:rFonts w:ascii="Visa Dialect Regular" w:hAnsi="Visa Dialect Regular"/>
          <w:sz w:val="22"/>
          <w:szCs w:val="22"/>
          <w:lang w:val="it-IT"/>
        </w:rPr>
        <w:t xml:space="preserve">% UK, </w:t>
      </w:r>
      <w:r w:rsidR="00CA2019">
        <w:rPr>
          <w:rFonts w:ascii="Visa Dialect Regular" w:hAnsi="Visa Dialect Regular"/>
          <w:sz w:val="22"/>
          <w:szCs w:val="22"/>
          <w:lang w:val="it-IT"/>
        </w:rPr>
        <w:t>68</w:t>
      </w:r>
      <w:r w:rsidRPr="00B707BC">
        <w:rPr>
          <w:rFonts w:ascii="Visa Dialect Regular" w:hAnsi="Visa Dialect Regular"/>
          <w:sz w:val="22"/>
          <w:szCs w:val="22"/>
          <w:lang w:val="it-IT"/>
        </w:rPr>
        <w:t xml:space="preserve">% USA) </w:t>
      </w:r>
      <w:r w:rsidRPr="00AD3CCA">
        <w:rPr>
          <w:rFonts w:ascii="Visa Dialect Regular" w:hAnsi="Visa Dialect Regular"/>
          <w:sz w:val="22"/>
          <w:szCs w:val="22"/>
          <w:lang w:val="it-IT"/>
        </w:rPr>
        <w:t>e nei piccoli negozi (6</w:t>
      </w:r>
      <w:r w:rsidR="00CA2019">
        <w:rPr>
          <w:rFonts w:ascii="Visa Dialect Regular" w:hAnsi="Visa Dialect Regular"/>
          <w:sz w:val="22"/>
          <w:szCs w:val="22"/>
          <w:lang w:val="it-IT"/>
        </w:rPr>
        <w:t>1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% UK, </w:t>
      </w:r>
      <w:r w:rsidR="00CA2019">
        <w:rPr>
          <w:rFonts w:ascii="Visa Dialect Regular" w:hAnsi="Visa Dialect Regular"/>
          <w:sz w:val="22"/>
          <w:szCs w:val="22"/>
          <w:lang w:val="it-IT"/>
        </w:rPr>
        <w:t>58</w:t>
      </w:r>
      <w:r w:rsidRPr="00AD3CCA">
        <w:rPr>
          <w:rFonts w:ascii="Visa Dialect Regular" w:hAnsi="Visa Dialect Regular"/>
          <w:sz w:val="22"/>
          <w:szCs w:val="22"/>
          <w:lang w:val="it-IT"/>
        </w:rPr>
        <w:t>% USA)</w:t>
      </w:r>
      <w:bookmarkStart w:id="1" w:name="_Hlk167109602"/>
      <w:r w:rsidRPr="00AD3CCA">
        <w:rPr>
          <w:rFonts w:ascii="Visa Dialect Regular" w:hAnsi="Visa Dialect Regular"/>
          <w:sz w:val="22"/>
          <w:szCs w:val="22"/>
          <w:lang w:val="it-IT"/>
        </w:rPr>
        <w:t>.</w:t>
      </w:r>
      <w:bookmarkEnd w:id="1"/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I pagamenti digitali saranno utilizzati ampiamente anche nei trasporti, dove sia i viaggiatori provenienti dal Regno Unito che dagli Stati Uniti prevedono</w:t>
      </w:r>
      <w:r w:rsidR="007B4F7D">
        <w:rPr>
          <w:rFonts w:ascii="Visa Dialect Regular" w:hAnsi="Visa Dialect Regular"/>
          <w:sz w:val="22"/>
          <w:szCs w:val="22"/>
          <w:lang w:val="it-IT"/>
        </w:rPr>
        <w:t xml:space="preserve"> di utilizzare</w:t>
      </w:r>
      <w:r w:rsidR="00237EF4">
        <w:rPr>
          <w:rFonts w:ascii="Visa Dialect Regular" w:hAnsi="Visa Dialect Regular"/>
          <w:sz w:val="22"/>
          <w:szCs w:val="22"/>
          <w:lang w:val="it-IT"/>
        </w:rPr>
        <w:t xml:space="preserve"> le</w:t>
      </w:r>
      <w:r w:rsidR="007B4F7D">
        <w:rPr>
          <w:rFonts w:ascii="Visa Dialect Regular" w:hAnsi="Visa Dialect Regular"/>
          <w:sz w:val="22"/>
          <w:szCs w:val="22"/>
          <w:lang w:val="it-IT"/>
        </w:rPr>
        <w:t xml:space="preserve"> carte </w:t>
      </w:r>
      <w:r w:rsidR="00CA2019">
        <w:rPr>
          <w:rFonts w:ascii="Visa Dialect Regular" w:hAnsi="Visa Dialect Regular"/>
          <w:sz w:val="22"/>
          <w:szCs w:val="22"/>
          <w:lang w:val="it-IT"/>
        </w:rPr>
        <w:t>di pagamento e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BB05E0">
        <w:rPr>
          <w:rFonts w:ascii="Visa Dialect Regular" w:hAnsi="Visa Dialect Regular"/>
          <w:sz w:val="22"/>
          <w:szCs w:val="22"/>
          <w:lang w:val="it-IT"/>
        </w:rPr>
        <w:t xml:space="preserve">i </w:t>
      </w:r>
      <w:r w:rsidR="00CA2019">
        <w:rPr>
          <w:rFonts w:ascii="Visa Dialect Regular" w:hAnsi="Visa Dialect Regular"/>
          <w:sz w:val="22"/>
          <w:szCs w:val="22"/>
          <w:lang w:val="it-IT"/>
        </w:rPr>
        <w:t>mobile payment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per l’accesso ai servizi di trasporto di lunga distanza (8</w:t>
      </w:r>
      <w:r w:rsidR="00CA2019">
        <w:rPr>
          <w:rFonts w:ascii="Visa Dialect Regular" w:hAnsi="Visa Dialect Regular"/>
          <w:sz w:val="22"/>
          <w:szCs w:val="22"/>
          <w:lang w:val="it-IT"/>
        </w:rPr>
        <w:t>0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% UK, </w:t>
      </w:r>
      <w:r w:rsidR="00CA2019">
        <w:rPr>
          <w:rFonts w:ascii="Visa Dialect Regular" w:hAnsi="Visa Dialect Regular"/>
          <w:sz w:val="22"/>
          <w:szCs w:val="22"/>
          <w:lang w:val="it-IT"/>
        </w:rPr>
        <w:t>65</w:t>
      </w:r>
      <w:r w:rsidRPr="00AD3CCA">
        <w:rPr>
          <w:rFonts w:ascii="Visa Dialect Regular" w:hAnsi="Visa Dialect Regular"/>
          <w:sz w:val="22"/>
          <w:szCs w:val="22"/>
          <w:lang w:val="it-IT"/>
        </w:rPr>
        <w:t>% USA)</w:t>
      </w:r>
      <w:r w:rsidR="00BB05E0">
        <w:rPr>
          <w:rFonts w:ascii="Visa Dialect Regular" w:hAnsi="Visa Dialect Regular"/>
          <w:sz w:val="22"/>
          <w:szCs w:val="22"/>
          <w:lang w:val="it-IT"/>
        </w:rPr>
        <w:t xml:space="preserve"> e 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di mobilità </w:t>
      </w:r>
      <w:r w:rsidR="00BB05E0">
        <w:rPr>
          <w:rFonts w:ascii="Visa Dialect Regular" w:hAnsi="Visa Dialect Regular"/>
          <w:sz w:val="22"/>
          <w:szCs w:val="22"/>
          <w:lang w:val="it-IT"/>
        </w:rPr>
        <w:t xml:space="preserve">pubblica </w:t>
      </w:r>
      <w:r w:rsidRPr="00AD3CCA">
        <w:rPr>
          <w:rFonts w:ascii="Visa Dialect Regular" w:hAnsi="Visa Dialect Regular"/>
          <w:sz w:val="22"/>
          <w:szCs w:val="22"/>
          <w:lang w:val="it-IT"/>
        </w:rPr>
        <w:t>urbana (6</w:t>
      </w:r>
      <w:r w:rsidR="00CA2019">
        <w:rPr>
          <w:rFonts w:ascii="Visa Dialect Regular" w:hAnsi="Visa Dialect Regular"/>
          <w:sz w:val="22"/>
          <w:szCs w:val="22"/>
          <w:lang w:val="it-IT"/>
        </w:rPr>
        <w:t>0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% UK, </w:t>
      </w:r>
      <w:r w:rsidR="00BB05E0">
        <w:rPr>
          <w:rFonts w:ascii="Visa Dialect Regular" w:hAnsi="Visa Dialect Regular"/>
          <w:sz w:val="22"/>
          <w:szCs w:val="22"/>
          <w:lang w:val="it-IT"/>
        </w:rPr>
        <w:t>4</w:t>
      </w:r>
      <w:r w:rsidR="00CA2019">
        <w:rPr>
          <w:rFonts w:ascii="Visa Dialect Regular" w:hAnsi="Visa Dialect Regular"/>
          <w:sz w:val="22"/>
          <w:szCs w:val="22"/>
          <w:lang w:val="it-IT"/>
        </w:rPr>
        <w:t>8</w:t>
      </w:r>
      <w:r w:rsidRPr="00AD3CCA">
        <w:rPr>
          <w:rFonts w:ascii="Visa Dialect Regular" w:hAnsi="Visa Dialect Regular"/>
          <w:sz w:val="22"/>
          <w:szCs w:val="22"/>
          <w:lang w:val="it-IT"/>
        </w:rPr>
        <w:t>% USA)</w:t>
      </w:r>
      <w:bookmarkStart w:id="2" w:name="_Hlk167109618"/>
      <w:r w:rsidRPr="00AD3CCA">
        <w:rPr>
          <w:rFonts w:ascii="Visa Dialect Regular" w:hAnsi="Visa Dialect Regular"/>
          <w:sz w:val="22"/>
          <w:szCs w:val="22"/>
          <w:lang w:val="it-IT"/>
        </w:rPr>
        <w:t>.</w:t>
      </w:r>
      <w:bookmarkEnd w:id="2"/>
    </w:p>
    <w:p w14:paraId="69199DC1" w14:textId="77777777" w:rsidR="00AD3CCA" w:rsidRPr="00AD3CCA" w:rsidRDefault="00AD3CCA" w:rsidP="00AD3CCA">
      <w:pPr>
        <w:rPr>
          <w:lang w:val="it-IT"/>
        </w:rPr>
      </w:pPr>
    </w:p>
    <w:p w14:paraId="16C5DF37" w14:textId="1AB2C532" w:rsidR="00AD3CCA" w:rsidRPr="00AD3CCA" w:rsidRDefault="00AD3CCA" w:rsidP="00AD3CCA">
      <w:pPr>
        <w:pStyle w:val="NormaleWeb"/>
        <w:spacing w:before="0" w:beforeAutospacing="0" w:after="0" w:afterAutospacing="0"/>
        <w:jc w:val="both"/>
        <w:rPr>
          <w:lang w:val="it-IT"/>
        </w:rPr>
      </w:pP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"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I</w:t>
      </w:r>
      <w:r w:rsidR="006B0E0C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154936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pagamenti digitali </w:t>
      </w:r>
      <w:r w:rsidR="006D3C69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per </w:t>
      </w:r>
      <w:r w:rsidR="00154936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i </w:t>
      </w:r>
      <w:r w:rsidR="006B0E0C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servizi di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mobilità </w:t>
      </w:r>
      <w:r w:rsidR="00154936">
        <w:rPr>
          <w:rFonts w:ascii="Visa Dialect Regular" w:hAnsi="Visa Dialect Regular"/>
          <w:i/>
          <w:iCs/>
          <w:sz w:val="22"/>
          <w:szCs w:val="22"/>
          <w:lang w:val="it-IT"/>
        </w:rPr>
        <w:t>urbana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3F2B82">
        <w:rPr>
          <w:rFonts w:ascii="Visa Dialect Regular" w:hAnsi="Visa Dialect Regular"/>
          <w:i/>
          <w:iCs/>
          <w:sz w:val="22"/>
          <w:szCs w:val="22"/>
          <w:lang w:val="it-IT"/>
        </w:rPr>
        <w:t>rappresentano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un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fattore rilevante </w:t>
      </w:r>
      <w:r w:rsidR="00154936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per 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l'accoglienza turistica </w:t>
      </w:r>
      <w:r w:rsidR="006B0E0C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nel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nostro 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Paes</w:t>
      </w:r>
      <w:r w:rsidR="006F3DDD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e.</w:t>
      </w:r>
      <w:r w:rsidR="002836FE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Il 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contactless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, in particolare,</w:t>
      </w:r>
      <w:r w:rsidR="00645F4D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semplifica l’accesso dei turisti al trasporto pubblico </w:t>
      </w:r>
      <w:r w:rsidR="006C05A1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abbatte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ndo ogni </w:t>
      </w:r>
      <w:r w:rsidR="006C05A1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barrier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a</w:t>
      </w:r>
      <w:r w:rsidR="006C05A1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linguistic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a o di non conoscenza delle tariffe locali e rendendo la loro esperienza di viaggio più semplice, veloce e sicura”, </w:t>
      </w:r>
      <w:r w:rsidR="0064399E" w:rsidRPr="00B51AC1">
        <w:rPr>
          <w:rFonts w:ascii="Visa Dialect Regular" w:hAnsi="Visa Dialect Regular"/>
          <w:sz w:val="22"/>
          <w:szCs w:val="22"/>
          <w:lang w:val="it-IT"/>
        </w:rPr>
        <w:t xml:space="preserve">– </w:t>
      </w:r>
      <w:r w:rsidR="006C71F0">
        <w:rPr>
          <w:rFonts w:ascii="Visa Dialect Regular" w:hAnsi="Visa Dialect Regular"/>
          <w:sz w:val="22"/>
          <w:szCs w:val="22"/>
          <w:lang w:val="it-IT"/>
        </w:rPr>
        <w:t>s</w:t>
      </w:r>
      <w:r w:rsidR="0064399E" w:rsidRPr="00B51AC1">
        <w:rPr>
          <w:rFonts w:ascii="Visa Dialect Regular" w:hAnsi="Visa Dialect Regular"/>
          <w:sz w:val="22"/>
          <w:szCs w:val="22"/>
          <w:lang w:val="it-IT"/>
        </w:rPr>
        <w:t xml:space="preserve">ottolinea </w:t>
      </w:r>
      <w:r w:rsidR="0064399E" w:rsidRPr="00B51AC1">
        <w:rPr>
          <w:rFonts w:ascii="Visa Dialect Regular" w:hAnsi="Visa Dialect Regular"/>
          <w:b/>
          <w:bCs/>
          <w:sz w:val="22"/>
          <w:szCs w:val="22"/>
          <w:lang w:val="it-IT"/>
        </w:rPr>
        <w:t>Stoppani</w:t>
      </w:r>
      <w:r w:rsidRPr="00B51AC1">
        <w:rPr>
          <w:rFonts w:ascii="Visa Dialect Regular" w:hAnsi="Visa Dialect Regular"/>
          <w:sz w:val="22"/>
          <w:szCs w:val="22"/>
          <w:lang w:val="it-IT"/>
        </w:rPr>
        <w:t>.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 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“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Visa </w:t>
      </w:r>
      <w:r w:rsidR="00154936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lavora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da anni al fianco degli operatori locali per 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supporta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re</w:t>
      </w:r>
      <w:r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l’evoluzione dei sistemi di trasporto pubblico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e oggi in Italia già più di 30 città</w:t>
      </w:r>
      <w:r w:rsidR="008F6B14">
        <w:rPr>
          <w:rFonts w:ascii="Visa Dialect Regular" w:hAnsi="Visa Dialect Regular"/>
          <w:i/>
          <w:iCs/>
          <w:sz w:val="22"/>
          <w:szCs w:val="22"/>
          <w:lang w:val="it-IT"/>
        </w:rPr>
        <w:t>,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oltre che un’intera regione, la Toscana, hanno</w:t>
      </w:r>
      <w:r w:rsidR="00CA2019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 </w:t>
      </w:r>
      <w:r w:rsidR="006C71F0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abilita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t</w:t>
      </w:r>
      <w:r w:rsidR="006C71F0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 xml:space="preserve">o soluzioni di pagamento digitale </w:t>
      </w:r>
      <w:r w:rsidR="006C71F0">
        <w:rPr>
          <w:rFonts w:ascii="Visa Dialect Regular" w:hAnsi="Visa Dialect Regular"/>
          <w:i/>
          <w:iCs/>
          <w:sz w:val="22"/>
          <w:szCs w:val="22"/>
          <w:lang w:val="it-IT"/>
        </w:rPr>
        <w:t>per facilitare l’accesso alla mobilità urbana.</w:t>
      </w:r>
      <w:r w:rsidR="008E19A7" w:rsidRPr="00B51AC1">
        <w:rPr>
          <w:rFonts w:ascii="Visa Dialect Regular" w:hAnsi="Visa Dialect Regular"/>
          <w:i/>
          <w:iCs/>
          <w:sz w:val="22"/>
          <w:szCs w:val="22"/>
          <w:lang w:val="it-IT"/>
        </w:rPr>
        <w:t>”</w:t>
      </w:r>
    </w:p>
    <w:p w14:paraId="4010FC40" w14:textId="77777777" w:rsidR="00AD3CCA" w:rsidRPr="00AD3CCA" w:rsidRDefault="00AD3CCA" w:rsidP="00AD3CCA">
      <w:pPr>
        <w:rPr>
          <w:lang w:val="it-IT"/>
        </w:rPr>
      </w:pPr>
    </w:p>
    <w:p w14:paraId="66A9F0B9" w14:textId="7A100A94" w:rsidR="00AD3CCA" w:rsidRPr="00AD3CCA" w:rsidRDefault="003E4723" w:rsidP="00AD3CCA">
      <w:pPr>
        <w:pStyle w:val="NormaleWeb"/>
        <w:spacing w:before="0" w:beforeAutospacing="0" w:after="0" w:afterAutospacing="0"/>
        <w:jc w:val="both"/>
        <w:rPr>
          <w:lang w:val="it-IT"/>
        </w:rPr>
      </w:pPr>
      <w:r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I NUOVI TREND: </w:t>
      </w:r>
      <w:r w:rsidR="00AD3CCA" w:rsidRPr="00AD3CCA">
        <w:rPr>
          <w:rFonts w:ascii="Visa Dialect Regular" w:hAnsi="Visa Dialect Regular"/>
          <w:b/>
          <w:bCs/>
          <w:sz w:val="22"/>
          <w:szCs w:val="22"/>
          <w:lang w:val="it-IT"/>
        </w:rPr>
        <w:t>LA SOSTENIBILIT</w:t>
      </w:r>
      <w:r w:rsidR="00AD3CCA" w:rsidRPr="00CF48F4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À </w:t>
      </w:r>
      <w:r w:rsidRPr="00CF48F4">
        <w:rPr>
          <w:rFonts w:ascii="Visa Dialect Regular" w:hAnsi="Visa Dialect Regular"/>
          <w:b/>
          <w:bCs/>
          <w:sz w:val="22"/>
          <w:szCs w:val="22"/>
          <w:lang w:val="it-IT"/>
        </w:rPr>
        <w:t>COME</w:t>
      </w:r>
      <w:r w:rsidR="00AD3CCA" w:rsidRPr="00CF48F4">
        <w:rPr>
          <w:rFonts w:ascii="Visa Dialect Regular" w:hAnsi="Visa Dialect Regular"/>
          <w:b/>
          <w:bCs/>
          <w:sz w:val="22"/>
          <w:szCs w:val="22"/>
          <w:lang w:val="it-IT"/>
        </w:rPr>
        <w:t xml:space="preserve"> DRIVER DI SCELTA</w:t>
      </w:r>
      <w:r w:rsidR="00AD3CCA" w:rsidRPr="00AD3CCA">
        <w:rPr>
          <w:rFonts w:ascii="Calibri" w:hAnsi="Calibri" w:cs="Calibri"/>
          <w:b/>
          <w:bCs/>
          <w:sz w:val="22"/>
          <w:szCs w:val="22"/>
          <w:lang w:val="it-IT"/>
        </w:rPr>
        <w:t> </w:t>
      </w:r>
    </w:p>
    <w:p w14:paraId="138E7D1F" w14:textId="00C8B63C" w:rsidR="00620640" w:rsidRDefault="006B0E0C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  <w:r w:rsidRPr="006B0E0C">
        <w:rPr>
          <w:rFonts w:ascii="Visa Dialect Regular" w:hAnsi="Visa Dialect Regular"/>
          <w:sz w:val="22"/>
          <w:szCs w:val="22"/>
          <w:lang w:val="it-IT"/>
        </w:rPr>
        <w:t>Lo sviluppo di un turismo eco-sostenibile risulter</w:t>
      </w:r>
      <w:r w:rsidR="00737F16">
        <w:rPr>
          <w:rFonts w:ascii="Visa Dialect Regular" w:hAnsi="Visa Dialect Regular"/>
          <w:sz w:val="22"/>
          <w:szCs w:val="22"/>
          <w:lang w:val="it-IT"/>
        </w:rPr>
        <w:t>à</w:t>
      </w:r>
      <w:r w:rsidRPr="006B0E0C">
        <w:rPr>
          <w:rFonts w:ascii="Visa Dialect Regular" w:hAnsi="Visa Dialect Regular"/>
          <w:sz w:val="22"/>
          <w:szCs w:val="22"/>
          <w:lang w:val="it-IT"/>
        </w:rPr>
        <w:t xml:space="preserve"> sempre più attrattiv</w:t>
      </w:r>
      <w:r w:rsidR="00737F16">
        <w:rPr>
          <w:rFonts w:ascii="Visa Dialect Regular" w:hAnsi="Visa Dialect Regular"/>
          <w:sz w:val="22"/>
          <w:szCs w:val="22"/>
          <w:lang w:val="it-IT"/>
        </w:rPr>
        <w:t>o</w:t>
      </w:r>
      <w:r w:rsidR="000D43BE">
        <w:rPr>
          <w:rFonts w:ascii="Visa Dialect Regular" w:hAnsi="Visa Dialect Regular"/>
          <w:sz w:val="22"/>
          <w:szCs w:val="22"/>
          <w:lang w:val="it-IT"/>
        </w:rPr>
        <w:t>. I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turisti statunitensi e britannici, nella pianificazione delle loro vacanze in Italia</w:t>
      </w:r>
      <w:r w:rsidR="000D43BE">
        <w:rPr>
          <w:rFonts w:ascii="Visa Dialect Regular" w:hAnsi="Visa Dialect Regular"/>
          <w:sz w:val="22"/>
          <w:szCs w:val="22"/>
          <w:lang w:val="it-IT"/>
        </w:rPr>
        <w:t>,</w:t>
      </w:r>
      <w:r>
        <w:rPr>
          <w:rFonts w:ascii="Visa Dialect Regular" w:hAnsi="Visa Dialect Regular"/>
          <w:sz w:val="22"/>
          <w:szCs w:val="22"/>
          <w:lang w:val="it-IT"/>
        </w:rPr>
        <w:t xml:space="preserve"> presteranno</w:t>
      </w:r>
      <w:r w:rsidR="000D43BE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particolare attenzione alla ricerca di soluzioni </w:t>
      </w:r>
      <w:r w:rsidR="005A6D6A">
        <w:rPr>
          <w:rFonts w:ascii="Visa Dialect Regular" w:hAnsi="Visa Dialect Regular"/>
          <w:sz w:val="22"/>
          <w:szCs w:val="22"/>
          <w:lang w:val="it-IT"/>
        </w:rPr>
        <w:t>green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, anche nell’ambito dei pagamenti. </w:t>
      </w:r>
      <w:r w:rsidR="000D43BE">
        <w:rPr>
          <w:rFonts w:ascii="Visa Dialect Regular" w:hAnsi="Visa Dialect Regular"/>
          <w:sz w:val="22"/>
          <w:szCs w:val="22"/>
          <w:lang w:val="it-IT"/>
        </w:rPr>
        <w:t>L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>’87% dei viaggiatori in arrivo dagli USA e l’82% d</w:t>
      </w:r>
      <w:r w:rsidR="003C4E19">
        <w:rPr>
          <w:rFonts w:ascii="Visa Dialect Regular" w:hAnsi="Visa Dialect Regular"/>
          <w:sz w:val="22"/>
          <w:szCs w:val="22"/>
          <w:lang w:val="it-IT"/>
        </w:rPr>
        <w:t xml:space="preserve">i quelli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>in arrivo dall’UK</w:t>
      </w:r>
      <w:r w:rsidR="000D43BE">
        <w:rPr>
          <w:rFonts w:ascii="Visa Dialect Regular" w:hAnsi="Visa Dialect Regular"/>
          <w:sz w:val="22"/>
          <w:szCs w:val="22"/>
          <w:lang w:val="it-IT"/>
        </w:rPr>
        <w:t xml:space="preserve">, infatti,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ha dichiarato di ritenere rilevante l’utilizzo dei pagamenti digitali </w:t>
      </w:r>
      <w:r w:rsidR="00737F16">
        <w:rPr>
          <w:rFonts w:ascii="Visa Dialect Regular" w:hAnsi="Visa Dialect Regular"/>
          <w:sz w:val="22"/>
          <w:szCs w:val="22"/>
          <w:lang w:val="it-IT"/>
        </w:rPr>
        <w:t>in vacanza</w:t>
      </w:r>
      <w:r w:rsidR="000D43BE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in quanto in grado di garantire la tutela dell’ambiente </w:t>
      </w:r>
      <w:r w:rsidR="000D43BE">
        <w:rPr>
          <w:rFonts w:ascii="Visa Dialect Regular" w:hAnsi="Visa Dialect Regular"/>
          <w:sz w:val="22"/>
          <w:szCs w:val="22"/>
          <w:lang w:val="it-IT"/>
        </w:rPr>
        <w:t>tramite</w:t>
      </w:r>
      <w:r w:rsidR="00AD3CCA" w:rsidRPr="00AD3CCA">
        <w:rPr>
          <w:rFonts w:ascii="Visa Dialect Regular" w:hAnsi="Visa Dialect Regular"/>
          <w:sz w:val="22"/>
          <w:szCs w:val="22"/>
          <w:lang w:val="it-IT"/>
        </w:rPr>
        <w:t xml:space="preserve"> la riduzione dell’uso di carta legato al contante. </w:t>
      </w:r>
    </w:p>
    <w:p w14:paraId="53B22134" w14:textId="77777777" w:rsidR="00620640" w:rsidRDefault="00620640" w:rsidP="00AD3CCA">
      <w:pPr>
        <w:pStyle w:val="NormaleWeb"/>
        <w:spacing w:before="0" w:beforeAutospacing="0" w:after="0" w:afterAutospacing="0"/>
        <w:jc w:val="both"/>
        <w:rPr>
          <w:rFonts w:ascii="Visa Dialect Regular" w:hAnsi="Visa Dialect Regular"/>
          <w:sz w:val="22"/>
          <w:szCs w:val="22"/>
          <w:lang w:val="it-IT"/>
        </w:rPr>
      </w:pPr>
    </w:p>
    <w:p w14:paraId="2084E25E" w14:textId="36D5C72A" w:rsidR="00AD3CCA" w:rsidRPr="00AD3CCA" w:rsidRDefault="00AD3CCA" w:rsidP="00AD3CCA">
      <w:pPr>
        <w:pStyle w:val="NormaleWeb"/>
        <w:spacing w:before="0" w:beforeAutospacing="0" w:after="0" w:afterAutospacing="0"/>
        <w:jc w:val="both"/>
        <w:rPr>
          <w:lang w:val="it-IT"/>
        </w:rPr>
      </w:pPr>
      <w:r w:rsidRPr="00AD3CCA">
        <w:rPr>
          <w:rFonts w:ascii="Visa Dialect Regular" w:hAnsi="Visa Dialect Regular"/>
          <w:sz w:val="22"/>
          <w:szCs w:val="22"/>
          <w:lang w:val="it-IT"/>
        </w:rPr>
        <w:t>Dallo studio Visa, inoltre, emerge com</w:t>
      </w:r>
      <w:r w:rsidR="000D43BE">
        <w:rPr>
          <w:rFonts w:ascii="Visa Dialect Regular" w:hAnsi="Visa Dialect Regular"/>
          <w:sz w:val="22"/>
          <w:szCs w:val="22"/>
          <w:lang w:val="it-IT"/>
        </w:rPr>
        <w:t>e</w:t>
      </w:r>
      <w:r w:rsidR="00B41825">
        <w:rPr>
          <w:rFonts w:ascii="Visa Dialect Regular" w:hAnsi="Visa Dialect Regular"/>
          <w:sz w:val="22"/>
          <w:szCs w:val="22"/>
          <w:lang w:val="it-IT"/>
        </w:rPr>
        <w:t xml:space="preserve"> tra i turisti statunitensi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i</w:t>
      </w:r>
      <w:r w:rsidR="00B41825">
        <w:rPr>
          <w:rFonts w:ascii="Visa Dialect Regular" w:hAnsi="Visa Dialect Regular"/>
          <w:sz w:val="22"/>
          <w:szCs w:val="22"/>
          <w:lang w:val="it-IT"/>
        </w:rPr>
        <w:t xml:space="preserve">l 24% sarebbe disposto a pagare fino al 5% in più </w:t>
      </w:r>
      <w:r w:rsidR="00AF3B6B">
        <w:rPr>
          <w:rFonts w:ascii="Visa Dialect Regular" w:hAnsi="Visa Dialect Regular"/>
          <w:sz w:val="22"/>
          <w:szCs w:val="22"/>
          <w:lang w:val="it-IT"/>
        </w:rPr>
        <w:t xml:space="preserve">per </w:t>
      </w:r>
      <w:r w:rsidR="00B41825" w:rsidRPr="00AD3CCA">
        <w:rPr>
          <w:rFonts w:ascii="Visa Dialect Regular" w:hAnsi="Visa Dialect Regular"/>
          <w:sz w:val="22"/>
          <w:szCs w:val="22"/>
          <w:lang w:val="it-IT"/>
        </w:rPr>
        <w:t>beni e servizi</w:t>
      </w:r>
      <w:r w:rsidR="009870F9">
        <w:rPr>
          <w:rFonts w:ascii="Visa Dialect Regular" w:hAnsi="Visa Dialect Regular"/>
          <w:sz w:val="22"/>
          <w:szCs w:val="22"/>
          <w:lang w:val="it-IT"/>
        </w:rPr>
        <w:t xml:space="preserve"> eco-sostenibili</w:t>
      </w:r>
      <w:r w:rsidR="00B41825">
        <w:rPr>
          <w:rFonts w:ascii="Visa Dialect Regular" w:hAnsi="Visa Dialect Regular"/>
          <w:sz w:val="22"/>
          <w:szCs w:val="22"/>
          <w:lang w:val="it-IT"/>
        </w:rPr>
        <w:t xml:space="preserve">, il 36% fino </w:t>
      </w:r>
      <w:r w:rsidR="0063554C">
        <w:rPr>
          <w:rFonts w:ascii="Visa Dialect Regular" w:hAnsi="Visa Dialect Regular"/>
          <w:sz w:val="22"/>
          <w:szCs w:val="22"/>
          <w:lang w:val="it-IT"/>
        </w:rPr>
        <w:t>a</w:t>
      </w:r>
      <w:r w:rsidR="00B41825">
        <w:rPr>
          <w:rFonts w:ascii="Visa Dialect Regular" w:hAnsi="Visa Dialect Regular"/>
          <w:sz w:val="22"/>
          <w:szCs w:val="22"/>
          <w:lang w:val="it-IT"/>
        </w:rPr>
        <w:t>l 10% in più</w:t>
      </w:r>
      <w:r w:rsidR="00620640">
        <w:rPr>
          <w:rFonts w:ascii="Visa Dialect Regular" w:hAnsi="Visa Dialect Regular"/>
          <w:sz w:val="22"/>
          <w:szCs w:val="22"/>
          <w:lang w:val="it-IT"/>
        </w:rPr>
        <w:t xml:space="preserve">, </w:t>
      </w:r>
      <w:r w:rsidR="006E0C81">
        <w:rPr>
          <w:rFonts w:ascii="Visa Dialect Regular" w:hAnsi="Visa Dialect Regular"/>
          <w:sz w:val="22"/>
          <w:szCs w:val="22"/>
          <w:lang w:val="it-IT"/>
        </w:rPr>
        <w:t>e</w:t>
      </w:r>
      <w:r w:rsidR="00620640">
        <w:rPr>
          <w:rFonts w:ascii="Visa Dialect Regular" w:hAnsi="Visa Dialect Regular"/>
          <w:sz w:val="22"/>
          <w:szCs w:val="22"/>
          <w:lang w:val="it-IT"/>
        </w:rPr>
        <w:t xml:space="preserve"> il 21% oltre il 10%</w:t>
      </w:r>
      <w:r w:rsidR="00B41825">
        <w:rPr>
          <w:rFonts w:ascii="Visa Dialect Regular" w:hAnsi="Visa Dialect Regular"/>
          <w:sz w:val="22"/>
          <w:szCs w:val="22"/>
          <w:lang w:val="it-IT"/>
        </w:rPr>
        <w:t xml:space="preserve">. </w:t>
      </w:r>
      <w:r w:rsidR="00620640">
        <w:rPr>
          <w:rFonts w:ascii="Visa Dialect Regular" w:hAnsi="Visa Dialect Regular"/>
          <w:sz w:val="22"/>
          <w:szCs w:val="22"/>
          <w:lang w:val="it-IT"/>
        </w:rPr>
        <w:t>Tra i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turisti britannici</w:t>
      </w:r>
      <w:r w:rsidR="00620640">
        <w:rPr>
          <w:rFonts w:ascii="Visa Dialect Regular" w:hAnsi="Visa Dialect Regular"/>
          <w:sz w:val="22"/>
          <w:szCs w:val="22"/>
          <w:lang w:val="it-IT"/>
        </w:rPr>
        <w:t>, invece, il 35%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="00620640">
        <w:rPr>
          <w:rFonts w:ascii="Visa Dialect Regular" w:hAnsi="Visa Dialect Regular"/>
          <w:sz w:val="22"/>
          <w:szCs w:val="22"/>
          <w:lang w:val="it-IT"/>
        </w:rPr>
        <w:t>pagherebbe fino al 5% in più, il 22%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fino al 10%</w:t>
      </w:r>
      <w:r w:rsidR="00D72A5F">
        <w:rPr>
          <w:rFonts w:ascii="Visa Dialect Regular" w:hAnsi="Visa Dialect Regular"/>
          <w:sz w:val="22"/>
          <w:szCs w:val="22"/>
          <w:lang w:val="it-IT"/>
        </w:rPr>
        <w:t xml:space="preserve"> in più</w:t>
      </w:r>
      <w:r w:rsidR="00620640">
        <w:rPr>
          <w:rFonts w:ascii="Visa Dialect Regular" w:hAnsi="Visa Dialect Regular"/>
          <w:sz w:val="22"/>
          <w:szCs w:val="22"/>
          <w:lang w:val="it-IT"/>
        </w:rPr>
        <w:t xml:space="preserve">, </w:t>
      </w:r>
      <w:r w:rsidR="00D718E6">
        <w:rPr>
          <w:rFonts w:ascii="Visa Dialect Regular" w:hAnsi="Visa Dialect Regular"/>
          <w:sz w:val="22"/>
          <w:szCs w:val="22"/>
          <w:lang w:val="it-IT"/>
        </w:rPr>
        <w:t>e</w:t>
      </w:r>
      <w:r w:rsidR="00620640">
        <w:rPr>
          <w:rFonts w:ascii="Visa Dialect Regular" w:hAnsi="Visa Dialect Regular"/>
          <w:sz w:val="22"/>
          <w:szCs w:val="22"/>
          <w:lang w:val="it-IT"/>
        </w:rPr>
        <w:t xml:space="preserve"> l’11% oltre il 10%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. In questo scenario, </w:t>
      </w:r>
      <w:r w:rsidR="00B172F3">
        <w:rPr>
          <w:rFonts w:ascii="Visa Dialect Regular" w:hAnsi="Visa Dialect Regular"/>
          <w:sz w:val="22"/>
          <w:szCs w:val="22"/>
          <w:lang w:val="it-IT"/>
        </w:rPr>
        <w:t>più del</w:t>
      </w:r>
      <w:r w:rsidRPr="00AD3CCA">
        <w:rPr>
          <w:rFonts w:ascii="Visa Dialect Regular" w:hAnsi="Visa Dialect Regular"/>
          <w:sz w:val="22"/>
          <w:szCs w:val="22"/>
          <w:lang w:val="it-IT"/>
        </w:rPr>
        <w:t>l’80% d</w:t>
      </w:r>
      <w:r w:rsidR="00B172F3">
        <w:rPr>
          <w:rFonts w:ascii="Visa Dialect Regular" w:hAnsi="Visa Dialect Regular"/>
          <w:sz w:val="22"/>
          <w:szCs w:val="22"/>
          <w:lang w:val="it-IT"/>
        </w:rPr>
        <w:t>e</w:t>
      </w:r>
      <w:r w:rsidRPr="00AD3CCA">
        <w:rPr>
          <w:rFonts w:ascii="Visa Dialect Regular" w:hAnsi="Visa Dialect Regular"/>
          <w:sz w:val="22"/>
          <w:szCs w:val="22"/>
          <w:lang w:val="it-IT"/>
        </w:rPr>
        <w:t>i viaggiatori provenienti</w:t>
      </w:r>
      <w:r w:rsidR="005A6D6A">
        <w:rPr>
          <w:rFonts w:ascii="Visa Dialect Regular" w:hAnsi="Visa Dialect Regular"/>
          <w:sz w:val="22"/>
          <w:szCs w:val="22"/>
          <w:lang w:val="it-IT"/>
        </w:rPr>
        <w:t xml:space="preserve"> dagli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 USA e </w:t>
      </w:r>
      <w:r w:rsidR="005A6D6A">
        <w:rPr>
          <w:rFonts w:ascii="Visa Dialect Regular" w:hAnsi="Visa Dialect Regular"/>
          <w:sz w:val="22"/>
          <w:szCs w:val="22"/>
          <w:lang w:val="it-IT"/>
        </w:rPr>
        <w:t>dal</w:t>
      </w:r>
      <w:r w:rsidR="0063554C">
        <w:rPr>
          <w:rFonts w:ascii="Visa Dialect Regular" w:hAnsi="Visa Dialect Regular"/>
          <w:sz w:val="22"/>
          <w:szCs w:val="22"/>
          <w:lang w:val="it-IT"/>
        </w:rPr>
        <w:t xml:space="preserve"> Regno Unito </w:t>
      </w:r>
      <w:r w:rsidR="001B2964">
        <w:rPr>
          <w:rFonts w:ascii="Visa Dialect Regular" w:hAnsi="Visa Dialect Regular"/>
          <w:sz w:val="22"/>
          <w:szCs w:val="22"/>
          <w:lang w:val="it-IT"/>
        </w:rPr>
        <w:t>c</w:t>
      </w:r>
      <w:r w:rsidRPr="00AD3CCA">
        <w:rPr>
          <w:rFonts w:ascii="Visa Dialect Regular" w:hAnsi="Visa Dialect Regular"/>
          <w:sz w:val="22"/>
          <w:szCs w:val="22"/>
          <w:lang w:val="it-IT"/>
        </w:rPr>
        <w:t>onsidera importante</w:t>
      </w:r>
      <w:r w:rsidR="00B172F3">
        <w:rPr>
          <w:rFonts w:ascii="Visa Dialect Regular" w:hAnsi="Visa Dialect Regular"/>
          <w:sz w:val="22"/>
          <w:szCs w:val="22"/>
          <w:lang w:val="it-IT"/>
        </w:rPr>
        <w:t xml:space="preserve"> </w:t>
      </w:r>
      <w:r w:rsidRPr="00AD3CCA">
        <w:rPr>
          <w:rFonts w:ascii="Visa Dialect Regular" w:hAnsi="Visa Dialect Regular"/>
          <w:sz w:val="22"/>
          <w:szCs w:val="22"/>
          <w:lang w:val="it-IT"/>
        </w:rPr>
        <w:lastRenderedPageBreak/>
        <w:t>avere accesso a opzioni di trasporto green</w:t>
      </w:r>
      <w:r w:rsidR="00CB3E18">
        <w:rPr>
          <w:rFonts w:ascii="Visa Dialect Regular" w:hAnsi="Visa Dialect Regular"/>
          <w:sz w:val="22"/>
          <w:szCs w:val="22"/>
          <w:lang w:val="it-IT"/>
        </w:rPr>
        <w:t xml:space="preserve"> e </w:t>
      </w:r>
      <w:r w:rsidR="000D43BE">
        <w:rPr>
          <w:rFonts w:ascii="Visa Dialect Regular" w:hAnsi="Visa Dialect Regular"/>
          <w:sz w:val="22"/>
          <w:szCs w:val="22"/>
          <w:lang w:val="it-IT"/>
        </w:rPr>
        <w:t xml:space="preserve">a </w:t>
      </w:r>
      <w:r w:rsidRPr="00AD3CCA">
        <w:rPr>
          <w:rFonts w:ascii="Visa Dialect Regular" w:hAnsi="Visa Dialect Regular"/>
          <w:sz w:val="22"/>
          <w:szCs w:val="22"/>
          <w:lang w:val="it-IT"/>
        </w:rPr>
        <w:t xml:space="preserve">piattaforme capaci di </w:t>
      </w:r>
      <w:r w:rsidR="005A6D6A">
        <w:rPr>
          <w:rFonts w:ascii="Visa Dialect Regular" w:hAnsi="Visa Dialect Regular"/>
          <w:sz w:val="22"/>
          <w:szCs w:val="22"/>
          <w:lang w:val="it-IT"/>
        </w:rPr>
        <w:t xml:space="preserve">suggerire </w:t>
      </w:r>
      <w:r w:rsidRPr="00AD3CCA">
        <w:rPr>
          <w:rFonts w:ascii="Visa Dialect Regular" w:hAnsi="Visa Dialect Regular"/>
          <w:sz w:val="22"/>
          <w:szCs w:val="22"/>
          <w:lang w:val="it-IT"/>
        </w:rPr>
        <w:t>alloggi, servizi di ristorazione, percorsi turistici e attività eco-friendly sul territorio.</w:t>
      </w:r>
    </w:p>
    <w:p w14:paraId="3D213878" w14:textId="77777777" w:rsidR="00EC6A4A" w:rsidRDefault="00EC6A4A" w:rsidP="003C728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sz w:val="22"/>
          <w:szCs w:val="22"/>
          <w:lang w:val="it-IT"/>
        </w:rPr>
      </w:pPr>
    </w:p>
    <w:p w14:paraId="2187FF2E" w14:textId="309B16AC" w:rsidR="00822F43" w:rsidRDefault="00822F43" w:rsidP="003C728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***</w:t>
      </w:r>
    </w:p>
    <w:p w14:paraId="065066EB" w14:textId="77777777" w:rsidR="00F4198A" w:rsidRDefault="00F4198A" w:rsidP="00F4198A">
      <w:pPr>
        <w:jc w:val="both"/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</w:pPr>
      <w:r>
        <w:rPr>
          <w:rFonts w:asciiTheme="minorHAnsi" w:eastAsia="Calibri" w:hAnsiTheme="minorHAnsi" w:cs="Times New Roman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0CC921A0" w14:textId="77777777" w:rsidR="00F4198A" w:rsidRDefault="00F4198A" w:rsidP="00F4198A">
      <w:pPr>
        <w:jc w:val="both"/>
        <w:rPr>
          <w:rFonts w:asciiTheme="minorHAnsi" w:eastAsiaTheme="minorHAnsi" w:hAnsiTheme="minorHAnsi" w:cstheme="minorBidi"/>
          <w:szCs w:val="18"/>
          <w:lang w:val="it-IT"/>
        </w:rPr>
      </w:pPr>
      <w:r>
        <w:rPr>
          <w:szCs w:val="18"/>
          <w:lang w:val="it-IT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1" w:history="1">
        <w:r>
          <w:rPr>
            <w:rStyle w:val="Collegamentoipertestuale"/>
            <w:szCs w:val="18"/>
            <w:lang w:val="it-IT"/>
          </w:rPr>
          <w:t>https://www.visaitalia.com/</w:t>
        </w:r>
      </w:hyperlink>
      <w:r>
        <w:rPr>
          <w:szCs w:val="18"/>
          <w:lang w:val="it-IT"/>
        </w:rPr>
        <w:t xml:space="preserve">, oltre che il </w:t>
      </w:r>
      <w:hyperlink r:id="rId12" w:history="1">
        <w:r>
          <w:rPr>
            <w:rStyle w:val="Collegamentoipertestuale"/>
            <w:szCs w:val="18"/>
            <w:lang w:val="it-IT"/>
          </w:rPr>
          <w:t>blog Visa Italia</w:t>
        </w:r>
      </w:hyperlink>
      <w:r>
        <w:rPr>
          <w:szCs w:val="18"/>
          <w:lang w:val="it-IT"/>
        </w:rPr>
        <w:t>.</w:t>
      </w:r>
    </w:p>
    <w:p w14:paraId="163E3F60" w14:textId="0690155A" w:rsidR="00822F43" w:rsidRPr="00EC6A4A" w:rsidRDefault="00822F43" w:rsidP="003C728D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i/>
          <w:iCs/>
          <w:szCs w:val="18"/>
          <w:lang w:val="it-IT"/>
        </w:rPr>
      </w:pPr>
    </w:p>
    <w:sectPr w:rsidR="00822F43" w:rsidRPr="00EC6A4A" w:rsidSect="001F15B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2736" w:right="720" w:bottom="1152" w:left="216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39DEB" w14:textId="77777777" w:rsidR="00C218EC" w:rsidRDefault="00C218EC" w:rsidP="009F4DFF">
      <w:r>
        <w:separator/>
      </w:r>
    </w:p>
  </w:endnote>
  <w:endnote w:type="continuationSeparator" w:id="0">
    <w:p w14:paraId="1DDC5727" w14:textId="77777777" w:rsidR="00C218EC" w:rsidRDefault="00C218EC" w:rsidP="009F4DFF">
      <w:r>
        <w:continuationSeparator/>
      </w:r>
    </w:p>
  </w:endnote>
  <w:endnote w:type="continuationNotice" w:id="1">
    <w:p w14:paraId="3BE9F525" w14:textId="77777777" w:rsidR="00C218EC" w:rsidRDefault="00C218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1" w:fontKey="{B960D7BB-92CC-4ACF-9530-4DAA8BEC251E}"/>
    <w:embedBold r:id="rId2" w:fontKey="{7F90004F-3184-48DE-B21A-FACA26177451}"/>
    <w:embedItalic r:id="rId3" w:fontKey="{753A78FB-971C-4837-A8B9-AA75962F51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panose1 w:val="00000000000000000000"/>
    <w:charset w:val="80"/>
    <w:family w:val="roman"/>
    <w:notTrueType/>
    <w:pitch w:val="variable"/>
    <w:sig w:usb0="20000083" w:usb1="2ADF3C10" w:usb2="00000016" w:usb3="00000000" w:csb0="00060107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0E9A370-FB74-4273-9CF1-776D9848E4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ACFEB29-D0A5-4CDB-803B-CD01B6E92574}"/>
    <w:embedBold r:id="rId6" w:fontKey="{20F04ED8-2A76-42A3-A37C-FBA89A7D9AC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2831B" w14:textId="5159FB15" w:rsidR="004728AA" w:rsidRDefault="004728AA" w:rsidP="00822F43">
    <w:pPr>
      <w:pStyle w:val="Pidipagina"/>
      <w:rPr>
        <w:lang w:val="it-IT"/>
      </w:rPr>
    </w:pPr>
  </w:p>
  <w:p w14:paraId="2D4267DA" w14:textId="77777777" w:rsidR="00BE555B" w:rsidRPr="00C17F67" w:rsidRDefault="00BE555B" w:rsidP="00BE555B">
    <w:pPr>
      <w:jc w:val="both"/>
      <w:rPr>
        <w:rFonts w:eastAsia="Calibri"/>
        <w:b/>
        <w:bCs/>
        <w:color w:val="0F0E0E"/>
        <w:sz w:val="16"/>
        <w:szCs w:val="16"/>
        <w:lang w:val="it-IT"/>
      </w:rPr>
    </w:pPr>
    <w:r w:rsidRPr="00C17F67">
      <w:rPr>
        <w:rFonts w:eastAsia="Calibri"/>
        <w:b/>
        <w:bCs/>
        <w:color w:val="0F0E0E"/>
        <w:sz w:val="16"/>
        <w:szCs w:val="16"/>
        <w:lang w:val="it-IT"/>
      </w:rPr>
      <w:t xml:space="preserve">Contatti ufficio stampa Visa </w:t>
    </w:r>
  </w:p>
  <w:p w14:paraId="6796DE33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>Enrica Banti, Senior Manager Corporate Communication, Visa Italy</w:t>
    </w:r>
    <w:r w:rsidRPr="00C17F67">
      <w:rPr>
        <w:rFonts w:eastAsia="Calibri"/>
        <w:color w:val="0F0E0E"/>
        <w:sz w:val="14"/>
        <w:szCs w:val="14"/>
        <w:lang w:val="it-IT"/>
      </w:rPr>
      <w:tab/>
    </w:r>
    <w:hyperlink r:id="rId1" w:history="1">
      <w:r w:rsidRPr="00C17F67">
        <w:rPr>
          <w:rFonts w:eastAsia="Calibri"/>
          <w:color w:val="1434CB"/>
          <w:sz w:val="14"/>
          <w:szCs w:val="14"/>
          <w:u w:val="single"/>
          <w:lang w:val="it-IT"/>
        </w:rPr>
        <w:t>bantie@visa.com</w:t>
      </w:r>
    </w:hyperlink>
  </w:p>
  <w:p w14:paraId="21D739B9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>Matteo Rasset, DAG Communication</w:t>
    </w:r>
    <w:r w:rsidRPr="00C17F67">
      <w:rPr>
        <w:rFonts w:eastAsia="Calibri"/>
        <w:color w:val="0F0E0E"/>
        <w:sz w:val="14"/>
        <w:szCs w:val="14"/>
        <w:lang w:val="it-IT"/>
      </w:rPr>
      <w:tab/>
      <w:t xml:space="preserve">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>mrasset@dagcom.com</w:t>
    </w:r>
    <w:r w:rsidRPr="00C17F67">
      <w:rPr>
        <w:rFonts w:eastAsia="Calibri"/>
        <w:color w:val="0F0E0E"/>
        <w:sz w:val="14"/>
        <w:szCs w:val="14"/>
        <w:lang w:val="it-IT"/>
      </w:rPr>
      <w:tab/>
      <w:t xml:space="preserve">     </w:t>
    </w:r>
    <w:r w:rsidRPr="00C17F67">
      <w:rPr>
        <w:rFonts w:eastAsia="Calibri"/>
        <w:color w:val="0F0E0E"/>
        <w:sz w:val="14"/>
        <w:szCs w:val="14"/>
        <w:lang w:val="it-IT"/>
      </w:rPr>
      <w:tab/>
      <w:t>+39 333 8032644</w:t>
    </w:r>
  </w:p>
  <w:p w14:paraId="58CE36F6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 xml:space="preserve">Elena Gioia, DAG Communication                         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 xml:space="preserve">egioia@dagcom.com                      </w:t>
    </w:r>
    <w:r w:rsidRPr="00C17F67">
      <w:rPr>
        <w:rFonts w:eastAsia="Calibri"/>
        <w:color w:val="0F0E0E"/>
        <w:sz w:val="14"/>
        <w:szCs w:val="14"/>
        <w:lang w:val="it-IT"/>
      </w:rPr>
      <w:tab/>
      <w:t>+39 3277734872</w:t>
    </w:r>
  </w:p>
  <w:p w14:paraId="7A1F6384" w14:textId="77777777" w:rsidR="00BE555B" w:rsidRPr="00C17F67" w:rsidRDefault="00BE555B" w:rsidP="00BE555B">
    <w:pPr>
      <w:jc w:val="both"/>
      <w:rPr>
        <w:rFonts w:eastAsia="Calibri"/>
        <w:color w:val="0F0E0E"/>
        <w:sz w:val="14"/>
        <w:szCs w:val="14"/>
        <w:lang w:val="it-IT"/>
      </w:rPr>
    </w:pPr>
    <w:r w:rsidRPr="00C17F67">
      <w:rPr>
        <w:rFonts w:eastAsia="Calibri"/>
        <w:color w:val="0F0E0E"/>
        <w:sz w:val="14"/>
        <w:szCs w:val="14"/>
        <w:lang w:val="it-IT"/>
      </w:rPr>
      <w:t xml:space="preserve">Vincenzo Virgilio, DAG Communication        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>vvirgilio@dagcom.com</w:t>
    </w:r>
    <w:r w:rsidRPr="00C17F67"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ab/>
      <w:t>+39 3923400166</w:t>
    </w:r>
  </w:p>
  <w:p w14:paraId="2139AB3A" w14:textId="77777777" w:rsidR="00BE555B" w:rsidRPr="00C17F67" w:rsidRDefault="00BE555B" w:rsidP="00BE555B">
    <w:pPr>
      <w:widowControl w:val="0"/>
      <w:autoSpaceDE w:val="0"/>
      <w:autoSpaceDN w:val="0"/>
      <w:adjustRightInd w:val="0"/>
      <w:ind w:right="-138"/>
      <w:jc w:val="both"/>
      <w:outlineLvl w:val="0"/>
      <w:rPr>
        <w:rFonts w:eastAsia="MS Gothic"/>
        <w:b/>
        <w:bCs/>
        <w:color w:val="0F0E0E"/>
        <w:sz w:val="14"/>
        <w:szCs w:val="14"/>
        <w:bdr w:val="none" w:sz="0" w:space="0" w:color="auto" w:frame="1"/>
        <w:lang w:val="it-IT" w:eastAsia="en-GB"/>
      </w:rPr>
    </w:pPr>
    <w:r w:rsidRPr="00C17F67">
      <w:rPr>
        <w:rFonts w:eastAsia="Calibri"/>
        <w:color w:val="0F0E0E"/>
        <w:sz w:val="14"/>
        <w:szCs w:val="14"/>
        <w:lang w:val="it-IT"/>
      </w:rPr>
      <w:t xml:space="preserve">Barbara D’Incecco, DAG Communication                  </w:t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>
      <w:rPr>
        <w:rFonts w:eastAsia="Calibri"/>
        <w:color w:val="0F0E0E"/>
        <w:sz w:val="14"/>
        <w:szCs w:val="14"/>
        <w:lang w:val="it-IT"/>
      </w:rPr>
      <w:tab/>
    </w:r>
    <w:r w:rsidRPr="00C17F67">
      <w:rPr>
        <w:rFonts w:eastAsia="Calibri"/>
        <w:color w:val="0F0E0E"/>
        <w:sz w:val="14"/>
        <w:szCs w:val="14"/>
        <w:lang w:val="it-IT"/>
      </w:rPr>
      <w:t xml:space="preserve">bdincecco@dagcom.com       </w:t>
    </w:r>
    <w:r w:rsidRPr="00C17F67">
      <w:rPr>
        <w:rFonts w:eastAsia="Calibri"/>
        <w:color w:val="0F0E0E"/>
        <w:sz w:val="14"/>
        <w:szCs w:val="14"/>
        <w:lang w:val="it-IT"/>
      </w:rPr>
      <w:tab/>
      <w:t>+39 02 89054168</w:t>
    </w:r>
  </w:p>
  <w:p w14:paraId="6752C2B2" w14:textId="6D0419AD" w:rsidR="00BE555B" w:rsidRPr="00AD3CCA" w:rsidRDefault="00BE555B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08FFB" w14:textId="40EADC7E" w:rsidR="0083715E" w:rsidRPr="002328D1" w:rsidRDefault="0083715E" w:rsidP="00D17627">
    <w:pPr>
      <w:pStyle w:val="Pidipagina"/>
      <w:framePr w:wrap="none" w:vAnchor="text" w:hAnchor="margin" w:xAlign="right" w:y="1"/>
      <w:rPr>
        <w:rStyle w:val="Numeropagina"/>
        <w:lang w:val="en-GB"/>
      </w:rPr>
    </w:pPr>
    <w:r>
      <w:rPr>
        <w:rStyle w:val="Numeropagina"/>
      </w:rPr>
      <w:fldChar w:fldCharType="begin"/>
    </w:r>
    <w:r w:rsidRPr="002328D1">
      <w:rPr>
        <w:rStyle w:val="Numeropagina"/>
        <w:lang w:val="en-GB"/>
      </w:rPr>
      <w:instrText xml:space="preserve"> PAGE </w:instrText>
    </w:r>
    <w:r>
      <w:rPr>
        <w:rStyle w:val="Numeropagina"/>
      </w:rPr>
      <w:fldChar w:fldCharType="separate"/>
    </w:r>
    <w:r w:rsidRPr="002328D1">
      <w:rPr>
        <w:rStyle w:val="Numeropagina"/>
        <w:noProof/>
        <w:lang w:val="en-GB"/>
      </w:rPr>
      <w:t>1</w:t>
    </w:r>
    <w:r>
      <w:rPr>
        <w:rStyle w:val="Numeropagina"/>
      </w:rPr>
      <w:fldChar w:fldCharType="end"/>
    </w:r>
  </w:p>
  <w:p w14:paraId="33E36AC8" w14:textId="418D72FF" w:rsidR="004A1BE1" w:rsidRPr="00AC4B08" w:rsidRDefault="004A1BE1" w:rsidP="00DC5A32">
    <w:pPr>
      <w:pStyle w:val="Pidipagina"/>
      <w:ind w:right="360"/>
      <w:rPr>
        <w:color w:val="000000" w:themeColor="text1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C2BE" w14:textId="77777777" w:rsidR="00C218EC" w:rsidRDefault="00C218EC" w:rsidP="009F4DFF">
      <w:r>
        <w:separator/>
      </w:r>
    </w:p>
  </w:footnote>
  <w:footnote w:type="continuationSeparator" w:id="0">
    <w:p w14:paraId="2164C9A2" w14:textId="77777777" w:rsidR="00C218EC" w:rsidRDefault="00C218EC" w:rsidP="009F4DFF">
      <w:r>
        <w:continuationSeparator/>
      </w:r>
    </w:p>
  </w:footnote>
  <w:footnote w:type="continuationNotice" w:id="1">
    <w:p w14:paraId="0C7B8792" w14:textId="77777777" w:rsidR="00C218EC" w:rsidRDefault="00C218EC"/>
  </w:footnote>
  <w:footnote w:id="2">
    <w:p w14:paraId="0A52C26D" w14:textId="28EF50EF" w:rsidR="008F2E7A" w:rsidRPr="009E2389" w:rsidRDefault="008F2E7A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9E2389">
        <w:rPr>
          <w:lang w:val="it-IT"/>
        </w:rPr>
        <w:t xml:space="preserve"> </w:t>
      </w:r>
      <w:r w:rsidR="009E2389" w:rsidRPr="00A15603">
        <w:rPr>
          <w:lang w:val="it-IT"/>
        </w:rPr>
        <w:t>Realizzato da Visa in collaborazione co</w:t>
      </w:r>
      <w:r w:rsidR="009E2389">
        <w:rPr>
          <w:lang w:val="it-IT"/>
        </w:rPr>
        <w:t xml:space="preserve">n Ipsos, lo studio </w:t>
      </w:r>
      <w:r w:rsidR="00386A5B">
        <w:rPr>
          <w:lang w:val="it-IT"/>
        </w:rPr>
        <w:t>Visa International Travel Survey</w:t>
      </w:r>
      <w:r w:rsidR="009E2389" w:rsidRPr="00A15603">
        <w:rPr>
          <w:lang w:val="it-IT"/>
        </w:rPr>
        <w:t xml:space="preserve"> ha coinvolto </w:t>
      </w:r>
      <w:r w:rsidR="009E2389">
        <w:rPr>
          <w:lang w:val="it-IT"/>
        </w:rPr>
        <w:t xml:space="preserve">in interviste online </w:t>
      </w:r>
      <w:r w:rsidR="009E2389" w:rsidRPr="00A15603">
        <w:rPr>
          <w:lang w:val="it-IT"/>
        </w:rPr>
        <w:t>180 cittadini d</w:t>
      </w:r>
      <w:r w:rsidR="009E2389">
        <w:rPr>
          <w:lang w:val="it-IT"/>
        </w:rPr>
        <w:t xml:space="preserve">el </w:t>
      </w:r>
      <w:r w:rsidR="009E2389" w:rsidRPr="00A15603">
        <w:rPr>
          <w:lang w:val="it-IT"/>
        </w:rPr>
        <w:t>Regno Uni</w:t>
      </w:r>
      <w:r w:rsidR="009E2389">
        <w:rPr>
          <w:lang w:val="it-IT"/>
        </w:rPr>
        <w:t>t</w:t>
      </w:r>
      <w:r w:rsidR="009E2389" w:rsidRPr="00A15603">
        <w:rPr>
          <w:lang w:val="it-IT"/>
        </w:rPr>
        <w:t xml:space="preserve">o e </w:t>
      </w:r>
      <w:r w:rsidR="009E2389">
        <w:rPr>
          <w:lang w:val="it-IT"/>
        </w:rPr>
        <w:t xml:space="preserve">180 cittadini degli </w:t>
      </w:r>
      <w:r w:rsidR="009E2389" w:rsidRPr="00A15603">
        <w:rPr>
          <w:lang w:val="it-IT"/>
        </w:rPr>
        <w:t>USA</w:t>
      </w:r>
      <w:r w:rsidR="009E2389">
        <w:rPr>
          <w:lang w:val="it-IT"/>
        </w:rPr>
        <w:t xml:space="preserve"> di età compresa tra i 18 e i 64 anni</w:t>
      </w:r>
      <w:r w:rsidR="009E2389" w:rsidRPr="00A15603">
        <w:rPr>
          <w:lang w:val="it-IT"/>
        </w:rPr>
        <w:t>. La ricerca si è svolta tra il 5 e il 9 marzo 2024 tra coloro che intendono viaggiare in Italia nei prossimi 12 mesi.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9982" w14:textId="35ADFA7B" w:rsidR="00D26D88" w:rsidRPr="00CB031B" w:rsidRDefault="00027E67" w:rsidP="009F4DFF">
    <w:r w:rsidRPr="00CB031B">
      <w:rPr>
        <w:noProof/>
      </w:rPr>
      <w:drawing>
        <wp:anchor distT="0" distB="0" distL="114300" distR="114300" simplePos="0" relativeHeight="251661312" behindDoc="1" locked="0" layoutInCell="1" allowOverlap="1" wp14:anchorId="29F4B963" wp14:editId="1EC2573C">
          <wp:simplePos x="0" y="0"/>
          <wp:positionH relativeFrom="column">
            <wp:posOffset>4846320</wp:posOffset>
          </wp:positionH>
          <wp:positionV relativeFrom="paragraph">
            <wp:posOffset>337820</wp:posOffset>
          </wp:positionV>
          <wp:extent cx="1044220" cy="338328"/>
          <wp:effectExtent l="0" t="0" r="3810" b="5080"/>
          <wp:wrapNone/>
          <wp:docPr id="1662230577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A1F" w:rsidRPr="00CB031B"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072A2" w14:textId="46D296FB" w:rsidR="00895F10" w:rsidRPr="00027E67" w:rsidRDefault="00027E67" w:rsidP="00027E67">
    <w:pPr>
      <w:pStyle w:val="Intestazione"/>
    </w:pPr>
    <w:r w:rsidRPr="00CB031B">
      <w:rPr>
        <w:noProof/>
      </w:rPr>
      <w:drawing>
        <wp:anchor distT="0" distB="0" distL="114300" distR="114300" simplePos="0" relativeHeight="251659264" behindDoc="1" locked="0" layoutInCell="1" allowOverlap="1" wp14:anchorId="17F6F493" wp14:editId="77190035">
          <wp:simplePos x="0" y="0"/>
          <wp:positionH relativeFrom="column">
            <wp:posOffset>4815840</wp:posOffset>
          </wp:positionH>
          <wp:positionV relativeFrom="paragraph">
            <wp:posOffset>403860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87458F"/>
    <w:multiLevelType w:val="multilevel"/>
    <w:tmpl w:val="87BA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143AAC"/>
    <w:multiLevelType w:val="hybridMultilevel"/>
    <w:tmpl w:val="2424DEF4"/>
    <w:lvl w:ilvl="0" w:tplc="C778EEA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8CCE9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7426D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22058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E4252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B6F29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49E0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FEE9E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923C2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5" w15:restartNumberingAfterBreak="0">
    <w:nsid w:val="39F52FBD"/>
    <w:multiLevelType w:val="hybridMultilevel"/>
    <w:tmpl w:val="4E22C2D2"/>
    <w:lvl w:ilvl="0" w:tplc="436AC784">
      <w:numFmt w:val="bullet"/>
      <w:lvlText w:val="-"/>
      <w:lvlJc w:val="left"/>
      <w:pPr>
        <w:ind w:left="1080" w:hanging="360"/>
      </w:pPr>
      <w:rPr>
        <w:rFonts w:ascii="Visa Dialect Regular" w:eastAsiaTheme="minorEastAsia" w:hAnsi="Visa Dialect Regular" w:cs="Aparajita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0046BF"/>
    <w:multiLevelType w:val="hybridMultilevel"/>
    <w:tmpl w:val="A00C9CC6"/>
    <w:lvl w:ilvl="0" w:tplc="BDF60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F83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C04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09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E6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C1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743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C2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0D50B9B"/>
    <w:multiLevelType w:val="hybridMultilevel"/>
    <w:tmpl w:val="D6867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710F2"/>
    <w:multiLevelType w:val="hybridMultilevel"/>
    <w:tmpl w:val="AEAC9386"/>
    <w:lvl w:ilvl="0" w:tplc="436AC784">
      <w:numFmt w:val="bullet"/>
      <w:lvlText w:val="-"/>
      <w:lvlJc w:val="left"/>
      <w:pPr>
        <w:ind w:left="720" w:hanging="360"/>
      </w:pPr>
      <w:rPr>
        <w:rFonts w:ascii="Visa Dialect Regular" w:eastAsiaTheme="minorEastAsia" w:hAnsi="Visa Dialect Regular" w:cs="Aparajit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D1657"/>
    <w:multiLevelType w:val="hybridMultilevel"/>
    <w:tmpl w:val="5888A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241744">
    <w:abstractNumId w:val="0"/>
  </w:num>
  <w:num w:numId="2" w16cid:durableId="1894927194">
    <w:abstractNumId w:val="1"/>
  </w:num>
  <w:num w:numId="3" w16cid:durableId="2022470441">
    <w:abstractNumId w:val="4"/>
  </w:num>
  <w:num w:numId="4" w16cid:durableId="1055859394">
    <w:abstractNumId w:val="5"/>
  </w:num>
  <w:num w:numId="5" w16cid:durableId="913248502">
    <w:abstractNumId w:val="8"/>
  </w:num>
  <w:num w:numId="6" w16cid:durableId="1906837271">
    <w:abstractNumId w:val="2"/>
  </w:num>
  <w:num w:numId="7" w16cid:durableId="670303628">
    <w:abstractNumId w:val="3"/>
  </w:num>
  <w:num w:numId="8" w16cid:durableId="250545819">
    <w:abstractNumId w:val="5"/>
  </w:num>
  <w:num w:numId="9" w16cid:durableId="733158684">
    <w:abstractNumId w:val="9"/>
  </w:num>
  <w:num w:numId="10" w16cid:durableId="1690257374">
    <w:abstractNumId w:val="7"/>
  </w:num>
  <w:num w:numId="11" w16cid:durableId="87295953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0EA"/>
    <w:rsid w:val="000001DC"/>
    <w:rsid w:val="00000213"/>
    <w:rsid w:val="00001484"/>
    <w:rsid w:val="000016A3"/>
    <w:rsid w:val="00001CFE"/>
    <w:rsid w:val="00002A7D"/>
    <w:rsid w:val="0000301D"/>
    <w:rsid w:val="000035A2"/>
    <w:rsid w:val="0000374B"/>
    <w:rsid w:val="00003BD1"/>
    <w:rsid w:val="00003CD1"/>
    <w:rsid w:val="0000403D"/>
    <w:rsid w:val="0000454E"/>
    <w:rsid w:val="00005618"/>
    <w:rsid w:val="000065F9"/>
    <w:rsid w:val="00006978"/>
    <w:rsid w:val="00006D83"/>
    <w:rsid w:val="00006EB2"/>
    <w:rsid w:val="00006FDF"/>
    <w:rsid w:val="00007309"/>
    <w:rsid w:val="000074E1"/>
    <w:rsid w:val="000075F2"/>
    <w:rsid w:val="00010AC1"/>
    <w:rsid w:val="000113DC"/>
    <w:rsid w:val="000113E1"/>
    <w:rsid w:val="0001152A"/>
    <w:rsid w:val="00011901"/>
    <w:rsid w:val="00011F03"/>
    <w:rsid w:val="00012561"/>
    <w:rsid w:val="000125EF"/>
    <w:rsid w:val="00012858"/>
    <w:rsid w:val="000128C4"/>
    <w:rsid w:val="00013432"/>
    <w:rsid w:val="000151B2"/>
    <w:rsid w:val="000151EE"/>
    <w:rsid w:val="000155FD"/>
    <w:rsid w:val="00015A6C"/>
    <w:rsid w:val="00016532"/>
    <w:rsid w:val="0001686C"/>
    <w:rsid w:val="000171F5"/>
    <w:rsid w:val="00017364"/>
    <w:rsid w:val="00017C17"/>
    <w:rsid w:val="0002048D"/>
    <w:rsid w:val="00020AA8"/>
    <w:rsid w:val="00021543"/>
    <w:rsid w:val="000217E1"/>
    <w:rsid w:val="00021928"/>
    <w:rsid w:val="00022638"/>
    <w:rsid w:val="0002284A"/>
    <w:rsid w:val="00022A3E"/>
    <w:rsid w:val="0002316F"/>
    <w:rsid w:val="00023F38"/>
    <w:rsid w:val="00024F93"/>
    <w:rsid w:val="00026DA3"/>
    <w:rsid w:val="00027045"/>
    <w:rsid w:val="000271F1"/>
    <w:rsid w:val="000274A4"/>
    <w:rsid w:val="00027E67"/>
    <w:rsid w:val="000300B4"/>
    <w:rsid w:val="0003015D"/>
    <w:rsid w:val="000303E3"/>
    <w:rsid w:val="00030431"/>
    <w:rsid w:val="00030A3D"/>
    <w:rsid w:val="0003177A"/>
    <w:rsid w:val="000318E0"/>
    <w:rsid w:val="00031EC2"/>
    <w:rsid w:val="00032E6D"/>
    <w:rsid w:val="00033672"/>
    <w:rsid w:val="0003388F"/>
    <w:rsid w:val="00033A9B"/>
    <w:rsid w:val="00034684"/>
    <w:rsid w:val="000360A1"/>
    <w:rsid w:val="00037276"/>
    <w:rsid w:val="000377E4"/>
    <w:rsid w:val="0004075E"/>
    <w:rsid w:val="00040766"/>
    <w:rsid w:val="0004095C"/>
    <w:rsid w:val="00040CCE"/>
    <w:rsid w:val="00040ED3"/>
    <w:rsid w:val="00041FEF"/>
    <w:rsid w:val="000427CA"/>
    <w:rsid w:val="000428C6"/>
    <w:rsid w:val="000437EC"/>
    <w:rsid w:val="00043CE4"/>
    <w:rsid w:val="0004506A"/>
    <w:rsid w:val="000453B0"/>
    <w:rsid w:val="00045575"/>
    <w:rsid w:val="0004635B"/>
    <w:rsid w:val="0004692E"/>
    <w:rsid w:val="0004786A"/>
    <w:rsid w:val="00047E9E"/>
    <w:rsid w:val="00050A2F"/>
    <w:rsid w:val="000515F5"/>
    <w:rsid w:val="00051DF8"/>
    <w:rsid w:val="00051EF8"/>
    <w:rsid w:val="000527BD"/>
    <w:rsid w:val="00053570"/>
    <w:rsid w:val="000542CA"/>
    <w:rsid w:val="0005460E"/>
    <w:rsid w:val="00056B7B"/>
    <w:rsid w:val="00056DF9"/>
    <w:rsid w:val="000571FA"/>
    <w:rsid w:val="00057582"/>
    <w:rsid w:val="000577F9"/>
    <w:rsid w:val="00057C86"/>
    <w:rsid w:val="00060602"/>
    <w:rsid w:val="00061365"/>
    <w:rsid w:val="000615CD"/>
    <w:rsid w:val="0006219E"/>
    <w:rsid w:val="00062336"/>
    <w:rsid w:val="000626D9"/>
    <w:rsid w:val="000629A5"/>
    <w:rsid w:val="0006306C"/>
    <w:rsid w:val="00063C19"/>
    <w:rsid w:val="00064634"/>
    <w:rsid w:val="00064E40"/>
    <w:rsid w:val="00065EC6"/>
    <w:rsid w:val="000703E2"/>
    <w:rsid w:val="00070C42"/>
    <w:rsid w:val="00071816"/>
    <w:rsid w:val="00071E02"/>
    <w:rsid w:val="00071EE8"/>
    <w:rsid w:val="0007220E"/>
    <w:rsid w:val="00072E9F"/>
    <w:rsid w:val="00073057"/>
    <w:rsid w:val="000731A0"/>
    <w:rsid w:val="00073386"/>
    <w:rsid w:val="00073711"/>
    <w:rsid w:val="000738D1"/>
    <w:rsid w:val="0007443A"/>
    <w:rsid w:val="000753B3"/>
    <w:rsid w:val="000756C2"/>
    <w:rsid w:val="000757F8"/>
    <w:rsid w:val="00075BC6"/>
    <w:rsid w:val="00076DD4"/>
    <w:rsid w:val="00077154"/>
    <w:rsid w:val="000802AA"/>
    <w:rsid w:val="000806DE"/>
    <w:rsid w:val="00081060"/>
    <w:rsid w:val="0008116D"/>
    <w:rsid w:val="00081B06"/>
    <w:rsid w:val="000827D9"/>
    <w:rsid w:val="00082848"/>
    <w:rsid w:val="0008401C"/>
    <w:rsid w:val="0008444B"/>
    <w:rsid w:val="000849A2"/>
    <w:rsid w:val="00084EDD"/>
    <w:rsid w:val="0008558E"/>
    <w:rsid w:val="00085652"/>
    <w:rsid w:val="00085944"/>
    <w:rsid w:val="00086C07"/>
    <w:rsid w:val="000874D0"/>
    <w:rsid w:val="000901B6"/>
    <w:rsid w:val="00090596"/>
    <w:rsid w:val="000906C8"/>
    <w:rsid w:val="00090AE7"/>
    <w:rsid w:val="00090DEF"/>
    <w:rsid w:val="000917E6"/>
    <w:rsid w:val="00091CCD"/>
    <w:rsid w:val="00092D68"/>
    <w:rsid w:val="00092FDC"/>
    <w:rsid w:val="00094506"/>
    <w:rsid w:val="00094895"/>
    <w:rsid w:val="0009564A"/>
    <w:rsid w:val="00095F1F"/>
    <w:rsid w:val="0009637F"/>
    <w:rsid w:val="00096C9B"/>
    <w:rsid w:val="0009784E"/>
    <w:rsid w:val="00097949"/>
    <w:rsid w:val="000A09E3"/>
    <w:rsid w:val="000A0D6A"/>
    <w:rsid w:val="000A12A9"/>
    <w:rsid w:val="000A16C8"/>
    <w:rsid w:val="000A1C02"/>
    <w:rsid w:val="000A2467"/>
    <w:rsid w:val="000A27EA"/>
    <w:rsid w:val="000A2C67"/>
    <w:rsid w:val="000A3F91"/>
    <w:rsid w:val="000A44A0"/>
    <w:rsid w:val="000A4F0C"/>
    <w:rsid w:val="000A5BA4"/>
    <w:rsid w:val="000A65B8"/>
    <w:rsid w:val="000A73BD"/>
    <w:rsid w:val="000A759E"/>
    <w:rsid w:val="000B1595"/>
    <w:rsid w:val="000B18D4"/>
    <w:rsid w:val="000B1955"/>
    <w:rsid w:val="000B21B4"/>
    <w:rsid w:val="000B24E9"/>
    <w:rsid w:val="000B2EED"/>
    <w:rsid w:val="000B3858"/>
    <w:rsid w:val="000B3D03"/>
    <w:rsid w:val="000B42EA"/>
    <w:rsid w:val="000B45C7"/>
    <w:rsid w:val="000B49F9"/>
    <w:rsid w:val="000B55D9"/>
    <w:rsid w:val="000B6155"/>
    <w:rsid w:val="000B72EA"/>
    <w:rsid w:val="000B7A45"/>
    <w:rsid w:val="000C00FD"/>
    <w:rsid w:val="000C1128"/>
    <w:rsid w:val="000C16C3"/>
    <w:rsid w:val="000C3233"/>
    <w:rsid w:val="000C3777"/>
    <w:rsid w:val="000C3AD8"/>
    <w:rsid w:val="000C43C3"/>
    <w:rsid w:val="000C44FA"/>
    <w:rsid w:val="000C45FB"/>
    <w:rsid w:val="000C5C20"/>
    <w:rsid w:val="000C614D"/>
    <w:rsid w:val="000C6194"/>
    <w:rsid w:val="000C644D"/>
    <w:rsid w:val="000C6482"/>
    <w:rsid w:val="000C719B"/>
    <w:rsid w:val="000C7844"/>
    <w:rsid w:val="000C7D80"/>
    <w:rsid w:val="000D161C"/>
    <w:rsid w:val="000D1BF3"/>
    <w:rsid w:val="000D1F9B"/>
    <w:rsid w:val="000D2D08"/>
    <w:rsid w:val="000D312F"/>
    <w:rsid w:val="000D3347"/>
    <w:rsid w:val="000D361F"/>
    <w:rsid w:val="000D38DE"/>
    <w:rsid w:val="000D3959"/>
    <w:rsid w:val="000D43BE"/>
    <w:rsid w:val="000D4D99"/>
    <w:rsid w:val="000D4EE0"/>
    <w:rsid w:val="000D514A"/>
    <w:rsid w:val="000D5349"/>
    <w:rsid w:val="000D57CE"/>
    <w:rsid w:val="000D5ACC"/>
    <w:rsid w:val="000D60AA"/>
    <w:rsid w:val="000D6CFC"/>
    <w:rsid w:val="000D6FE8"/>
    <w:rsid w:val="000D76AE"/>
    <w:rsid w:val="000D7814"/>
    <w:rsid w:val="000E0E19"/>
    <w:rsid w:val="000E2042"/>
    <w:rsid w:val="000E32F7"/>
    <w:rsid w:val="000E32FB"/>
    <w:rsid w:val="000E46C5"/>
    <w:rsid w:val="000E47BC"/>
    <w:rsid w:val="000E4A1A"/>
    <w:rsid w:val="000E5674"/>
    <w:rsid w:val="000E59AD"/>
    <w:rsid w:val="000E5C37"/>
    <w:rsid w:val="000E671D"/>
    <w:rsid w:val="000E6DEE"/>
    <w:rsid w:val="000E7182"/>
    <w:rsid w:val="000E72E5"/>
    <w:rsid w:val="000E7F65"/>
    <w:rsid w:val="000F0231"/>
    <w:rsid w:val="000F07E9"/>
    <w:rsid w:val="000F0DCD"/>
    <w:rsid w:val="000F1345"/>
    <w:rsid w:val="000F1B73"/>
    <w:rsid w:val="000F205E"/>
    <w:rsid w:val="000F365D"/>
    <w:rsid w:val="000F3942"/>
    <w:rsid w:val="000F46E6"/>
    <w:rsid w:val="000F4F36"/>
    <w:rsid w:val="000F5226"/>
    <w:rsid w:val="000F5804"/>
    <w:rsid w:val="000F5CEF"/>
    <w:rsid w:val="000F5DD2"/>
    <w:rsid w:val="000F60EF"/>
    <w:rsid w:val="000F6124"/>
    <w:rsid w:val="000F6153"/>
    <w:rsid w:val="000F67BD"/>
    <w:rsid w:val="000F684D"/>
    <w:rsid w:val="001001B0"/>
    <w:rsid w:val="00100734"/>
    <w:rsid w:val="00100AF1"/>
    <w:rsid w:val="001014D1"/>
    <w:rsid w:val="00102FE4"/>
    <w:rsid w:val="00103061"/>
    <w:rsid w:val="001032D6"/>
    <w:rsid w:val="0010350C"/>
    <w:rsid w:val="0010451D"/>
    <w:rsid w:val="00104E6E"/>
    <w:rsid w:val="001053C8"/>
    <w:rsid w:val="001068D1"/>
    <w:rsid w:val="00106B26"/>
    <w:rsid w:val="001070E0"/>
    <w:rsid w:val="0010778A"/>
    <w:rsid w:val="00110598"/>
    <w:rsid w:val="00110AE3"/>
    <w:rsid w:val="00110BDC"/>
    <w:rsid w:val="0011104D"/>
    <w:rsid w:val="001119A0"/>
    <w:rsid w:val="00111EF6"/>
    <w:rsid w:val="001122BC"/>
    <w:rsid w:val="00113366"/>
    <w:rsid w:val="00113575"/>
    <w:rsid w:val="00114D66"/>
    <w:rsid w:val="00115AB9"/>
    <w:rsid w:val="00117050"/>
    <w:rsid w:val="00117053"/>
    <w:rsid w:val="00117549"/>
    <w:rsid w:val="00117F6B"/>
    <w:rsid w:val="001201E4"/>
    <w:rsid w:val="00122365"/>
    <w:rsid w:val="00122B26"/>
    <w:rsid w:val="0012369B"/>
    <w:rsid w:val="00124003"/>
    <w:rsid w:val="00124406"/>
    <w:rsid w:val="0012447D"/>
    <w:rsid w:val="00124AAE"/>
    <w:rsid w:val="00124B66"/>
    <w:rsid w:val="00124F58"/>
    <w:rsid w:val="00125AF1"/>
    <w:rsid w:val="00125C67"/>
    <w:rsid w:val="0012694E"/>
    <w:rsid w:val="00126A4C"/>
    <w:rsid w:val="001271EE"/>
    <w:rsid w:val="00130C24"/>
    <w:rsid w:val="00132BEB"/>
    <w:rsid w:val="0013313C"/>
    <w:rsid w:val="001334CF"/>
    <w:rsid w:val="00133ACE"/>
    <w:rsid w:val="001340E2"/>
    <w:rsid w:val="0013559A"/>
    <w:rsid w:val="00135888"/>
    <w:rsid w:val="00135AC6"/>
    <w:rsid w:val="0013605A"/>
    <w:rsid w:val="0013678D"/>
    <w:rsid w:val="00136B2C"/>
    <w:rsid w:val="001372F8"/>
    <w:rsid w:val="001374E6"/>
    <w:rsid w:val="00137773"/>
    <w:rsid w:val="00137A12"/>
    <w:rsid w:val="00137EBA"/>
    <w:rsid w:val="00140121"/>
    <w:rsid w:val="0014180C"/>
    <w:rsid w:val="00141CFB"/>
    <w:rsid w:val="0014219F"/>
    <w:rsid w:val="00142769"/>
    <w:rsid w:val="00142969"/>
    <w:rsid w:val="00142B58"/>
    <w:rsid w:val="00143146"/>
    <w:rsid w:val="001439AD"/>
    <w:rsid w:val="00144427"/>
    <w:rsid w:val="00144B63"/>
    <w:rsid w:val="00146646"/>
    <w:rsid w:val="001504EE"/>
    <w:rsid w:val="001511DD"/>
    <w:rsid w:val="00152235"/>
    <w:rsid w:val="00152ABA"/>
    <w:rsid w:val="00152D97"/>
    <w:rsid w:val="00152F62"/>
    <w:rsid w:val="00152FE7"/>
    <w:rsid w:val="00153581"/>
    <w:rsid w:val="0015384F"/>
    <w:rsid w:val="001546AF"/>
    <w:rsid w:val="00154936"/>
    <w:rsid w:val="00154A80"/>
    <w:rsid w:val="00154C05"/>
    <w:rsid w:val="00155296"/>
    <w:rsid w:val="00155CAC"/>
    <w:rsid w:val="0015609F"/>
    <w:rsid w:val="0015633D"/>
    <w:rsid w:val="001563CE"/>
    <w:rsid w:val="001563D8"/>
    <w:rsid w:val="001565E3"/>
    <w:rsid w:val="0015672D"/>
    <w:rsid w:val="00157994"/>
    <w:rsid w:val="0016094C"/>
    <w:rsid w:val="00161132"/>
    <w:rsid w:val="0016264F"/>
    <w:rsid w:val="00162730"/>
    <w:rsid w:val="00162779"/>
    <w:rsid w:val="00162893"/>
    <w:rsid w:val="00164086"/>
    <w:rsid w:val="00164187"/>
    <w:rsid w:val="001647D2"/>
    <w:rsid w:val="0016488A"/>
    <w:rsid w:val="001648B8"/>
    <w:rsid w:val="00164F88"/>
    <w:rsid w:val="00164FD9"/>
    <w:rsid w:val="00165403"/>
    <w:rsid w:val="0016551B"/>
    <w:rsid w:val="0016576B"/>
    <w:rsid w:val="00165A7C"/>
    <w:rsid w:val="00165DF7"/>
    <w:rsid w:val="00166B36"/>
    <w:rsid w:val="00167137"/>
    <w:rsid w:val="001676DE"/>
    <w:rsid w:val="00167CB8"/>
    <w:rsid w:val="00167DD4"/>
    <w:rsid w:val="00171850"/>
    <w:rsid w:val="001719FE"/>
    <w:rsid w:val="0017219C"/>
    <w:rsid w:val="0017259A"/>
    <w:rsid w:val="00172CB5"/>
    <w:rsid w:val="00173122"/>
    <w:rsid w:val="00173B52"/>
    <w:rsid w:val="00173BFB"/>
    <w:rsid w:val="00173DCE"/>
    <w:rsid w:val="0017422D"/>
    <w:rsid w:val="00174539"/>
    <w:rsid w:val="0017466C"/>
    <w:rsid w:val="00174AC1"/>
    <w:rsid w:val="00174E9D"/>
    <w:rsid w:val="0017538B"/>
    <w:rsid w:val="0017602E"/>
    <w:rsid w:val="001762F4"/>
    <w:rsid w:val="00176A8D"/>
    <w:rsid w:val="00176E0F"/>
    <w:rsid w:val="00176F23"/>
    <w:rsid w:val="00177B4B"/>
    <w:rsid w:val="00177C01"/>
    <w:rsid w:val="00180A37"/>
    <w:rsid w:val="001816EF"/>
    <w:rsid w:val="00181EAF"/>
    <w:rsid w:val="00182156"/>
    <w:rsid w:val="001823EA"/>
    <w:rsid w:val="001830CD"/>
    <w:rsid w:val="00183A34"/>
    <w:rsid w:val="0018542B"/>
    <w:rsid w:val="00186465"/>
    <w:rsid w:val="00186696"/>
    <w:rsid w:val="001869C4"/>
    <w:rsid w:val="00187315"/>
    <w:rsid w:val="0018731C"/>
    <w:rsid w:val="001879AB"/>
    <w:rsid w:val="00187AD5"/>
    <w:rsid w:val="00187FBA"/>
    <w:rsid w:val="0019023E"/>
    <w:rsid w:val="0019084A"/>
    <w:rsid w:val="0019144F"/>
    <w:rsid w:val="00192265"/>
    <w:rsid w:val="00193082"/>
    <w:rsid w:val="0019382C"/>
    <w:rsid w:val="00194EB2"/>
    <w:rsid w:val="00195126"/>
    <w:rsid w:val="00195A60"/>
    <w:rsid w:val="00195D8B"/>
    <w:rsid w:val="00196076"/>
    <w:rsid w:val="001963B3"/>
    <w:rsid w:val="0019761A"/>
    <w:rsid w:val="001A014D"/>
    <w:rsid w:val="001A030F"/>
    <w:rsid w:val="001A053C"/>
    <w:rsid w:val="001A05F1"/>
    <w:rsid w:val="001A0A2D"/>
    <w:rsid w:val="001A0A57"/>
    <w:rsid w:val="001A1AB5"/>
    <w:rsid w:val="001A1D80"/>
    <w:rsid w:val="001A2467"/>
    <w:rsid w:val="001A25E7"/>
    <w:rsid w:val="001A2663"/>
    <w:rsid w:val="001A2A04"/>
    <w:rsid w:val="001A3975"/>
    <w:rsid w:val="001A5027"/>
    <w:rsid w:val="001A50E7"/>
    <w:rsid w:val="001A5256"/>
    <w:rsid w:val="001A5BC8"/>
    <w:rsid w:val="001A6106"/>
    <w:rsid w:val="001A69A0"/>
    <w:rsid w:val="001A6FE3"/>
    <w:rsid w:val="001A72C5"/>
    <w:rsid w:val="001A7D51"/>
    <w:rsid w:val="001B0D2C"/>
    <w:rsid w:val="001B0E5F"/>
    <w:rsid w:val="001B1A9C"/>
    <w:rsid w:val="001B1C30"/>
    <w:rsid w:val="001B1F90"/>
    <w:rsid w:val="001B20EC"/>
    <w:rsid w:val="001B23B7"/>
    <w:rsid w:val="001B2964"/>
    <w:rsid w:val="001B29C4"/>
    <w:rsid w:val="001B2ABB"/>
    <w:rsid w:val="001B3861"/>
    <w:rsid w:val="001B4698"/>
    <w:rsid w:val="001B4A0A"/>
    <w:rsid w:val="001B5CB6"/>
    <w:rsid w:val="001B5F9F"/>
    <w:rsid w:val="001B6741"/>
    <w:rsid w:val="001B6D35"/>
    <w:rsid w:val="001B6DF8"/>
    <w:rsid w:val="001B6EE4"/>
    <w:rsid w:val="001B6FEB"/>
    <w:rsid w:val="001B74DC"/>
    <w:rsid w:val="001C1373"/>
    <w:rsid w:val="001C1550"/>
    <w:rsid w:val="001C15F0"/>
    <w:rsid w:val="001C44EF"/>
    <w:rsid w:val="001C4656"/>
    <w:rsid w:val="001C47E4"/>
    <w:rsid w:val="001C48D7"/>
    <w:rsid w:val="001C495D"/>
    <w:rsid w:val="001C4AFC"/>
    <w:rsid w:val="001C4B27"/>
    <w:rsid w:val="001C5E1D"/>
    <w:rsid w:val="001C622A"/>
    <w:rsid w:val="001C6434"/>
    <w:rsid w:val="001C70BA"/>
    <w:rsid w:val="001C722F"/>
    <w:rsid w:val="001C7D15"/>
    <w:rsid w:val="001D0600"/>
    <w:rsid w:val="001D0A78"/>
    <w:rsid w:val="001D0B17"/>
    <w:rsid w:val="001D0B8F"/>
    <w:rsid w:val="001D191C"/>
    <w:rsid w:val="001D3504"/>
    <w:rsid w:val="001D35E3"/>
    <w:rsid w:val="001D3B90"/>
    <w:rsid w:val="001D3DD4"/>
    <w:rsid w:val="001D3FB3"/>
    <w:rsid w:val="001D4153"/>
    <w:rsid w:val="001D47F3"/>
    <w:rsid w:val="001D4CD7"/>
    <w:rsid w:val="001D54B6"/>
    <w:rsid w:val="001D6135"/>
    <w:rsid w:val="001D633A"/>
    <w:rsid w:val="001D74B8"/>
    <w:rsid w:val="001D75B5"/>
    <w:rsid w:val="001D7E7B"/>
    <w:rsid w:val="001E0004"/>
    <w:rsid w:val="001E010A"/>
    <w:rsid w:val="001E0489"/>
    <w:rsid w:val="001E0787"/>
    <w:rsid w:val="001E12C6"/>
    <w:rsid w:val="001E16F5"/>
    <w:rsid w:val="001E1BFD"/>
    <w:rsid w:val="001E1E54"/>
    <w:rsid w:val="001E1E7C"/>
    <w:rsid w:val="001E25D7"/>
    <w:rsid w:val="001E41F4"/>
    <w:rsid w:val="001E4645"/>
    <w:rsid w:val="001E51BC"/>
    <w:rsid w:val="001E541C"/>
    <w:rsid w:val="001E555E"/>
    <w:rsid w:val="001E5822"/>
    <w:rsid w:val="001E59FF"/>
    <w:rsid w:val="001E61FE"/>
    <w:rsid w:val="001E6398"/>
    <w:rsid w:val="001E65D2"/>
    <w:rsid w:val="001E69D7"/>
    <w:rsid w:val="001E7BDE"/>
    <w:rsid w:val="001E7ED7"/>
    <w:rsid w:val="001E7FD4"/>
    <w:rsid w:val="001F088E"/>
    <w:rsid w:val="001F0E39"/>
    <w:rsid w:val="001F15B0"/>
    <w:rsid w:val="001F1A0E"/>
    <w:rsid w:val="001F22E0"/>
    <w:rsid w:val="001F36D1"/>
    <w:rsid w:val="001F3728"/>
    <w:rsid w:val="001F3E1A"/>
    <w:rsid w:val="001F3E55"/>
    <w:rsid w:val="001F41E3"/>
    <w:rsid w:val="001F431C"/>
    <w:rsid w:val="001F479E"/>
    <w:rsid w:val="001F47F1"/>
    <w:rsid w:val="001F498E"/>
    <w:rsid w:val="001F4ABF"/>
    <w:rsid w:val="001F510C"/>
    <w:rsid w:val="001F51D1"/>
    <w:rsid w:val="001F5D6B"/>
    <w:rsid w:val="001F5E26"/>
    <w:rsid w:val="001F6D63"/>
    <w:rsid w:val="001F75F8"/>
    <w:rsid w:val="001F7B12"/>
    <w:rsid w:val="002001C1"/>
    <w:rsid w:val="00200705"/>
    <w:rsid w:val="00201B9D"/>
    <w:rsid w:val="00203772"/>
    <w:rsid w:val="00203F30"/>
    <w:rsid w:val="002050C9"/>
    <w:rsid w:val="00205ADA"/>
    <w:rsid w:val="00207541"/>
    <w:rsid w:val="0020755F"/>
    <w:rsid w:val="0020760A"/>
    <w:rsid w:val="002079B7"/>
    <w:rsid w:val="00207E2E"/>
    <w:rsid w:val="00210A46"/>
    <w:rsid w:val="002119C7"/>
    <w:rsid w:val="0021225B"/>
    <w:rsid w:val="00212BE4"/>
    <w:rsid w:val="00213610"/>
    <w:rsid w:val="00213799"/>
    <w:rsid w:val="00213985"/>
    <w:rsid w:val="002140BD"/>
    <w:rsid w:val="00214465"/>
    <w:rsid w:val="00215435"/>
    <w:rsid w:val="00216ABB"/>
    <w:rsid w:val="002174E3"/>
    <w:rsid w:val="00217CBF"/>
    <w:rsid w:val="00220B93"/>
    <w:rsid w:val="00220C8E"/>
    <w:rsid w:val="00220F73"/>
    <w:rsid w:val="00221502"/>
    <w:rsid w:val="00221E56"/>
    <w:rsid w:val="00221F07"/>
    <w:rsid w:val="00222227"/>
    <w:rsid w:val="002227FE"/>
    <w:rsid w:val="00222886"/>
    <w:rsid w:val="00222955"/>
    <w:rsid w:val="00222FEB"/>
    <w:rsid w:val="0022300A"/>
    <w:rsid w:val="00223235"/>
    <w:rsid w:val="002232F7"/>
    <w:rsid w:val="002238D6"/>
    <w:rsid w:val="002238E4"/>
    <w:rsid w:val="002242C3"/>
    <w:rsid w:val="00224E6E"/>
    <w:rsid w:val="00225C1D"/>
    <w:rsid w:val="0022661F"/>
    <w:rsid w:val="00226EDF"/>
    <w:rsid w:val="00227413"/>
    <w:rsid w:val="002276FD"/>
    <w:rsid w:val="00227A77"/>
    <w:rsid w:val="00227C9D"/>
    <w:rsid w:val="00227DEA"/>
    <w:rsid w:val="00230685"/>
    <w:rsid w:val="00231844"/>
    <w:rsid w:val="00231B31"/>
    <w:rsid w:val="002324A6"/>
    <w:rsid w:val="00232696"/>
    <w:rsid w:val="002328D1"/>
    <w:rsid w:val="002332FF"/>
    <w:rsid w:val="0023455B"/>
    <w:rsid w:val="00234FCA"/>
    <w:rsid w:val="00234FE9"/>
    <w:rsid w:val="00236149"/>
    <w:rsid w:val="002368B3"/>
    <w:rsid w:val="002371AB"/>
    <w:rsid w:val="002374EC"/>
    <w:rsid w:val="00237852"/>
    <w:rsid w:val="00237EF4"/>
    <w:rsid w:val="00237F24"/>
    <w:rsid w:val="00240232"/>
    <w:rsid w:val="0024054A"/>
    <w:rsid w:val="00240A46"/>
    <w:rsid w:val="00240E57"/>
    <w:rsid w:val="0024142F"/>
    <w:rsid w:val="00242809"/>
    <w:rsid w:val="00243396"/>
    <w:rsid w:val="00243C7C"/>
    <w:rsid w:val="00243CA7"/>
    <w:rsid w:val="00243D76"/>
    <w:rsid w:val="00244150"/>
    <w:rsid w:val="0024426A"/>
    <w:rsid w:val="002445C8"/>
    <w:rsid w:val="00244646"/>
    <w:rsid w:val="002449C1"/>
    <w:rsid w:val="00244C1A"/>
    <w:rsid w:val="00244C75"/>
    <w:rsid w:val="00245866"/>
    <w:rsid w:val="00245CEA"/>
    <w:rsid w:val="00245D03"/>
    <w:rsid w:val="00245F3F"/>
    <w:rsid w:val="002472C3"/>
    <w:rsid w:val="00247DFA"/>
    <w:rsid w:val="00247EA4"/>
    <w:rsid w:val="00247F4D"/>
    <w:rsid w:val="002505D7"/>
    <w:rsid w:val="00250D61"/>
    <w:rsid w:val="002516AC"/>
    <w:rsid w:val="00251A21"/>
    <w:rsid w:val="00251B45"/>
    <w:rsid w:val="00252190"/>
    <w:rsid w:val="00252AB0"/>
    <w:rsid w:val="00252E61"/>
    <w:rsid w:val="00253151"/>
    <w:rsid w:val="00253623"/>
    <w:rsid w:val="00253FFC"/>
    <w:rsid w:val="002550A6"/>
    <w:rsid w:val="00255467"/>
    <w:rsid w:val="00255FFA"/>
    <w:rsid w:val="002563EA"/>
    <w:rsid w:val="00257A1D"/>
    <w:rsid w:val="00260B19"/>
    <w:rsid w:val="002613E8"/>
    <w:rsid w:val="00261B41"/>
    <w:rsid w:val="00261E9F"/>
    <w:rsid w:val="0026254B"/>
    <w:rsid w:val="0026267C"/>
    <w:rsid w:val="002630EC"/>
    <w:rsid w:val="002638A9"/>
    <w:rsid w:val="002639BC"/>
    <w:rsid w:val="00263FB1"/>
    <w:rsid w:val="002650D5"/>
    <w:rsid w:val="00265439"/>
    <w:rsid w:val="002656CC"/>
    <w:rsid w:val="00265A69"/>
    <w:rsid w:val="00265A93"/>
    <w:rsid w:val="00265C81"/>
    <w:rsid w:val="0026681B"/>
    <w:rsid w:val="002670A2"/>
    <w:rsid w:val="00267897"/>
    <w:rsid w:val="00267DA3"/>
    <w:rsid w:val="00267EA7"/>
    <w:rsid w:val="002720B0"/>
    <w:rsid w:val="002728CA"/>
    <w:rsid w:val="00273436"/>
    <w:rsid w:val="0027346E"/>
    <w:rsid w:val="00273C41"/>
    <w:rsid w:val="002742DA"/>
    <w:rsid w:val="00274735"/>
    <w:rsid w:val="0027539D"/>
    <w:rsid w:val="00275EFD"/>
    <w:rsid w:val="00276369"/>
    <w:rsid w:val="002763EB"/>
    <w:rsid w:val="002766FF"/>
    <w:rsid w:val="00276AF9"/>
    <w:rsid w:val="00280BC2"/>
    <w:rsid w:val="00280F71"/>
    <w:rsid w:val="00281F04"/>
    <w:rsid w:val="002824F3"/>
    <w:rsid w:val="00282AF4"/>
    <w:rsid w:val="0028347F"/>
    <w:rsid w:val="002836FE"/>
    <w:rsid w:val="00283E6B"/>
    <w:rsid w:val="002843DF"/>
    <w:rsid w:val="00284CB6"/>
    <w:rsid w:val="0028560C"/>
    <w:rsid w:val="0028691E"/>
    <w:rsid w:val="00286A4E"/>
    <w:rsid w:val="00286A9E"/>
    <w:rsid w:val="00286F25"/>
    <w:rsid w:val="0028782E"/>
    <w:rsid w:val="00287C41"/>
    <w:rsid w:val="00287DAA"/>
    <w:rsid w:val="00290727"/>
    <w:rsid w:val="00290EC5"/>
    <w:rsid w:val="0029165C"/>
    <w:rsid w:val="0029211B"/>
    <w:rsid w:val="00292221"/>
    <w:rsid w:val="0029254E"/>
    <w:rsid w:val="00292748"/>
    <w:rsid w:val="00292CAE"/>
    <w:rsid w:val="00292E5D"/>
    <w:rsid w:val="002932C0"/>
    <w:rsid w:val="00293948"/>
    <w:rsid w:val="00293F2F"/>
    <w:rsid w:val="0029471C"/>
    <w:rsid w:val="002948BE"/>
    <w:rsid w:val="00294AA9"/>
    <w:rsid w:val="00294FE8"/>
    <w:rsid w:val="00295506"/>
    <w:rsid w:val="0029692C"/>
    <w:rsid w:val="0029736B"/>
    <w:rsid w:val="002A01B9"/>
    <w:rsid w:val="002A0928"/>
    <w:rsid w:val="002A1B35"/>
    <w:rsid w:val="002A269D"/>
    <w:rsid w:val="002A2B86"/>
    <w:rsid w:val="002A3421"/>
    <w:rsid w:val="002A3475"/>
    <w:rsid w:val="002A35BA"/>
    <w:rsid w:val="002A3FD0"/>
    <w:rsid w:val="002A489E"/>
    <w:rsid w:val="002A616F"/>
    <w:rsid w:val="002A685D"/>
    <w:rsid w:val="002A6F90"/>
    <w:rsid w:val="002A7A10"/>
    <w:rsid w:val="002A7BE6"/>
    <w:rsid w:val="002A7C83"/>
    <w:rsid w:val="002B03CE"/>
    <w:rsid w:val="002B08DA"/>
    <w:rsid w:val="002B09CC"/>
    <w:rsid w:val="002B1841"/>
    <w:rsid w:val="002B1BB4"/>
    <w:rsid w:val="002B1C7F"/>
    <w:rsid w:val="002B1D97"/>
    <w:rsid w:val="002B2242"/>
    <w:rsid w:val="002B24CD"/>
    <w:rsid w:val="002B2A58"/>
    <w:rsid w:val="002B44D0"/>
    <w:rsid w:val="002B4E9D"/>
    <w:rsid w:val="002B50AF"/>
    <w:rsid w:val="002B5B03"/>
    <w:rsid w:val="002B5CF2"/>
    <w:rsid w:val="002B6FCB"/>
    <w:rsid w:val="002B7C0A"/>
    <w:rsid w:val="002B7C20"/>
    <w:rsid w:val="002B7F00"/>
    <w:rsid w:val="002C0B85"/>
    <w:rsid w:val="002C0ED6"/>
    <w:rsid w:val="002C1EE4"/>
    <w:rsid w:val="002C1F59"/>
    <w:rsid w:val="002C2638"/>
    <w:rsid w:val="002C2771"/>
    <w:rsid w:val="002C2B9E"/>
    <w:rsid w:val="002C30DA"/>
    <w:rsid w:val="002C3B33"/>
    <w:rsid w:val="002C3C8F"/>
    <w:rsid w:val="002C4045"/>
    <w:rsid w:val="002C45D6"/>
    <w:rsid w:val="002C48DA"/>
    <w:rsid w:val="002C4D3A"/>
    <w:rsid w:val="002C4F32"/>
    <w:rsid w:val="002C53FA"/>
    <w:rsid w:val="002C6B89"/>
    <w:rsid w:val="002C7498"/>
    <w:rsid w:val="002C7F13"/>
    <w:rsid w:val="002D0044"/>
    <w:rsid w:val="002D3107"/>
    <w:rsid w:val="002D3581"/>
    <w:rsid w:val="002D3B34"/>
    <w:rsid w:val="002D3D4E"/>
    <w:rsid w:val="002D4357"/>
    <w:rsid w:val="002D44C5"/>
    <w:rsid w:val="002D4870"/>
    <w:rsid w:val="002D565B"/>
    <w:rsid w:val="002D6102"/>
    <w:rsid w:val="002D6899"/>
    <w:rsid w:val="002D71FD"/>
    <w:rsid w:val="002D74D8"/>
    <w:rsid w:val="002D777B"/>
    <w:rsid w:val="002D79B2"/>
    <w:rsid w:val="002E06D4"/>
    <w:rsid w:val="002E0E46"/>
    <w:rsid w:val="002E1D2E"/>
    <w:rsid w:val="002E1E95"/>
    <w:rsid w:val="002E2340"/>
    <w:rsid w:val="002E2D83"/>
    <w:rsid w:val="002E34CE"/>
    <w:rsid w:val="002E37D0"/>
    <w:rsid w:val="002E42F8"/>
    <w:rsid w:val="002E4FE2"/>
    <w:rsid w:val="002E5256"/>
    <w:rsid w:val="002E55D5"/>
    <w:rsid w:val="002E5FC5"/>
    <w:rsid w:val="002E604F"/>
    <w:rsid w:val="002E671B"/>
    <w:rsid w:val="002E6903"/>
    <w:rsid w:val="002E6A41"/>
    <w:rsid w:val="002E6C6C"/>
    <w:rsid w:val="002E7106"/>
    <w:rsid w:val="002E7B83"/>
    <w:rsid w:val="002E7D8B"/>
    <w:rsid w:val="002E7E65"/>
    <w:rsid w:val="002F008A"/>
    <w:rsid w:val="002F0179"/>
    <w:rsid w:val="002F08F4"/>
    <w:rsid w:val="002F09B4"/>
    <w:rsid w:val="002F0A7C"/>
    <w:rsid w:val="002F1182"/>
    <w:rsid w:val="002F1401"/>
    <w:rsid w:val="002F151B"/>
    <w:rsid w:val="002F3AC1"/>
    <w:rsid w:val="002F3F83"/>
    <w:rsid w:val="002F4502"/>
    <w:rsid w:val="002F4E82"/>
    <w:rsid w:val="002F5917"/>
    <w:rsid w:val="002F5A24"/>
    <w:rsid w:val="002F5C89"/>
    <w:rsid w:val="002F5F85"/>
    <w:rsid w:val="002F5F9C"/>
    <w:rsid w:val="002F6767"/>
    <w:rsid w:val="002F6E43"/>
    <w:rsid w:val="002F720B"/>
    <w:rsid w:val="002F7FB9"/>
    <w:rsid w:val="00300ED2"/>
    <w:rsid w:val="003011D6"/>
    <w:rsid w:val="003012EB"/>
    <w:rsid w:val="00301F42"/>
    <w:rsid w:val="00302226"/>
    <w:rsid w:val="003023AD"/>
    <w:rsid w:val="003026D0"/>
    <w:rsid w:val="00302BD3"/>
    <w:rsid w:val="003039EA"/>
    <w:rsid w:val="003042B7"/>
    <w:rsid w:val="0030472E"/>
    <w:rsid w:val="00304899"/>
    <w:rsid w:val="003049BE"/>
    <w:rsid w:val="0030532C"/>
    <w:rsid w:val="00305BA9"/>
    <w:rsid w:val="00305E74"/>
    <w:rsid w:val="0030637B"/>
    <w:rsid w:val="00306397"/>
    <w:rsid w:val="0030664B"/>
    <w:rsid w:val="00306F43"/>
    <w:rsid w:val="003074A1"/>
    <w:rsid w:val="003074BC"/>
    <w:rsid w:val="00307BCF"/>
    <w:rsid w:val="00307F19"/>
    <w:rsid w:val="0031061C"/>
    <w:rsid w:val="00310823"/>
    <w:rsid w:val="00310F9C"/>
    <w:rsid w:val="0031120B"/>
    <w:rsid w:val="00311BE9"/>
    <w:rsid w:val="00312986"/>
    <w:rsid w:val="00312D01"/>
    <w:rsid w:val="00313725"/>
    <w:rsid w:val="00313B7C"/>
    <w:rsid w:val="003140E2"/>
    <w:rsid w:val="003143A8"/>
    <w:rsid w:val="0031581C"/>
    <w:rsid w:val="00315B2B"/>
    <w:rsid w:val="00315E58"/>
    <w:rsid w:val="00316283"/>
    <w:rsid w:val="003163EC"/>
    <w:rsid w:val="00316B9C"/>
    <w:rsid w:val="0031747C"/>
    <w:rsid w:val="0031759D"/>
    <w:rsid w:val="003177BE"/>
    <w:rsid w:val="003200B4"/>
    <w:rsid w:val="0032095F"/>
    <w:rsid w:val="003213A4"/>
    <w:rsid w:val="00321A05"/>
    <w:rsid w:val="00321EFA"/>
    <w:rsid w:val="0032242C"/>
    <w:rsid w:val="003241C0"/>
    <w:rsid w:val="00324756"/>
    <w:rsid w:val="003250C1"/>
    <w:rsid w:val="0032541F"/>
    <w:rsid w:val="00325E9D"/>
    <w:rsid w:val="003260F0"/>
    <w:rsid w:val="003268EC"/>
    <w:rsid w:val="003301F0"/>
    <w:rsid w:val="00330429"/>
    <w:rsid w:val="00330636"/>
    <w:rsid w:val="0033084B"/>
    <w:rsid w:val="003308B5"/>
    <w:rsid w:val="00331ABE"/>
    <w:rsid w:val="00331E82"/>
    <w:rsid w:val="00332D3B"/>
    <w:rsid w:val="003334BF"/>
    <w:rsid w:val="0033391C"/>
    <w:rsid w:val="00334345"/>
    <w:rsid w:val="003347BB"/>
    <w:rsid w:val="003351B5"/>
    <w:rsid w:val="00335CC4"/>
    <w:rsid w:val="003361D9"/>
    <w:rsid w:val="00336956"/>
    <w:rsid w:val="0033705A"/>
    <w:rsid w:val="00337BCB"/>
    <w:rsid w:val="00340376"/>
    <w:rsid w:val="00340A16"/>
    <w:rsid w:val="00342508"/>
    <w:rsid w:val="0034252E"/>
    <w:rsid w:val="00343077"/>
    <w:rsid w:val="00343AB2"/>
    <w:rsid w:val="003444ED"/>
    <w:rsid w:val="00344A16"/>
    <w:rsid w:val="00345C5B"/>
    <w:rsid w:val="00346009"/>
    <w:rsid w:val="00346F7E"/>
    <w:rsid w:val="003476B5"/>
    <w:rsid w:val="00347AFB"/>
    <w:rsid w:val="00347BAA"/>
    <w:rsid w:val="00347D4E"/>
    <w:rsid w:val="0035013B"/>
    <w:rsid w:val="00350801"/>
    <w:rsid w:val="00351328"/>
    <w:rsid w:val="0035138D"/>
    <w:rsid w:val="00352B2C"/>
    <w:rsid w:val="00352E6D"/>
    <w:rsid w:val="0035319A"/>
    <w:rsid w:val="003532F6"/>
    <w:rsid w:val="0035335F"/>
    <w:rsid w:val="00354219"/>
    <w:rsid w:val="00355065"/>
    <w:rsid w:val="00355832"/>
    <w:rsid w:val="00355E72"/>
    <w:rsid w:val="00360570"/>
    <w:rsid w:val="00360922"/>
    <w:rsid w:val="00361034"/>
    <w:rsid w:val="00361913"/>
    <w:rsid w:val="0036202D"/>
    <w:rsid w:val="0036299B"/>
    <w:rsid w:val="003636EF"/>
    <w:rsid w:val="00363A95"/>
    <w:rsid w:val="00364049"/>
    <w:rsid w:val="003641E4"/>
    <w:rsid w:val="00364F30"/>
    <w:rsid w:val="003656EC"/>
    <w:rsid w:val="00365F78"/>
    <w:rsid w:val="00366691"/>
    <w:rsid w:val="00366A54"/>
    <w:rsid w:val="00366E32"/>
    <w:rsid w:val="0036724F"/>
    <w:rsid w:val="00367319"/>
    <w:rsid w:val="00367CDC"/>
    <w:rsid w:val="00370280"/>
    <w:rsid w:val="0037062B"/>
    <w:rsid w:val="00370E34"/>
    <w:rsid w:val="003714A0"/>
    <w:rsid w:val="0037237A"/>
    <w:rsid w:val="00372704"/>
    <w:rsid w:val="003731CB"/>
    <w:rsid w:val="0037343E"/>
    <w:rsid w:val="00373786"/>
    <w:rsid w:val="00373AFC"/>
    <w:rsid w:val="00373E3E"/>
    <w:rsid w:val="00373EE3"/>
    <w:rsid w:val="00374784"/>
    <w:rsid w:val="00374DB4"/>
    <w:rsid w:val="00374FD2"/>
    <w:rsid w:val="003756CE"/>
    <w:rsid w:val="00375994"/>
    <w:rsid w:val="00375CD9"/>
    <w:rsid w:val="00375D9C"/>
    <w:rsid w:val="0037698D"/>
    <w:rsid w:val="00376AE6"/>
    <w:rsid w:val="00377EF5"/>
    <w:rsid w:val="00377F01"/>
    <w:rsid w:val="00380708"/>
    <w:rsid w:val="00380B1B"/>
    <w:rsid w:val="00380C50"/>
    <w:rsid w:val="00380FA9"/>
    <w:rsid w:val="0038187B"/>
    <w:rsid w:val="00381884"/>
    <w:rsid w:val="00381A40"/>
    <w:rsid w:val="00381D8E"/>
    <w:rsid w:val="0038215C"/>
    <w:rsid w:val="0038248E"/>
    <w:rsid w:val="00382D0B"/>
    <w:rsid w:val="0038347E"/>
    <w:rsid w:val="00383B1F"/>
    <w:rsid w:val="00383F89"/>
    <w:rsid w:val="003844BA"/>
    <w:rsid w:val="00384A06"/>
    <w:rsid w:val="00385454"/>
    <w:rsid w:val="003859C1"/>
    <w:rsid w:val="0038603C"/>
    <w:rsid w:val="003861CE"/>
    <w:rsid w:val="00386468"/>
    <w:rsid w:val="00386A55"/>
    <w:rsid w:val="00386A5B"/>
    <w:rsid w:val="00386DE0"/>
    <w:rsid w:val="00387ECD"/>
    <w:rsid w:val="00390EBF"/>
    <w:rsid w:val="00391302"/>
    <w:rsid w:val="0039257B"/>
    <w:rsid w:val="0039334F"/>
    <w:rsid w:val="003938A6"/>
    <w:rsid w:val="00393EC5"/>
    <w:rsid w:val="0039423B"/>
    <w:rsid w:val="00394417"/>
    <w:rsid w:val="003946FC"/>
    <w:rsid w:val="003953D4"/>
    <w:rsid w:val="003956A9"/>
    <w:rsid w:val="0039572A"/>
    <w:rsid w:val="00395E06"/>
    <w:rsid w:val="00395F93"/>
    <w:rsid w:val="00396841"/>
    <w:rsid w:val="00396CD9"/>
    <w:rsid w:val="0039715C"/>
    <w:rsid w:val="00397961"/>
    <w:rsid w:val="00397A58"/>
    <w:rsid w:val="003A0437"/>
    <w:rsid w:val="003A1317"/>
    <w:rsid w:val="003A15EB"/>
    <w:rsid w:val="003A2119"/>
    <w:rsid w:val="003A2F94"/>
    <w:rsid w:val="003A2F96"/>
    <w:rsid w:val="003A3042"/>
    <w:rsid w:val="003A334A"/>
    <w:rsid w:val="003A3B1A"/>
    <w:rsid w:val="003A3C69"/>
    <w:rsid w:val="003A4690"/>
    <w:rsid w:val="003A50F8"/>
    <w:rsid w:val="003A54B1"/>
    <w:rsid w:val="003A7212"/>
    <w:rsid w:val="003A746D"/>
    <w:rsid w:val="003A7A5D"/>
    <w:rsid w:val="003B02DF"/>
    <w:rsid w:val="003B0D16"/>
    <w:rsid w:val="003B1180"/>
    <w:rsid w:val="003B2120"/>
    <w:rsid w:val="003B26F7"/>
    <w:rsid w:val="003B2E3B"/>
    <w:rsid w:val="003B3171"/>
    <w:rsid w:val="003B39B9"/>
    <w:rsid w:val="003B3BE4"/>
    <w:rsid w:val="003B49E7"/>
    <w:rsid w:val="003B4B33"/>
    <w:rsid w:val="003B5568"/>
    <w:rsid w:val="003B6081"/>
    <w:rsid w:val="003B61AE"/>
    <w:rsid w:val="003B6A7C"/>
    <w:rsid w:val="003B6C37"/>
    <w:rsid w:val="003B7852"/>
    <w:rsid w:val="003B7E51"/>
    <w:rsid w:val="003B7EC9"/>
    <w:rsid w:val="003C1333"/>
    <w:rsid w:val="003C14E4"/>
    <w:rsid w:val="003C226C"/>
    <w:rsid w:val="003C26D8"/>
    <w:rsid w:val="003C289A"/>
    <w:rsid w:val="003C292D"/>
    <w:rsid w:val="003C37F2"/>
    <w:rsid w:val="003C4297"/>
    <w:rsid w:val="003C489B"/>
    <w:rsid w:val="003C4975"/>
    <w:rsid w:val="003C4E19"/>
    <w:rsid w:val="003C5491"/>
    <w:rsid w:val="003C56A4"/>
    <w:rsid w:val="003C5702"/>
    <w:rsid w:val="003C63A6"/>
    <w:rsid w:val="003C6501"/>
    <w:rsid w:val="003C6585"/>
    <w:rsid w:val="003C6FE0"/>
    <w:rsid w:val="003C724B"/>
    <w:rsid w:val="003C728D"/>
    <w:rsid w:val="003C7C3F"/>
    <w:rsid w:val="003D063E"/>
    <w:rsid w:val="003D0A97"/>
    <w:rsid w:val="003D0C55"/>
    <w:rsid w:val="003D101C"/>
    <w:rsid w:val="003D285F"/>
    <w:rsid w:val="003D299A"/>
    <w:rsid w:val="003D33A1"/>
    <w:rsid w:val="003D5388"/>
    <w:rsid w:val="003D598E"/>
    <w:rsid w:val="003D7AC0"/>
    <w:rsid w:val="003E073F"/>
    <w:rsid w:val="003E078A"/>
    <w:rsid w:val="003E1D95"/>
    <w:rsid w:val="003E1E29"/>
    <w:rsid w:val="003E21B3"/>
    <w:rsid w:val="003E2424"/>
    <w:rsid w:val="003E2AAB"/>
    <w:rsid w:val="003E2D08"/>
    <w:rsid w:val="003E2D10"/>
    <w:rsid w:val="003E3039"/>
    <w:rsid w:val="003E35A8"/>
    <w:rsid w:val="003E409D"/>
    <w:rsid w:val="003E4268"/>
    <w:rsid w:val="003E42F2"/>
    <w:rsid w:val="003E4723"/>
    <w:rsid w:val="003E4CFC"/>
    <w:rsid w:val="003E5A5B"/>
    <w:rsid w:val="003E5D05"/>
    <w:rsid w:val="003E695B"/>
    <w:rsid w:val="003E6E17"/>
    <w:rsid w:val="003E7849"/>
    <w:rsid w:val="003F05B4"/>
    <w:rsid w:val="003F2B72"/>
    <w:rsid w:val="003F2B82"/>
    <w:rsid w:val="003F2DC3"/>
    <w:rsid w:val="003F3221"/>
    <w:rsid w:val="003F4436"/>
    <w:rsid w:val="003F5843"/>
    <w:rsid w:val="003F71CF"/>
    <w:rsid w:val="003F7464"/>
    <w:rsid w:val="00400342"/>
    <w:rsid w:val="00401481"/>
    <w:rsid w:val="004016EF"/>
    <w:rsid w:val="00401CAD"/>
    <w:rsid w:val="00401F96"/>
    <w:rsid w:val="00402665"/>
    <w:rsid w:val="00403CA2"/>
    <w:rsid w:val="00403DCB"/>
    <w:rsid w:val="004040B7"/>
    <w:rsid w:val="00404309"/>
    <w:rsid w:val="0040448C"/>
    <w:rsid w:val="00404AE5"/>
    <w:rsid w:val="00404E51"/>
    <w:rsid w:val="004051FF"/>
    <w:rsid w:val="00405AE6"/>
    <w:rsid w:val="00405BBC"/>
    <w:rsid w:val="00406872"/>
    <w:rsid w:val="00406F73"/>
    <w:rsid w:val="00410A92"/>
    <w:rsid w:val="00410E6F"/>
    <w:rsid w:val="00411AA5"/>
    <w:rsid w:val="0041224E"/>
    <w:rsid w:val="00413F72"/>
    <w:rsid w:val="00413F7E"/>
    <w:rsid w:val="00413FF0"/>
    <w:rsid w:val="0041418A"/>
    <w:rsid w:val="004147EC"/>
    <w:rsid w:val="00415122"/>
    <w:rsid w:val="004153FF"/>
    <w:rsid w:val="00415915"/>
    <w:rsid w:val="00415A4D"/>
    <w:rsid w:val="00415AE7"/>
    <w:rsid w:val="00415EA2"/>
    <w:rsid w:val="00416EEC"/>
    <w:rsid w:val="00417EB6"/>
    <w:rsid w:val="00420256"/>
    <w:rsid w:val="00420765"/>
    <w:rsid w:val="00420DB9"/>
    <w:rsid w:val="00422E92"/>
    <w:rsid w:val="00422FAF"/>
    <w:rsid w:val="00422FDF"/>
    <w:rsid w:val="0042348A"/>
    <w:rsid w:val="004243AA"/>
    <w:rsid w:val="00424B5C"/>
    <w:rsid w:val="00424E94"/>
    <w:rsid w:val="00424F67"/>
    <w:rsid w:val="00425642"/>
    <w:rsid w:val="004278BA"/>
    <w:rsid w:val="004279B2"/>
    <w:rsid w:val="00427C67"/>
    <w:rsid w:val="00430A54"/>
    <w:rsid w:val="00431144"/>
    <w:rsid w:val="0043199E"/>
    <w:rsid w:val="00431CB4"/>
    <w:rsid w:val="00432074"/>
    <w:rsid w:val="00432281"/>
    <w:rsid w:val="004336CA"/>
    <w:rsid w:val="00433A3D"/>
    <w:rsid w:val="00433B39"/>
    <w:rsid w:val="00433EA8"/>
    <w:rsid w:val="00435B87"/>
    <w:rsid w:val="00435F84"/>
    <w:rsid w:val="0043681A"/>
    <w:rsid w:val="00436A2F"/>
    <w:rsid w:val="00436F43"/>
    <w:rsid w:val="00437382"/>
    <w:rsid w:val="0043781C"/>
    <w:rsid w:val="00437BA6"/>
    <w:rsid w:val="004405D1"/>
    <w:rsid w:val="00440E63"/>
    <w:rsid w:val="00441AA9"/>
    <w:rsid w:val="00444093"/>
    <w:rsid w:val="0044505C"/>
    <w:rsid w:val="0044536E"/>
    <w:rsid w:val="004458D9"/>
    <w:rsid w:val="00445CBD"/>
    <w:rsid w:val="00445FDB"/>
    <w:rsid w:val="004462B0"/>
    <w:rsid w:val="004462C1"/>
    <w:rsid w:val="00446558"/>
    <w:rsid w:val="00446A90"/>
    <w:rsid w:val="00447830"/>
    <w:rsid w:val="00447891"/>
    <w:rsid w:val="00447BE5"/>
    <w:rsid w:val="00450071"/>
    <w:rsid w:val="00450D4F"/>
    <w:rsid w:val="0045151C"/>
    <w:rsid w:val="004518C5"/>
    <w:rsid w:val="00452639"/>
    <w:rsid w:val="0045263E"/>
    <w:rsid w:val="00452B68"/>
    <w:rsid w:val="004530E2"/>
    <w:rsid w:val="004534C3"/>
    <w:rsid w:val="004538A3"/>
    <w:rsid w:val="00453EB7"/>
    <w:rsid w:val="004545F7"/>
    <w:rsid w:val="00454862"/>
    <w:rsid w:val="00454D88"/>
    <w:rsid w:val="0045501E"/>
    <w:rsid w:val="0045519A"/>
    <w:rsid w:val="0045629D"/>
    <w:rsid w:val="00456387"/>
    <w:rsid w:val="00456416"/>
    <w:rsid w:val="004565D4"/>
    <w:rsid w:val="00457115"/>
    <w:rsid w:val="004574FC"/>
    <w:rsid w:val="004575E3"/>
    <w:rsid w:val="0045778A"/>
    <w:rsid w:val="00460C33"/>
    <w:rsid w:val="0046130C"/>
    <w:rsid w:val="004615DF"/>
    <w:rsid w:val="00461D67"/>
    <w:rsid w:val="00461DA0"/>
    <w:rsid w:val="0046224B"/>
    <w:rsid w:val="00463ADE"/>
    <w:rsid w:val="004652FA"/>
    <w:rsid w:val="00465C18"/>
    <w:rsid w:val="0046652B"/>
    <w:rsid w:val="00466DB3"/>
    <w:rsid w:val="00467817"/>
    <w:rsid w:val="00467A36"/>
    <w:rsid w:val="00470E27"/>
    <w:rsid w:val="004713D2"/>
    <w:rsid w:val="004717C5"/>
    <w:rsid w:val="00471A5A"/>
    <w:rsid w:val="00471A94"/>
    <w:rsid w:val="0047226E"/>
    <w:rsid w:val="004723FB"/>
    <w:rsid w:val="004725FD"/>
    <w:rsid w:val="00472880"/>
    <w:rsid w:val="004728AA"/>
    <w:rsid w:val="00472BD2"/>
    <w:rsid w:val="00473200"/>
    <w:rsid w:val="00473697"/>
    <w:rsid w:val="00473C4A"/>
    <w:rsid w:val="004740C1"/>
    <w:rsid w:val="00474113"/>
    <w:rsid w:val="00474336"/>
    <w:rsid w:val="00474C40"/>
    <w:rsid w:val="00474CAB"/>
    <w:rsid w:val="00474FAD"/>
    <w:rsid w:val="00475358"/>
    <w:rsid w:val="00475968"/>
    <w:rsid w:val="00475BC9"/>
    <w:rsid w:val="004805C4"/>
    <w:rsid w:val="004805FD"/>
    <w:rsid w:val="00480F68"/>
    <w:rsid w:val="004810DA"/>
    <w:rsid w:val="0048197D"/>
    <w:rsid w:val="00481CAE"/>
    <w:rsid w:val="00481E40"/>
    <w:rsid w:val="00482165"/>
    <w:rsid w:val="0048278A"/>
    <w:rsid w:val="00482EB2"/>
    <w:rsid w:val="00483418"/>
    <w:rsid w:val="0048384D"/>
    <w:rsid w:val="004855BE"/>
    <w:rsid w:val="0048649A"/>
    <w:rsid w:val="00486568"/>
    <w:rsid w:val="00486C94"/>
    <w:rsid w:val="004872A4"/>
    <w:rsid w:val="00487C89"/>
    <w:rsid w:val="00487EBB"/>
    <w:rsid w:val="00490407"/>
    <w:rsid w:val="0049057A"/>
    <w:rsid w:val="004906B9"/>
    <w:rsid w:val="0049109A"/>
    <w:rsid w:val="004910A2"/>
    <w:rsid w:val="004918DD"/>
    <w:rsid w:val="00491E05"/>
    <w:rsid w:val="00491EEA"/>
    <w:rsid w:val="004928F4"/>
    <w:rsid w:val="00492E23"/>
    <w:rsid w:val="004935F3"/>
    <w:rsid w:val="004938C1"/>
    <w:rsid w:val="00493949"/>
    <w:rsid w:val="0049519C"/>
    <w:rsid w:val="004951FA"/>
    <w:rsid w:val="0049533E"/>
    <w:rsid w:val="0049591C"/>
    <w:rsid w:val="00495D8F"/>
    <w:rsid w:val="00496D1D"/>
    <w:rsid w:val="004977AC"/>
    <w:rsid w:val="00497A80"/>
    <w:rsid w:val="004A1BE1"/>
    <w:rsid w:val="004A1CE6"/>
    <w:rsid w:val="004A212E"/>
    <w:rsid w:val="004A27AE"/>
    <w:rsid w:val="004A28E0"/>
    <w:rsid w:val="004A2E33"/>
    <w:rsid w:val="004A3BD7"/>
    <w:rsid w:val="004A4F5D"/>
    <w:rsid w:val="004A52AF"/>
    <w:rsid w:val="004A54C3"/>
    <w:rsid w:val="004A59EC"/>
    <w:rsid w:val="004A60F1"/>
    <w:rsid w:val="004A65E2"/>
    <w:rsid w:val="004A6609"/>
    <w:rsid w:val="004A76CB"/>
    <w:rsid w:val="004A7935"/>
    <w:rsid w:val="004A7F8D"/>
    <w:rsid w:val="004B04DB"/>
    <w:rsid w:val="004B0B8A"/>
    <w:rsid w:val="004B3994"/>
    <w:rsid w:val="004B3F1A"/>
    <w:rsid w:val="004B53C3"/>
    <w:rsid w:val="004B5A49"/>
    <w:rsid w:val="004B5E21"/>
    <w:rsid w:val="004B690D"/>
    <w:rsid w:val="004B7240"/>
    <w:rsid w:val="004B77C5"/>
    <w:rsid w:val="004B785C"/>
    <w:rsid w:val="004B796C"/>
    <w:rsid w:val="004C0468"/>
    <w:rsid w:val="004C0A1F"/>
    <w:rsid w:val="004C0E62"/>
    <w:rsid w:val="004C1FBF"/>
    <w:rsid w:val="004C2494"/>
    <w:rsid w:val="004C26EC"/>
    <w:rsid w:val="004C3270"/>
    <w:rsid w:val="004C3D74"/>
    <w:rsid w:val="004C47A7"/>
    <w:rsid w:val="004C4F1B"/>
    <w:rsid w:val="004C5781"/>
    <w:rsid w:val="004C58A5"/>
    <w:rsid w:val="004C5C76"/>
    <w:rsid w:val="004C5F6E"/>
    <w:rsid w:val="004C60F0"/>
    <w:rsid w:val="004C6603"/>
    <w:rsid w:val="004C7659"/>
    <w:rsid w:val="004C7D47"/>
    <w:rsid w:val="004D0A75"/>
    <w:rsid w:val="004D0C63"/>
    <w:rsid w:val="004D1551"/>
    <w:rsid w:val="004D169A"/>
    <w:rsid w:val="004D1F2E"/>
    <w:rsid w:val="004D1F94"/>
    <w:rsid w:val="004D25EC"/>
    <w:rsid w:val="004D289F"/>
    <w:rsid w:val="004D37B0"/>
    <w:rsid w:val="004D3D93"/>
    <w:rsid w:val="004D428E"/>
    <w:rsid w:val="004D480C"/>
    <w:rsid w:val="004D560E"/>
    <w:rsid w:val="004D5F8D"/>
    <w:rsid w:val="004D7095"/>
    <w:rsid w:val="004D7656"/>
    <w:rsid w:val="004E0922"/>
    <w:rsid w:val="004E0DDF"/>
    <w:rsid w:val="004E1D74"/>
    <w:rsid w:val="004E1F85"/>
    <w:rsid w:val="004E349B"/>
    <w:rsid w:val="004E35E4"/>
    <w:rsid w:val="004E3BB0"/>
    <w:rsid w:val="004E4230"/>
    <w:rsid w:val="004E4978"/>
    <w:rsid w:val="004E4EF8"/>
    <w:rsid w:val="004E569A"/>
    <w:rsid w:val="004E5728"/>
    <w:rsid w:val="004E5DD4"/>
    <w:rsid w:val="004E61A2"/>
    <w:rsid w:val="004E6518"/>
    <w:rsid w:val="004E6875"/>
    <w:rsid w:val="004E6AC6"/>
    <w:rsid w:val="004E6BA6"/>
    <w:rsid w:val="004E7016"/>
    <w:rsid w:val="004E764D"/>
    <w:rsid w:val="004E7A75"/>
    <w:rsid w:val="004E7E14"/>
    <w:rsid w:val="004F0479"/>
    <w:rsid w:val="004F067D"/>
    <w:rsid w:val="004F0C1E"/>
    <w:rsid w:val="004F0DF1"/>
    <w:rsid w:val="004F10E9"/>
    <w:rsid w:val="004F118B"/>
    <w:rsid w:val="004F16D2"/>
    <w:rsid w:val="004F1D41"/>
    <w:rsid w:val="004F1D7F"/>
    <w:rsid w:val="004F211E"/>
    <w:rsid w:val="004F2426"/>
    <w:rsid w:val="004F38E1"/>
    <w:rsid w:val="004F3AB6"/>
    <w:rsid w:val="004F3E5A"/>
    <w:rsid w:val="004F3E89"/>
    <w:rsid w:val="004F4DAE"/>
    <w:rsid w:val="004F587A"/>
    <w:rsid w:val="004F5D29"/>
    <w:rsid w:val="004F6060"/>
    <w:rsid w:val="004F6682"/>
    <w:rsid w:val="004F6EDC"/>
    <w:rsid w:val="004F73A9"/>
    <w:rsid w:val="004F7A1D"/>
    <w:rsid w:val="004F7BC1"/>
    <w:rsid w:val="004F7C21"/>
    <w:rsid w:val="004F7C7A"/>
    <w:rsid w:val="00500008"/>
    <w:rsid w:val="00500066"/>
    <w:rsid w:val="00500F83"/>
    <w:rsid w:val="005017C8"/>
    <w:rsid w:val="00502279"/>
    <w:rsid w:val="00502574"/>
    <w:rsid w:val="00502AAA"/>
    <w:rsid w:val="00502E47"/>
    <w:rsid w:val="00503C9E"/>
    <w:rsid w:val="00503DD0"/>
    <w:rsid w:val="00504D6D"/>
    <w:rsid w:val="00505105"/>
    <w:rsid w:val="00505438"/>
    <w:rsid w:val="00505ED9"/>
    <w:rsid w:val="00506302"/>
    <w:rsid w:val="005064C5"/>
    <w:rsid w:val="00507348"/>
    <w:rsid w:val="005104C3"/>
    <w:rsid w:val="00510A71"/>
    <w:rsid w:val="00511126"/>
    <w:rsid w:val="00511B85"/>
    <w:rsid w:val="00512813"/>
    <w:rsid w:val="00512B80"/>
    <w:rsid w:val="005131B3"/>
    <w:rsid w:val="005135D8"/>
    <w:rsid w:val="005137DB"/>
    <w:rsid w:val="00513845"/>
    <w:rsid w:val="00513E5E"/>
    <w:rsid w:val="00513F25"/>
    <w:rsid w:val="00514756"/>
    <w:rsid w:val="0051482E"/>
    <w:rsid w:val="005148AC"/>
    <w:rsid w:val="0051541C"/>
    <w:rsid w:val="00515500"/>
    <w:rsid w:val="005157C1"/>
    <w:rsid w:val="00515866"/>
    <w:rsid w:val="00515EF5"/>
    <w:rsid w:val="00516558"/>
    <w:rsid w:val="00516E19"/>
    <w:rsid w:val="0051729E"/>
    <w:rsid w:val="0051737A"/>
    <w:rsid w:val="00517811"/>
    <w:rsid w:val="005202C9"/>
    <w:rsid w:val="005204F4"/>
    <w:rsid w:val="00520C0D"/>
    <w:rsid w:val="00521851"/>
    <w:rsid w:val="00521FAE"/>
    <w:rsid w:val="00522997"/>
    <w:rsid w:val="00524A76"/>
    <w:rsid w:val="005250AF"/>
    <w:rsid w:val="005270C8"/>
    <w:rsid w:val="0052788F"/>
    <w:rsid w:val="00527F5F"/>
    <w:rsid w:val="00530220"/>
    <w:rsid w:val="00530C6C"/>
    <w:rsid w:val="00531C02"/>
    <w:rsid w:val="00531DF2"/>
    <w:rsid w:val="00532167"/>
    <w:rsid w:val="00532877"/>
    <w:rsid w:val="00532B29"/>
    <w:rsid w:val="0053388E"/>
    <w:rsid w:val="005344F0"/>
    <w:rsid w:val="00534BBC"/>
    <w:rsid w:val="00534BF2"/>
    <w:rsid w:val="00534C22"/>
    <w:rsid w:val="00534F5D"/>
    <w:rsid w:val="00535582"/>
    <w:rsid w:val="00535E85"/>
    <w:rsid w:val="00537283"/>
    <w:rsid w:val="005377D1"/>
    <w:rsid w:val="00537AD3"/>
    <w:rsid w:val="00540472"/>
    <w:rsid w:val="005407BE"/>
    <w:rsid w:val="005408D7"/>
    <w:rsid w:val="00540F85"/>
    <w:rsid w:val="00541120"/>
    <w:rsid w:val="00541862"/>
    <w:rsid w:val="0054256A"/>
    <w:rsid w:val="00542808"/>
    <w:rsid w:val="00543A81"/>
    <w:rsid w:val="00544635"/>
    <w:rsid w:val="005449A0"/>
    <w:rsid w:val="00544CBB"/>
    <w:rsid w:val="0054554C"/>
    <w:rsid w:val="00545C2D"/>
    <w:rsid w:val="00547DC5"/>
    <w:rsid w:val="005502AD"/>
    <w:rsid w:val="00550A9D"/>
    <w:rsid w:val="005518D8"/>
    <w:rsid w:val="0055365E"/>
    <w:rsid w:val="00553FE8"/>
    <w:rsid w:val="00554089"/>
    <w:rsid w:val="00554AE0"/>
    <w:rsid w:val="00555686"/>
    <w:rsid w:val="00555FC6"/>
    <w:rsid w:val="005571F6"/>
    <w:rsid w:val="005604AE"/>
    <w:rsid w:val="005609D6"/>
    <w:rsid w:val="00560B5D"/>
    <w:rsid w:val="00560E1F"/>
    <w:rsid w:val="00561909"/>
    <w:rsid w:val="005619A2"/>
    <w:rsid w:val="0056222A"/>
    <w:rsid w:val="00562246"/>
    <w:rsid w:val="005637FC"/>
    <w:rsid w:val="00563B51"/>
    <w:rsid w:val="00564090"/>
    <w:rsid w:val="005641AF"/>
    <w:rsid w:val="005657F7"/>
    <w:rsid w:val="005658D6"/>
    <w:rsid w:val="00565EDF"/>
    <w:rsid w:val="00566B27"/>
    <w:rsid w:val="00566FAC"/>
    <w:rsid w:val="00567091"/>
    <w:rsid w:val="00567252"/>
    <w:rsid w:val="0057059F"/>
    <w:rsid w:val="005714E3"/>
    <w:rsid w:val="00572F5C"/>
    <w:rsid w:val="005744FE"/>
    <w:rsid w:val="0057468B"/>
    <w:rsid w:val="005746E3"/>
    <w:rsid w:val="00574CCB"/>
    <w:rsid w:val="00574FD0"/>
    <w:rsid w:val="00576212"/>
    <w:rsid w:val="0057694B"/>
    <w:rsid w:val="0057699E"/>
    <w:rsid w:val="00576ECA"/>
    <w:rsid w:val="00576FEF"/>
    <w:rsid w:val="0057701E"/>
    <w:rsid w:val="00580E57"/>
    <w:rsid w:val="00581386"/>
    <w:rsid w:val="0058260A"/>
    <w:rsid w:val="00582E56"/>
    <w:rsid w:val="005836B9"/>
    <w:rsid w:val="005839AB"/>
    <w:rsid w:val="00583C6A"/>
    <w:rsid w:val="005842CE"/>
    <w:rsid w:val="00584980"/>
    <w:rsid w:val="00584EFE"/>
    <w:rsid w:val="00585996"/>
    <w:rsid w:val="00586828"/>
    <w:rsid w:val="0058718F"/>
    <w:rsid w:val="00587906"/>
    <w:rsid w:val="00587F98"/>
    <w:rsid w:val="005903D1"/>
    <w:rsid w:val="00591087"/>
    <w:rsid w:val="00591596"/>
    <w:rsid w:val="005915F1"/>
    <w:rsid w:val="005916B3"/>
    <w:rsid w:val="005923F7"/>
    <w:rsid w:val="00593260"/>
    <w:rsid w:val="005936D5"/>
    <w:rsid w:val="00593BB1"/>
    <w:rsid w:val="00595495"/>
    <w:rsid w:val="00595FCC"/>
    <w:rsid w:val="00597419"/>
    <w:rsid w:val="00597AC1"/>
    <w:rsid w:val="005A012E"/>
    <w:rsid w:val="005A0BFA"/>
    <w:rsid w:val="005A15BD"/>
    <w:rsid w:val="005A17E8"/>
    <w:rsid w:val="005A2A18"/>
    <w:rsid w:val="005A2E9E"/>
    <w:rsid w:val="005A2F62"/>
    <w:rsid w:val="005A3B46"/>
    <w:rsid w:val="005A43DA"/>
    <w:rsid w:val="005A4571"/>
    <w:rsid w:val="005A46B5"/>
    <w:rsid w:val="005A4A03"/>
    <w:rsid w:val="005A4F67"/>
    <w:rsid w:val="005A60BC"/>
    <w:rsid w:val="005A6C50"/>
    <w:rsid w:val="005A6C56"/>
    <w:rsid w:val="005A6D0A"/>
    <w:rsid w:val="005A6D6A"/>
    <w:rsid w:val="005A70FA"/>
    <w:rsid w:val="005B010B"/>
    <w:rsid w:val="005B0179"/>
    <w:rsid w:val="005B0835"/>
    <w:rsid w:val="005B0D00"/>
    <w:rsid w:val="005B0E4E"/>
    <w:rsid w:val="005B1313"/>
    <w:rsid w:val="005B1BE7"/>
    <w:rsid w:val="005B1BF0"/>
    <w:rsid w:val="005B1EEF"/>
    <w:rsid w:val="005B1F01"/>
    <w:rsid w:val="005B25D2"/>
    <w:rsid w:val="005B2FF6"/>
    <w:rsid w:val="005B3103"/>
    <w:rsid w:val="005B3532"/>
    <w:rsid w:val="005B37BE"/>
    <w:rsid w:val="005B3E38"/>
    <w:rsid w:val="005B4483"/>
    <w:rsid w:val="005B4813"/>
    <w:rsid w:val="005B51E1"/>
    <w:rsid w:val="005B6611"/>
    <w:rsid w:val="005B6942"/>
    <w:rsid w:val="005B6BF5"/>
    <w:rsid w:val="005B70C5"/>
    <w:rsid w:val="005B72B0"/>
    <w:rsid w:val="005B78BF"/>
    <w:rsid w:val="005B7A78"/>
    <w:rsid w:val="005B7FE6"/>
    <w:rsid w:val="005C04DA"/>
    <w:rsid w:val="005C074D"/>
    <w:rsid w:val="005C0A9D"/>
    <w:rsid w:val="005C0AE5"/>
    <w:rsid w:val="005C0F18"/>
    <w:rsid w:val="005C111D"/>
    <w:rsid w:val="005C1670"/>
    <w:rsid w:val="005C1BF3"/>
    <w:rsid w:val="005C21A2"/>
    <w:rsid w:val="005C29E9"/>
    <w:rsid w:val="005C2AC4"/>
    <w:rsid w:val="005C382F"/>
    <w:rsid w:val="005C4957"/>
    <w:rsid w:val="005C4B5C"/>
    <w:rsid w:val="005C4D20"/>
    <w:rsid w:val="005C5403"/>
    <w:rsid w:val="005C5CFA"/>
    <w:rsid w:val="005C68B6"/>
    <w:rsid w:val="005C7475"/>
    <w:rsid w:val="005C7CFD"/>
    <w:rsid w:val="005D0D80"/>
    <w:rsid w:val="005D0E34"/>
    <w:rsid w:val="005D1F37"/>
    <w:rsid w:val="005D342D"/>
    <w:rsid w:val="005D3608"/>
    <w:rsid w:val="005D479A"/>
    <w:rsid w:val="005D48B0"/>
    <w:rsid w:val="005D5403"/>
    <w:rsid w:val="005D57D2"/>
    <w:rsid w:val="005D6905"/>
    <w:rsid w:val="005D6A5D"/>
    <w:rsid w:val="005D707A"/>
    <w:rsid w:val="005D716B"/>
    <w:rsid w:val="005E04AE"/>
    <w:rsid w:val="005E0594"/>
    <w:rsid w:val="005E0EC1"/>
    <w:rsid w:val="005E181F"/>
    <w:rsid w:val="005E1A01"/>
    <w:rsid w:val="005E1A3D"/>
    <w:rsid w:val="005E1CF6"/>
    <w:rsid w:val="005E1DB1"/>
    <w:rsid w:val="005E1E0C"/>
    <w:rsid w:val="005E3A1B"/>
    <w:rsid w:val="005E468E"/>
    <w:rsid w:val="005E4875"/>
    <w:rsid w:val="005E4E03"/>
    <w:rsid w:val="005E56C2"/>
    <w:rsid w:val="005E604F"/>
    <w:rsid w:val="005E63CD"/>
    <w:rsid w:val="005E698C"/>
    <w:rsid w:val="005E78AC"/>
    <w:rsid w:val="005E7A86"/>
    <w:rsid w:val="005F055F"/>
    <w:rsid w:val="005F0CE1"/>
    <w:rsid w:val="005F135D"/>
    <w:rsid w:val="005F13DD"/>
    <w:rsid w:val="005F1FEE"/>
    <w:rsid w:val="005F2154"/>
    <w:rsid w:val="005F23D3"/>
    <w:rsid w:val="005F2544"/>
    <w:rsid w:val="005F2D4F"/>
    <w:rsid w:val="005F2E09"/>
    <w:rsid w:val="005F2FF6"/>
    <w:rsid w:val="005F34F9"/>
    <w:rsid w:val="005F3A2A"/>
    <w:rsid w:val="005F3D81"/>
    <w:rsid w:val="005F4570"/>
    <w:rsid w:val="005F45BB"/>
    <w:rsid w:val="005F4CAE"/>
    <w:rsid w:val="005F4D72"/>
    <w:rsid w:val="005F51D6"/>
    <w:rsid w:val="005F5A4C"/>
    <w:rsid w:val="005F5F22"/>
    <w:rsid w:val="005F64E1"/>
    <w:rsid w:val="005F64F9"/>
    <w:rsid w:val="005F66AD"/>
    <w:rsid w:val="005F7138"/>
    <w:rsid w:val="005F747C"/>
    <w:rsid w:val="005F74E5"/>
    <w:rsid w:val="005F7798"/>
    <w:rsid w:val="005F7C8A"/>
    <w:rsid w:val="006001FC"/>
    <w:rsid w:val="00600BE9"/>
    <w:rsid w:val="00600EE3"/>
    <w:rsid w:val="006016DD"/>
    <w:rsid w:val="00601C54"/>
    <w:rsid w:val="00601F07"/>
    <w:rsid w:val="0060225B"/>
    <w:rsid w:val="0060273F"/>
    <w:rsid w:val="00602A69"/>
    <w:rsid w:val="00602C8E"/>
    <w:rsid w:val="00602E32"/>
    <w:rsid w:val="00602EB9"/>
    <w:rsid w:val="006036A8"/>
    <w:rsid w:val="00603C26"/>
    <w:rsid w:val="00603E90"/>
    <w:rsid w:val="006040E0"/>
    <w:rsid w:val="006043CA"/>
    <w:rsid w:val="00604A51"/>
    <w:rsid w:val="00604E81"/>
    <w:rsid w:val="00605881"/>
    <w:rsid w:val="00605A70"/>
    <w:rsid w:val="006064FA"/>
    <w:rsid w:val="00607056"/>
    <w:rsid w:val="00607D9A"/>
    <w:rsid w:val="0061037F"/>
    <w:rsid w:val="006104D1"/>
    <w:rsid w:val="00610EBD"/>
    <w:rsid w:val="00611458"/>
    <w:rsid w:val="00611484"/>
    <w:rsid w:val="00611702"/>
    <w:rsid w:val="00611EA8"/>
    <w:rsid w:val="00612343"/>
    <w:rsid w:val="006125F6"/>
    <w:rsid w:val="00612AAD"/>
    <w:rsid w:val="006132E4"/>
    <w:rsid w:val="00613304"/>
    <w:rsid w:val="00613320"/>
    <w:rsid w:val="0061347F"/>
    <w:rsid w:val="00613CC3"/>
    <w:rsid w:val="006144A1"/>
    <w:rsid w:val="00614DFF"/>
    <w:rsid w:val="00615A3B"/>
    <w:rsid w:val="00616169"/>
    <w:rsid w:val="0061670C"/>
    <w:rsid w:val="00616784"/>
    <w:rsid w:val="00617721"/>
    <w:rsid w:val="006177D3"/>
    <w:rsid w:val="006178D2"/>
    <w:rsid w:val="00617DFC"/>
    <w:rsid w:val="00617E77"/>
    <w:rsid w:val="00620640"/>
    <w:rsid w:val="0062280E"/>
    <w:rsid w:val="00622E4C"/>
    <w:rsid w:val="00622F16"/>
    <w:rsid w:val="00622FF3"/>
    <w:rsid w:val="00623052"/>
    <w:rsid w:val="0062348E"/>
    <w:rsid w:val="0062375E"/>
    <w:rsid w:val="00623913"/>
    <w:rsid w:val="00623D43"/>
    <w:rsid w:val="0062504A"/>
    <w:rsid w:val="00626B9E"/>
    <w:rsid w:val="0062714B"/>
    <w:rsid w:val="006276B9"/>
    <w:rsid w:val="00630861"/>
    <w:rsid w:val="00631338"/>
    <w:rsid w:val="00631369"/>
    <w:rsid w:val="006317F2"/>
    <w:rsid w:val="00631E5E"/>
    <w:rsid w:val="00632474"/>
    <w:rsid w:val="00632D9E"/>
    <w:rsid w:val="0063351A"/>
    <w:rsid w:val="006335E0"/>
    <w:rsid w:val="006340E7"/>
    <w:rsid w:val="00635437"/>
    <w:rsid w:val="00635497"/>
    <w:rsid w:val="0063554C"/>
    <w:rsid w:val="00635825"/>
    <w:rsid w:val="00636E6B"/>
    <w:rsid w:val="00636EA8"/>
    <w:rsid w:val="006371A9"/>
    <w:rsid w:val="006376E2"/>
    <w:rsid w:val="00637E45"/>
    <w:rsid w:val="0064095E"/>
    <w:rsid w:val="00641DED"/>
    <w:rsid w:val="00641F57"/>
    <w:rsid w:val="00642076"/>
    <w:rsid w:val="00643351"/>
    <w:rsid w:val="0064376A"/>
    <w:rsid w:val="00643839"/>
    <w:rsid w:val="0064399E"/>
    <w:rsid w:val="00644221"/>
    <w:rsid w:val="00644355"/>
    <w:rsid w:val="0064557E"/>
    <w:rsid w:val="0064567F"/>
    <w:rsid w:val="00645F4D"/>
    <w:rsid w:val="006464E5"/>
    <w:rsid w:val="00646E85"/>
    <w:rsid w:val="00647135"/>
    <w:rsid w:val="0064742B"/>
    <w:rsid w:val="006478F1"/>
    <w:rsid w:val="006479A8"/>
    <w:rsid w:val="00650460"/>
    <w:rsid w:val="00650AA1"/>
    <w:rsid w:val="00651C50"/>
    <w:rsid w:val="00652A5D"/>
    <w:rsid w:val="00652CA2"/>
    <w:rsid w:val="0065300C"/>
    <w:rsid w:val="00653413"/>
    <w:rsid w:val="006540BD"/>
    <w:rsid w:val="00654297"/>
    <w:rsid w:val="006558E2"/>
    <w:rsid w:val="00656109"/>
    <w:rsid w:val="0065628E"/>
    <w:rsid w:val="00656ABE"/>
    <w:rsid w:val="00656D40"/>
    <w:rsid w:val="006572DC"/>
    <w:rsid w:val="006574F6"/>
    <w:rsid w:val="00657857"/>
    <w:rsid w:val="00657BFE"/>
    <w:rsid w:val="00660026"/>
    <w:rsid w:val="00660C82"/>
    <w:rsid w:val="00661A4A"/>
    <w:rsid w:val="00661ACA"/>
    <w:rsid w:val="00662129"/>
    <w:rsid w:val="006621CB"/>
    <w:rsid w:val="00662BE9"/>
    <w:rsid w:val="00663076"/>
    <w:rsid w:val="006634CC"/>
    <w:rsid w:val="00663656"/>
    <w:rsid w:val="00664871"/>
    <w:rsid w:val="006648B2"/>
    <w:rsid w:val="00665070"/>
    <w:rsid w:val="0066567A"/>
    <w:rsid w:val="006665B8"/>
    <w:rsid w:val="00666D54"/>
    <w:rsid w:val="006670B2"/>
    <w:rsid w:val="00667453"/>
    <w:rsid w:val="00670031"/>
    <w:rsid w:val="00670676"/>
    <w:rsid w:val="0067099E"/>
    <w:rsid w:val="00670F98"/>
    <w:rsid w:val="00671945"/>
    <w:rsid w:val="00672D14"/>
    <w:rsid w:val="00673309"/>
    <w:rsid w:val="00673524"/>
    <w:rsid w:val="00674041"/>
    <w:rsid w:val="00674FE2"/>
    <w:rsid w:val="006761C0"/>
    <w:rsid w:val="006761FD"/>
    <w:rsid w:val="00676DF5"/>
    <w:rsid w:val="006803D7"/>
    <w:rsid w:val="006804B8"/>
    <w:rsid w:val="00680AFA"/>
    <w:rsid w:val="006810C0"/>
    <w:rsid w:val="00681400"/>
    <w:rsid w:val="00681BA0"/>
    <w:rsid w:val="00682143"/>
    <w:rsid w:val="0068252E"/>
    <w:rsid w:val="00682847"/>
    <w:rsid w:val="00682B81"/>
    <w:rsid w:val="006836E3"/>
    <w:rsid w:val="006840BF"/>
    <w:rsid w:val="006851A3"/>
    <w:rsid w:val="006854B2"/>
    <w:rsid w:val="006863B2"/>
    <w:rsid w:val="00686FE6"/>
    <w:rsid w:val="006874BF"/>
    <w:rsid w:val="00690B5E"/>
    <w:rsid w:val="0069120D"/>
    <w:rsid w:val="00691D86"/>
    <w:rsid w:val="006920A1"/>
    <w:rsid w:val="00692160"/>
    <w:rsid w:val="00692257"/>
    <w:rsid w:val="00692413"/>
    <w:rsid w:val="006926A1"/>
    <w:rsid w:val="00692763"/>
    <w:rsid w:val="00692B4F"/>
    <w:rsid w:val="00692CCE"/>
    <w:rsid w:val="006943CD"/>
    <w:rsid w:val="00694D71"/>
    <w:rsid w:val="00694F3F"/>
    <w:rsid w:val="00695269"/>
    <w:rsid w:val="0069668C"/>
    <w:rsid w:val="00696C40"/>
    <w:rsid w:val="0069783F"/>
    <w:rsid w:val="0069791E"/>
    <w:rsid w:val="00697FAC"/>
    <w:rsid w:val="006A01A4"/>
    <w:rsid w:val="006A1244"/>
    <w:rsid w:val="006A130F"/>
    <w:rsid w:val="006A143C"/>
    <w:rsid w:val="006A201A"/>
    <w:rsid w:val="006A31F1"/>
    <w:rsid w:val="006A3CDB"/>
    <w:rsid w:val="006A54BA"/>
    <w:rsid w:val="006A655C"/>
    <w:rsid w:val="006A71D3"/>
    <w:rsid w:val="006A7219"/>
    <w:rsid w:val="006B0136"/>
    <w:rsid w:val="006B0245"/>
    <w:rsid w:val="006B0783"/>
    <w:rsid w:val="006B0E0C"/>
    <w:rsid w:val="006B19F7"/>
    <w:rsid w:val="006B1A87"/>
    <w:rsid w:val="006B1C7D"/>
    <w:rsid w:val="006B1C99"/>
    <w:rsid w:val="006B1FF3"/>
    <w:rsid w:val="006B228E"/>
    <w:rsid w:val="006B28C2"/>
    <w:rsid w:val="006B2BFF"/>
    <w:rsid w:val="006B2C4C"/>
    <w:rsid w:val="006B31C9"/>
    <w:rsid w:val="006B322E"/>
    <w:rsid w:val="006B39C8"/>
    <w:rsid w:val="006B3B9C"/>
    <w:rsid w:val="006B3CD2"/>
    <w:rsid w:val="006B561F"/>
    <w:rsid w:val="006B5E4C"/>
    <w:rsid w:val="006B5FAB"/>
    <w:rsid w:val="006B63E2"/>
    <w:rsid w:val="006B670E"/>
    <w:rsid w:val="006B6B89"/>
    <w:rsid w:val="006B6E5A"/>
    <w:rsid w:val="006C05A1"/>
    <w:rsid w:val="006C0DE2"/>
    <w:rsid w:val="006C1307"/>
    <w:rsid w:val="006C16C5"/>
    <w:rsid w:val="006C1E1F"/>
    <w:rsid w:val="006C20D8"/>
    <w:rsid w:val="006C34F0"/>
    <w:rsid w:val="006C38C2"/>
    <w:rsid w:val="006C3AB4"/>
    <w:rsid w:val="006C3CF1"/>
    <w:rsid w:val="006C3DC2"/>
    <w:rsid w:val="006C46D1"/>
    <w:rsid w:val="006C5398"/>
    <w:rsid w:val="006C588E"/>
    <w:rsid w:val="006C5F8E"/>
    <w:rsid w:val="006C6039"/>
    <w:rsid w:val="006C63E2"/>
    <w:rsid w:val="006C658F"/>
    <w:rsid w:val="006C6982"/>
    <w:rsid w:val="006C6C17"/>
    <w:rsid w:val="006C71F0"/>
    <w:rsid w:val="006C7E89"/>
    <w:rsid w:val="006D0398"/>
    <w:rsid w:val="006D09B4"/>
    <w:rsid w:val="006D0C5D"/>
    <w:rsid w:val="006D0F57"/>
    <w:rsid w:val="006D1429"/>
    <w:rsid w:val="006D149F"/>
    <w:rsid w:val="006D1620"/>
    <w:rsid w:val="006D1951"/>
    <w:rsid w:val="006D1C2B"/>
    <w:rsid w:val="006D2BE4"/>
    <w:rsid w:val="006D2F63"/>
    <w:rsid w:val="006D3AB5"/>
    <w:rsid w:val="006D3C69"/>
    <w:rsid w:val="006D3FE1"/>
    <w:rsid w:val="006D46BD"/>
    <w:rsid w:val="006D470F"/>
    <w:rsid w:val="006D4CBB"/>
    <w:rsid w:val="006D570F"/>
    <w:rsid w:val="006D60E8"/>
    <w:rsid w:val="006D621C"/>
    <w:rsid w:val="006D6424"/>
    <w:rsid w:val="006D7464"/>
    <w:rsid w:val="006D7719"/>
    <w:rsid w:val="006D7C06"/>
    <w:rsid w:val="006D7F4B"/>
    <w:rsid w:val="006E01CD"/>
    <w:rsid w:val="006E049A"/>
    <w:rsid w:val="006E0612"/>
    <w:rsid w:val="006E0982"/>
    <w:rsid w:val="006E0AC2"/>
    <w:rsid w:val="006E0C81"/>
    <w:rsid w:val="006E15D4"/>
    <w:rsid w:val="006E1E25"/>
    <w:rsid w:val="006E2213"/>
    <w:rsid w:val="006E270C"/>
    <w:rsid w:val="006E2F2F"/>
    <w:rsid w:val="006E41E2"/>
    <w:rsid w:val="006E6099"/>
    <w:rsid w:val="006E61C8"/>
    <w:rsid w:val="006E6B7B"/>
    <w:rsid w:val="006E7053"/>
    <w:rsid w:val="006E715F"/>
    <w:rsid w:val="006E7493"/>
    <w:rsid w:val="006E7B5F"/>
    <w:rsid w:val="006F0642"/>
    <w:rsid w:val="006F0886"/>
    <w:rsid w:val="006F154F"/>
    <w:rsid w:val="006F15DC"/>
    <w:rsid w:val="006F1B5C"/>
    <w:rsid w:val="006F1D72"/>
    <w:rsid w:val="006F1E52"/>
    <w:rsid w:val="006F26B2"/>
    <w:rsid w:val="006F29E4"/>
    <w:rsid w:val="006F2A7D"/>
    <w:rsid w:val="006F33EC"/>
    <w:rsid w:val="006F33F3"/>
    <w:rsid w:val="006F3831"/>
    <w:rsid w:val="006F3DDD"/>
    <w:rsid w:val="006F3EFF"/>
    <w:rsid w:val="006F41A2"/>
    <w:rsid w:val="006F44F5"/>
    <w:rsid w:val="006F4820"/>
    <w:rsid w:val="006F499E"/>
    <w:rsid w:val="006F4C82"/>
    <w:rsid w:val="006F4CCA"/>
    <w:rsid w:val="006F6336"/>
    <w:rsid w:val="006F659A"/>
    <w:rsid w:val="006F6808"/>
    <w:rsid w:val="006F7042"/>
    <w:rsid w:val="006F7842"/>
    <w:rsid w:val="00701304"/>
    <w:rsid w:val="00701539"/>
    <w:rsid w:val="00702540"/>
    <w:rsid w:val="007032BB"/>
    <w:rsid w:val="0070343D"/>
    <w:rsid w:val="0070391C"/>
    <w:rsid w:val="00703942"/>
    <w:rsid w:val="00703A83"/>
    <w:rsid w:val="00703CE3"/>
    <w:rsid w:val="00704009"/>
    <w:rsid w:val="007040D3"/>
    <w:rsid w:val="007046AC"/>
    <w:rsid w:val="00704CD0"/>
    <w:rsid w:val="00705052"/>
    <w:rsid w:val="007058EA"/>
    <w:rsid w:val="0070603E"/>
    <w:rsid w:val="00706616"/>
    <w:rsid w:val="00706A7A"/>
    <w:rsid w:val="00707126"/>
    <w:rsid w:val="00707214"/>
    <w:rsid w:val="00707BA6"/>
    <w:rsid w:val="00710494"/>
    <w:rsid w:val="00710876"/>
    <w:rsid w:val="007128CA"/>
    <w:rsid w:val="00712A11"/>
    <w:rsid w:val="00712C42"/>
    <w:rsid w:val="007133EC"/>
    <w:rsid w:val="0071341C"/>
    <w:rsid w:val="00716367"/>
    <w:rsid w:val="00716F15"/>
    <w:rsid w:val="007171AA"/>
    <w:rsid w:val="007175C9"/>
    <w:rsid w:val="007178D8"/>
    <w:rsid w:val="0072165D"/>
    <w:rsid w:val="00721C42"/>
    <w:rsid w:val="00722234"/>
    <w:rsid w:val="00722371"/>
    <w:rsid w:val="007225D7"/>
    <w:rsid w:val="0072290F"/>
    <w:rsid w:val="00722B98"/>
    <w:rsid w:val="007233DA"/>
    <w:rsid w:val="00725466"/>
    <w:rsid w:val="00725755"/>
    <w:rsid w:val="00725762"/>
    <w:rsid w:val="00725CC1"/>
    <w:rsid w:val="00725DC6"/>
    <w:rsid w:val="00726301"/>
    <w:rsid w:val="0073075E"/>
    <w:rsid w:val="00730ED7"/>
    <w:rsid w:val="00731EA2"/>
    <w:rsid w:val="00731EE6"/>
    <w:rsid w:val="00732CF5"/>
    <w:rsid w:val="0073317B"/>
    <w:rsid w:val="0073329C"/>
    <w:rsid w:val="007334BC"/>
    <w:rsid w:val="00733861"/>
    <w:rsid w:val="00735508"/>
    <w:rsid w:val="0073602A"/>
    <w:rsid w:val="007367FA"/>
    <w:rsid w:val="00737517"/>
    <w:rsid w:val="00737631"/>
    <w:rsid w:val="00737979"/>
    <w:rsid w:val="00737F16"/>
    <w:rsid w:val="00737F2A"/>
    <w:rsid w:val="0074033D"/>
    <w:rsid w:val="00741CC2"/>
    <w:rsid w:val="0074257F"/>
    <w:rsid w:val="0074280F"/>
    <w:rsid w:val="00742856"/>
    <w:rsid w:val="007428A2"/>
    <w:rsid w:val="00742E47"/>
    <w:rsid w:val="00744999"/>
    <w:rsid w:val="00744C1D"/>
    <w:rsid w:val="00745055"/>
    <w:rsid w:val="00745310"/>
    <w:rsid w:val="007456D9"/>
    <w:rsid w:val="007456FC"/>
    <w:rsid w:val="00745E2C"/>
    <w:rsid w:val="007461F7"/>
    <w:rsid w:val="0074689C"/>
    <w:rsid w:val="00746B4F"/>
    <w:rsid w:val="00750E71"/>
    <w:rsid w:val="00750F8D"/>
    <w:rsid w:val="00750FF3"/>
    <w:rsid w:val="007514F4"/>
    <w:rsid w:val="007516E8"/>
    <w:rsid w:val="00752299"/>
    <w:rsid w:val="0075272E"/>
    <w:rsid w:val="00753078"/>
    <w:rsid w:val="00753A3F"/>
    <w:rsid w:val="00753DDB"/>
    <w:rsid w:val="00754448"/>
    <w:rsid w:val="007547C1"/>
    <w:rsid w:val="007548F8"/>
    <w:rsid w:val="0075493B"/>
    <w:rsid w:val="00754EB4"/>
    <w:rsid w:val="00755137"/>
    <w:rsid w:val="007557C9"/>
    <w:rsid w:val="007558A9"/>
    <w:rsid w:val="00755EB5"/>
    <w:rsid w:val="00757C5D"/>
    <w:rsid w:val="00760630"/>
    <w:rsid w:val="007606E9"/>
    <w:rsid w:val="00760F11"/>
    <w:rsid w:val="007611B2"/>
    <w:rsid w:val="00761587"/>
    <w:rsid w:val="0076228B"/>
    <w:rsid w:val="0076244E"/>
    <w:rsid w:val="00762623"/>
    <w:rsid w:val="00762F0F"/>
    <w:rsid w:val="00762F87"/>
    <w:rsid w:val="00763F1E"/>
    <w:rsid w:val="007647E6"/>
    <w:rsid w:val="00764A5E"/>
    <w:rsid w:val="00764EA4"/>
    <w:rsid w:val="0076556F"/>
    <w:rsid w:val="00765821"/>
    <w:rsid w:val="0076606D"/>
    <w:rsid w:val="0076629B"/>
    <w:rsid w:val="007662C5"/>
    <w:rsid w:val="007667B3"/>
    <w:rsid w:val="00766AAD"/>
    <w:rsid w:val="00766CDF"/>
    <w:rsid w:val="007670BA"/>
    <w:rsid w:val="00767248"/>
    <w:rsid w:val="00767BBC"/>
    <w:rsid w:val="00770645"/>
    <w:rsid w:val="007707A5"/>
    <w:rsid w:val="00770ABA"/>
    <w:rsid w:val="00770DF4"/>
    <w:rsid w:val="0077109C"/>
    <w:rsid w:val="0077181E"/>
    <w:rsid w:val="00771B09"/>
    <w:rsid w:val="00772478"/>
    <w:rsid w:val="00772516"/>
    <w:rsid w:val="007732D5"/>
    <w:rsid w:val="00773860"/>
    <w:rsid w:val="00773ACD"/>
    <w:rsid w:val="00773E99"/>
    <w:rsid w:val="007740A0"/>
    <w:rsid w:val="00774F5D"/>
    <w:rsid w:val="00775170"/>
    <w:rsid w:val="00775C86"/>
    <w:rsid w:val="00775C8B"/>
    <w:rsid w:val="00775F23"/>
    <w:rsid w:val="00776517"/>
    <w:rsid w:val="0077683A"/>
    <w:rsid w:val="007773B7"/>
    <w:rsid w:val="00777643"/>
    <w:rsid w:val="0077780D"/>
    <w:rsid w:val="00777F03"/>
    <w:rsid w:val="00780D53"/>
    <w:rsid w:val="00781DDB"/>
    <w:rsid w:val="007821B2"/>
    <w:rsid w:val="007823E9"/>
    <w:rsid w:val="007826EE"/>
    <w:rsid w:val="00782A4E"/>
    <w:rsid w:val="00782ECE"/>
    <w:rsid w:val="007833A1"/>
    <w:rsid w:val="00783BBA"/>
    <w:rsid w:val="007852FE"/>
    <w:rsid w:val="00785D3F"/>
    <w:rsid w:val="00785E8B"/>
    <w:rsid w:val="00785E8F"/>
    <w:rsid w:val="00786259"/>
    <w:rsid w:val="00786609"/>
    <w:rsid w:val="007867E2"/>
    <w:rsid w:val="0078712C"/>
    <w:rsid w:val="00787174"/>
    <w:rsid w:val="00787847"/>
    <w:rsid w:val="007900FD"/>
    <w:rsid w:val="007904FE"/>
    <w:rsid w:val="00790EA9"/>
    <w:rsid w:val="00790FFA"/>
    <w:rsid w:val="0079168E"/>
    <w:rsid w:val="00791BD1"/>
    <w:rsid w:val="00792507"/>
    <w:rsid w:val="007928D0"/>
    <w:rsid w:val="00792D8C"/>
    <w:rsid w:val="0079644E"/>
    <w:rsid w:val="00796EE9"/>
    <w:rsid w:val="00797B0D"/>
    <w:rsid w:val="00797C59"/>
    <w:rsid w:val="007A0058"/>
    <w:rsid w:val="007A1193"/>
    <w:rsid w:val="007A1D31"/>
    <w:rsid w:val="007A1FA8"/>
    <w:rsid w:val="007A2CDE"/>
    <w:rsid w:val="007A3131"/>
    <w:rsid w:val="007A3231"/>
    <w:rsid w:val="007A3CD0"/>
    <w:rsid w:val="007A4CB7"/>
    <w:rsid w:val="007A50E7"/>
    <w:rsid w:val="007A5A78"/>
    <w:rsid w:val="007A5B53"/>
    <w:rsid w:val="007A61AF"/>
    <w:rsid w:val="007A6D6B"/>
    <w:rsid w:val="007A6DEE"/>
    <w:rsid w:val="007A6EEC"/>
    <w:rsid w:val="007A71AE"/>
    <w:rsid w:val="007A7428"/>
    <w:rsid w:val="007A751A"/>
    <w:rsid w:val="007A7FB0"/>
    <w:rsid w:val="007B08EE"/>
    <w:rsid w:val="007B0A7A"/>
    <w:rsid w:val="007B0BBF"/>
    <w:rsid w:val="007B1E1B"/>
    <w:rsid w:val="007B1E89"/>
    <w:rsid w:val="007B1FAE"/>
    <w:rsid w:val="007B2B0A"/>
    <w:rsid w:val="007B35F6"/>
    <w:rsid w:val="007B3FFF"/>
    <w:rsid w:val="007B4D48"/>
    <w:rsid w:val="007B4F7D"/>
    <w:rsid w:val="007B7B3E"/>
    <w:rsid w:val="007C1436"/>
    <w:rsid w:val="007C21CE"/>
    <w:rsid w:val="007C221E"/>
    <w:rsid w:val="007C2BFB"/>
    <w:rsid w:val="007C32F4"/>
    <w:rsid w:val="007C3B26"/>
    <w:rsid w:val="007C3BAE"/>
    <w:rsid w:val="007C43D0"/>
    <w:rsid w:val="007C46B1"/>
    <w:rsid w:val="007C4C7A"/>
    <w:rsid w:val="007C5CDE"/>
    <w:rsid w:val="007C622D"/>
    <w:rsid w:val="007C6B3A"/>
    <w:rsid w:val="007C738D"/>
    <w:rsid w:val="007C7614"/>
    <w:rsid w:val="007C794E"/>
    <w:rsid w:val="007C7EF8"/>
    <w:rsid w:val="007C7FFA"/>
    <w:rsid w:val="007D0589"/>
    <w:rsid w:val="007D0EB5"/>
    <w:rsid w:val="007D1457"/>
    <w:rsid w:val="007D1A78"/>
    <w:rsid w:val="007D1BAE"/>
    <w:rsid w:val="007D1F6C"/>
    <w:rsid w:val="007D32C6"/>
    <w:rsid w:val="007D34DE"/>
    <w:rsid w:val="007D3A8B"/>
    <w:rsid w:val="007D3E52"/>
    <w:rsid w:val="007D40AB"/>
    <w:rsid w:val="007D41F2"/>
    <w:rsid w:val="007D42E8"/>
    <w:rsid w:val="007D53EE"/>
    <w:rsid w:val="007D53FA"/>
    <w:rsid w:val="007D549A"/>
    <w:rsid w:val="007D5639"/>
    <w:rsid w:val="007D6103"/>
    <w:rsid w:val="007D7257"/>
    <w:rsid w:val="007D7A4E"/>
    <w:rsid w:val="007D7BBA"/>
    <w:rsid w:val="007D7C37"/>
    <w:rsid w:val="007E0124"/>
    <w:rsid w:val="007E04DF"/>
    <w:rsid w:val="007E0C8B"/>
    <w:rsid w:val="007E10D0"/>
    <w:rsid w:val="007E11CF"/>
    <w:rsid w:val="007E15D0"/>
    <w:rsid w:val="007E2227"/>
    <w:rsid w:val="007E23C0"/>
    <w:rsid w:val="007E24F0"/>
    <w:rsid w:val="007E2BD0"/>
    <w:rsid w:val="007E2F7A"/>
    <w:rsid w:val="007E3A98"/>
    <w:rsid w:val="007E3C44"/>
    <w:rsid w:val="007E4EAA"/>
    <w:rsid w:val="007E52BA"/>
    <w:rsid w:val="007E54A9"/>
    <w:rsid w:val="007E6902"/>
    <w:rsid w:val="007E6963"/>
    <w:rsid w:val="007E7E40"/>
    <w:rsid w:val="007E7F8C"/>
    <w:rsid w:val="007F1DEB"/>
    <w:rsid w:val="007F2010"/>
    <w:rsid w:val="007F307C"/>
    <w:rsid w:val="007F397D"/>
    <w:rsid w:val="007F4016"/>
    <w:rsid w:val="007F4034"/>
    <w:rsid w:val="007F53AD"/>
    <w:rsid w:val="007F69A4"/>
    <w:rsid w:val="007F6A51"/>
    <w:rsid w:val="007F6A8D"/>
    <w:rsid w:val="007F6ACB"/>
    <w:rsid w:val="007F7134"/>
    <w:rsid w:val="008001C7"/>
    <w:rsid w:val="00802652"/>
    <w:rsid w:val="00802D78"/>
    <w:rsid w:val="00803842"/>
    <w:rsid w:val="0080402B"/>
    <w:rsid w:val="008045D8"/>
    <w:rsid w:val="0080470D"/>
    <w:rsid w:val="00804E2F"/>
    <w:rsid w:val="00805798"/>
    <w:rsid w:val="00805AEF"/>
    <w:rsid w:val="00805C4B"/>
    <w:rsid w:val="0080611B"/>
    <w:rsid w:val="00806358"/>
    <w:rsid w:val="0081095B"/>
    <w:rsid w:val="008109F1"/>
    <w:rsid w:val="00810D03"/>
    <w:rsid w:val="00810E1D"/>
    <w:rsid w:val="00811767"/>
    <w:rsid w:val="00812D74"/>
    <w:rsid w:val="00812FBA"/>
    <w:rsid w:val="008133AC"/>
    <w:rsid w:val="008153F9"/>
    <w:rsid w:val="00815842"/>
    <w:rsid w:val="00815E48"/>
    <w:rsid w:val="0081663D"/>
    <w:rsid w:val="00817336"/>
    <w:rsid w:val="00817E4F"/>
    <w:rsid w:val="00820147"/>
    <w:rsid w:val="008206C1"/>
    <w:rsid w:val="008208AE"/>
    <w:rsid w:val="008210BC"/>
    <w:rsid w:val="00821282"/>
    <w:rsid w:val="0082238A"/>
    <w:rsid w:val="00822F43"/>
    <w:rsid w:val="00822F49"/>
    <w:rsid w:val="008235FA"/>
    <w:rsid w:val="00823807"/>
    <w:rsid w:val="00823F14"/>
    <w:rsid w:val="00824395"/>
    <w:rsid w:val="008244C5"/>
    <w:rsid w:val="0082477B"/>
    <w:rsid w:val="008248A5"/>
    <w:rsid w:val="008253D1"/>
    <w:rsid w:val="008259A8"/>
    <w:rsid w:val="00825A29"/>
    <w:rsid w:val="00825A34"/>
    <w:rsid w:val="00825D39"/>
    <w:rsid w:val="00825F35"/>
    <w:rsid w:val="00826410"/>
    <w:rsid w:val="008265AE"/>
    <w:rsid w:val="00826917"/>
    <w:rsid w:val="00827EF2"/>
    <w:rsid w:val="00830087"/>
    <w:rsid w:val="0083137C"/>
    <w:rsid w:val="00831799"/>
    <w:rsid w:val="00831ABF"/>
    <w:rsid w:val="00831B32"/>
    <w:rsid w:val="00831CB5"/>
    <w:rsid w:val="00833E4E"/>
    <w:rsid w:val="00833E8D"/>
    <w:rsid w:val="008355F5"/>
    <w:rsid w:val="00835697"/>
    <w:rsid w:val="0083661E"/>
    <w:rsid w:val="00836BB3"/>
    <w:rsid w:val="00836D03"/>
    <w:rsid w:val="00836EC6"/>
    <w:rsid w:val="0083715E"/>
    <w:rsid w:val="00837306"/>
    <w:rsid w:val="008376BB"/>
    <w:rsid w:val="00837749"/>
    <w:rsid w:val="00840206"/>
    <w:rsid w:val="008405D8"/>
    <w:rsid w:val="00841C09"/>
    <w:rsid w:val="00843107"/>
    <w:rsid w:val="008438CC"/>
    <w:rsid w:val="00844043"/>
    <w:rsid w:val="00844736"/>
    <w:rsid w:val="00845A0F"/>
    <w:rsid w:val="00845CA2"/>
    <w:rsid w:val="0084641F"/>
    <w:rsid w:val="00846481"/>
    <w:rsid w:val="008468D3"/>
    <w:rsid w:val="00846F0F"/>
    <w:rsid w:val="00850D81"/>
    <w:rsid w:val="0085133A"/>
    <w:rsid w:val="00852405"/>
    <w:rsid w:val="008538A0"/>
    <w:rsid w:val="008539CE"/>
    <w:rsid w:val="00853CA2"/>
    <w:rsid w:val="00854044"/>
    <w:rsid w:val="00854371"/>
    <w:rsid w:val="008547F8"/>
    <w:rsid w:val="00854D9B"/>
    <w:rsid w:val="00855B60"/>
    <w:rsid w:val="00856AF5"/>
    <w:rsid w:val="008571D8"/>
    <w:rsid w:val="008574E8"/>
    <w:rsid w:val="00857BA6"/>
    <w:rsid w:val="00857E58"/>
    <w:rsid w:val="00857ECD"/>
    <w:rsid w:val="00860365"/>
    <w:rsid w:val="0086037D"/>
    <w:rsid w:val="0086047F"/>
    <w:rsid w:val="008607F7"/>
    <w:rsid w:val="00860C02"/>
    <w:rsid w:val="00860C8E"/>
    <w:rsid w:val="00861015"/>
    <w:rsid w:val="008614EA"/>
    <w:rsid w:val="0086261C"/>
    <w:rsid w:val="008630D0"/>
    <w:rsid w:val="008636F6"/>
    <w:rsid w:val="00863AE1"/>
    <w:rsid w:val="00864259"/>
    <w:rsid w:val="00864E83"/>
    <w:rsid w:val="00864FB7"/>
    <w:rsid w:val="00865141"/>
    <w:rsid w:val="00865DA9"/>
    <w:rsid w:val="00865F52"/>
    <w:rsid w:val="008661E6"/>
    <w:rsid w:val="008668EF"/>
    <w:rsid w:val="00866ACA"/>
    <w:rsid w:val="00867143"/>
    <w:rsid w:val="0086714C"/>
    <w:rsid w:val="008674EB"/>
    <w:rsid w:val="00867B91"/>
    <w:rsid w:val="00870395"/>
    <w:rsid w:val="00870577"/>
    <w:rsid w:val="00870B04"/>
    <w:rsid w:val="00871231"/>
    <w:rsid w:val="00871BFB"/>
    <w:rsid w:val="008735DD"/>
    <w:rsid w:val="00873B21"/>
    <w:rsid w:val="00873C73"/>
    <w:rsid w:val="00874BC7"/>
    <w:rsid w:val="0087604E"/>
    <w:rsid w:val="00876083"/>
    <w:rsid w:val="00876526"/>
    <w:rsid w:val="0087670C"/>
    <w:rsid w:val="008778A2"/>
    <w:rsid w:val="00877A0A"/>
    <w:rsid w:val="0088139E"/>
    <w:rsid w:val="0088153E"/>
    <w:rsid w:val="00881711"/>
    <w:rsid w:val="00882470"/>
    <w:rsid w:val="0088252A"/>
    <w:rsid w:val="008825EB"/>
    <w:rsid w:val="00882646"/>
    <w:rsid w:val="008834A3"/>
    <w:rsid w:val="008847C5"/>
    <w:rsid w:val="00884809"/>
    <w:rsid w:val="0088481F"/>
    <w:rsid w:val="00884C0C"/>
    <w:rsid w:val="00885367"/>
    <w:rsid w:val="00885A05"/>
    <w:rsid w:val="008873D2"/>
    <w:rsid w:val="008878EB"/>
    <w:rsid w:val="00887F64"/>
    <w:rsid w:val="008907E9"/>
    <w:rsid w:val="00890F32"/>
    <w:rsid w:val="00890FFC"/>
    <w:rsid w:val="00891177"/>
    <w:rsid w:val="00894ACA"/>
    <w:rsid w:val="00894D17"/>
    <w:rsid w:val="00894FCE"/>
    <w:rsid w:val="00895693"/>
    <w:rsid w:val="0089581E"/>
    <w:rsid w:val="00895AAC"/>
    <w:rsid w:val="00895F10"/>
    <w:rsid w:val="00895FFA"/>
    <w:rsid w:val="00896177"/>
    <w:rsid w:val="00896295"/>
    <w:rsid w:val="00896B41"/>
    <w:rsid w:val="00897581"/>
    <w:rsid w:val="008977FF"/>
    <w:rsid w:val="00897EF2"/>
    <w:rsid w:val="008A0132"/>
    <w:rsid w:val="008A1F6E"/>
    <w:rsid w:val="008A35AE"/>
    <w:rsid w:val="008A36B2"/>
    <w:rsid w:val="008A4235"/>
    <w:rsid w:val="008A4AA5"/>
    <w:rsid w:val="008A5569"/>
    <w:rsid w:val="008A57E9"/>
    <w:rsid w:val="008A6F5D"/>
    <w:rsid w:val="008A71E2"/>
    <w:rsid w:val="008B0286"/>
    <w:rsid w:val="008B12D3"/>
    <w:rsid w:val="008B1844"/>
    <w:rsid w:val="008B2418"/>
    <w:rsid w:val="008B2B17"/>
    <w:rsid w:val="008B51CA"/>
    <w:rsid w:val="008B5E57"/>
    <w:rsid w:val="008B635B"/>
    <w:rsid w:val="008B6943"/>
    <w:rsid w:val="008B69B9"/>
    <w:rsid w:val="008B7553"/>
    <w:rsid w:val="008B7FA7"/>
    <w:rsid w:val="008B7FDB"/>
    <w:rsid w:val="008C056D"/>
    <w:rsid w:val="008C17F1"/>
    <w:rsid w:val="008C17F5"/>
    <w:rsid w:val="008C199A"/>
    <w:rsid w:val="008C208D"/>
    <w:rsid w:val="008C22BC"/>
    <w:rsid w:val="008C2D09"/>
    <w:rsid w:val="008C4742"/>
    <w:rsid w:val="008C4A9C"/>
    <w:rsid w:val="008C4AB6"/>
    <w:rsid w:val="008C5015"/>
    <w:rsid w:val="008C514F"/>
    <w:rsid w:val="008C571B"/>
    <w:rsid w:val="008C58A5"/>
    <w:rsid w:val="008C6282"/>
    <w:rsid w:val="008C66F9"/>
    <w:rsid w:val="008C6724"/>
    <w:rsid w:val="008C7AED"/>
    <w:rsid w:val="008D002B"/>
    <w:rsid w:val="008D00F4"/>
    <w:rsid w:val="008D0457"/>
    <w:rsid w:val="008D05EF"/>
    <w:rsid w:val="008D0F0C"/>
    <w:rsid w:val="008D0F9D"/>
    <w:rsid w:val="008D1973"/>
    <w:rsid w:val="008D25B7"/>
    <w:rsid w:val="008D2E9C"/>
    <w:rsid w:val="008D32ED"/>
    <w:rsid w:val="008D3D52"/>
    <w:rsid w:val="008D43F9"/>
    <w:rsid w:val="008D567B"/>
    <w:rsid w:val="008D5A24"/>
    <w:rsid w:val="008D6166"/>
    <w:rsid w:val="008D63FE"/>
    <w:rsid w:val="008D6DFB"/>
    <w:rsid w:val="008D6E40"/>
    <w:rsid w:val="008D740C"/>
    <w:rsid w:val="008D75B0"/>
    <w:rsid w:val="008D7A32"/>
    <w:rsid w:val="008D7F15"/>
    <w:rsid w:val="008E01EB"/>
    <w:rsid w:val="008E0733"/>
    <w:rsid w:val="008E0CDD"/>
    <w:rsid w:val="008E15AE"/>
    <w:rsid w:val="008E199E"/>
    <w:rsid w:val="008E19A7"/>
    <w:rsid w:val="008E2E24"/>
    <w:rsid w:val="008E3298"/>
    <w:rsid w:val="008E3F13"/>
    <w:rsid w:val="008E4E4A"/>
    <w:rsid w:val="008E52A3"/>
    <w:rsid w:val="008E5519"/>
    <w:rsid w:val="008E5D61"/>
    <w:rsid w:val="008F0148"/>
    <w:rsid w:val="008F0E2B"/>
    <w:rsid w:val="008F0FAB"/>
    <w:rsid w:val="008F1853"/>
    <w:rsid w:val="008F1DA3"/>
    <w:rsid w:val="008F2C2C"/>
    <w:rsid w:val="008F2E7A"/>
    <w:rsid w:val="008F30D8"/>
    <w:rsid w:val="008F384C"/>
    <w:rsid w:val="008F3B7F"/>
    <w:rsid w:val="008F3E2C"/>
    <w:rsid w:val="008F3F5A"/>
    <w:rsid w:val="008F41EB"/>
    <w:rsid w:val="008F5287"/>
    <w:rsid w:val="008F5886"/>
    <w:rsid w:val="008F5D90"/>
    <w:rsid w:val="008F5FDB"/>
    <w:rsid w:val="008F6A99"/>
    <w:rsid w:val="008F6B14"/>
    <w:rsid w:val="008F6EE2"/>
    <w:rsid w:val="009008E8"/>
    <w:rsid w:val="00900AF5"/>
    <w:rsid w:val="00902560"/>
    <w:rsid w:val="00902936"/>
    <w:rsid w:val="00902F41"/>
    <w:rsid w:val="009030BF"/>
    <w:rsid w:val="00903E84"/>
    <w:rsid w:val="00903F3A"/>
    <w:rsid w:val="009042C5"/>
    <w:rsid w:val="009042CC"/>
    <w:rsid w:val="00904D47"/>
    <w:rsid w:val="009057C6"/>
    <w:rsid w:val="00905823"/>
    <w:rsid w:val="009058C0"/>
    <w:rsid w:val="0090603C"/>
    <w:rsid w:val="0090606C"/>
    <w:rsid w:val="009060A9"/>
    <w:rsid w:val="00906163"/>
    <w:rsid w:val="00906724"/>
    <w:rsid w:val="00906B8B"/>
    <w:rsid w:val="00907374"/>
    <w:rsid w:val="009105A0"/>
    <w:rsid w:val="0091104C"/>
    <w:rsid w:val="00911344"/>
    <w:rsid w:val="009116E7"/>
    <w:rsid w:val="00911DB4"/>
    <w:rsid w:val="009120B3"/>
    <w:rsid w:val="00912561"/>
    <w:rsid w:val="00912730"/>
    <w:rsid w:val="00912BE3"/>
    <w:rsid w:val="009131E7"/>
    <w:rsid w:val="00913505"/>
    <w:rsid w:val="00913780"/>
    <w:rsid w:val="0091389A"/>
    <w:rsid w:val="00913B6D"/>
    <w:rsid w:val="00914CFF"/>
    <w:rsid w:val="00916CF2"/>
    <w:rsid w:val="00916DB1"/>
    <w:rsid w:val="00916DBA"/>
    <w:rsid w:val="009177BA"/>
    <w:rsid w:val="009179B3"/>
    <w:rsid w:val="00917A1F"/>
    <w:rsid w:val="00917ABB"/>
    <w:rsid w:val="00917DE0"/>
    <w:rsid w:val="0092007C"/>
    <w:rsid w:val="00920404"/>
    <w:rsid w:val="00921D54"/>
    <w:rsid w:val="00922BE4"/>
    <w:rsid w:val="00922CBF"/>
    <w:rsid w:val="00922FBE"/>
    <w:rsid w:val="0092338B"/>
    <w:rsid w:val="00924302"/>
    <w:rsid w:val="00924635"/>
    <w:rsid w:val="0092494F"/>
    <w:rsid w:val="00924A28"/>
    <w:rsid w:val="00925826"/>
    <w:rsid w:val="00926912"/>
    <w:rsid w:val="00927106"/>
    <w:rsid w:val="00927C9F"/>
    <w:rsid w:val="00927D28"/>
    <w:rsid w:val="00930423"/>
    <w:rsid w:val="009304A8"/>
    <w:rsid w:val="00931A11"/>
    <w:rsid w:val="00932231"/>
    <w:rsid w:val="009328C1"/>
    <w:rsid w:val="009329AA"/>
    <w:rsid w:val="009329E2"/>
    <w:rsid w:val="00932C4A"/>
    <w:rsid w:val="00933EC7"/>
    <w:rsid w:val="00934CFB"/>
    <w:rsid w:val="00936749"/>
    <w:rsid w:val="00936B3B"/>
    <w:rsid w:val="00937935"/>
    <w:rsid w:val="00940AB2"/>
    <w:rsid w:val="00940C16"/>
    <w:rsid w:val="00940DE8"/>
    <w:rsid w:val="0094164E"/>
    <w:rsid w:val="009419F0"/>
    <w:rsid w:val="00941D51"/>
    <w:rsid w:val="0094286C"/>
    <w:rsid w:val="00942EA3"/>
    <w:rsid w:val="00943631"/>
    <w:rsid w:val="00943953"/>
    <w:rsid w:val="00944523"/>
    <w:rsid w:val="0094458A"/>
    <w:rsid w:val="00944B54"/>
    <w:rsid w:val="00945116"/>
    <w:rsid w:val="0094575E"/>
    <w:rsid w:val="00946062"/>
    <w:rsid w:val="00946D6F"/>
    <w:rsid w:val="0094732D"/>
    <w:rsid w:val="00947401"/>
    <w:rsid w:val="00947441"/>
    <w:rsid w:val="0094772B"/>
    <w:rsid w:val="0094785C"/>
    <w:rsid w:val="00947A2D"/>
    <w:rsid w:val="00950296"/>
    <w:rsid w:val="00952FF6"/>
    <w:rsid w:val="0095306D"/>
    <w:rsid w:val="00953C0F"/>
    <w:rsid w:val="00955071"/>
    <w:rsid w:val="00955C61"/>
    <w:rsid w:val="009566AC"/>
    <w:rsid w:val="00956BF0"/>
    <w:rsid w:val="00956DE6"/>
    <w:rsid w:val="00957AD8"/>
    <w:rsid w:val="00957C91"/>
    <w:rsid w:val="009604BD"/>
    <w:rsid w:val="00960531"/>
    <w:rsid w:val="00960867"/>
    <w:rsid w:val="00961FCA"/>
    <w:rsid w:val="009631E8"/>
    <w:rsid w:val="009635E7"/>
    <w:rsid w:val="00963A10"/>
    <w:rsid w:val="009640FF"/>
    <w:rsid w:val="00964989"/>
    <w:rsid w:val="00964B75"/>
    <w:rsid w:val="00964F5C"/>
    <w:rsid w:val="00965094"/>
    <w:rsid w:val="009655F1"/>
    <w:rsid w:val="009658C0"/>
    <w:rsid w:val="00965BFF"/>
    <w:rsid w:val="00965C6B"/>
    <w:rsid w:val="00966430"/>
    <w:rsid w:val="00967551"/>
    <w:rsid w:val="00967FF4"/>
    <w:rsid w:val="0097098E"/>
    <w:rsid w:val="009728D2"/>
    <w:rsid w:val="00972A22"/>
    <w:rsid w:val="00972F92"/>
    <w:rsid w:val="0097419B"/>
    <w:rsid w:val="009746F9"/>
    <w:rsid w:val="00975002"/>
    <w:rsid w:val="00975381"/>
    <w:rsid w:val="009754BE"/>
    <w:rsid w:val="009756AC"/>
    <w:rsid w:val="00976213"/>
    <w:rsid w:val="00976D0C"/>
    <w:rsid w:val="00976ECA"/>
    <w:rsid w:val="00977354"/>
    <w:rsid w:val="00980739"/>
    <w:rsid w:val="009811F8"/>
    <w:rsid w:val="00981245"/>
    <w:rsid w:val="009812BE"/>
    <w:rsid w:val="0098204D"/>
    <w:rsid w:val="009830D0"/>
    <w:rsid w:val="009836A9"/>
    <w:rsid w:val="009838CC"/>
    <w:rsid w:val="00983D91"/>
    <w:rsid w:val="009845EC"/>
    <w:rsid w:val="00984753"/>
    <w:rsid w:val="00984773"/>
    <w:rsid w:val="00984D2B"/>
    <w:rsid w:val="00984F4E"/>
    <w:rsid w:val="00984FFA"/>
    <w:rsid w:val="00985F59"/>
    <w:rsid w:val="00986275"/>
    <w:rsid w:val="009870F9"/>
    <w:rsid w:val="00987FCC"/>
    <w:rsid w:val="00990337"/>
    <w:rsid w:val="00990614"/>
    <w:rsid w:val="00990F89"/>
    <w:rsid w:val="009917DD"/>
    <w:rsid w:val="00992B42"/>
    <w:rsid w:val="00992C69"/>
    <w:rsid w:val="00992D3B"/>
    <w:rsid w:val="00993B47"/>
    <w:rsid w:val="0099417E"/>
    <w:rsid w:val="00994C2C"/>
    <w:rsid w:val="00995127"/>
    <w:rsid w:val="009958FF"/>
    <w:rsid w:val="00997573"/>
    <w:rsid w:val="009A0A09"/>
    <w:rsid w:val="009A14D8"/>
    <w:rsid w:val="009A2788"/>
    <w:rsid w:val="009A2C80"/>
    <w:rsid w:val="009A3492"/>
    <w:rsid w:val="009A3A74"/>
    <w:rsid w:val="009A4456"/>
    <w:rsid w:val="009A5775"/>
    <w:rsid w:val="009A60FC"/>
    <w:rsid w:val="009A6189"/>
    <w:rsid w:val="009A6675"/>
    <w:rsid w:val="009A7817"/>
    <w:rsid w:val="009A7A84"/>
    <w:rsid w:val="009B17BB"/>
    <w:rsid w:val="009B1B69"/>
    <w:rsid w:val="009B3669"/>
    <w:rsid w:val="009B3782"/>
    <w:rsid w:val="009B37D9"/>
    <w:rsid w:val="009B38CD"/>
    <w:rsid w:val="009B5C1B"/>
    <w:rsid w:val="009B5FA0"/>
    <w:rsid w:val="009B61A8"/>
    <w:rsid w:val="009B65F3"/>
    <w:rsid w:val="009B6ACF"/>
    <w:rsid w:val="009B7168"/>
    <w:rsid w:val="009B7BD5"/>
    <w:rsid w:val="009B7F54"/>
    <w:rsid w:val="009C098A"/>
    <w:rsid w:val="009C0F44"/>
    <w:rsid w:val="009C1388"/>
    <w:rsid w:val="009C13B3"/>
    <w:rsid w:val="009C2F99"/>
    <w:rsid w:val="009C32A6"/>
    <w:rsid w:val="009C47E5"/>
    <w:rsid w:val="009C4B0C"/>
    <w:rsid w:val="009C577E"/>
    <w:rsid w:val="009C5793"/>
    <w:rsid w:val="009C5BFE"/>
    <w:rsid w:val="009C6556"/>
    <w:rsid w:val="009C69A2"/>
    <w:rsid w:val="009C73D8"/>
    <w:rsid w:val="009C7945"/>
    <w:rsid w:val="009D01E4"/>
    <w:rsid w:val="009D08BC"/>
    <w:rsid w:val="009D0D3B"/>
    <w:rsid w:val="009D18BC"/>
    <w:rsid w:val="009D1FB8"/>
    <w:rsid w:val="009D279F"/>
    <w:rsid w:val="009D2A9F"/>
    <w:rsid w:val="009D3020"/>
    <w:rsid w:val="009D3369"/>
    <w:rsid w:val="009D363F"/>
    <w:rsid w:val="009D4448"/>
    <w:rsid w:val="009D4C3F"/>
    <w:rsid w:val="009D552E"/>
    <w:rsid w:val="009D5951"/>
    <w:rsid w:val="009D697C"/>
    <w:rsid w:val="009D750A"/>
    <w:rsid w:val="009E0F65"/>
    <w:rsid w:val="009E1007"/>
    <w:rsid w:val="009E1A3F"/>
    <w:rsid w:val="009E1CE9"/>
    <w:rsid w:val="009E2389"/>
    <w:rsid w:val="009E27A4"/>
    <w:rsid w:val="009E2A79"/>
    <w:rsid w:val="009E2B1D"/>
    <w:rsid w:val="009E3C3B"/>
    <w:rsid w:val="009E3D02"/>
    <w:rsid w:val="009E4854"/>
    <w:rsid w:val="009E4EB5"/>
    <w:rsid w:val="009E5E44"/>
    <w:rsid w:val="009E64DA"/>
    <w:rsid w:val="009E700C"/>
    <w:rsid w:val="009E79EA"/>
    <w:rsid w:val="009F023F"/>
    <w:rsid w:val="009F0D6F"/>
    <w:rsid w:val="009F109C"/>
    <w:rsid w:val="009F1165"/>
    <w:rsid w:val="009F1C77"/>
    <w:rsid w:val="009F1D67"/>
    <w:rsid w:val="009F2567"/>
    <w:rsid w:val="009F2792"/>
    <w:rsid w:val="009F2EB4"/>
    <w:rsid w:val="009F379B"/>
    <w:rsid w:val="009F445C"/>
    <w:rsid w:val="009F45CA"/>
    <w:rsid w:val="009F4DFF"/>
    <w:rsid w:val="009F523C"/>
    <w:rsid w:val="009F532A"/>
    <w:rsid w:val="009F54F1"/>
    <w:rsid w:val="009F5BC0"/>
    <w:rsid w:val="009F69DB"/>
    <w:rsid w:val="009F6B9D"/>
    <w:rsid w:val="009F7823"/>
    <w:rsid w:val="009F7C31"/>
    <w:rsid w:val="00A00AA0"/>
    <w:rsid w:val="00A00ECC"/>
    <w:rsid w:val="00A03685"/>
    <w:rsid w:val="00A03BA2"/>
    <w:rsid w:val="00A03E78"/>
    <w:rsid w:val="00A047B2"/>
    <w:rsid w:val="00A04AB7"/>
    <w:rsid w:val="00A055B7"/>
    <w:rsid w:val="00A05790"/>
    <w:rsid w:val="00A065ED"/>
    <w:rsid w:val="00A0721A"/>
    <w:rsid w:val="00A07494"/>
    <w:rsid w:val="00A07910"/>
    <w:rsid w:val="00A07B24"/>
    <w:rsid w:val="00A1030F"/>
    <w:rsid w:val="00A104DD"/>
    <w:rsid w:val="00A10AFB"/>
    <w:rsid w:val="00A10DFF"/>
    <w:rsid w:val="00A1215E"/>
    <w:rsid w:val="00A122F6"/>
    <w:rsid w:val="00A132E3"/>
    <w:rsid w:val="00A1357F"/>
    <w:rsid w:val="00A135A9"/>
    <w:rsid w:val="00A135F9"/>
    <w:rsid w:val="00A14936"/>
    <w:rsid w:val="00A14983"/>
    <w:rsid w:val="00A15603"/>
    <w:rsid w:val="00A15DAE"/>
    <w:rsid w:val="00A16099"/>
    <w:rsid w:val="00A168AC"/>
    <w:rsid w:val="00A16B68"/>
    <w:rsid w:val="00A177D7"/>
    <w:rsid w:val="00A17C54"/>
    <w:rsid w:val="00A201BA"/>
    <w:rsid w:val="00A208CD"/>
    <w:rsid w:val="00A214D5"/>
    <w:rsid w:val="00A21D0C"/>
    <w:rsid w:val="00A21EFD"/>
    <w:rsid w:val="00A23080"/>
    <w:rsid w:val="00A23180"/>
    <w:rsid w:val="00A2361E"/>
    <w:rsid w:val="00A23925"/>
    <w:rsid w:val="00A23B27"/>
    <w:rsid w:val="00A240D3"/>
    <w:rsid w:val="00A2429B"/>
    <w:rsid w:val="00A24AAC"/>
    <w:rsid w:val="00A25C5C"/>
    <w:rsid w:val="00A261BF"/>
    <w:rsid w:val="00A2645D"/>
    <w:rsid w:val="00A266FC"/>
    <w:rsid w:val="00A26839"/>
    <w:rsid w:val="00A26893"/>
    <w:rsid w:val="00A2756E"/>
    <w:rsid w:val="00A27A77"/>
    <w:rsid w:val="00A27CA4"/>
    <w:rsid w:val="00A27E4C"/>
    <w:rsid w:val="00A27FD0"/>
    <w:rsid w:val="00A30157"/>
    <w:rsid w:val="00A301AE"/>
    <w:rsid w:val="00A3073B"/>
    <w:rsid w:val="00A3147C"/>
    <w:rsid w:val="00A315F2"/>
    <w:rsid w:val="00A31C1A"/>
    <w:rsid w:val="00A32192"/>
    <w:rsid w:val="00A325CF"/>
    <w:rsid w:val="00A32A69"/>
    <w:rsid w:val="00A3304E"/>
    <w:rsid w:val="00A334BE"/>
    <w:rsid w:val="00A34173"/>
    <w:rsid w:val="00A343CB"/>
    <w:rsid w:val="00A34497"/>
    <w:rsid w:val="00A34C1E"/>
    <w:rsid w:val="00A3554F"/>
    <w:rsid w:val="00A356D4"/>
    <w:rsid w:val="00A35853"/>
    <w:rsid w:val="00A37293"/>
    <w:rsid w:val="00A3752B"/>
    <w:rsid w:val="00A408F0"/>
    <w:rsid w:val="00A40ABE"/>
    <w:rsid w:val="00A419EE"/>
    <w:rsid w:val="00A41D55"/>
    <w:rsid w:val="00A4276F"/>
    <w:rsid w:val="00A433F5"/>
    <w:rsid w:val="00A439C8"/>
    <w:rsid w:val="00A45EB7"/>
    <w:rsid w:val="00A45F0F"/>
    <w:rsid w:val="00A46148"/>
    <w:rsid w:val="00A464DB"/>
    <w:rsid w:val="00A4680B"/>
    <w:rsid w:val="00A4693A"/>
    <w:rsid w:val="00A47320"/>
    <w:rsid w:val="00A47CE2"/>
    <w:rsid w:val="00A50AA6"/>
    <w:rsid w:val="00A51352"/>
    <w:rsid w:val="00A51DB3"/>
    <w:rsid w:val="00A52235"/>
    <w:rsid w:val="00A52E6F"/>
    <w:rsid w:val="00A53C35"/>
    <w:rsid w:val="00A53DC4"/>
    <w:rsid w:val="00A54418"/>
    <w:rsid w:val="00A54B08"/>
    <w:rsid w:val="00A54C4F"/>
    <w:rsid w:val="00A5558A"/>
    <w:rsid w:val="00A55850"/>
    <w:rsid w:val="00A55BEA"/>
    <w:rsid w:val="00A55C4A"/>
    <w:rsid w:val="00A5629C"/>
    <w:rsid w:val="00A56DCB"/>
    <w:rsid w:val="00A56FA4"/>
    <w:rsid w:val="00A57533"/>
    <w:rsid w:val="00A57A40"/>
    <w:rsid w:val="00A57BD0"/>
    <w:rsid w:val="00A57C6D"/>
    <w:rsid w:val="00A60209"/>
    <w:rsid w:val="00A60546"/>
    <w:rsid w:val="00A61974"/>
    <w:rsid w:val="00A6197B"/>
    <w:rsid w:val="00A6207A"/>
    <w:rsid w:val="00A6238B"/>
    <w:rsid w:val="00A62520"/>
    <w:rsid w:val="00A62978"/>
    <w:rsid w:val="00A63414"/>
    <w:rsid w:val="00A638CC"/>
    <w:rsid w:val="00A64383"/>
    <w:rsid w:val="00A64FCA"/>
    <w:rsid w:val="00A65F29"/>
    <w:rsid w:val="00A6610D"/>
    <w:rsid w:val="00A66865"/>
    <w:rsid w:val="00A66F87"/>
    <w:rsid w:val="00A7008C"/>
    <w:rsid w:val="00A70142"/>
    <w:rsid w:val="00A7076F"/>
    <w:rsid w:val="00A7156A"/>
    <w:rsid w:val="00A71E49"/>
    <w:rsid w:val="00A723C6"/>
    <w:rsid w:val="00A72585"/>
    <w:rsid w:val="00A72644"/>
    <w:rsid w:val="00A72816"/>
    <w:rsid w:val="00A73243"/>
    <w:rsid w:val="00A7331B"/>
    <w:rsid w:val="00A733E8"/>
    <w:rsid w:val="00A739AF"/>
    <w:rsid w:val="00A7488E"/>
    <w:rsid w:val="00A748A2"/>
    <w:rsid w:val="00A74CE2"/>
    <w:rsid w:val="00A763D3"/>
    <w:rsid w:val="00A76584"/>
    <w:rsid w:val="00A76B84"/>
    <w:rsid w:val="00A773F1"/>
    <w:rsid w:val="00A775E4"/>
    <w:rsid w:val="00A775F6"/>
    <w:rsid w:val="00A77DBD"/>
    <w:rsid w:val="00A805F9"/>
    <w:rsid w:val="00A81BF2"/>
    <w:rsid w:val="00A81C62"/>
    <w:rsid w:val="00A821F7"/>
    <w:rsid w:val="00A822BF"/>
    <w:rsid w:val="00A825D4"/>
    <w:rsid w:val="00A827C6"/>
    <w:rsid w:val="00A82864"/>
    <w:rsid w:val="00A82A93"/>
    <w:rsid w:val="00A83395"/>
    <w:rsid w:val="00A83AD6"/>
    <w:rsid w:val="00A83E48"/>
    <w:rsid w:val="00A8440D"/>
    <w:rsid w:val="00A844E6"/>
    <w:rsid w:val="00A84841"/>
    <w:rsid w:val="00A8585B"/>
    <w:rsid w:val="00A86547"/>
    <w:rsid w:val="00A8680A"/>
    <w:rsid w:val="00A86C52"/>
    <w:rsid w:val="00A86C98"/>
    <w:rsid w:val="00A879C1"/>
    <w:rsid w:val="00A87A32"/>
    <w:rsid w:val="00A87A42"/>
    <w:rsid w:val="00A87B19"/>
    <w:rsid w:val="00A87F84"/>
    <w:rsid w:val="00A90060"/>
    <w:rsid w:val="00A90669"/>
    <w:rsid w:val="00A91014"/>
    <w:rsid w:val="00A9132B"/>
    <w:rsid w:val="00A916B2"/>
    <w:rsid w:val="00A91DB9"/>
    <w:rsid w:val="00A9275D"/>
    <w:rsid w:val="00A932C7"/>
    <w:rsid w:val="00A9359C"/>
    <w:rsid w:val="00A93A22"/>
    <w:rsid w:val="00A94BBE"/>
    <w:rsid w:val="00A94FB4"/>
    <w:rsid w:val="00A95280"/>
    <w:rsid w:val="00A95B16"/>
    <w:rsid w:val="00A968C2"/>
    <w:rsid w:val="00A96E7E"/>
    <w:rsid w:val="00A978E6"/>
    <w:rsid w:val="00A97B44"/>
    <w:rsid w:val="00AA054C"/>
    <w:rsid w:val="00AA0B55"/>
    <w:rsid w:val="00AA11E7"/>
    <w:rsid w:val="00AA269E"/>
    <w:rsid w:val="00AA2BEE"/>
    <w:rsid w:val="00AA3743"/>
    <w:rsid w:val="00AA39E5"/>
    <w:rsid w:val="00AA3B78"/>
    <w:rsid w:val="00AA4B7C"/>
    <w:rsid w:val="00AA5280"/>
    <w:rsid w:val="00AA5AC0"/>
    <w:rsid w:val="00AA6AF0"/>
    <w:rsid w:val="00AA6C5F"/>
    <w:rsid w:val="00AA7756"/>
    <w:rsid w:val="00AB02B5"/>
    <w:rsid w:val="00AB1873"/>
    <w:rsid w:val="00AB1922"/>
    <w:rsid w:val="00AB2A46"/>
    <w:rsid w:val="00AB3515"/>
    <w:rsid w:val="00AB39A7"/>
    <w:rsid w:val="00AB40A6"/>
    <w:rsid w:val="00AB5B44"/>
    <w:rsid w:val="00AB6046"/>
    <w:rsid w:val="00AB6107"/>
    <w:rsid w:val="00AB6DCE"/>
    <w:rsid w:val="00AB7C85"/>
    <w:rsid w:val="00AC02D5"/>
    <w:rsid w:val="00AC0A57"/>
    <w:rsid w:val="00AC0BE7"/>
    <w:rsid w:val="00AC0D2C"/>
    <w:rsid w:val="00AC0E44"/>
    <w:rsid w:val="00AC0EEF"/>
    <w:rsid w:val="00AC1066"/>
    <w:rsid w:val="00AC1343"/>
    <w:rsid w:val="00AC16B6"/>
    <w:rsid w:val="00AC1821"/>
    <w:rsid w:val="00AC19F6"/>
    <w:rsid w:val="00AC1BF0"/>
    <w:rsid w:val="00AC1E2F"/>
    <w:rsid w:val="00AC26EA"/>
    <w:rsid w:val="00AC296F"/>
    <w:rsid w:val="00AC340F"/>
    <w:rsid w:val="00AC4016"/>
    <w:rsid w:val="00AC40B4"/>
    <w:rsid w:val="00AC4B08"/>
    <w:rsid w:val="00AC511D"/>
    <w:rsid w:val="00AC562F"/>
    <w:rsid w:val="00AC608C"/>
    <w:rsid w:val="00AC61CE"/>
    <w:rsid w:val="00AC62B8"/>
    <w:rsid w:val="00AC6A65"/>
    <w:rsid w:val="00AC6CD7"/>
    <w:rsid w:val="00AC6DED"/>
    <w:rsid w:val="00AC6FAA"/>
    <w:rsid w:val="00AC766E"/>
    <w:rsid w:val="00AD0EA3"/>
    <w:rsid w:val="00AD10DB"/>
    <w:rsid w:val="00AD114B"/>
    <w:rsid w:val="00AD1A14"/>
    <w:rsid w:val="00AD1EB4"/>
    <w:rsid w:val="00AD2BD2"/>
    <w:rsid w:val="00AD2E54"/>
    <w:rsid w:val="00AD354E"/>
    <w:rsid w:val="00AD358F"/>
    <w:rsid w:val="00AD3A9F"/>
    <w:rsid w:val="00AD3CCA"/>
    <w:rsid w:val="00AD44D1"/>
    <w:rsid w:val="00AD4AA0"/>
    <w:rsid w:val="00AD54A7"/>
    <w:rsid w:val="00AD6E05"/>
    <w:rsid w:val="00AD6E8E"/>
    <w:rsid w:val="00AD7287"/>
    <w:rsid w:val="00AD7655"/>
    <w:rsid w:val="00AE05E9"/>
    <w:rsid w:val="00AE0780"/>
    <w:rsid w:val="00AE08B6"/>
    <w:rsid w:val="00AE1E0D"/>
    <w:rsid w:val="00AE27DE"/>
    <w:rsid w:val="00AE2A49"/>
    <w:rsid w:val="00AE307E"/>
    <w:rsid w:val="00AE34B5"/>
    <w:rsid w:val="00AE35A5"/>
    <w:rsid w:val="00AE39ED"/>
    <w:rsid w:val="00AE3F4A"/>
    <w:rsid w:val="00AE42E9"/>
    <w:rsid w:val="00AE483F"/>
    <w:rsid w:val="00AE4BEC"/>
    <w:rsid w:val="00AE4F71"/>
    <w:rsid w:val="00AE547B"/>
    <w:rsid w:val="00AE59E2"/>
    <w:rsid w:val="00AE63C6"/>
    <w:rsid w:val="00AE6B66"/>
    <w:rsid w:val="00AE7247"/>
    <w:rsid w:val="00AE72A2"/>
    <w:rsid w:val="00AE7AC4"/>
    <w:rsid w:val="00AE7BA6"/>
    <w:rsid w:val="00AF00FC"/>
    <w:rsid w:val="00AF01E9"/>
    <w:rsid w:val="00AF0F5C"/>
    <w:rsid w:val="00AF1122"/>
    <w:rsid w:val="00AF1208"/>
    <w:rsid w:val="00AF1394"/>
    <w:rsid w:val="00AF21E5"/>
    <w:rsid w:val="00AF2497"/>
    <w:rsid w:val="00AF2AC1"/>
    <w:rsid w:val="00AF2D54"/>
    <w:rsid w:val="00AF3B6B"/>
    <w:rsid w:val="00AF3C95"/>
    <w:rsid w:val="00AF576D"/>
    <w:rsid w:val="00AF5869"/>
    <w:rsid w:val="00AF5AA7"/>
    <w:rsid w:val="00AF5AE2"/>
    <w:rsid w:val="00AF6071"/>
    <w:rsid w:val="00AF611D"/>
    <w:rsid w:val="00AF6264"/>
    <w:rsid w:val="00AF6692"/>
    <w:rsid w:val="00AF765D"/>
    <w:rsid w:val="00B006CE"/>
    <w:rsid w:val="00B010DA"/>
    <w:rsid w:val="00B01958"/>
    <w:rsid w:val="00B026A1"/>
    <w:rsid w:val="00B0277C"/>
    <w:rsid w:val="00B02788"/>
    <w:rsid w:val="00B02E9C"/>
    <w:rsid w:val="00B036D1"/>
    <w:rsid w:val="00B0440F"/>
    <w:rsid w:val="00B045B5"/>
    <w:rsid w:val="00B0461D"/>
    <w:rsid w:val="00B04B98"/>
    <w:rsid w:val="00B05BF3"/>
    <w:rsid w:val="00B05CEC"/>
    <w:rsid w:val="00B05F1E"/>
    <w:rsid w:val="00B05F70"/>
    <w:rsid w:val="00B062FA"/>
    <w:rsid w:val="00B069A1"/>
    <w:rsid w:val="00B07094"/>
    <w:rsid w:val="00B071E7"/>
    <w:rsid w:val="00B07B15"/>
    <w:rsid w:val="00B07EA0"/>
    <w:rsid w:val="00B07EEC"/>
    <w:rsid w:val="00B10081"/>
    <w:rsid w:val="00B10756"/>
    <w:rsid w:val="00B10C9F"/>
    <w:rsid w:val="00B1109D"/>
    <w:rsid w:val="00B11A53"/>
    <w:rsid w:val="00B122B4"/>
    <w:rsid w:val="00B125BA"/>
    <w:rsid w:val="00B12A3C"/>
    <w:rsid w:val="00B130E9"/>
    <w:rsid w:val="00B13281"/>
    <w:rsid w:val="00B13606"/>
    <w:rsid w:val="00B13C1C"/>
    <w:rsid w:val="00B147D1"/>
    <w:rsid w:val="00B15393"/>
    <w:rsid w:val="00B15CA1"/>
    <w:rsid w:val="00B15CF4"/>
    <w:rsid w:val="00B15EAD"/>
    <w:rsid w:val="00B15EEC"/>
    <w:rsid w:val="00B15FF9"/>
    <w:rsid w:val="00B169DB"/>
    <w:rsid w:val="00B16CBC"/>
    <w:rsid w:val="00B172F3"/>
    <w:rsid w:val="00B1758F"/>
    <w:rsid w:val="00B1763B"/>
    <w:rsid w:val="00B17912"/>
    <w:rsid w:val="00B20235"/>
    <w:rsid w:val="00B21DC2"/>
    <w:rsid w:val="00B22602"/>
    <w:rsid w:val="00B23B6F"/>
    <w:rsid w:val="00B240AD"/>
    <w:rsid w:val="00B254A2"/>
    <w:rsid w:val="00B257BC"/>
    <w:rsid w:val="00B26C08"/>
    <w:rsid w:val="00B274C4"/>
    <w:rsid w:val="00B27BE7"/>
    <w:rsid w:val="00B30BBE"/>
    <w:rsid w:val="00B31CAE"/>
    <w:rsid w:val="00B331E2"/>
    <w:rsid w:val="00B3339D"/>
    <w:rsid w:val="00B33870"/>
    <w:rsid w:val="00B3467F"/>
    <w:rsid w:val="00B34731"/>
    <w:rsid w:val="00B34A92"/>
    <w:rsid w:val="00B362F4"/>
    <w:rsid w:val="00B36819"/>
    <w:rsid w:val="00B36A79"/>
    <w:rsid w:val="00B36F9B"/>
    <w:rsid w:val="00B371B9"/>
    <w:rsid w:val="00B3735E"/>
    <w:rsid w:val="00B37DDF"/>
    <w:rsid w:val="00B37DEF"/>
    <w:rsid w:val="00B37F6A"/>
    <w:rsid w:val="00B37FB0"/>
    <w:rsid w:val="00B41825"/>
    <w:rsid w:val="00B41CF1"/>
    <w:rsid w:val="00B41FE4"/>
    <w:rsid w:val="00B420AD"/>
    <w:rsid w:val="00B422BC"/>
    <w:rsid w:val="00B4264C"/>
    <w:rsid w:val="00B4415A"/>
    <w:rsid w:val="00B44388"/>
    <w:rsid w:val="00B450B5"/>
    <w:rsid w:val="00B45217"/>
    <w:rsid w:val="00B459A3"/>
    <w:rsid w:val="00B46156"/>
    <w:rsid w:val="00B463CD"/>
    <w:rsid w:val="00B46487"/>
    <w:rsid w:val="00B46794"/>
    <w:rsid w:val="00B47456"/>
    <w:rsid w:val="00B47AB3"/>
    <w:rsid w:val="00B47AC0"/>
    <w:rsid w:val="00B47C13"/>
    <w:rsid w:val="00B47DE7"/>
    <w:rsid w:val="00B50A11"/>
    <w:rsid w:val="00B51631"/>
    <w:rsid w:val="00B517ED"/>
    <w:rsid w:val="00B51AC1"/>
    <w:rsid w:val="00B51CC3"/>
    <w:rsid w:val="00B52479"/>
    <w:rsid w:val="00B52E7B"/>
    <w:rsid w:val="00B53070"/>
    <w:rsid w:val="00B530F3"/>
    <w:rsid w:val="00B53A6C"/>
    <w:rsid w:val="00B53AFF"/>
    <w:rsid w:val="00B53E6B"/>
    <w:rsid w:val="00B5415F"/>
    <w:rsid w:val="00B548B8"/>
    <w:rsid w:val="00B548EF"/>
    <w:rsid w:val="00B54C82"/>
    <w:rsid w:val="00B551F4"/>
    <w:rsid w:val="00B55AD4"/>
    <w:rsid w:val="00B563E7"/>
    <w:rsid w:val="00B613AC"/>
    <w:rsid w:val="00B61484"/>
    <w:rsid w:val="00B616F2"/>
    <w:rsid w:val="00B61758"/>
    <w:rsid w:val="00B61D11"/>
    <w:rsid w:val="00B624FE"/>
    <w:rsid w:val="00B63D7A"/>
    <w:rsid w:val="00B63E29"/>
    <w:rsid w:val="00B63E78"/>
    <w:rsid w:val="00B63F87"/>
    <w:rsid w:val="00B64F5D"/>
    <w:rsid w:val="00B65D37"/>
    <w:rsid w:val="00B65F0B"/>
    <w:rsid w:val="00B661B1"/>
    <w:rsid w:val="00B664FD"/>
    <w:rsid w:val="00B67FBA"/>
    <w:rsid w:val="00B707BC"/>
    <w:rsid w:val="00B71CE5"/>
    <w:rsid w:val="00B71E19"/>
    <w:rsid w:val="00B71E79"/>
    <w:rsid w:val="00B721D7"/>
    <w:rsid w:val="00B722FF"/>
    <w:rsid w:val="00B73CAA"/>
    <w:rsid w:val="00B74359"/>
    <w:rsid w:val="00B74575"/>
    <w:rsid w:val="00B752D5"/>
    <w:rsid w:val="00B759C2"/>
    <w:rsid w:val="00B76386"/>
    <w:rsid w:val="00B76C34"/>
    <w:rsid w:val="00B76F47"/>
    <w:rsid w:val="00B774FF"/>
    <w:rsid w:val="00B77E5A"/>
    <w:rsid w:val="00B77ED0"/>
    <w:rsid w:val="00B77F96"/>
    <w:rsid w:val="00B77FA1"/>
    <w:rsid w:val="00B8119D"/>
    <w:rsid w:val="00B81B39"/>
    <w:rsid w:val="00B81DB0"/>
    <w:rsid w:val="00B81E0F"/>
    <w:rsid w:val="00B8241A"/>
    <w:rsid w:val="00B824EB"/>
    <w:rsid w:val="00B82968"/>
    <w:rsid w:val="00B83D83"/>
    <w:rsid w:val="00B847CC"/>
    <w:rsid w:val="00B849B2"/>
    <w:rsid w:val="00B859AF"/>
    <w:rsid w:val="00B86140"/>
    <w:rsid w:val="00B86387"/>
    <w:rsid w:val="00B8693F"/>
    <w:rsid w:val="00B86A00"/>
    <w:rsid w:val="00B86BD8"/>
    <w:rsid w:val="00B8741B"/>
    <w:rsid w:val="00B90959"/>
    <w:rsid w:val="00B90B07"/>
    <w:rsid w:val="00B91034"/>
    <w:rsid w:val="00B9131D"/>
    <w:rsid w:val="00B9145A"/>
    <w:rsid w:val="00B91461"/>
    <w:rsid w:val="00B92A8E"/>
    <w:rsid w:val="00B92F74"/>
    <w:rsid w:val="00B9312D"/>
    <w:rsid w:val="00B932F0"/>
    <w:rsid w:val="00B93BAB"/>
    <w:rsid w:val="00B9465E"/>
    <w:rsid w:val="00B94D6D"/>
    <w:rsid w:val="00B950AE"/>
    <w:rsid w:val="00B955DD"/>
    <w:rsid w:val="00B9585C"/>
    <w:rsid w:val="00B9697C"/>
    <w:rsid w:val="00B97D2C"/>
    <w:rsid w:val="00B97F42"/>
    <w:rsid w:val="00BA04F5"/>
    <w:rsid w:val="00BA0A2E"/>
    <w:rsid w:val="00BA13B7"/>
    <w:rsid w:val="00BA13BC"/>
    <w:rsid w:val="00BA16F7"/>
    <w:rsid w:val="00BA18BA"/>
    <w:rsid w:val="00BA2F84"/>
    <w:rsid w:val="00BA3EBB"/>
    <w:rsid w:val="00BA43F5"/>
    <w:rsid w:val="00BA4754"/>
    <w:rsid w:val="00BA4A7B"/>
    <w:rsid w:val="00BA4DFE"/>
    <w:rsid w:val="00BA54A5"/>
    <w:rsid w:val="00BA55B1"/>
    <w:rsid w:val="00BA5AE5"/>
    <w:rsid w:val="00BA6E0D"/>
    <w:rsid w:val="00BA73BB"/>
    <w:rsid w:val="00BA7A1C"/>
    <w:rsid w:val="00BA7DA8"/>
    <w:rsid w:val="00BA7E4F"/>
    <w:rsid w:val="00BB05E0"/>
    <w:rsid w:val="00BB09BE"/>
    <w:rsid w:val="00BB1A92"/>
    <w:rsid w:val="00BB2615"/>
    <w:rsid w:val="00BB31A2"/>
    <w:rsid w:val="00BB359B"/>
    <w:rsid w:val="00BB4462"/>
    <w:rsid w:val="00BB56BA"/>
    <w:rsid w:val="00BB591C"/>
    <w:rsid w:val="00BB5C64"/>
    <w:rsid w:val="00BB65E0"/>
    <w:rsid w:val="00BB6BAD"/>
    <w:rsid w:val="00BB6FB0"/>
    <w:rsid w:val="00BB72C9"/>
    <w:rsid w:val="00BB777B"/>
    <w:rsid w:val="00BB7DAB"/>
    <w:rsid w:val="00BC0341"/>
    <w:rsid w:val="00BC0CE2"/>
    <w:rsid w:val="00BC1108"/>
    <w:rsid w:val="00BC232E"/>
    <w:rsid w:val="00BC316A"/>
    <w:rsid w:val="00BC35D4"/>
    <w:rsid w:val="00BC4377"/>
    <w:rsid w:val="00BC4EF1"/>
    <w:rsid w:val="00BC51A8"/>
    <w:rsid w:val="00BC52C7"/>
    <w:rsid w:val="00BC597B"/>
    <w:rsid w:val="00BC5E02"/>
    <w:rsid w:val="00BC7015"/>
    <w:rsid w:val="00BC7061"/>
    <w:rsid w:val="00BD06D6"/>
    <w:rsid w:val="00BD17EC"/>
    <w:rsid w:val="00BD1E85"/>
    <w:rsid w:val="00BD2623"/>
    <w:rsid w:val="00BD2976"/>
    <w:rsid w:val="00BD2CE5"/>
    <w:rsid w:val="00BD2F3D"/>
    <w:rsid w:val="00BD2FAB"/>
    <w:rsid w:val="00BD37E8"/>
    <w:rsid w:val="00BD38C7"/>
    <w:rsid w:val="00BD3B63"/>
    <w:rsid w:val="00BD3DCF"/>
    <w:rsid w:val="00BD3F99"/>
    <w:rsid w:val="00BD4D95"/>
    <w:rsid w:val="00BD5153"/>
    <w:rsid w:val="00BD5531"/>
    <w:rsid w:val="00BD55E2"/>
    <w:rsid w:val="00BD5771"/>
    <w:rsid w:val="00BD57AE"/>
    <w:rsid w:val="00BD5FED"/>
    <w:rsid w:val="00BD616C"/>
    <w:rsid w:val="00BD6797"/>
    <w:rsid w:val="00BD720E"/>
    <w:rsid w:val="00BD7C4B"/>
    <w:rsid w:val="00BD7EC3"/>
    <w:rsid w:val="00BE02A8"/>
    <w:rsid w:val="00BE0335"/>
    <w:rsid w:val="00BE0522"/>
    <w:rsid w:val="00BE0ACE"/>
    <w:rsid w:val="00BE154A"/>
    <w:rsid w:val="00BE1B91"/>
    <w:rsid w:val="00BE2370"/>
    <w:rsid w:val="00BE3036"/>
    <w:rsid w:val="00BE3616"/>
    <w:rsid w:val="00BE3813"/>
    <w:rsid w:val="00BE48C3"/>
    <w:rsid w:val="00BE4F5E"/>
    <w:rsid w:val="00BE555B"/>
    <w:rsid w:val="00BE58AC"/>
    <w:rsid w:val="00BE5E9B"/>
    <w:rsid w:val="00BE5F41"/>
    <w:rsid w:val="00BE6228"/>
    <w:rsid w:val="00BE6578"/>
    <w:rsid w:val="00BE6BEA"/>
    <w:rsid w:val="00BE6C51"/>
    <w:rsid w:val="00BE6D74"/>
    <w:rsid w:val="00BE6EFF"/>
    <w:rsid w:val="00BE7C71"/>
    <w:rsid w:val="00BF001B"/>
    <w:rsid w:val="00BF10B5"/>
    <w:rsid w:val="00BF1F8F"/>
    <w:rsid w:val="00BF24CA"/>
    <w:rsid w:val="00BF3619"/>
    <w:rsid w:val="00BF373E"/>
    <w:rsid w:val="00BF3EE7"/>
    <w:rsid w:val="00BF4CBA"/>
    <w:rsid w:val="00BF4DEA"/>
    <w:rsid w:val="00BF51AE"/>
    <w:rsid w:val="00BF5E7E"/>
    <w:rsid w:val="00BF6032"/>
    <w:rsid w:val="00BF629A"/>
    <w:rsid w:val="00BF6542"/>
    <w:rsid w:val="00BF7A37"/>
    <w:rsid w:val="00BF7A75"/>
    <w:rsid w:val="00BF7C8A"/>
    <w:rsid w:val="00C00104"/>
    <w:rsid w:val="00C00223"/>
    <w:rsid w:val="00C0040C"/>
    <w:rsid w:val="00C0054B"/>
    <w:rsid w:val="00C0171D"/>
    <w:rsid w:val="00C01BA8"/>
    <w:rsid w:val="00C02D18"/>
    <w:rsid w:val="00C034BE"/>
    <w:rsid w:val="00C04197"/>
    <w:rsid w:val="00C04788"/>
    <w:rsid w:val="00C04E77"/>
    <w:rsid w:val="00C05DE8"/>
    <w:rsid w:val="00C05E9B"/>
    <w:rsid w:val="00C07438"/>
    <w:rsid w:val="00C077CF"/>
    <w:rsid w:val="00C07933"/>
    <w:rsid w:val="00C07B14"/>
    <w:rsid w:val="00C10B28"/>
    <w:rsid w:val="00C11D2B"/>
    <w:rsid w:val="00C133ED"/>
    <w:rsid w:val="00C13539"/>
    <w:rsid w:val="00C1358C"/>
    <w:rsid w:val="00C1396B"/>
    <w:rsid w:val="00C13FF2"/>
    <w:rsid w:val="00C149EE"/>
    <w:rsid w:val="00C151D9"/>
    <w:rsid w:val="00C15AE3"/>
    <w:rsid w:val="00C16A50"/>
    <w:rsid w:val="00C17660"/>
    <w:rsid w:val="00C17A85"/>
    <w:rsid w:val="00C17B88"/>
    <w:rsid w:val="00C20923"/>
    <w:rsid w:val="00C210C2"/>
    <w:rsid w:val="00C210FC"/>
    <w:rsid w:val="00C21159"/>
    <w:rsid w:val="00C211B6"/>
    <w:rsid w:val="00C218EC"/>
    <w:rsid w:val="00C21D4C"/>
    <w:rsid w:val="00C21DDD"/>
    <w:rsid w:val="00C22209"/>
    <w:rsid w:val="00C223AD"/>
    <w:rsid w:val="00C226EF"/>
    <w:rsid w:val="00C241C6"/>
    <w:rsid w:val="00C24BF3"/>
    <w:rsid w:val="00C250D1"/>
    <w:rsid w:val="00C256E5"/>
    <w:rsid w:val="00C25C20"/>
    <w:rsid w:val="00C25C85"/>
    <w:rsid w:val="00C2615F"/>
    <w:rsid w:val="00C26368"/>
    <w:rsid w:val="00C26515"/>
    <w:rsid w:val="00C266E9"/>
    <w:rsid w:val="00C269B6"/>
    <w:rsid w:val="00C26B8D"/>
    <w:rsid w:val="00C26FC2"/>
    <w:rsid w:val="00C279A9"/>
    <w:rsid w:val="00C30B41"/>
    <w:rsid w:val="00C3183A"/>
    <w:rsid w:val="00C322A9"/>
    <w:rsid w:val="00C32ADC"/>
    <w:rsid w:val="00C33129"/>
    <w:rsid w:val="00C3337F"/>
    <w:rsid w:val="00C33381"/>
    <w:rsid w:val="00C33EA0"/>
    <w:rsid w:val="00C34477"/>
    <w:rsid w:val="00C34D05"/>
    <w:rsid w:val="00C35151"/>
    <w:rsid w:val="00C3518E"/>
    <w:rsid w:val="00C3535D"/>
    <w:rsid w:val="00C35648"/>
    <w:rsid w:val="00C35852"/>
    <w:rsid w:val="00C36792"/>
    <w:rsid w:val="00C36AE1"/>
    <w:rsid w:val="00C377EC"/>
    <w:rsid w:val="00C3784A"/>
    <w:rsid w:val="00C378F2"/>
    <w:rsid w:val="00C37BA1"/>
    <w:rsid w:val="00C37C4B"/>
    <w:rsid w:val="00C37C97"/>
    <w:rsid w:val="00C4079F"/>
    <w:rsid w:val="00C41018"/>
    <w:rsid w:val="00C41416"/>
    <w:rsid w:val="00C41524"/>
    <w:rsid w:val="00C41A0A"/>
    <w:rsid w:val="00C41AEC"/>
    <w:rsid w:val="00C41DA4"/>
    <w:rsid w:val="00C425AC"/>
    <w:rsid w:val="00C44829"/>
    <w:rsid w:val="00C46389"/>
    <w:rsid w:val="00C463E8"/>
    <w:rsid w:val="00C4701C"/>
    <w:rsid w:val="00C47133"/>
    <w:rsid w:val="00C47259"/>
    <w:rsid w:val="00C47583"/>
    <w:rsid w:val="00C476B0"/>
    <w:rsid w:val="00C47C91"/>
    <w:rsid w:val="00C47ED8"/>
    <w:rsid w:val="00C503A3"/>
    <w:rsid w:val="00C50668"/>
    <w:rsid w:val="00C509B5"/>
    <w:rsid w:val="00C50CA5"/>
    <w:rsid w:val="00C512C6"/>
    <w:rsid w:val="00C51414"/>
    <w:rsid w:val="00C51458"/>
    <w:rsid w:val="00C517BD"/>
    <w:rsid w:val="00C523A4"/>
    <w:rsid w:val="00C525EC"/>
    <w:rsid w:val="00C52616"/>
    <w:rsid w:val="00C534EC"/>
    <w:rsid w:val="00C53580"/>
    <w:rsid w:val="00C53608"/>
    <w:rsid w:val="00C53943"/>
    <w:rsid w:val="00C54ACE"/>
    <w:rsid w:val="00C54CAD"/>
    <w:rsid w:val="00C5527B"/>
    <w:rsid w:val="00C55429"/>
    <w:rsid w:val="00C56332"/>
    <w:rsid w:val="00C5670F"/>
    <w:rsid w:val="00C56A59"/>
    <w:rsid w:val="00C56E6B"/>
    <w:rsid w:val="00C60AAF"/>
    <w:rsid w:val="00C6122A"/>
    <w:rsid w:val="00C61919"/>
    <w:rsid w:val="00C619E4"/>
    <w:rsid w:val="00C619F3"/>
    <w:rsid w:val="00C61E22"/>
    <w:rsid w:val="00C61E53"/>
    <w:rsid w:val="00C62375"/>
    <w:rsid w:val="00C62D32"/>
    <w:rsid w:val="00C63828"/>
    <w:rsid w:val="00C63845"/>
    <w:rsid w:val="00C63B86"/>
    <w:rsid w:val="00C63D78"/>
    <w:rsid w:val="00C63F20"/>
    <w:rsid w:val="00C63F6E"/>
    <w:rsid w:val="00C64FA6"/>
    <w:rsid w:val="00C659C4"/>
    <w:rsid w:val="00C65A8F"/>
    <w:rsid w:val="00C66409"/>
    <w:rsid w:val="00C665FE"/>
    <w:rsid w:val="00C678E1"/>
    <w:rsid w:val="00C70880"/>
    <w:rsid w:val="00C70C91"/>
    <w:rsid w:val="00C70F31"/>
    <w:rsid w:val="00C71CBF"/>
    <w:rsid w:val="00C749FB"/>
    <w:rsid w:val="00C758CB"/>
    <w:rsid w:val="00C759EE"/>
    <w:rsid w:val="00C7668C"/>
    <w:rsid w:val="00C76A72"/>
    <w:rsid w:val="00C76AD3"/>
    <w:rsid w:val="00C76BB6"/>
    <w:rsid w:val="00C77AD7"/>
    <w:rsid w:val="00C77DDD"/>
    <w:rsid w:val="00C800F1"/>
    <w:rsid w:val="00C8014D"/>
    <w:rsid w:val="00C80510"/>
    <w:rsid w:val="00C807C3"/>
    <w:rsid w:val="00C80F0A"/>
    <w:rsid w:val="00C815BA"/>
    <w:rsid w:val="00C831DF"/>
    <w:rsid w:val="00C835F3"/>
    <w:rsid w:val="00C83DED"/>
    <w:rsid w:val="00C83F26"/>
    <w:rsid w:val="00C84545"/>
    <w:rsid w:val="00C848DB"/>
    <w:rsid w:val="00C84A6E"/>
    <w:rsid w:val="00C84E5E"/>
    <w:rsid w:val="00C851DE"/>
    <w:rsid w:val="00C86409"/>
    <w:rsid w:val="00C86534"/>
    <w:rsid w:val="00C86772"/>
    <w:rsid w:val="00C875D6"/>
    <w:rsid w:val="00C87605"/>
    <w:rsid w:val="00C878AE"/>
    <w:rsid w:val="00C87D61"/>
    <w:rsid w:val="00C92147"/>
    <w:rsid w:val="00C92166"/>
    <w:rsid w:val="00C92490"/>
    <w:rsid w:val="00C92694"/>
    <w:rsid w:val="00C92D82"/>
    <w:rsid w:val="00C93BB2"/>
    <w:rsid w:val="00C93F24"/>
    <w:rsid w:val="00C93F7D"/>
    <w:rsid w:val="00C944A4"/>
    <w:rsid w:val="00C94BC4"/>
    <w:rsid w:val="00C97A45"/>
    <w:rsid w:val="00C97CE7"/>
    <w:rsid w:val="00CA0C5A"/>
    <w:rsid w:val="00CA1CD1"/>
    <w:rsid w:val="00CA1DF1"/>
    <w:rsid w:val="00CA1FD0"/>
    <w:rsid w:val="00CA2019"/>
    <w:rsid w:val="00CA2306"/>
    <w:rsid w:val="00CA3CAF"/>
    <w:rsid w:val="00CA4401"/>
    <w:rsid w:val="00CA4B86"/>
    <w:rsid w:val="00CA5B33"/>
    <w:rsid w:val="00CA6170"/>
    <w:rsid w:val="00CA62F0"/>
    <w:rsid w:val="00CA7023"/>
    <w:rsid w:val="00CA751F"/>
    <w:rsid w:val="00CB031B"/>
    <w:rsid w:val="00CB05B4"/>
    <w:rsid w:val="00CB07B0"/>
    <w:rsid w:val="00CB0CD1"/>
    <w:rsid w:val="00CB18B9"/>
    <w:rsid w:val="00CB1BFB"/>
    <w:rsid w:val="00CB2054"/>
    <w:rsid w:val="00CB2D37"/>
    <w:rsid w:val="00CB3BDD"/>
    <w:rsid w:val="00CB3E18"/>
    <w:rsid w:val="00CB5550"/>
    <w:rsid w:val="00CB6369"/>
    <w:rsid w:val="00CB65EE"/>
    <w:rsid w:val="00CB6930"/>
    <w:rsid w:val="00CB6F53"/>
    <w:rsid w:val="00CC01D0"/>
    <w:rsid w:val="00CC0494"/>
    <w:rsid w:val="00CC2312"/>
    <w:rsid w:val="00CC254F"/>
    <w:rsid w:val="00CC2FFF"/>
    <w:rsid w:val="00CC340A"/>
    <w:rsid w:val="00CC37CD"/>
    <w:rsid w:val="00CC3ACB"/>
    <w:rsid w:val="00CC494B"/>
    <w:rsid w:val="00CC5146"/>
    <w:rsid w:val="00CC5451"/>
    <w:rsid w:val="00CC599F"/>
    <w:rsid w:val="00CC5D7C"/>
    <w:rsid w:val="00CC622B"/>
    <w:rsid w:val="00CC6D80"/>
    <w:rsid w:val="00CC7562"/>
    <w:rsid w:val="00CC77ED"/>
    <w:rsid w:val="00CD07F8"/>
    <w:rsid w:val="00CD0A7D"/>
    <w:rsid w:val="00CD0FB3"/>
    <w:rsid w:val="00CD11C2"/>
    <w:rsid w:val="00CD2DFE"/>
    <w:rsid w:val="00CD42FF"/>
    <w:rsid w:val="00CD46B9"/>
    <w:rsid w:val="00CD6132"/>
    <w:rsid w:val="00CD62F6"/>
    <w:rsid w:val="00CD68C0"/>
    <w:rsid w:val="00CD6AF1"/>
    <w:rsid w:val="00CD7138"/>
    <w:rsid w:val="00CD739A"/>
    <w:rsid w:val="00CD73D5"/>
    <w:rsid w:val="00CD7AD8"/>
    <w:rsid w:val="00CD7DB1"/>
    <w:rsid w:val="00CE0444"/>
    <w:rsid w:val="00CE07B4"/>
    <w:rsid w:val="00CE0A7B"/>
    <w:rsid w:val="00CE1114"/>
    <w:rsid w:val="00CE136B"/>
    <w:rsid w:val="00CE173E"/>
    <w:rsid w:val="00CE1742"/>
    <w:rsid w:val="00CE18BE"/>
    <w:rsid w:val="00CE1EA7"/>
    <w:rsid w:val="00CE2ECD"/>
    <w:rsid w:val="00CE2FAC"/>
    <w:rsid w:val="00CE30EB"/>
    <w:rsid w:val="00CE3DA0"/>
    <w:rsid w:val="00CE3FBE"/>
    <w:rsid w:val="00CE424A"/>
    <w:rsid w:val="00CE441D"/>
    <w:rsid w:val="00CE57CF"/>
    <w:rsid w:val="00CE59B1"/>
    <w:rsid w:val="00CE5B99"/>
    <w:rsid w:val="00CE6642"/>
    <w:rsid w:val="00CE69BF"/>
    <w:rsid w:val="00CE768D"/>
    <w:rsid w:val="00CF0E6E"/>
    <w:rsid w:val="00CF11A9"/>
    <w:rsid w:val="00CF17AC"/>
    <w:rsid w:val="00CF195F"/>
    <w:rsid w:val="00CF1D1E"/>
    <w:rsid w:val="00CF23F2"/>
    <w:rsid w:val="00CF262B"/>
    <w:rsid w:val="00CF2C5C"/>
    <w:rsid w:val="00CF37CD"/>
    <w:rsid w:val="00CF3DF2"/>
    <w:rsid w:val="00CF436E"/>
    <w:rsid w:val="00CF46C9"/>
    <w:rsid w:val="00CF48F4"/>
    <w:rsid w:val="00CF4B64"/>
    <w:rsid w:val="00CF50AB"/>
    <w:rsid w:val="00CF54AE"/>
    <w:rsid w:val="00CF56D2"/>
    <w:rsid w:val="00CF5DB4"/>
    <w:rsid w:val="00CF6499"/>
    <w:rsid w:val="00CF722C"/>
    <w:rsid w:val="00CF77BD"/>
    <w:rsid w:val="00CF7F63"/>
    <w:rsid w:val="00D01466"/>
    <w:rsid w:val="00D01C0D"/>
    <w:rsid w:val="00D03056"/>
    <w:rsid w:val="00D032C0"/>
    <w:rsid w:val="00D03868"/>
    <w:rsid w:val="00D04168"/>
    <w:rsid w:val="00D042A9"/>
    <w:rsid w:val="00D04775"/>
    <w:rsid w:val="00D04F23"/>
    <w:rsid w:val="00D05C60"/>
    <w:rsid w:val="00D05F01"/>
    <w:rsid w:val="00D065BC"/>
    <w:rsid w:val="00D0693B"/>
    <w:rsid w:val="00D06B8C"/>
    <w:rsid w:val="00D06C23"/>
    <w:rsid w:val="00D07380"/>
    <w:rsid w:val="00D0743C"/>
    <w:rsid w:val="00D07D38"/>
    <w:rsid w:val="00D100E3"/>
    <w:rsid w:val="00D10CE3"/>
    <w:rsid w:val="00D1121C"/>
    <w:rsid w:val="00D113C5"/>
    <w:rsid w:val="00D11595"/>
    <w:rsid w:val="00D117BA"/>
    <w:rsid w:val="00D11A7D"/>
    <w:rsid w:val="00D12491"/>
    <w:rsid w:val="00D129F3"/>
    <w:rsid w:val="00D12BA1"/>
    <w:rsid w:val="00D139E0"/>
    <w:rsid w:val="00D1483D"/>
    <w:rsid w:val="00D14A28"/>
    <w:rsid w:val="00D14F2A"/>
    <w:rsid w:val="00D1503F"/>
    <w:rsid w:val="00D1513C"/>
    <w:rsid w:val="00D15954"/>
    <w:rsid w:val="00D15BCF"/>
    <w:rsid w:val="00D15C8F"/>
    <w:rsid w:val="00D15C95"/>
    <w:rsid w:val="00D16826"/>
    <w:rsid w:val="00D16C50"/>
    <w:rsid w:val="00D17627"/>
    <w:rsid w:val="00D213B7"/>
    <w:rsid w:val="00D24B15"/>
    <w:rsid w:val="00D24D04"/>
    <w:rsid w:val="00D252C4"/>
    <w:rsid w:val="00D255AE"/>
    <w:rsid w:val="00D25922"/>
    <w:rsid w:val="00D26728"/>
    <w:rsid w:val="00D26D88"/>
    <w:rsid w:val="00D279BE"/>
    <w:rsid w:val="00D27D03"/>
    <w:rsid w:val="00D30106"/>
    <w:rsid w:val="00D30371"/>
    <w:rsid w:val="00D31599"/>
    <w:rsid w:val="00D31D47"/>
    <w:rsid w:val="00D3246A"/>
    <w:rsid w:val="00D3267C"/>
    <w:rsid w:val="00D32BD2"/>
    <w:rsid w:val="00D331A8"/>
    <w:rsid w:val="00D34C70"/>
    <w:rsid w:val="00D36636"/>
    <w:rsid w:val="00D3727B"/>
    <w:rsid w:val="00D3735F"/>
    <w:rsid w:val="00D40DB1"/>
    <w:rsid w:val="00D41BF2"/>
    <w:rsid w:val="00D41C70"/>
    <w:rsid w:val="00D41C81"/>
    <w:rsid w:val="00D42103"/>
    <w:rsid w:val="00D42716"/>
    <w:rsid w:val="00D42F5B"/>
    <w:rsid w:val="00D43B82"/>
    <w:rsid w:val="00D44ED1"/>
    <w:rsid w:val="00D4587C"/>
    <w:rsid w:val="00D4621B"/>
    <w:rsid w:val="00D46B28"/>
    <w:rsid w:val="00D46CE3"/>
    <w:rsid w:val="00D50107"/>
    <w:rsid w:val="00D50195"/>
    <w:rsid w:val="00D50F28"/>
    <w:rsid w:val="00D51B70"/>
    <w:rsid w:val="00D51E5B"/>
    <w:rsid w:val="00D5257B"/>
    <w:rsid w:val="00D52E15"/>
    <w:rsid w:val="00D531BF"/>
    <w:rsid w:val="00D53375"/>
    <w:rsid w:val="00D536A8"/>
    <w:rsid w:val="00D554E6"/>
    <w:rsid w:val="00D55C9A"/>
    <w:rsid w:val="00D55CFD"/>
    <w:rsid w:val="00D55E65"/>
    <w:rsid w:val="00D56199"/>
    <w:rsid w:val="00D5694E"/>
    <w:rsid w:val="00D56A09"/>
    <w:rsid w:val="00D56A4B"/>
    <w:rsid w:val="00D56C2F"/>
    <w:rsid w:val="00D57303"/>
    <w:rsid w:val="00D57EFE"/>
    <w:rsid w:val="00D57F1B"/>
    <w:rsid w:val="00D608D7"/>
    <w:rsid w:val="00D60ADF"/>
    <w:rsid w:val="00D60D59"/>
    <w:rsid w:val="00D60F98"/>
    <w:rsid w:val="00D61504"/>
    <w:rsid w:val="00D62325"/>
    <w:rsid w:val="00D62A88"/>
    <w:rsid w:val="00D63096"/>
    <w:rsid w:val="00D63E9D"/>
    <w:rsid w:val="00D65353"/>
    <w:rsid w:val="00D657F4"/>
    <w:rsid w:val="00D65AE2"/>
    <w:rsid w:val="00D65EE7"/>
    <w:rsid w:val="00D6616F"/>
    <w:rsid w:val="00D6710A"/>
    <w:rsid w:val="00D6757E"/>
    <w:rsid w:val="00D67AEF"/>
    <w:rsid w:val="00D7038D"/>
    <w:rsid w:val="00D708A0"/>
    <w:rsid w:val="00D70E1F"/>
    <w:rsid w:val="00D7102B"/>
    <w:rsid w:val="00D713C5"/>
    <w:rsid w:val="00D7162D"/>
    <w:rsid w:val="00D718E6"/>
    <w:rsid w:val="00D72A5F"/>
    <w:rsid w:val="00D72A85"/>
    <w:rsid w:val="00D72E1D"/>
    <w:rsid w:val="00D7364E"/>
    <w:rsid w:val="00D73B83"/>
    <w:rsid w:val="00D74CC8"/>
    <w:rsid w:val="00D7521E"/>
    <w:rsid w:val="00D756F1"/>
    <w:rsid w:val="00D76044"/>
    <w:rsid w:val="00D760F5"/>
    <w:rsid w:val="00D769EE"/>
    <w:rsid w:val="00D775EC"/>
    <w:rsid w:val="00D81C1E"/>
    <w:rsid w:val="00D8295A"/>
    <w:rsid w:val="00D83650"/>
    <w:rsid w:val="00D83877"/>
    <w:rsid w:val="00D83AA9"/>
    <w:rsid w:val="00D84F0C"/>
    <w:rsid w:val="00D85CFD"/>
    <w:rsid w:val="00D862EA"/>
    <w:rsid w:val="00D86618"/>
    <w:rsid w:val="00D86878"/>
    <w:rsid w:val="00D86893"/>
    <w:rsid w:val="00D8748F"/>
    <w:rsid w:val="00D87564"/>
    <w:rsid w:val="00D876F9"/>
    <w:rsid w:val="00D87BCE"/>
    <w:rsid w:val="00D87C06"/>
    <w:rsid w:val="00D87D81"/>
    <w:rsid w:val="00D90281"/>
    <w:rsid w:val="00D9068D"/>
    <w:rsid w:val="00D91669"/>
    <w:rsid w:val="00D917A4"/>
    <w:rsid w:val="00D92B48"/>
    <w:rsid w:val="00D9340B"/>
    <w:rsid w:val="00D938EE"/>
    <w:rsid w:val="00D93D5F"/>
    <w:rsid w:val="00D93EB8"/>
    <w:rsid w:val="00D93EDA"/>
    <w:rsid w:val="00D94947"/>
    <w:rsid w:val="00D95077"/>
    <w:rsid w:val="00D95A83"/>
    <w:rsid w:val="00D9691A"/>
    <w:rsid w:val="00D97631"/>
    <w:rsid w:val="00D976FC"/>
    <w:rsid w:val="00DA0467"/>
    <w:rsid w:val="00DA0E52"/>
    <w:rsid w:val="00DA0E83"/>
    <w:rsid w:val="00DA167A"/>
    <w:rsid w:val="00DA1A62"/>
    <w:rsid w:val="00DA2474"/>
    <w:rsid w:val="00DA291E"/>
    <w:rsid w:val="00DA2BB6"/>
    <w:rsid w:val="00DA2CB8"/>
    <w:rsid w:val="00DA346F"/>
    <w:rsid w:val="00DA3708"/>
    <w:rsid w:val="00DA4D7E"/>
    <w:rsid w:val="00DA4DCA"/>
    <w:rsid w:val="00DA562E"/>
    <w:rsid w:val="00DA5A93"/>
    <w:rsid w:val="00DA5D69"/>
    <w:rsid w:val="00DA67AB"/>
    <w:rsid w:val="00DA6D1B"/>
    <w:rsid w:val="00DA6F10"/>
    <w:rsid w:val="00DA7458"/>
    <w:rsid w:val="00DA78EC"/>
    <w:rsid w:val="00DA7F23"/>
    <w:rsid w:val="00DB00EC"/>
    <w:rsid w:val="00DB0263"/>
    <w:rsid w:val="00DB0656"/>
    <w:rsid w:val="00DB08E4"/>
    <w:rsid w:val="00DB0AB6"/>
    <w:rsid w:val="00DB0D0D"/>
    <w:rsid w:val="00DB11C6"/>
    <w:rsid w:val="00DB122A"/>
    <w:rsid w:val="00DB139F"/>
    <w:rsid w:val="00DB1ADF"/>
    <w:rsid w:val="00DB251F"/>
    <w:rsid w:val="00DB33E5"/>
    <w:rsid w:val="00DB362E"/>
    <w:rsid w:val="00DB3792"/>
    <w:rsid w:val="00DB3820"/>
    <w:rsid w:val="00DB3B1D"/>
    <w:rsid w:val="00DB3CE9"/>
    <w:rsid w:val="00DB42CD"/>
    <w:rsid w:val="00DB48E1"/>
    <w:rsid w:val="00DB58DB"/>
    <w:rsid w:val="00DB5EFC"/>
    <w:rsid w:val="00DB6AFF"/>
    <w:rsid w:val="00DB6E35"/>
    <w:rsid w:val="00DC01BF"/>
    <w:rsid w:val="00DC0212"/>
    <w:rsid w:val="00DC0499"/>
    <w:rsid w:val="00DC0549"/>
    <w:rsid w:val="00DC1090"/>
    <w:rsid w:val="00DC1718"/>
    <w:rsid w:val="00DC17BA"/>
    <w:rsid w:val="00DC188D"/>
    <w:rsid w:val="00DC19B3"/>
    <w:rsid w:val="00DC2C84"/>
    <w:rsid w:val="00DC2F96"/>
    <w:rsid w:val="00DC2FA6"/>
    <w:rsid w:val="00DC33B6"/>
    <w:rsid w:val="00DC36D8"/>
    <w:rsid w:val="00DC3EA3"/>
    <w:rsid w:val="00DC40FE"/>
    <w:rsid w:val="00DC4DD5"/>
    <w:rsid w:val="00DC4EBE"/>
    <w:rsid w:val="00DC5A32"/>
    <w:rsid w:val="00DC5A87"/>
    <w:rsid w:val="00DC5B25"/>
    <w:rsid w:val="00DC5C56"/>
    <w:rsid w:val="00DC6547"/>
    <w:rsid w:val="00DC68B6"/>
    <w:rsid w:val="00DC712F"/>
    <w:rsid w:val="00DC755F"/>
    <w:rsid w:val="00DD0963"/>
    <w:rsid w:val="00DD1674"/>
    <w:rsid w:val="00DD26FA"/>
    <w:rsid w:val="00DD3042"/>
    <w:rsid w:val="00DD36D5"/>
    <w:rsid w:val="00DD3E4F"/>
    <w:rsid w:val="00DD3EC0"/>
    <w:rsid w:val="00DD42E0"/>
    <w:rsid w:val="00DD498D"/>
    <w:rsid w:val="00DD51EC"/>
    <w:rsid w:val="00DD54E9"/>
    <w:rsid w:val="00DD55B8"/>
    <w:rsid w:val="00DD64B0"/>
    <w:rsid w:val="00DD6558"/>
    <w:rsid w:val="00DD7070"/>
    <w:rsid w:val="00DD7455"/>
    <w:rsid w:val="00DD7553"/>
    <w:rsid w:val="00DD7E92"/>
    <w:rsid w:val="00DE0A0A"/>
    <w:rsid w:val="00DE180F"/>
    <w:rsid w:val="00DE1A86"/>
    <w:rsid w:val="00DE1F00"/>
    <w:rsid w:val="00DE1FCF"/>
    <w:rsid w:val="00DE231F"/>
    <w:rsid w:val="00DE26E9"/>
    <w:rsid w:val="00DE2822"/>
    <w:rsid w:val="00DE31C7"/>
    <w:rsid w:val="00DE3593"/>
    <w:rsid w:val="00DE40E0"/>
    <w:rsid w:val="00DE40F2"/>
    <w:rsid w:val="00DE4664"/>
    <w:rsid w:val="00DE4797"/>
    <w:rsid w:val="00DE4939"/>
    <w:rsid w:val="00DE494B"/>
    <w:rsid w:val="00DE4E95"/>
    <w:rsid w:val="00DE525A"/>
    <w:rsid w:val="00DE5988"/>
    <w:rsid w:val="00DE5E29"/>
    <w:rsid w:val="00DE60E4"/>
    <w:rsid w:val="00DE67DC"/>
    <w:rsid w:val="00DE753B"/>
    <w:rsid w:val="00DF0193"/>
    <w:rsid w:val="00DF0FF6"/>
    <w:rsid w:val="00DF15CA"/>
    <w:rsid w:val="00DF1B0D"/>
    <w:rsid w:val="00DF1CB2"/>
    <w:rsid w:val="00DF31B8"/>
    <w:rsid w:val="00DF3618"/>
    <w:rsid w:val="00DF3BA5"/>
    <w:rsid w:val="00DF3C4C"/>
    <w:rsid w:val="00DF3DD6"/>
    <w:rsid w:val="00DF44D7"/>
    <w:rsid w:val="00DF4BCA"/>
    <w:rsid w:val="00DF5F57"/>
    <w:rsid w:val="00DF6D66"/>
    <w:rsid w:val="00DF6F04"/>
    <w:rsid w:val="00DF70C9"/>
    <w:rsid w:val="00DF70D3"/>
    <w:rsid w:val="00DF71C7"/>
    <w:rsid w:val="00DF73BD"/>
    <w:rsid w:val="00DF75D0"/>
    <w:rsid w:val="00DF76A7"/>
    <w:rsid w:val="00DF775C"/>
    <w:rsid w:val="00DF7A9A"/>
    <w:rsid w:val="00E0004D"/>
    <w:rsid w:val="00E00520"/>
    <w:rsid w:val="00E00F00"/>
    <w:rsid w:val="00E01BAB"/>
    <w:rsid w:val="00E02362"/>
    <w:rsid w:val="00E02A3D"/>
    <w:rsid w:val="00E02D59"/>
    <w:rsid w:val="00E02EC3"/>
    <w:rsid w:val="00E0411A"/>
    <w:rsid w:val="00E0427F"/>
    <w:rsid w:val="00E043D2"/>
    <w:rsid w:val="00E05186"/>
    <w:rsid w:val="00E051FB"/>
    <w:rsid w:val="00E052C3"/>
    <w:rsid w:val="00E05A31"/>
    <w:rsid w:val="00E0646D"/>
    <w:rsid w:val="00E06C11"/>
    <w:rsid w:val="00E075E7"/>
    <w:rsid w:val="00E107EC"/>
    <w:rsid w:val="00E1092E"/>
    <w:rsid w:val="00E12A15"/>
    <w:rsid w:val="00E12BC1"/>
    <w:rsid w:val="00E12EA6"/>
    <w:rsid w:val="00E13B7F"/>
    <w:rsid w:val="00E13F33"/>
    <w:rsid w:val="00E14606"/>
    <w:rsid w:val="00E14BB5"/>
    <w:rsid w:val="00E15C82"/>
    <w:rsid w:val="00E17574"/>
    <w:rsid w:val="00E176B1"/>
    <w:rsid w:val="00E17703"/>
    <w:rsid w:val="00E17808"/>
    <w:rsid w:val="00E20866"/>
    <w:rsid w:val="00E20AED"/>
    <w:rsid w:val="00E20F59"/>
    <w:rsid w:val="00E21122"/>
    <w:rsid w:val="00E2173E"/>
    <w:rsid w:val="00E219DD"/>
    <w:rsid w:val="00E223AA"/>
    <w:rsid w:val="00E22522"/>
    <w:rsid w:val="00E22DF4"/>
    <w:rsid w:val="00E22E9A"/>
    <w:rsid w:val="00E23D51"/>
    <w:rsid w:val="00E2501A"/>
    <w:rsid w:val="00E25038"/>
    <w:rsid w:val="00E254A3"/>
    <w:rsid w:val="00E25519"/>
    <w:rsid w:val="00E25C4E"/>
    <w:rsid w:val="00E25F97"/>
    <w:rsid w:val="00E2620A"/>
    <w:rsid w:val="00E266ED"/>
    <w:rsid w:val="00E2695D"/>
    <w:rsid w:val="00E26A62"/>
    <w:rsid w:val="00E26C40"/>
    <w:rsid w:val="00E27001"/>
    <w:rsid w:val="00E27D42"/>
    <w:rsid w:val="00E27FE1"/>
    <w:rsid w:val="00E30398"/>
    <w:rsid w:val="00E30B23"/>
    <w:rsid w:val="00E31620"/>
    <w:rsid w:val="00E31853"/>
    <w:rsid w:val="00E31C5C"/>
    <w:rsid w:val="00E31F95"/>
    <w:rsid w:val="00E33837"/>
    <w:rsid w:val="00E3415E"/>
    <w:rsid w:val="00E34FCC"/>
    <w:rsid w:val="00E351D8"/>
    <w:rsid w:val="00E357A1"/>
    <w:rsid w:val="00E35CAF"/>
    <w:rsid w:val="00E37C5B"/>
    <w:rsid w:val="00E37D52"/>
    <w:rsid w:val="00E40D8B"/>
    <w:rsid w:val="00E412CE"/>
    <w:rsid w:val="00E41533"/>
    <w:rsid w:val="00E4240D"/>
    <w:rsid w:val="00E4375C"/>
    <w:rsid w:val="00E44A52"/>
    <w:rsid w:val="00E44F34"/>
    <w:rsid w:val="00E4552C"/>
    <w:rsid w:val="00E45A70"/>
    <w:rsid w:val="00E45ADA"/>
    <w:rsid w:val="00E45B30"/>
    <w:rsid w:val="00E464F0"/>
    <w:rsid w:val="00E467C3"/>
    <w:rsid w:val="00E470CD"/>
    <w:rsid w:val="00E47FCD"/>
    <w:rsid w:val="00E50698"/>
    <w:rsid w:val="00E51255"/>
    <w:rsid w:val="00E51A75"/>
    <w:rsid w:val="00E51E17"/>
    <w:rsid w:val="00E524AF"/>
    <w:rsid w:val="00E52626"/>
    <w:rsid w:val="00E52895"/>
    <w:rsid w:val="00E529FB"/>
    <w:rsid w:val="00E52AC3"/>
    <w:rsid w:val="00E52B91"/>
    <w:rsid w:val="00E52BC3"/>
    <w:rsid w:val="00E53B66"/>
    <w:rsid w:val="00E54F3B"/>
    <w:rsid w:val="00E55A32"/>
    <w:rsid w:val="00E56300"/>
    <w:rsid w:val="00E563A0"/>
    <w:rsid w:val="00E56417"/>
    <w:rsid w:val="00E57709"/>
    <w:rsid w:val="00E57F2E"/>
    <w:rsid w:val="00E60213"/>
    <w:rsid w:val="00E605E3"/>
    <w:rsid w:val="00E611D9"/>
    <w:rsid w:val="00E614A0"/>
    <w:rsid w:val="00E61562"/>
    <w:rsid w:val="00E61A3B"/>
    <w:rsid w:val="00E61AE7"/>
    <w:rsid w:val="00E61BB9"/>
    <w:rsid w:val="00E630D8"/>
    <w:rsid w:val="00E6376A"/>
    <w:rsid w:val="00E63B74"/>
    <w:rsid w:val="00E63BAC"/>
    <w:rsid w:val="00E6477F"/>
    <w:rsid w:val="00E64B11"/>
    <w:rsid w:val="00E64DE6"/>
    <w:rsid w:val="00E65BE4"/>
    <w:rsid w:val="00E669D1"/>
    <w:rsid w:val="00E671CD"/>
    <w:rsid w:val="00E67252"/>
    <w:rsid w:val="00E7095E"/>
    <w:rsid w:val="00E70E55"/>
    <w:rsid w:val="00E70F6D"/>
    <w:rsid w:val="00E71688"/>
    <w:rsid w:val="00E716E4"/>
    <w:rsid w:val="00E71CB0"/>
    <w:rsid w:val="00E72267"/>
    <w:rsid w:val="00E72781"/>
    <w:rsid w:val="00E72B76"/>
    <w:rsid w:val="00E73151"/>
    <w:rsid w:val="00E743EF"/>
    <w:rsid w:val="00E75482"/>
    <w:rsid w:val="00E758D0"/>
    <w:rsid w:val="00E758DB"/>
    <w:rsid w:val="00E7607A"/>
    <w:rsid w:val="00E76978"/>
    <w:rsid w:val="00E77398"/>
    <w:rsid w:val="00E80350"/>
    <w:rsid w:val="00E8071C"/>
    <w:rsid w:val="00E8072C"/>
    <w:rsid w:val="00E817D9"/>
    <w:rsid w:val="00E818E1"/>
    <w:rsid w:val="00E81929"/>
    <w:rsid w:val="00E81E6C"/>
    <w:rsid w:val="00E820D4"/>
    <w:rsid w:val="00E82A76"/>
    <w:rsid w:val="00E830FF"/>
    <w:rsid w:val="00E83893"/>
    <w:rsid w:val="00E83C4B"/>
    <w:rsid w:val="00E83F10"/>
    <w:rsid w:val="00E84065"/>
    <w:rsid w:val="00E84187"/>
    <w:rsid w:val="00E85131"/>
    <w:rsid w:val="00E85845"/>
    <w:rsid w:val="00E86B56"/>
    <w:rsid w:val="00E873D4"/>
    <w:rsid w:val="00E87651"/>
    <w:rsid w:val="00E877B4"/>
    <w:rsid w:val="00E87B76"/>
    <w:rsid w:val="00E87EEE"/>
    <w:rsid w:val="00E90373"/>
    <w:rsid w:val="00E90BAC"/>
    <w:rsid w:val="00E90D6C"/>
    <w:rsid w:val="00E90EC7"/>
    <w:rsid w:val="00E911C2"/>
    <w:rsid w:val="00E91639"/>
    <w:rsid w:val="00E91F6D"/>
    <w:rsid w:val="00E931CC"/>
    <w:rsid w:val="00E94119"/>
    <w:rsid w:val="00E943A8"/>
    <w:rsid w:val="00E954AB"/>
    <w:rsid w:val="00E95612"/>
    <w:rsid w:val="00E95760"/>
    <w:rsid w:val="00E95A87"/>
    <w:rsid w:val="00E95DA9"/>
    <w:rsid w:val="00E95E25"/>
    <w:rsid w:val="00E96277"/>
    <w:rsid w:val="00E96DC0"/>
    <w:rsid w:val="00EA07ED"/>
    <w:rsid w:val="00EA111E"/>
    <w:rsid w:val="00EA1443"/>
    <w:rsid w:val="00EA1771"/>
    <w:rsid w:val="00EA1DB4"/>
    <w:rsid w:val="00EA2936"/>
    <w:rsid w:val="00EA29D9"/>
    <w:rsid w:val="00EA35B0"/>
    <w:rsid w:val="00EA3ACD"/>
    <w:rsid w:val="00EA3C60"/>
    <w:rsid w:val="00EA3F4F"/>
    <w:rsid w:val="00EA45D0"/>
    <w:rsid w:val="00EA4D97"/>
    <w:rsid w:val="00EA5015"/>
    <w:rsid w:val="00EA5403"/>
    <w:rsid w:val="00EA5529"/>
    <w:rsid w:val="00EA55E0"/>
    <w:rsid w:val="00EA68FD"/>
    <w:rsid w:val="00EA7B8A"/>
    <w:rsid w:val="00EA7D2E"/>
    <w:rsid w:val="00EB0101"/>
    <w:rsid w:val="00EB0A61"/>
    <w:rsid w:val="00EB151B"/>
    <w:rsid w:val="00EB1DCF"/>
    <w:rsid w:val="00EB2C0D"/>
    <w:rsid w:val="00EB38E7"/>
    <w:rsid w:val="00EB39B3"/>
    <w:rsid w:val="00EB39BA"/>
    <w:rsid w:val="00EB49F2"/>
    <w:rsid w:val="00EB5654"/>
    <w:rsid w:val="00EB56DC"/>
    <w:rsid w:val="00EB68E9"/>
    <w:rsid w:val="00EB6AD2"/>
    <w:rsid w:val="00EB6D59"/>
    <w:rsid w:val="00EB6E82"/>
    <w:rsid w:val="00EB7593"/>
    <w:rsid w:val="00EC0260"/>
    <w:rsid w:val="00EC0EA2"/>
    <w:rsid w:val="00EC0F5B"/>
    <w:rsid w:val="00EC14BF"/>
    <w:rsid w:val="00EC1E80"/>
    <w:rsid w:val="00EC27C3"/>
    <w:rsid w:val="00EC2C1F"/>
    <w:rsid w:val="00EC3A24"/>
    <w:rsid w:val="00EC4851"/>
    <w:rsid w:val="00EC500D"/>
    <w:rsid w:val="00EC5E0F"/>
    <w:rsid w:val="00EC5E85"/>
    <w:rsid w:val="00EC6A4A"/>
    <w:rsid w:val="00EC6E72"/>
    <w:rsid w:val="00EC6FE4"/>
    <w:rsid w:val="00EC7C9B"/>
    <w:rsid w:val="00ED0A19"/>
    <w:rsid w:val="00ED0E74"/>
    <w:rsid w:val="00ED0EA5"/>
    <w:rsid w:val="00ED0F88"/>
    <w:rsid w:val="00ED1DEF"/>
    <w:rsid w:val="00ED2865"/>
    <w:rsid w:val="00ED2C0E"/>
    <w:rsid w:val="00ED2DEE"/>
    <w:rsid w:val="00ED344E"/>
    <w:rsid w:val="00ED3AE1"/>
    <w:rsid w:val="00ED44DC"/>
    <w:rsid w:val="00ED4C9E"/>
    <w:rsid w:val="00ED4D0C"/>
    <w:rsid w:val="00ED50B7"/>
    <w:rsid w:val="00ED51AE"/>
    <w:rsid w:val="00ED5654"/>
    <w:rsid w:val="00ED5674"/>
    <w:rsid w:val="00ED5C39"/>
    <w:rsid w:val="00ED5F81"/>
    <w:rsid w:val="00ED61FF"/>
    <w:rsid w:val="00ED6662"/>
    <w:rsid w:val="00ED68F4"/>
    <w:rsid w:val="00ED692E"/>
    <w:rsid w:val="00ED6A02"/>
    <w:rsid w:val="00ED6BB3"/>
    <w:rsid w:val="00ED71EA"/>
    <w:rsid w:val="00ED72EE"/>
    <w:rsid w:val="00ED7AEF"/>
    <w:rsid w:val="00ED7F1C"/>
    <w:rsid w:val="00EE02B9"/>
    <w:rsid w:val="00EE0D62"/>
    <w:rsid w:val="00EE0D7D"/>
    <w:rsid w:val="00EE1346"/>
    <w:rsid w:val="00EE16C6"/>
    <w:rsid w:val="00EE23A3"/>
    <w:rsid w:val="00EE2B35"/>
    <w:rsid w:val="00EE30C7"/>
    <w:rsid w:val="00EE3123"/>
    <w:rsid w:val="00EE38DB"/>
    <w:rsid w:val="00EE38DD"/>
    <w:rsid w:val="00EE3C6A"/>
    <w:rsid w:val="00EE44FD"/>
    <w:rsid w:val="00EE4761"/>
    <w:rsid w:val="00EE484F"/>
    <w:rsid w:val="00EE4880"/>
    <w:rsid w:val="00EE570E"/>
    <w:rsid w:val="00EE57AC"/>
    <w:rsid w:val="00EE585E"/>
    <w:rsid w:val="00EE627C"/>
    <w:rsid w:val="00EE7B55"/>
    <w:rsid w:val="00EE7FF3"/>
    <w:rsid w:val="00EF0611"/>
    <w:rsid w:val="00EF0EBB"/>
    <w:rsid w:val="00EF113C"/>
    <w:rsid w:val="00EF2C76"/>
    <w:rsid w:val="00EF3308"/>
    <w:rsid w:val="00EF4BCF"/>
    <w:rsid w:val="00EF5145"/>
    <w:rsid w:val="00EF5647"/>
    <w:rsid w:val="00EF5988"/>
    <w:rsid w:val="00EF5CE0"/>
    <w:rsid w:val="00EF5EEC"/>
    <w:rsid w:val="00EF5F0E"/>
    <w:rsid w:val="00EF7C38"/>
    <w:rsid w:val="00F001C3"/>
    <w:rsid w:val="00F0040A"/>
    <w:rsid w:val="00F00AF7"/>
    <w:rsid w:val="00F0207A"/>
    <w:rsid w:val="00F024BA"/>
    <w:rsid w:val="00F02695"/>
    <w:rsid w:val="00F026CC"/>
    <w:rsid w:val="00F0294F"/>
    <w:rsid w:val="00F02AEF"/>
    <w:rsid w:val="00F02F1A"/>
    <w:rsid w:val="00F0306A"/>
    <w:rsid w:val="00F031F8"/>
    <w:rsid w:val="00F04E21"/>
    <w:rsid w:val="00F0506A"/>
    <w:rsid w:val="00F06381"/>
    <w:rsid w:val="00F06C32"/>
    <w:rsid w:val="00F06FA3"/>
    <w:rsid w:val="00F07067"/>
    <w:rsid w:val="00F0735E"/>
    <w:rsid w:val="00F1057F"/>
    <w:rsid w:val="00F10788"/>
    <w:rsid w:val="00F1080D"/>
    <w:rsid w:val="00F11008"/>
    <w:rsid w:val="00F11053"/>
    <w:rsid w:val="00F1196D"/>
    <w:rsid w:val="00F1219E"/>
    <w:rsid w:val="00F12717"/>
    <w:rsid w:val="00F12BC0"/>
    <w:rsid w:val="00F1319A"/>
    <w:rsid w:val="00F131F4"/>
    <w:rsid w:val="00F13494"/>
    <w:rsid w:val="00F13634"/>
    <w:rsid w:val="00F13A0E"/>
    <w:rsid w:val="00F1423B"/>
    <w:rsid w:val="00F1503A"/>
    <w:rsid w:val="00F15431"/>
    <w:rsid w:val="00F15788"/>
    <w:rsid w:val="00F15E2E"/>
    <w:rsid w:val="00F16A8D"/>
    <w:rsid w:val="00F176C8"/>
    <w:rsid w:val="00F20FC6"/>
    <w:rsid w:val="00F218D5"/>
    <w:rsid w:val="00F21DE1"/>
    <w:rsid w:val="00F22CE2"/>
    <w:rsid w:val="00F242C9"/>
    <w:rsid w:val="00F25E7B"/>
    <w:rsid w:val="00F260D9"/>
    <w:rsid w:val="00F262B9"/>
    <w:rsid w:val="00F269D8"/>
    <w:rsid w:val="00F26AFF"/>
    <w:rsid w:val="00F26C98"/>
    <w:rsid w:val="00F2740F"/>
    <w:rsid w:val="00F2743E"/>
    <w:rsid w:val="00F277E5"/>
    <w:rsid w:val="00F30132"/>
    <w:rsid w:val="00F30137"/>
    <w:rsid w:val="00F30634"/>
    <w:rsid w:val="00F30AD4"/>
    <w:rsid w:val="00F313CC"/>
    <w:rsid w:val="00F316B0"/>
    <w:rsid w:val="00F33718"/>
    <w:rsid w:val="00F33DEB"/>
    <w:rsid w:val="00F34337"/>
    <w:rsid w:val="00F34887"/>
    <w:rsid w:val="00F34D09"/>
    <w:rsid w:val="00F351C8"/>
    <w:rsid w:val="00F35CDB"/>
    <w:rsid w:val="00F35D5B"/>
    <w:rsid w:val="00F36E02"/>
    <w:rsid w:val="00F3771B"/>
    <w:rsid w:val="00F37B8E"/>
    <w:rsid w:val="00F37C85"/>
    <w:rsid w:val="00F37FAC"/>
    <w:rsid w:val="00F40647"/>
    <w:rsid w:val="00F40BCD"/>
    <w:rsid w:val="00F4198A"/>
    <w:rsid w:val="00F43EC2"/>
    <w:rsid w:val="00F44730"/>
    <w:rsid w:val="00F449F3"/>
    <w:rsid w:val="00F45281"/>
    <w:rsid w:val="00F454E0"/>
    <w:rsid w:val="00F45B26"/>
    <w:rsid w:val="00F4655A"/>
    <w:rsid w:val="00F466E0"/>
    <w:rsid w:val="00F471AE"/>
    <w:rsid w:val="00F473EC"/>
    <w:rsid w:val="00F47C4F"/>
    <w:rsid w:val="00F504CE"/>
    <w:rsid w:val="00F50750"/>
    <w:rsid w:val="00F50A23"/>
    <w:rsid w:val="00F51154"/>
    <w:rsid w:val="00F5180F"/>
    <w:rsid w:val="00F51C45"/>
    <w:rsid w:val="00F51CE8"/>
    <w:rsid w:val="00F52367"/>
    <w:rsid w:val="00F5238B"/>
    <w:rsid w:val="00F534D6"/>
    <w:rsid w:val="00F53864"/>
    <w:rsid w:val="00F53ABE"/>
    <w:rsid w:val="00F53EEC"/>
    <w:rsid w:val="00F543D6"/>
    <w:rsid w:val="00F5476B"/>
    <w:rsid w:val="00F54EA9"/>
    <w:rsid w:val="00F5567B"/>
    <w:rsid w:val="00F55D40"/>
    <w:rsid w:val="00F57271"/>
    <w:rsid w:val="00F57559"/>
    <w:rsid w:val="00F57EF9"/>
    <w:rsid w:val="00F60508"/>
    <w:rsid w:val="00F60605"/>
    <w:rsid w:val="00F60A8E"/>
    <w:rsid w:val="00F61100"/>
    <w:rsid w:val="00F6120E"/>
    <w:rsid w:val="00F6223D"/>
    <w:rsid w:val="00F627FF"/>
    <w:rsid w:val="00F634A0"/>
    <w:rsid w:val="00F64322"/>
    <w:rsid w:val="00F64886"/>
    <w:rsid w:val="00F649E5"/>
    <w:rsid w:val="00F64DFE"/>
    <w:rsid w:val="00F650EA"/>
    <w:rsid w:val="00F65182"/>
    <w:rsid w:val="00F6545B"/>
    <w:rsid w:val="00F66075"/>
    <w:rsid w:val="00F66356"/>
    <w:rsid w:val="00F6692D"/>
    <w:rsid w:val="00F66AB3"/>
    <w:rsid w:val="00F671C3"/>
    <w:rsid w:val="00F7018E"/>
    <w:rsid w:val="00F70BBE"/>
    <w:rsid w:val="00F715A8"/>
    <w:rsid w:val="00F717C6"/>
    <w:rsid w:val="00F71B59"/>
    <w:rsid w:val="00F71CB2"/>
    <w:rsid w:val="00F72BBD"/>
    <w:rsid w:val="00F72DDB"/>
    <w:rsid w:val="00F72E87"/>
    <w:rsid w:val="00F72F94"/>
    <w:rsid w:val="00F733FD"/>
    <w:rsid w:val="00F74F91"/>
    <w:rsid w:val="00F75EE3"/>
    <w:rsid w:val="00F765E3"/>
    <w:rsid w:val="00F766E5"/>
    <w:rsid w:val="00F76946"/>
    <w:rsid w:val="00F76D28"/>
    <w:rsid w:val="00F77823"/>
    <w:rsid w:val="00F77F9C"/>
    <w:rsid w:val="00F8049A"/>
    <w:rsid w:val="00F807E1"/>
    <w:rsid w:val="00F80941"/>
    <w:rsid w:val="00F819B1"/>
    <w:rsid w:val="00F81F78"/>
    <w:rsid w:val="00F82458"/>
    <w:rsid w:val="00F83694"/>
    <w:rsid w:val="00F83BF7"/>
    <w:rsid w:val="00F83DDD"/>
    <w:rsid w:val="00F83E54"/>
    <w:rsid w:val="00F8404C"/>
    <w:rsid w:val="00F84134"/>
    <w:rsid w:val="00F84137"/>
    <w:rsid w:val="00F8481D"/>
    <w:rsid w:val="00F851EC"/>
    <w:rsid w:val="00F85450"/>
    <w:rsid w:val="00F85477"/>
    <w:rsid w:val="00F859B2"/>
    <w:rsid w:val="00F85C66"/>
    <w:rsid w:val="00F8631B"/>
    <w:rsid w:val="00F86B56"/>
    <w:rsid w:val="00F86DD4"/>
    <w:rsid w:val="00F905FE"/>
    <w:rsid w:val="00F90915"/>
    <w:rsid w:val="00F92319"/>
    <w:rsid w:val="00F926F8"/>
    <w:rsid w:val="00F92CFC"/>
    <w:rsid w:val="00F94141"/>
    <w:rsid w:val="00F94D08"/>
    <w:rsid w:val="00F95654"/>
    <w:rsid w:val="00F9570A"/>
    <w:rsid w:val="00F957BE"/>
    <w:rsid w:val="00F95CD0"/>
    <w:rsid w:val="00F961B4"/>
    <w:rsid w:val="00F969CC"/>
    <w:rsid w:val="00F97BC0"/>
    <w:rsid w:val="00F97C58"/>
    <w:rsid w:val="00F97EED"/>
    <w:rsid w:val="00FA00CF"/>
    <w:rsid w:val="00FA05AF"/>
    <w:rsid w:val="00FA05D4"/>
    <w:rsid w:val="00FA0C5E"/>
    <w:rsid w:val="00FA17B6"/>
    <w:rsid w:val="00FA2122"/>
    <w:rsid w:val="00FA3084"/>
    <w:rsid w:val="00FA335A"/>
    <w:rsid w:val="00FA37AE"/>
    <w:rsid w:val="00FA3AD1"/>
    <w:rsid w:val="00FA3CAB"/>
    <w:rsid w:val="00FA428E"/>
    <w:rsid w:val="00FA4522"/>
    <w:rsid w:val="00FA468A"/>
    <w:rsid w:val="00FA48AC"/>
    <w:rsid w:val="00FA59A8"/>
    <w:rsid w:val="00FA5A68"/>
    <w:rsid w:val="00FA5BAA"/>
    <w:rsid w:val="00FA6814"/>
    <w:rsid w:val="00FA7066"/>
    <w:rsid w:val="00FA709E"/>
    <w:rsid w:val="00FA7E01"/>
    <w:rsid w:val="00FB039A"/>
    <w:rsid w:val="00FB06DA"/>
    <w:rsid w:val="00FB0790"/>
    <w:rsid w:val="00FB0CB2"/>
    <w:rsid w:val="00FB0FF5"/>
    <w:rsid w:val="00FB1B43"/>
    <w:rsid w:val="00FB29F1"/>
    <w:rsid w:val="00FB30B1"/>
    <w:rsid w:val="00FB30E2"/>
    <w:rsid w:val="00FB3DAA"/>
    <w:rsid w:val="00FB42A0"/>
    <w:rsid w:val="00FB4362"/>
    <w:rsid w:val="00FB4938"/>
    <w:rsid w:val="00FB4ABB"/>
    <w:rsid w:val="00FB5663"/>
    <w:rsid w:val="00FB5CA3"/>
    <w:rsid w:val="00FB60FF"/>
    <w:rsid w:val="00FB6F85"/>
    <w:rsid w:val="00FB7736"/>
    <w:rsid w:val="00FC0472"/>
    <w:rsid w:val="00FC0A63"/>
    <w:rsid w:val="00FC16B6"/>
    <w:rsid w:val="00FC1B42"/>
    <w:rsid w:val="00FC2285"/>
    <w:rsid w:val="00FC326C"/>
    <w:rsid w:val="00FC37EC"/>
    <w:rsid w:val="00FC3FF1"/>
    <w:rsid w:val="00FC4705"/>
    <w:rsid w:val="00FC4757"/>
    <w:rsid w:val="00FC54F5"/>
    <w:rsid w:val="00FC5AD0"/>
    <w:rsid w:val="00FC5C06"/>
    <w:rsid w:val="00FC5EFE"/>
    <w:rsid w:val="00FC72E9"/>
    <w:rsid w:val="00FC773D"/>
    <w:rsid w:val="00FC7A6D"/>
    <w:rsid w:val="00FC7B53"/>
    <w:rsid w:val="00FD027E"/>
    <w:rsid w:val="00FD1834"/>
    <w:rsid w:val="00FD1ACD"/>
    <w:rsid w:val="00FD3212"/>
    <w:rsid w:val="00FD3952"/>
    <w:rsid w:val="00FD4FEA"/>
    <w:rsid w:val="00FD5175"/>
    <w:rsid w:val="00FD5949"/>
    <w:rsid w:val="00FD5C1B"/>
    <w:rsid w:val="00FD6A66"/>
    <w:rsid w:val="00FD719D"/>
    <w:rsid w:val="00FD7263"/>
    <w:rsid w:val="00FD7EFD"/>
    <w:rsid w:val="00FE09BB"/>
    <w:rsid w:val="00FE0E6C"/>
    <w:rsid w:val="00FE10D6"/>
    <w:rsid w:val="00FE1253"/>
    <w:rsid w:val="00FE18B6"/>
    <w:rsid w:val="00FE1AB6"/>
    <w:rsid w:val="00FE1D1A"/>
    <w:rsid w:val="00FE1F68"/>
    <w:rsid w:val="00FE1F72"/>
    <w:rsid w:val="00FE3DA7"/>
    <w:rsid w:val="00FE4592"/>
    <w:rsid w:val="00FE5003"/>
    <w:rsid w:val="00FE5088"/>
    <w:rsid w:val="00FE5EDE"/>
    <w:rsid w:val="00FE6A8E"/>
    <w:rsid w:val="00FE6B73"/>
    <w:rsid w:val="00FE6FAB"/>
    <w:rsid w:val="00FE73AB"/>
    <w:rsid w:val="00FF0058"/>
    <w:rsid w:val="00FF0EF4"/>
    <w:rsid w:val="00FF1365"/>
    <w:rsid w:val="00FF165F"/>
    <w:rsid w:val="00FF3601"/>
    <w:rsid w:val="00FF3BA8"/>
    <w:rsid w:val="00FF4190"/>
    <w:rsid w:val="00FF437E"/>
    <w:rsid w:val="00FF457E"/>
    <w:rsid w:val="00FF4856"/>
    <w:rsid w:val="00FF4C48"/>
    <w:rsid w:val="00FF5FC4"/>
    <w:rsid w:val="00FF6126"/>
    <w:rsid w:val="00FF63FD"/>
    <w:rsid w:val="00FF6C2A"/>
    <w:rsid w:val="00FF703B"/>
    <w:rsid w:val="00FF717F"/>
    <w:rsid w:val="00FF76DD"/>
    <w:rsid w:val="00FF7BDA"/>
    <w:rsid w:val="00FF7CCA"/>
    <w:rsid w:val="03F72C3D"/>
    <w:rsid w:val="072B036C"/>
    <w:rsid w:val="0782D7EF"/>
    <w:rsid w:val="0B7C84ED"/>
    <w:rsid w:val="0D1BA34A"/>
    <w:rsid w:val="0EB337E2"/>
    <w:rsid w:val="0F19150C"/>
    <w:rsid w:val="0FF776A0"/>
    <w:rsid w:val="1189EA7D"/>
    <w:rsid w:val="1391CF8F"/>
    <w:rsid w:val="185884DD"/>
    <w:rsid w:val="192AE656"/>
    <w:rsid w:val="1B16A6E8"/>
    <w:rsid w:val="1D3C08E2"/>
    <w:rsid w:val="1DA591B9"/>
    <w:rsid w:val="1F1C09E4"/>
    <w:rsid w:val="2318B952"/>
    <w:rsid w:val="26ED6782"/>
    <w:rsid w:val="29683C4F"/>
    <w:rsid w:val="2DB2D346"/>
    <w:rsid w:val="310B09CA"/>
    <w:rsid w:val="324B7609"/>
    <w:rsid w:val="342D7A90"/>
    <w:rsid w:val="34461720"/>
    <w:rsid w:val="353A087E"/>
    <w:rsid w:val="37ED96B2"/>
    <w:rsid w:val="3922BFA5"/>
    <w:rsid w:val="3DC32610"/>
    <w:rsid w:val="3DEE32CA"/>
    <w:rsid w:val="3FFDDC86"/>
    <w:rsid w:val="405F140D"/>
    <w:rsid w:val="40E1442C"/>
    <w:rsid w:val="41E5D9A6"/>
    <w:rsid w:val="43C06B29"/>
    <w:rsid w:val="4864D616"/>
    <w:rsid w:val="4DFAC078"/>
    <w:rsid w:val="52C299CB"/>
    <w:rsid w:val="53920083"/>
    <w:rsid w:val="564C96B0"/>
    <w:rsid w:val="565678DD"/>
    <w:rsid w:val="5755A1FE"/>
    <w:rsid w:val="5AD144C6"/>
    <w:rsid w:val="5AE51564"/>
    <w:rsid w:val="60285AD6"/>
    <w:rsid w:val="6063CC3A"/>
    <w:rsid w:val="618BBF49"/>
    <w:rsid w:val="64D5B92E"/>
    <w:rsid w:val="69A01B95"/>
    <w:rsid w:val="6CC60AA1"/>
    <w:rsid w:val="6EBDA7B4"/>
    <w:rsid w:val="7399C5DF"/>
    <w:rsid w:val="7942CB28"/>
    <w:rsid w:val="79E00D95"/>
    <w:rsid w:val="7A9E3AC9"/>
    <w:rsid w:val="7E6C09A9"/>
    <w:rsid w:val="7E7C183C"/>
    <w:rsid w:val="7EF38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3BFC2630-C636-47AB-B514-B56827E1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E6E"/>
    <w:pPr>
      <w:contextualSpacing/>
    </w:pPr>
    <w:rPr>
      <w:rFonts w:ascii="Visa Dialect Regular" w:eastAsiaTheme="minorEastAsia" w:hAnsi="Visa Dialect Regular" w:cs="Aparajita"/>
      <w:sz w:val="18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 w:val="24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  <w:sz w:val="24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contextualSpacing w:val="0"/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Listenabsatz,リスト段落,Bulletr List Paragraph,列出段落,列出段落1,List Paragraph2,List Paragraph21,Parágrafo da Lista1,Párrafo de lista1,Listeafsnit1,リスト段落1,Foot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contextualSpacing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paragraph" w:customStyle="1" w:styleId="paragraph">
    <w:name w:val="paragraph"/>
    <w:basedOn w:val="Normale"/>
    <w:rsid w:val="00FB29F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13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37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37DB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37DB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FA05D4"/>
    <w:rPr>
      <w:color w:val="2B579A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D35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D354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AD354E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658F"/>
    <w:rPr>
      <w:color w:val="FCC015" w:themeColor="followedHyperlink"/>
      <w:u w:val="single"/>
    </w:rPr>
  </w:style>
  <w:style w:type="paragraph" w:customStyle="1" w:styleId="Default">
    <w:name w:val="Default"/>
    <w:rsid w:val="008206C1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paragraph" w:styleId="NormaleWeb">
    <w:name w:val="Normal (Web)"/>
    <w:basedOn w:val="Normale"/>
    <w:uiPriority w:val="99"/>
    <w:unhideWhenUsed/>
    <w:rsid w:val="008206C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</w:rPr>
  </w:style>
  <w:style w:type="character" w:customStyle="1" w:styleId="legal">
    <w:name w:val="legal"/>
    <w:basedOn w:val="Carpredefinitoparagrafo"/>
    <w:rsid w:val="008206C1"/>
  </w:style>
  <w:style w:type="character" w:styleId="Enfasicorsivo">
    <w:name w:val="Emphasis"/>
    <w:basedOn w:val="Carpredefinitoparagrafo"/>
    <w:uiPriority w:val="20"/>
    <w:qFormat/>
    <w:rsid w:val="00597AC1"/>
    <w:rPr>
      <w:i/>
      <w:iCs/>
    </w:rPr>
  </w:style>
  <w:style w:type="character" w:customStyle="1" w:styleId="hgkelc">
    <w:name w:val="hgkelc"/>
    <w:basedOn w:val="Carpredefinitoparagrafo"/>
    <w:rsid w:val="00597AC1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Bulletr List Paragraph Carattere,列出段落 Carattere,列出段落1 Carattere"/>
    <w:basedOn w:val="Carpredefinitoparagrafo"/>
    <w:link w:val="Paragrafoelenco"/>
    <w:uiPriority w:val="34"/>
    <w:qFormat/>
    <w:rsid w:val="00E61BB9"/>
    <w:rPr>
      <w:rFonts w:ascii="Visa Dialect Regular" w:eastAsiaTheme="minorEastAsia" w:hAnsi="Visa Dialect Regular" w:cs="Aparajita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1087"/>
    <w:rPr>
      <w:rFonts w:ascii="Times New Roman" w:hAnsi="Times New Roman" w:cs="Times New Roman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1087"/>
    <w:rPr>
      <w:rFonts w:ascii="Times New Roman" w:eastAsiaTheme="minorEastAsia" w:hAnsi="Times New Roman" w:cs="Times New Roman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4B5E21"/>
    <w:rPr>
      <w:b/>
      <w:bCs/>
    </w:rPr>
  </w:style>
  <w:style w:type="table" w:styleId="Grigliatabellachiara">
    <w:name w:val="Grid Table Light"/>
    <w:basedOn w:val="Tabellanormale"/>
    <w:uiPriority w:val="40"/>
    <w:rsid w:val="004B5E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Carpredefinitoparagrafo"/>
    <w:rsid w:val="00A978E6"/>
  </w:style>
  <w:style w:type="character" w:customStyle="1" w:styleId="markczcxloq1g">
    <w:name w:val="markczcxloq1g"/>
    <w:basedOn w:val="Carpredefinitoparagrafo"/>
    <w:rsid w:val="00340376"/>
  </w:style>
  <w:style w:type="character" w:customStyle="1" w:styleId="markg7in0oqtk">
    <w:name w:val="markg7in0oqtk"/>
    <w:basedOn w:val="Carpredefinitoparagrafo"/>
    <w:rsid w:val="00FE09BB"/>
  </w:style>
  <w:style w:type="character" w:customStyle="1" w:styleId="markqgvimzjc6">
    <w:name w:val="markqgvimzjc6"/>
    <w:basedOn w:val="Carpredefinitoparagrafo"/>
    <w:rsid w:val="00CE3DA0"/>
  </w:style>
  <w:style w:type="character" w:customStyle="1" w:styleId="markqyt5y63ru">
    <w:name w:val="markqyt5y63ru"/>
    <w:basedOn w:val="Carpredefinitoparagrafo"/>
    <w:rsid w:val="00FB60FF"/>
  </w:style>
  <w:style w:type="character" w:customStyle="1" w:styleId="markvbxzkyh9p">
    <w:name w:val="markvbxzkyh9p"/>
    <w:basedOn w:val="Carpredefinitoparagrafo"/>
    <w:rsid w:val="00FB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333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386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7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9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84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8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6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9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italia.com/visa-everywhere/blog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tie@vis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SharedWithUsers xmlns="900742ab-25b5-49f5-9f37-f3b4050e07ab">
      <UserInfo>
        <DisplayName>Cademenos, Lea</DisplayName>
        <AccountId>136</AccountId>
        <AccountType/>
      </UserInfo>
      <UserInfo>
        <DisplayName>McDermott, Allee</DisplayName>
        <AccountId>3305</AccountId>
        <AccountType/>
      </UserInfo>
      <UserInfo>
        <DisplayName>Dresch, Jackie</DisplayName>
        <AccountId>4376</AccountId>
        <AccountType/>
      </UserInfo>
      <UserInfo>
        <DisplayName>Xiao, Howard</DisplayName>
        <AccountId>3937</AccountId>
        <AccountType/>
      </UserInfo>
      <UserInfo>
        <DisplayName>Yelkovan, Volkie</DisplayName>
        <AccountId>3932</AccountId>
        <AccountType/>
      </UserInfo>
      <UserInfo>
        <DisplayName>Suel, Morgane</DisplayName>
        <AccountId>5458</AccountId>
        <AccountType/>
      </UserInfo>
      <UserInfo>
        <DisplayName>Li, John (SF)</DisplayName>
        <AccountId>4960</AccountId>
        <AccountType/>
      </UserInfo>
      <UserInfo>
        <DisplayName>Schulman, Sophie</DisplayName>
        <AccountId>3710</AccountId>
        <AccountType/>
      </UserInfo>
      <UserInfo>
        <DisplayName>Vellaboyina, Shika</DisplayName>
        <AccountId>4122</AccountId>
        <AccountType/>
      </UserInfo>
      <UserInfo>
        <DisplayName>Lazar, Atilla</DisplayName>
        <AccountId>5459</AccountId>
        <AccountType/>
      </UserInfo>
      <UserInfo>
        <DisplayName>Basak, Sarthak</DisplayName>
        <AccountId>5460</AccountId>
        <AccountType/>
      </UserInfo>
      <UserInfo>
        <DisplayName>Johnson, Melissa</DisplayName>
        <AccountId>1714</AccountId>
        <AccountType/>
      </UserInfo>
      <UserInfo>
        <DisplayName>Yu, Chuck</DisplayName>
        <AccountId>4161</AccountId>
        <AccountType/>
      </UserInfo>
      <UserInfo>
        <DisplayName>Munipalle, Omkarnath</DisplayName>
        <AccountId>4354</AccountId>
        <AccountType/>
      </UserInfo>
      <UserInfo>
        <DisplayName>Patel, Juhi</DisplayName>
        <AccountId>1674</AccountId>
        <AccountType/>
      </UserInfo>
      <UserInfo>
        <DisplayName>Carle, Catherine</DisplayName>
        <AccountId>3313</AccountId>
        <AccountType/>
      </UserInfo>
      <UserInfo>
        <DisplayName>Wu, Jie</DisplayName>
        <AccountId>5397</AccountId>
        <AccountType/>
      </UserInfo>
      <UserInfo>
        <DisplayName>Gragasin, Joanne</DisplayName>
        <AccountId>5685</AccountId>
        <AccountType/>
      </UserInfo>
      <UserInfo>
        <DisplayName>Lipponer, Steven</DisplayName>
        <AccountId>5526</AccountId>
        <AccountType/>
      </UserInfo>
      <UserInfo>
        <DisplayName>Deggelman, Tierney</DisplayName>
        <AccountId>1575</AccountId>
        <AccountType/>
      </UserInfo>
      <UserInfo>
        <DisplayName>Jang, Clinton</DisplayName>
        <AccountId>5377</AccountId>
        <AccountType/>
      </UserInfo>
      <UserInfo>
        <DisplayName>Hiensch, Kristin</DisplayName>
        <AccountId>2193</AccountId>
        <AccountType/>
      </UserInfo>
      <UserInfo>
        <DisplayName>Moon, Jeena</DisplayName>
        <AccountId>5376</AccountId>
        <AccountType/>
      </UserInfo>
      <UserInfo>
        <DisplayName>Chung, Alice</DisplayName>
        <AccountId>5378</AccountId>
        <AccountType/>
      </UserInfo>
      <UserInfo>
        <DisplayName>Salazar Genovez, Ruben</DisplayName>
        <AccountId>3012</AccountId>
        <AccountType/>
      </UserInfo>
      <UserInfo>
        <DisplayName>Gonzalez-Ore, Yanilsa</DisplayName>
        <AccountId>3194</AccountId>
        <AccountType/>
      </UserInfo>
      <UserInfo>
        <DisplayName>Uhland, Tuesday</DisplayName>
        <AccountId>82</AccountId>
        <AccountType/>
      </UserInfo>
      <UserInfo>
        <DisplayName>Hadzibegovic, Aida</DisplayName>
        <AccountId>134</AccountId>
        <AccountType/>
      </UserInfo>
      <UserInfo>
        <DisplayName>Shishkin, Timur</DisplayName>
        <AccountId>1792</AccountId>
        <AccountType/>
      </UserInfo>
      <UserInfo>
        <DisplayName>Crain, Jessica</DisplayName>
        <AccountId>4381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19" ma:contentTypeDescription="Create a new document." ma:contentTypeScope="" ma:versionID="d091a48a04afd5d89a7ef68462f332d8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0e298a36333e13e996ec32ac464dfe45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1E0EA-5644-884C-97AF-253F1934B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customXml/itemProps4.xml><?xml version="1.0" encoding="utf-8"?>
<ds:datastoreItem xmlns:ds="http://schemas.openxmlformats.org/officeDocument/2006/customXml" ds:itemID="{D3647040-39B7-402E-8C4F-72E9B52B7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7240</CharactersWithSpaces>
  <SharedDoc>false</SharedDoc>
  <HLinks>
    <vt:vector size="18" baseType="variant">
      <vt:variant>
        <vt:i4>7012428</vt:i4>
      </vt:variant>
      <vt:variant>
        <vt:i4>3</vt:i4>
      </vt:variant>
      <vt:variant>
        <vt:i4>0</vt:i4>
      </vt:variant>
      <vt:variant>
        <vt:i4>5</vt:i4>
      </vt:variant>
      <vt:variant>
        <vt:lpwstr>mailto:vb@homeatc.com</vt:lpwstr>
      </vt:variant>
      <vt:variant>
        <vt:lpwstr/>
      </vt:variant>
      <vt:variant>
        <vt:i4>7405634</vt:i4>
      </vt:variant>
      <vt:variant>
        <vt:i4>0</vt:i4>
      </vt:variant>
      <vt:variant>
        <vt:i4>0</vt:i4>
      </vt:variant>
      <vt:variant>
        <vt:i4>5</vt:i4>
      </vt:variant>
      <vt:variant>
        <vt:lpwstr>mailto:ll@homeatc.com</vt:lpwstr>
      </vt:variant>
      <vt:variant>
        <vt:lpwstr/>
      </vt:variant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https://www.lamoncloa.gob.es/presidente/actividades/Paginas/2023/200123-sanchez-fitur.aspx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</dc:creator>
  <cp:keywords/>
  <dc:description/>
  <cp:lastModifiedBy>Chiara Messuri</cp:lastModifiedBy>
  <cp:revision>50</cp:revision>
  <cp:lastPrinted>2021-09-25T15:25:00Z</cp:lastPrinted>
  <dcterms:created xsi:type="dcterms:W3CDTF">2024-05-24T07:24:00Z</dcterms:created>
  <dcterms:modified xsi:type="dcterms:W3CDTF">2024-06-06T08:05:00Z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</Properties>
</file>