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4" w:rsidRDefault="00945114" w:rsidP="00945114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</w:pPr>
      <w:r w:rsidRPr="00DA6732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B9596E" wp14:editId="74A89298">
            <wp:simplePos x="0" y="0"/>
            <wp:positionH relativeFrom="column">
              <wp:posOffset>4016375</wp:posOffset>
            </wp:positionH>
            <wp:positionV relativeFrom="paragraph">
              <wp:posOffset>-144780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  <w:t>Pressmeddelande från Svenska Hus AB</w:t>
      </w:r>
    </w:p>
    <w:p w:rsidR="00945114" w:rsidRDefault="00723767" w:rsidP="00945114">
      <w:pPr>
        <w:autoSpaceDE w:val="0"/>
        <w:autoSpaceDN w:val="0"/>
        <w:adjustRightInd w:val="0"/>
        <w:rPr>
          <w:rFonts w:ascii="MyriadPro-It" w:hAnsi="MyriadPro-It" w:cs="MyriadPro-It"/>
          <w:i/>
          <w:iCs/>
          <w:color w:val="000000"/>
          <w:sz w:val="22"/>
          <w:szCs w:val="22"/>
        </w:rPr>
      </w:pP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Göteborg</w:t>
      </w:r>
      <w:r w:rsidR="00C754B4">
        <w:rPr>
          <w:rFonts w:ascii="MyriadPro-It" w:hAnsi="MyriadPro-It" w:cs="MyriadPro-It"/>
          <w:i/>
          <w:iCs/>
          <w:color w:val="000000"/>
          <w:sz w:val="22"/>
          <w:szCs w:val="22"/>
        </w:rPr>
        <w:t xml:space="preserve"> 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2014-0</w:t>
      </w:r>
      <w:r w:rsidR="00C754B4">
        <w:rPr>
          <w:rFonts w:ascii="MyriadPro-It" w:hAnsi="MyriadPro-It" w:cs="MyriadPro-It"/>
          <w:i/>
          <w:iCs/>
          <w:color w:val="000000"/>
          <w:sz w:val="22"/>
          <w:szCs w:val="22"/>
        </w:rPr>
        <w:t>9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-</w:t>
      </w:r>
      <w:r w:rsidR="00F81324">
        <w:rPr>
          <w:rFonts w:ascii="MyriadPro-It" w:hAnsi="MyriadPro-It" w:cs="MyriadPro-It"/>
          <w:i/>
          <w:iCs/>
          <w:color w:val="000000"/>
          <w:sz w:val="22"/>
          <w:szCs w:val="22"/>
        </w:rPr>
        <w:t>24</w:t>
      </w:r>
    </w:p>
    <w:p w:rsidR="00945114" w:rsidRDefault="00945114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5E2A64" w:rsidRDefault="005E2A64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27061D" w:rsidRDefault="003F7F66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0"/>
          <w:szCs w:val="30"/>
        </w:rPr>
      </w:pPr>
      <w:r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Första uthyrningen i projektfastigheten </w:t>
      </w:r>
      <w:r w:rsidR="00EA65B1">
        <w:rPr>
          <w:rFonts w:ascii="MyriadPro-Bold" w:hAnsi="MyriadPro-Bold" w:cs="MyriadPro-Bold"/>
          <w:b/>
          <w:bCs/>
          <w:color w:val="000000"/>
          <w:sz w:val="30"/>
          <w:szCs w:val="30"/>
        </w:rPr>
        <w:t>Svarta Diamanten</w:t>
      </w:r>
      <w:r w:rsidR="00311134"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 i Högsbo</w:t>
      </w:r>
    </w:p>
    <w:p w:rsidR="00EA65B1" w:rsidRDefault="00EA65B1" w:rsidP="00EA65B1">
      <w:pPr>
        <w:rPr>
          <w:rFonts w:ascii="Myriad Pro" w:hAnsi="Myriad Pro"/>
          <w:sz w:val="22"/>
          <w:szCs w:val="22"/>
        </w:rPr>
      </w:pPr>
    </w:p>
    <w:p w:rsidR="008F5406" w:rsidRDefault="00311134" w:rsidP="00EA65B1">
      <w:pPr>
        <w:pStyle w:val="Normalwebb"/>
        <w:spacing w:before="0" w:beforeAutospacing="0" w:after="0" w:afterAutospacing="0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 Light" w:hAnsi="Myriad Pro Light" w:cs="Calibri"/>
          <w:noProof/>
          <w:color w:val="1F497D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4180CF2" wp14:editId="09B599E7">
            <wp:simplePos x="0" y="0"/>
            <wp:positionH relativeFrom="column">
              <wp:posOffset>3726180</wp:posOffset>
            </wp:positionH>
            <wp:positionV relativeFrom="paragraph">
              <wp:posOffset>76835</wp:posOffset>
            </wp:positionV>
            <wp:extent cx="2083435" cy="1497330"/>
            <wp:effectExtent l="171450" t="171450" r="374015" b="369570"/>
            <wp:wrapTight wrapText="bothSides">
              <wp:wrapPolygon edited="0">
                <wp:start x="2173" y="-2473"/>
                <wp:lineTo x="-1778" y="-1924"/>
                <wp:lineTo x="-1778" y="22809"/>
                <wp:lineTo x="-988" y="24458"/>
                <wp:lineTo x="-988" y="24733"/>
                <wp:lineTo x="988" y="26107"/>
                <wp:lineTo x="1185" y="26656"/>
                <wp:lineTo x="22318" y="26656"/>
                <wp:lineTo x="22515" y="26107"/>
                <wp:lineTo x="24293" y="24458"/>
                <wp:lineTo x="25083" y="20336"/>
                <wp:lineTo x="25280" y="1099"/>
                <wp:lineTo x="22515" y="-1924"/>
                <wp:lineTo x="21330" y="-2473"/>
                <wp:lineTo x="2173" y="-2473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é_ 1405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49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C29" w:rsidRDefault="00EA65B1" w:rsidP="00EA65B1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color w:val="333333"/>
          <w:sz w:val="20"/>
          <w:szCs w:val="20"/>
        </w:rPr>
      </w:pPr>
      <w:r w:rsidRPr="00BA42C7">
        <w:rPr>
          <w:rFonts w:ascii="Myriad Pro" w:hAnsi="Myriad Pro"/>
          <w:b/>
          <w:sz w:val="20"/>
          <w:szCs w:val="20"/>
        </w:rPr>
        <w:t xml:space="preserve">Svenska Hus AB har </w:t>
      </w:r>
      <w:r w:rsidR="008F5406">
        <w:rPr>
          <w:rFonts w:ascii="Myriad Pro" w:hAnsi="Myriad Pro"/>
          <w:b/>
          <w:sz w:val="20"/>
          <w:szCs w:val="20"/>
        </w:rPr>
        <w:t xml:space="preserve">nu genomfört den första </w:t>
      </w:r>
      <w:r w:rsidR="00F81324">
        <w:rPr>
          <w:rFonts w:ascii="Myriad Pro" w:hAnsi="Myriad Pro"/>
          <w:b/>
          <w:sz w:val="20"/>
          <w:szCs w:val="20"/>
        </w:rPr>
        <w:t>för</w:t>
      </w:r>
      <w:r w:rsidR="008F5406">
        <w:rPr>
          <w:rFonts w:ascii="Myriad Pro" w:hAnsi="Myriad Pro"/>
          <w:b/>
          <w:sz w:val="20"/>
          <w:szCs w:val="20"/>
        </w:rPr>
        <w:t>hyrningen i projektfastigheten på A Odhners gata 7 i Högsbo, Göteborg.</w:t>
      </w:r>
      <w:r w:rsidR="00311134">
        <w:rPr>
          <w:rFonts w:ascii="Myriad Pro" w:hAnsi="Myriad Pro"/>
          <w:b/>
          <w:sz w:val="20"/>
          <w:szCs w:val="20"/>
        </w:rPr>
        <w:t xml:space="preserve"> </w:t>
      </w:r>
      <w:r w:rsidR="008F5406">
        <w:rPr>
          <w:rFonts w:ascii="Myriad Pro" w:hAnsi="Myriad Pro"/>
          <w:b/>
          <w:sz w:val="20"/>
          <w:szCs w:val="20"/>
        </w:rPr>
        <w:t>Avtal har tecknats med A</w:t>
      </w:r>
      <w:r w:rsidR="00772809">
        <w:rPr>
          <w:rFonts w:ascii="Myriad Pro" w:hAnsi="Myriad Pro"/>
          <w:b/>
          <w:sz w:val="20"/>
          <w:szCs w:val="20"/>
        </w:rPr>
        <w:t>cte Solutions AB</w:t>
      </w:r>
      <w:r w:rsidRPr="00BA42C7">
        <w:rPr>
          <w:rFonts w:ascii="Myriad Pro" w:hAnsi="Myriad Pro"/>
          <w:b/>
          <w:sz w:val="20"/>
          <w:szCs w:val="20"/>
        </w:rPr>
        <w:t xml:space="preserve"> beträffande uthyrning av </w:t>
      </w:r>
      <w:r w:rsidR="00772809">
        <w:rPr>
          <w:rFonts w:ascii="Myriad Pro" w:hAnsi="Myriad Pro"/>
          <w:b/>
          <w:sz w:val="20"/>
          <w:szCs w:val="20"/>
        </w:rPr>
        <w:t xml:space="preserve">429 kvm </w:t>
      </w:r>
      <w:r w:rsidR="00F6626F">
        <w:rPr>
          <w:rFonts w:ascii="Myriad Pro" w:hAnsi="Myriad Pro"/>
          <w:b/>
          <w:sz w:val="20"/>
          <w:szCs w:val="20"/>
        </w:rPr>
        <w:t xml:space="preserve">i första våningsplanet. </w:t>
      </w:r>
      <w:r w:rsidR="00772809">
        <w:rPr>
          <w:rFonts w:ascii="Myriad Pro" w:hAnsi="Myriad Pro"/>
          <w:b/>
          <w:sz w:val="20"/>
          <w:szCs w:val="20"/>
        </w:rPr>
        <w:t xml:space="preserve">Ytorna </w:t>
      </w:r>
      <w:r w:rsidR="008F5406">
        <w:rPr>
          <w:rFonts w:ascii="Myriad Pro" w:hAnsi="Myriad Pro"/>
          <w:b/>
          <w:sz w:val="20"/>
          <w:szCs w:val="20"/>
        </w:rPr>
        <w:t xml:space="preserve">ska </w:t>
      </w:r>
      <w:r w:rsidR="00772809">
        <w:rPr>
          <w:rFonts w:ascii="Myriad Pro" w:hAnsi="Myriad Pro"/>
          <w:b/>
          <w:sz w:val="20"/>
          <w:szCs w:val="20"/>
        </w:rPr>
        <w:t xml:space="preserve">nu </w:t>
      </w:r>
      <w:r w:rsidR="008F5406">
        <w:rPr>
          <w:rFonts w:ascii="Myriad Pro" w:hAnsi="Myriad Pro"/>
          <w:b/>
          <w:sz w:val="20"/>
          <w:szCs w:val="20"/>
        </w:rPr>
        <w:t xml:space="preserve">utvecklas </w:t>
      </w:r>
      <w:r w:rsidR="00772809">
        <w:rPr>
          <w:rFonts w:ascii="Myriad Pro" w:hAnsi="Myriad Pro"/>
          <w:b/>
          <w:sz w:val="20"/>
          <w:szCs w:val="20"/>
        </w:rPr>
        <w:t>tillsammans med hyresgästen och t</w:t>
      </w:r>
      <w:r w:rsidR="00772809">
        <w:rPr>
          <w:rFonts w:ascii="Myriad Pro" w:hAnsi="Myriad Pro" w:cs="Arial"/>
          <w:b/>
          <w:color w:val="333333"/>
          <w:sz w:val="20"/>
          <w:szCs w:val="20"/>
        </w:rPr>
        <w:t>illträdet sk</w:t>
      </w:r>
      <w:r w:rsidR="008F5406">
        <w:rPr>
          <w:rFonts w:ascii="Myriad Pro" w:hAnsi="Myriad Pro" w:cs="Arial"/>
          <w:b/>
          <w:color w:val="333333"/>
          <w:sz w:val="20"/>
          <w:szCs w:val="20"/>
        </w:rPr>
        <w:t xml:space="preserve">er </w:t>
      </w:r>
    </w:p>
    <w:p w:rsidR="00EA65B1" w:rsidRDefault="008F5406" w:rsidP="00EA65B1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color w:val="333333"/>
          <w:sz w:val="20"/>
          <w:szCs w:val="20"/>
        </w:rPr>
      </w:pPr>
      <w:r>
        <w:rPr>
          <w:rFonts w:ascii="Myriad Pro" w:hAnsi="Myriad Pro" w:cs="Arial"/>
          <w:b/>
          <w:color w:val="333333"/>
          <w:sz w:val="20"/>
          <w:szCs w:val="20"/>
        </w:rPr>
        <w:t>1 april</w:t>
      </w:r>
      <w:r w:rsidR="00EE1C0F">
        <w:rPr>
          <w:rFonts w:ascii="Myriad Pro" w:hAnsi="Myriad Pro" w:cs="Arial"/>
          <w:b/>
          <w:color w:val="333333"/>
          <w:sz w:val="20"/>
          <w:szCs w:val="20"/>
        </w:rPr>
        <w:t xml:space="preserve"> 2015</w:t>
      </w:r>
      <w:r w:rsidR="00EA65B1" w:rsidRPr="00BA42C7">
        <w:rPr>
          <w:rFonts w:ascii="Myriad Pro" w:hAnsi="Myriad Pro" w:cs="Arial"/>
          <w:b/>
          <w:color w:val="333333"/>
          <w:sz w:val="20"/>
          <w:szCs w:val="20"/>
        </w:rPr>
        <w:t xml:space="preserve">. </w:t>
      </w:r>
    </w:p>
    <w:p w:rsidR="00F81324" w:rsidRDefault="00F81324" w:rsidP="00EA65B1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color w:val="333333"/>
          <w:sz w:val="20"/>
          <w:szCs w:val="20"/>
        </w:rPr>
      </w:pPr>
    </w:p>
    <w:p w:rsidR="00F6626F" w:rsidRDefault="00F6626F" w:rsidP="00EA65B1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color w:val="333333"/>
          <w:sz w:val="20"/>
          <w:szCs w:val="20"/>
        </w:rPr>
      </w:pPr>
    </w:p>
    <w:p w:rsidR="00311134" w:rsidRDefault="00311134" w:rsidP="00F81324">
      <w:pPr>
        <w:jc w:val="both"/>
        <w:rPr>
          <w:rFonts w:ascii="Myriad Pro" w:hAnsi="Myriad Pro"/>
          <w:sz w:val="20"/>
          <w:szCs w:val="20"/>
        </w:rPr>
      </w:pPr>
    </w:p>
    <w:p w:rsidR="00311134" w:rsidRDefault="00311134" w:rsidP="00F81324">
      <w:pPr>
        <w:jc w:val="both"/>
        <w:rPr>
          <w:rFonts w:ascii="Myriad Pro" w:hAnsi="Myriad Pro"/>
          <w:sz w:val="20"/>
          <w:szCs w:val="20"/>
        </w:rPr>
      </w:pPr>
    </w:p>
    <w:p w:rsidR="00311134" w:rsidRDefault="00311134" w:rsidP="00F81324">
      <w:pPr>
        <w:jc w:val="both"/>
        <w:rPr>
          <w:rFonts w:ascii="Myriad Pro" w:hAnsi="Myriad Pro"/>
          <w:sz w:val="20"/>
          <w:szCs w:val="20"/>
        </w:rPr>
      </w:pPr>
    </w:p>
    <w:p w:rsidR="00311134" w:rsidRDefault="00311134" w:rsidP="00F81324">
      <w:pPr>
        <w:jc w:val="both"/>
        <w:rPr>
          <w:rFonts w:ascii="Myriad Pro" w:hAnsi="Myriad Pro"/>
          <w:sz w:val="20"/>
          <w:szCs w:val="20"/>
        </w:rPr>
      </w:pPr>
    </w:p>
    <w:p w:rsidR="00157652" w:rsidRPr="00F81324" w:rsidRDefault="00EA65B1" w:rsidP="00F81324">
      <w:pPr>
        <w:jc w:val="both"/>
        <w:rPr>
          <w:rFonts w:ascii="Myriad Pro" w:hAnsi="Myriad Pro"/>
          <w:sz w:val="20"/>
          <w:szCs w:val="20"/>
        </w:rPr>
      </w:pPr>
      <w:bookmarkStart w:id="0" w:name="_GoBack"/>
      <w:r w:rsidRPr="00F81324">
        <w:rPr>
          <w:rFonts w:ascii="Myriad Pro" w:hAnsi="Myriad Pro"/>
          <w:sz w:val="20"/>
          <w:szCs w:val="20"/>
        </w:rPr>
        <w:t xml:space="preserve">Intresset är stort för vår </w:t>
      </w:r>
      <w:r w:rsidR="00772809" w:rsidRPr="00F81324">
        <w:rPr>
          <w:rFonts w:ascii="Myriad Pro" w:hAnsi="Myriad Pro"/>
          <w:sz w:val="20"/>
          <w:szCs w:val="20"/>
        </w:rPr>
        <w:t>projekt</w:t>
      </w:r>
      <w:r w:rsidRPr="00F81324">
        <w:rPr>
          <w:rFonts w:ascii="Myriad Pro" w:hAnsi="Myriad Pro"/>
          <w:sz w:val="20"/>
          <w:szCs w:val="20"/>
        </w:rPr>
        <w:t>fastighet i Högsbo</w:t>
      </w:r>
      <w:r w:rsidR="00CB2947">
        <w:rPr>
          <w:rFonts w:ascii="Myriad Pro" w:hAnsi="Myriad Pro"/>
          <w:sz w:val="20"/>
          <w:szCs w:val="20"/>
        </w:rPr>
        <w:t xml:space="preserve"> – med arbetsnamnet ”</w:t>
      </w:r>
      <w:r w:rsidR="00311134">
        <w:rPr>
          <w:rFonts w:ascii="Myriad Pro" w:hAnsi="Myriad Pro"/>
          <w:sz w:val="20"/>
          <w:szCs w:val="20"/>
        </w:rPr>
        <w:t>Svarta Diamanten</w:t>
      </w:r>
      <w:r w:rsidR="00CB2947">
        <w:rPr>
          <w:rFonts w:ascii="Myriad Pro" w:hAnsi="Myriad Pro"/>
          <w:sz w:val="20"/>
          <w:szCs w:val="20"/>
        </w:rPr>
        <w:t xml:space="preserve">” </w:t>
      </w:r>
      <w:proofErr w:type="gramStart"/>
      <w:r w:rsidR="00CB2947">
        <w:rPr>
          <w:rFonts w:ascii="Myriad Pro" w:hAnsi="Myriad Pro"/>
          <w:sz w:val="20"/>
          <w:szCs w:val="20"/>
        </w:rPr>
        <w:t>–  som</w:t>
      </w:r>
      <w:proofErr w:type="gramEnd"/>
      <w:r w:rsidR="00CB2947">
        <w:rPr>
          <w:rFonts w:ascii="Myriad Pro" w:hAnsi="Myriad Pro"/>
          <w:sz w:val="20"/>
          <w:szCs w:val="20"/>
        </w:rPr>
        <w:t xml:space="preserve"> just n</w:t>
      </w:r>
      <w:r w:rsidR="00FC2C27" w:rsidRPr="00F81324">
        <w:rPr>
          <w:rFonts w:ascii="Myriad Pro" w:hAnsi="Myriad Pro"/>
          <w:sz w:val="20"/>
          <w:szCs w:val="20"/>
        </w:rPr>
        <w:t xml:space="preserve">u </w:t>
      </w:r>
      <w:r w:rsidR="00CB2947">
        <w:rPr>
          <w:rFonts w:ascii="Myriad Pro" w:hAnsi="Myriad Pro"/>
          <w:sz w:val="20"/>
          <w:szCs w:val="20"/>
        </w:rPr>
        <w:t>byggs om</w:t>
      </w:r>
      <w:r w:rsidR="00157652" w:rsidRPr="00F81324">
        <w:rPr>
          <w:rFonts w:ascii="Myriad Pro" w:hAnsi="Myriad Pro"/>
          <w:sz w:val="20"/>
          <w:szCs w:val="20"/>
        </w:rPr>
        <w:t xml:space="preserve"> till nya moderna kontor. </w:t>
      </w:r>
      <w:r w:rsidR="00FC2C27" w:rsidRPr="00F81324">
        <w:rPr>
          <w:rFonts w:ascii="Myriad Pro" w:hAnsi="Myriad Pro"/>
          <w:sz w:val="20"/>
          <w:szCs w:val="20"/>
        </w:rPr>
        <w:t>Fastighet</w:t>
      </w:r>
      <w:r w:rsidR="00772809" w:rsidRPr="00F81324">
        <w:rPr>
          <w:rFonts w:ascii="Myriad Pro" w:hAnsi="Myriad Pro"/>
          <w:sz w:val="20"/>
          <w:szCs w:val="20"/>
        </w:rPr>
        <w:t>en förvärvades för 1,5 år</w:t>
      </w:r>
      <w:r w:rsidR="00F6626F" w:rsidRPr="00F81324">
        <w:rPr>
          <w:rFonts w:ascii="Myriad Pro" w:hAnsi="Myriad Pro"/>
          <w:sz w:val="20"/>
          <w:szCs w:val="20"/>
        </w:rPr>
        <w:t xml:space="preserve"> sedan</w:t>
      </w:r>
      <w:r w:rsidR="00772809" w:rsidRPr="00F81324">
        <w:rPr>
          <w:rFonts w:ascii="Myriad Pro" w:hAnsi="Myriad Pro"/>
          <w:sz w:val="20"/>
          <w:szCs w:val="20"/>
        </w:rPr>
        <w:t xml:space="preserve"> och efter färdigställande av en nybyggd uthyrningsdepå till vårt systerföretag WHC, pågår nu ombyggnad av kontorshuset.</w:t>
      </w:r>
      <w:r w:rsidR="00F6626F" w:rsidRPr="00F81324">
        <w:rPr>
          <w:rFonts w:ascii="Myriad Pro" w:hAnsi="Myriad Pro"/>
          <w:sz w:val="20"/>
          <w:szCs w:val="20"/>
        </w:rPr>
        <w:t xml:space="preserve"> Uthyrningen är helt i linje med vår strategi för fastigheten och </w:t>
      </w:r>
      <w:r w:rsidR="00F81324" w:rsidRPr="00F81324">
        <w:rPr>
          <w:rFonts w:ascii="Myriad Pro" w:hAnsi="Myriad Pro"/>
          <w:sz w:val="20"/>
          <w:szCs w:val="20"/>
        </w:rPr>
        <w:t xml:space="preserve">intresset </w:t>
      </w:r>
      <w:r w:rsidR="00F6626F" w:rsidRPr="00F81324">
        <w:rPr>
          <w:rFonts w:ascii="Myriad Pro" w:hAnsi="Myriad Pro"/>
          <w:sz w:val="20"/>
          <w:szCs w:val="20"/>
        </w:rPr>
        <w:t xml:space="preserve">stärker vår uppfattning om att området har </w:t>
      </w:r>
      <w:r w:rsidR="00F81324" w:rsidRPr="00F81324">
        <w:rPr>
          <w:rFonts w:ascii="Myriad Pro" w:hAnsi="Myriad Pro"/>
          <w:sz w:val="20"/>
          <w:szCs w:val="20"/>
        </w:rPr>
        <w:t xml:space="preserve">fortsatt </w:t>
      </w:r>
      <w:r w:rsidR="00F6626F" w:rsidRPr="00F81324">
        <w:rPr>
          <w:rFonts w:ascii="Myriad Pro" w:hAnsi="Myriad Pro"/>
          <w:sz w:val="20"/>
          <w:szCs w:val="20"/>
        </w:rPr>
        <w:t>goda utvecklingsmöjligheter.</w:t>
      </w:r>
    </w:p>
    <w:p w:rsidR="00F81324" w:rsidRPr="00F81324" w:rsidRDefault="00F81324" w:rsidP="00507418">
      <w:pPr>
        <w:jc w:val="both"/>
        <w:rPr>
          <w:rFonts w:ascii="Myriad Pro" w:hAnsi="Myriad Pro"/>
          <w:sz w:val="20"/>
          <w:szCs w:val="20"/>
        </w:rPr>
      </w:pPr>
    </w:p>
    <w:p w:rsidR="00F6626F" w:rsidRPr="00187C29" w:rsidRDefault="00187C29" w:rsidP="00507418">
      <w:pPr>
        <w:jc w:val="both"/>
        <w:rPr>
          <w:rFonts w:ascii="Myriad Pro" w:hAnsi="Myriad Pro"/>
          <w:sz w:val="20"/>
          <w:szCs w:val="20"/>
        </w:rPr>
      </w:pPr>
      <w:proofErr w:type="spellStart"/>
      <w:r w:rsidRPr="00187C29">
        <w:rPr>
          <w:rFonts w:ascii="Myriad Pro" w:hAnsi="Myriad Pro"/>
          <w:sz w:val="20"/>
          <w:szCs w:val="20"/>
        </w:rPr>
        <w:t>Acte</w:t>
      </w:r>
      <w:proofErr w:type="spellEnd"/>
      <w:r w:rsidR="00311134" w:rsidRPr="00187C29">
        <w:rPr>
          <w:rFonts w:ascii="Myriad Pro" w:hAnsi="Myriad Pro"/>
          <w:sz w:val="20"/>
          <w:szCs w:val="20"/>
        </w:rPr>
        <w:t xml:space="preserve"> Solutions</w:t>
      </w:r>
      <w:r w:rsidRPr="00187C29">
        <w:rPr>
          <w:rFonts w:ascii="Myriad Pro" w:hAnsi="Myriad Pro"/>
          <w:sz w:val="20"/>
          <w:szCs w:val="20"/>
        </w:rPr>
        <w:t xml:space="preserve"> ingår i börsnoterade Lagercrantz Group AB och är en av Sveriges främsta distributörer av kommunikationslösningar och </w:t>
      </w:r>
      <w:proofErr w:type="spellStart"/>
      <w:r w:rsidRPr="00187C29">
        <w:rPr>
          <w:rFonts w:ascii="Myriad Pro" w:hAnsi="Myriad Pro"/>
          <w:sz w:val="20"/>
          <w:szCs w:val="20"/>
        </w:rPr>
        <w:t>embedded</w:t>
      </w:r>
      <w:proofErr w:type="spellEnd"/>
      <w:r w:rsidRPr="00187C29">
        <w:rPr>
          <w:rFonts w:ascii="Myriad Pro" w:hAnsi="Myriad Pro"/>
          <w:sz w:val="20"/>
          <w:szCs w:val="20"/>
        </w:rPr>
        <w:t xml:space="preserve"> hårdvara.</w:t>
      </w:r>
      <w:r w:rsidR="00311134" w:rsidRPr="00187C29">
        <w:rPr>
          <w:rFonts w:ascii="Myriad Pro" w:hAnsi="Myriad Pro"/>
          <w:sz w:val="20"/>
          <w:szCs w:val="20"/>
        </w:rPr>
        <w:t xml:space="preserve"> </w:t>
      </w:r>
      <w:r w:rsidRPr="00187C29">
        <w:rPr>
          <w:rFonts w:ascii="Myriad Pro" w:hAnsi="Myriad Pro"/>
          <w:sz w:val="20"/>
          <w:szCs w:val="20"/>
        </w:rPr>
        <w:t xml:space="preserve">Krister Hagström är chef i Göteborg och </w:t>
      </w:r>
      <w:r w:rsidR="00311134" w:rsidRPr="00187C29">
        <w:rPr>
          <w:rFonts w:ascii="Myriad Pro" w:hAnsi="Myriad Pro"/>
          <w:sz w:val="20"/>
          <w:szCs w:val="20"/>
        </w:rPr>
        <w:t xml:space="preserve">säger ”Vi sitter i området idag och trivs mycket bra här. </w:t>
      </w:r>
      <w:r w:rsidR="00F6626F" w:rsidRPr="00187C29">
        <w:rPr>
          <w:rFonts w:ascii="Myriad Pro" w:hAnsi="Myriad Pro"/>
          <w:sz w:val="20"/>
          <w:szCs w:val="20"/>
        </w:rPr>
        <w:t xml:space="preserve">Nu får vi </w:t>
      </w:r>
      <w:r w:rsidR="00E462BF" w:rsidRPr="00187C29">
        <w:rPr>
          <w:rFonts w:ascii="Myriad Pro" w:hAnsi="Myriad Pro"/>
          <w:sz w:val="20"/>
          <w:szCs w:val="20"/>
        </w:rPr>
        <w:t xml:space="preserve">ett helt nytt och fräscht kontor samt </w:t>
      </w:r>
      <w:r w:rsidR="00F6626F" w:rsidRPr="00187C29">
        <w:rPr>
          <w:rFonts w:ascii="Myriad Pro" w:hAnsi="Myriad Pro"/>
          <w:sz w:val="20"/>
          <w:szCs w:val="20"/>
        </w:rPr>
        <w:t>möjlighet att helt anpassa vår</w:t>
      </w:r>
      <w:r w:rsidR="00F81324" w:rsidRPr="00187C29">
        <w:rPr>
          <w:rFonts w:ascii="Myriad Pro" w:hAnsi="Myriad Pro"/>
          <w:sz w:val="20"/>
          <w:szCs w:val="20"/>
        </w:rPr>
        <w:t>a lokaler till</w:t>
      </w:r>
      <w:r w:rsidR="00F6626F" w:rsidRPr="00187C29">
        <w:rPr>
          <w:rFonts w:ascii="Myriad Pro" w:hAnsi="Myriad Pro"/>
          <w:sz w:val="20"/>
          <w:szCs w:val="20"/>
        </w:rPr>
        <w:t xml:space="preserve"> vår verksamhet</w:t>
      </w:r>
      <w:r w:rsidR="00E462BF" w:rsidRPr="00187C29">
        <w:rPr>
          <w:rFonts w:ascii="Myriad Pro" w:hAnsi="Myriad Pro"/>
          <w:sz w:val="20"/>
          <w:szCs w:val="20"/>
        </w:rPr>
        <w:t>.”</w:t>
      </w:r>
    </w:p>
    <w:p w:rsidR="00F6626F" w:rsidRPr="00F81324" w:rsidRDefault="00F6626F" w:rsidP="00507418">
      <w:pPr>
        <w:jc w:val="both"/>
        <w:rPr>
          <w:rFonts w:ascii="Myriad Pro" w:hAnsi="Myriad Pro"/>
          <w:sz w:val="20"/>
          <w:szCs w:val="20"/>
        </w:rPr>
      </w:pPr>
    </w:p>
    <w:p w:rsidR="00F6626F" w:rsidRPr="00F81324" w:rsidRDefault="00EA65B1" w:rsidP="00507418">
      <w:pPr>
        <w:jc w:val="both"/>
        <w:rPr>
          <w:rFonts w:ascii="Myriad Pro" w:hAnsi="Myriad Pro"/>
          <w:sz w:val="20"/>
          <w:szCs w:val="20"/>
        </w:rPr>
      </w:pPr>
      <w:r w:rsidRPr="00F81324">
        <w:rPr>
          <w:rFonts w:ascii="Myriad Pro" w:hAnsi="Myriad Pro"/>
          <w:sz w:val="20"/>
          <w:szCs w:val="20"/>
        </w:rPr>
        <w:t>”</w:t>
      </w:r>
      <w:r w:rsidR="008F5406" w:rsidRPr="00F81324">
        <w:rPr>
          <w:rFonts w:ascii="Myriad Pro" w:hAnsi="Myriad Pro"/>
          <w:sz w:val="20"/>
          <w:szCs w:val="20"/>
        </w:rPr>
        <w:t>Som första hyresgäst i huset har vi</w:t>
      </w:r>
      <w:r w:rsidRPr="00F81324">
        <w:rPr>
          <w:rFonts w:ascii="Myriad Pro" w:hAnsi="Myriad Pro"/>
          <w:sz w:val="20"/>
          <w:szCs w:val="20"/>
        </w:rPr>
        <w:t xml:space="preserve"> lyckats knyta till oss</w:t>
      </w:r>
      <w:r w:rsidR="008F5406" w:rsidRPr="00F81324">
        <w:rPr>
          <w:rFonts w:ascii="Myriad Pro" w:hAnsi="Myriad Pro"/>
          <w:sz w:val="20"/>
          <w:szCs w:val="20"/>
        </w:rPr>
        <w:t xml:space="preserve"> e</w:t>
      </w:r>
      <w:r w:rsidRPr="00F81324">
        <w:rPr>
          <w:rFonts w:ascii="Myriad Pro" w:hAnsi="Myriad Pro"/>
          <w:sz w:val="20"/>
          <w:szCs w:val="20"/>
        </w:rPr>
        <w:t>tt välmående och expansivt företag</w:t>
      </w:r>
      <w:r w:rsidR="008F5406" w:rsidRPr="00F81324">
        <w:rPr>
          <w:rFonts w:ascii="Myriad Pro" w:hAnsi="Myriad Pro"/>
          <w:sz w:val="20"/>
          <w:szCs w:val="20"/>
        </w:rPr>
        <w:t xml:space="preserve"> </w:t>
      </w:r>
      <w:r w:rsidR="00F6626F" w:rsidRPr="00F81324">
        <w:rPr>
          <w:rFonts w:ascii="Myriad Pro" w:hAnsi="Myriad Pro"/>
          <w:sz w:val="20"/>
          <w:szCs w:val="20"/>
        </w:rPr>
        <w:t xml:space="preserve">i en bransch som är </w:t>
      </w:r>
      <w:r w:rsidR="008F5406" w:rsidRPr="00F81324">
        <w:rPr>
          <w:rFonts w:ascii="Myriad Pro" w:hAnsi="Myriad Pro"/>
          <w:sz w:val="20"/>
          <w:szCs w:val="20"/>
        </w:rPr>
        <w:t>helt i linje med vår strategi</w:t>
      </w:r>
      <w:r w:rsidR="00157652" w:rsidRPr="00F81324">
        <w:rPr>
          <w:rFonts w:ascii="Myriad Pro" w:hAnsi="Myriad Pro"/>
          <w:sz w:val="20"/>
          <w:szCs w:val="20"/>
        </w:rPr>
        <w:t xml:space="preserve"> med inriktningen</w:t>
      </w:r>
      <w:r w:rsidR="00E462BF" w:rsidRPr="00F81324">
        <w:rPr>
          <w:rFonts w:ascii="Myriad Pro" w:hAnsi="Myriad Pro"/>
          <w:sz w:val="20"/>
          <w:szCs w:val="20"/>
        </w:rPr>
        <w:t xml:space="preserve"> </w:t>
      </w:r>
      <w:r w:rsidR="00F6626F" w:rsidRPr="00F81324">
        <w:rPr>
          <w:rFonts w:ascii="Myriad Pro" w:hAnsi="Myriad Pro"/>
          <w:sz w:val="20"/>
          <w:szCs w:val="20"/>
        </w:rPr>
        <w:t xml:space="preserve">för </w:t>
      </w:r>
      <w:r w:rsidR="008F5406" w:rsidRPr="00F81324">
        <w:rPr>
          <w:rFonts w:ascii="Myriad Pro" w:hAnsi="Myriad Pro"/>
          <w:sz w:val="20"/>
          <w:szCs w:val="20"/>
        </w:rPr>
        <w:t>fastigheten</w:t>
      </w:r>
      <w:r w:rsidR="00F81324" w:rsidRPr="00F81324">
        <w:rPr>
          <w:rFonts w:ascii="Myriad Pro" w:hAnsi="Myriad Pro"/>
          <w:sz w:val="20"/>
          <w:szCs w:val="20"/>
        </w:rPr>
        <w:t xml:space="preserve">. </w:t>
      </w:r>
      <w:r w:rsidR="00311134" w:rsidRPr="00F81324">
        <w:rPr>
          <w:rFonts w:ascii="Myriad Pro" w:hAnsi="Myriad Pro"/>
          <w:sz w:val="20"/>
          <w:szCs w:val="20"/>
        </w:rPr>
        <w:t xml:space="preserve">Det är alltid lika </w:t>
      </w:r>
      <w:r w:rsidR="00311134">
        <w:rPr>
          <w:rFonts w:ascii="Myriad Pro" w:hAnsi="Myriad Pro"/>
          <w:sz w:val="20"/>
          <w:szCs w:val="20"/>
        </w:rPr>
        <w:t xml:space="preserve">spännande </w:t>
      </w:r>
      <w:r w:rsidR="00311134" w:rsidRPr="00F81324">
        <w:rPr>
          <w:rFonts w:ascii="Myriad Pro" w:hAnsi="Myriad Pro"/>
          <w:sz w:val="20"/>
          <w:szCs w:val="20"/>
        </w:rPr>
        <w:t>att, i samverkan m</w:t>
      </w:r>
      <w:r w:rsidR="004E15EA">
        <w:rPr>
          <w:rFonts w:ascii="Myriad Pro" w:hAnsi="Myriad Pro"/>
          <w:sz w:val="20"/>
          <w:szCs w:val="20"/>
        </w:rPr>
        <w:t xml:space="preserve">ed </w:t>
      </w:r>
      <w:r w:rsidR="00311134" w:rsidRPr="00F81324">
        <w:rPr>
          <w:rFonts w:ascii="Myriad Pro" w:hAnsi="Myriad Pro"/>
          <w:sz w:val="20"/>
          <w:szCs w:val="20"/>
        </w:rPr>
        <w:t>hyresgäster, hitta lösningar och nya möjligheter i en projektfastighet”</w:t>
      </w:r>
      <w:r w:rsidR="005B53F2">
        <w:rPr>
          <w:rFonts w:ascii="Myriad Pro" w:hAnsi="Myriad Pro"/>
          <w:sz w:val="20"/>
          <w:szCs w:val="20"/>
        </w:rPr>
        <w:t>,</w:t>
      </w:r>
      <w:r w:rsidR="00311134">
        <w:rPr>
          <w:rFonts w:ascii="Myriad Pro" w:hAnsi="Myriad Pro"/>
          <w:sz w:val="20"/>
          <w:szCs w:val="20"/>
        </w:rPr>
        <w:t xml:space="preserve"> </w:t>
      </w:r>
      <w:r w:rsidR="00311134" w:rsidRPr="00F81324">
        <w:rPr>
          <w:rFonts w:ascii="Myriad Pro" w:hAnsi="Myriad Pro"/>
          <w:sz w:val="20"/>
          <w:szCs w:val="20"/>
        </w:rPr>
        <w:t>säger Niklas Simonsson, uthyrningschef.</w:t>
      </w:r>
    </w:p>
    <w:bookmarkEnd w:id="0"/>
    <w:p w:rsidR="0032789A" w:rsidRDefault="0032789A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F81324" w:rsidRDefault="00F81324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311134" w:rsidRDefault="00311134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311134" w:rsidRDefault="00311134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311134" w:rsidRDefault="00311134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311134" w:rsidRPr="00F81324" w:rsidRDefault="00311134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945114" w:rsidRPr="00F81324" w:rsidRDefault="00945114" w:rsidP="00945114">
      <w:pPr>
        <w:autoSpaceDE w:val="0"/>
        <w:autoSpaceDN w:val="0"/>
        <w:adjustRightInd w:val="0"/>
        <w:jc w:val="both"/>
        <w:rPr>
          <w:rFonts w:ascii="Myriad Pro" w:hAnsi="Myriad Pro" w:cs="MyriadPro-It"/>
          <w:i/>
          <w:iCs/>
          <w:sz w:val="16"/>
          <w:szCs w:val="16"/>
        </w:rPr>
      </w:pPr>
      <w:r w:rsidRPr="00F81324">
        <w:rPr>
          <w:rFonts w:ascii="Myriad Pro" w:hAnsi="Myriad Pro" w:cs="MyriadPro-Bold"/>
          <w:b/>
          <w:bCs/>
          <w:sz w:val="16"/>
          <w:szCs w:val="16"/>
        </w:rPr>
        <w:t xml:space="preserve">SVENSKA HUS 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driver fastighetsverksamhet i Göteborg, Stockholm och Skåne. Vi förvärvar fastigheter </w:t>
      </w:r>
      <w:r w:rsidR="00311134" w:rsidRPr="00F81324">
        <w:rPr>
          <w:rFonts w:ascii="Myriad Pro" w:hAnsi="Myriad Pro" w:cs="MyriadPro-It"/>
          <w:i/>
          <w:iCs/>
          <w:sz w:val="16"/>
          <w:szCs w:val="16"/>
        </w:rPr>
        <w:t>med utvecklingspotential</w:t>
      </w:r>
      <w:r w:rsidRPr="00F81324">
        <w:rPr>
          <w:rFonts w:ascii="Myriad Pro" w:hAnsi="Myriad Pro" w:cs="MyriadPro-It"/>
          <w:i/>
          <w:iCs/>
          <w:sz w:val="16"/>
          <w:szCs w:val="16"/>
        </w:rPr>
        <w:t>, utvecklar projekt och förvaltar på traditionellt sätt. Hyres</w:t>
      </w:r>
      <w:r w:rsidR="003B0115" w:rsidRPr="00F81324">
        <w:rPr>
          <w:rFonts w:ascii="Myriad Pro" w:hAnsi="Myriad Pro" w:cs="MyriadPro-It"/>
          <w:i/>
          <w:iCs/>
          <w:sz w:val="16"/>
          <w:szCs w:val="16"/>
        </w:rPr>
        <w:t>intäkterna 2013 uppgick till 379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 Mkr och fastighetsbeståndets marknadsvärde uppskattas till drygt 4 Mdr. Svenska Hus ingår i Gullringsbokoncernen där också MVB,</w:t>
      </w:r>
      <w:r w:rsidR="005E2A64" w:rsidRPr="00F81324">
        <w:rPr>
          <w:rFonts w:ascii="Myriad Pro" w:hAnsi="Myriad Pro" w:cs="MyriadPro-It"/>
          <w:i/>
          <w:iCs/>
          <w:sz w:val="16"/>
          <w:szCs w:val="16"/>
        </w:rPr>
        <w:t xml:space="preserve"> </w:t>
      </w:r>
      <w:r w:rsidRPr="00F81324">
        <w:rPr>
          <w:rFonts w:ascii="Myriad Pro" w:hAnsi="Myriad Pro" w:cs="MyriadPro-It"/>
          <w:i/>
          <w:iCs/>
          <w:sz w:val="16"/>
          <w:szCs w:val="16"/>
        </w:rPr>
        <w:t>Wangeskog Hyrcenter, Torslanda Entreprenad och Forestry Skogsrörelse ingår. Huvudkontoret ligger i Göteborg.</w:t>
      </w:r>
    </w:p>
    <w:p w:rsidR="0032789A" w:rsidRDefault="0032789A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</w:p>
    <w:p w:rsidR="00311134" w:rsidRDefault="00311134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</w:p>
    <w:p w:rsidR="00311134" w:rsidRDefault="00311134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</w:p>
    <w:p w:rsidR="0032789A" w:rsidRPr="00F81324" w:rsidRDefault="0032789A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</w:p>
    <w:p w:rsidR="0027061D" w:rsidRPr="00F81324" w:rsidRDefault="0027061D" w:rsidP="00945114">
      <w:pPr>
        <w:autoSpaceDE w:val="0"/>
        <w:autoSpaceDN w:val="0"/>
        <w:adjustRightInd w:val="0"/>
        <w:rPr>
          <w:rFonts w:ascii="Myriad Pro" w:hAnsi="Myriad Pro" w:cs="MyriadPro-Regular"/>
          <w:color w:val="000000"/>
          <w:sz w:val="20"/>
          <w:szCs w:val="20"/>
        </w:rPr>
      </w:pPr>
    </w:p>
    <w:p w:rsidR="00187C29" w:rsidRDefault="00087D3A" w:rsidP="00187C29">
      <w:pPr>
        <w:autoSpaceDE w:val="0"/>
        <w:autoSpaceDN w:val="0"/>
        <w:adjustRightInd w:val="0"/>
        <w:rPr>
          <w:rFonts w:ascii="Myriad Pro" w:hAnsi="Myriad Pro" w:cs="MyriadPro-Regular"/>
          <w:b/>
          <w:color w:val="000000"/>
          <w:sz w:val="20"/>
          <w:szCs w:val="20"/>
        </w:rPr>
      </w:pPr>
      <w:r w:rsidRPr="00F81324">
        <w:rPr>
          <w:rFonts w:ascii="Myriad Pro" w:hAnsi="Myriad Pro" w:cs="MyriadPro-Bold"/>
          <w:b/>
          <w:bCs/>
          <w:color w:val="000000"/>
          <w:sz w:val="20"/>
          <w:szCs w:val="20"/>
        </w:rPr>
        <w:t>Svenska Hus AB</w:t>
      </w:r>
      <w:r w:rsidRPr="00F81324">
        <w:rPr>
          <w:rFonts w:ascii="Myriad Pro" w:hAnsi="Myriad Pro" w:cs="MyriadPro-Regular"/>
          <w:b/>
          <w:color w:val="000000"/>
          <w:sz w:val="20"/>
          <w:szCs w:val="20"/>
        </w:rPr>
        <w:t xml:space="preserve"> </w:t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 w:rsidR="00945114" w:rsidRPr="00F81324">
        <w:rPr>
          <w:rFonts w:ascii="Myriad Pro" w:hAnsi="Myriad Pro" w:cs="MyriadPro-Regular"/>
          <w:b/>
          <w:color w:val="000000"/>
          <w:sz w:val="20"/>
          <w:szCs w:val="20"/>
        </w:rPr>
        <w:t>För ytterligare information:</w:t>
      </w:r>
    </w:p>
    <w:p w:rsidR="00945114" w:rsidRPr="00F81324" w:rsidRDefault="00187C29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proofErr w:type="spellStart"/>
      <w:r w:rsidRPr="00F81324">
        <w:rPr>
          <w:rFonts w:ascii="Myriad Pro" w:hAnsi="Myriad Pro" w:cs="MyriadPro-Regular"/>
          <w:color w:val="000000"/>
          <w:sz w:val="20"/>
          <w:szCs w:val="20"/>
        </w:rPr>
        <w:t>Ot</w:t>
      </w:r>
      <w:r>
        <w:rPr>
          <w:rFonts w:ascii="Myriad Pro" w:hAnsi="Myriad Pro" w:cs="MyriadPro-Regular"/>
          <w:color w:val="000000"/>
          <w:sz w:val="20"/>
          <w:szCs w:val="20"/>
        </w:rPr>
        <w:t>terhällegatan</w:t>
      </w:r>
      <w:proofErr w:type="spellEnd"/>
      <w:r>
        <w:rPr>
          <w:rFonts w:ascii="Myriad Pro" w:hAnsi="Myriad Pro" w:cs="MyriadPro-Regular"/>
          <w:color w:val="000000"/>
          <w:sz w:val="20"/>
          <w:szCs w:val="20"/>
        </w:rPr>
        <w:t xml:space="preserve"> 3</w:t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 w:rsidR="00F81324" w:rsidRPr="00F81324">
        <w:rPr>
          <w:rFonts w:ascii="Myriad Pro" w:hAnsi="Myriad Pro" w:cs="MyriadPro-Regular"/>
          <w:color w:val="000000"/>
          <w:sz w:val="20"/>
          <w:szCs w:val="20"/>
        </w:rPr>
        <w:t>Niklas Simonsson</w:t>
      </w:r>
      <w:r w:rsidR="005E2A64" w:rsidRPr="00F81324">
        <w:rPr>
          <w:rFonts w:ascii="Myriad Pro" w:hAnsi="Myriad Pro" w:cs="MyriadPro-Regular"/>
          <w:color w:val="000000"/>
          <w:sz w:val="20"/>
          <w:szCs w:val="20"/>
        </w:rPr>
        <w:t>,</w:t>
      </w:r>
      <w:r w:rsidR="00F81324" w:rsidRPr="00F81324">
        <w:rPr>
          <w:rFonts w:ascii="Myriad Pro" w:hAnsi="Myriad Pro" w:cs="MyriadPro-Regular"/>
          <w:color w:val="000000"/>
          <w:sz w:val="20"/>
          <w:szCs w:val="20"/>
        </w:rPr>
        <w:t xml:space="preserve"> </w:t>
      </w:r>
      <w:r>
        <w:rPr>
          <w:rFonts w:ascii="Myriad Pro" w:hAnsi="Myriad Pro" w:cs="MyriadPro-Regular"/>
          <w:color w:val="000000"/>
          <w:sz w:val="20"/>
          <w:szCs w:val="20"/>
        </w:rPr>
        <w:t xml:space="preserve">Uthyrningschef </w:t>
      </w:r>
    </w:p>
    <w:p w:rsidR="00187C29" w:rsidRPr="00F81324" w:rsidRDefault="00187C29" w:rsidP="00187C29">
      <w:pPr>
        <w:autoSpaceDE w:val="0"/>
        <w:autoSpaceDN w:val="0"/>
        <w:adjustRightInd w:val="0"/>
        <w:rPr>
          <w:rFonts w:ascii="Myriad Pro" w:hAnsi="Myriad Pro" w:cs="MyriadPro-Regular"/>
          <w:color w:val="000000"/>
          <w:sz w:val="20"/>
          <w:szCs w:val="20"/>
        </w:rPr>
      </w:pPr>
      <w:r w:rsidRPr="00F81324">
        <w:rPr>
          <w:rFonts w:ascii="Myriad Pro" w:hAnsi="Myriad Pro" w:cs="MyriadPro-Regular"/>
          <w:color w:val="000000"/>
          <w:sz w:val="20"/>
          <w:szCs w:val="20"/>
        </w:rPr>
        <w:t>403 13 Göteborg</w:t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hyperlink r:id="rId11" w:history="1">
        <w:r w:rsidRPr="00311134">
          <w:rPr>
            <w:rStyle w:val="Hyperlnk"/>
            <w:rFonts w:ascii="Myriad Pro" w:hAnsi="Myriad Pro" w:cs="MyriadPro-Regular"/>
            <w:color w:val="auto"/>
            <w:sz w:val="20"/>
            <w:szCs w:val="20"/>
            <w:u w:val="none"/>
          </w:rPr>
          <w:t>niklas.simonsson@svenskahus.se</w:t>
        </w:r>
      </w:hyperlink>
    </w:p>
    <w:p w:rsidR="0032789A" w:rsidRPr="00F81324" w:rsidRDefault="005E2A64" w:rsidP="00187C29">
      <w:pPr>
        <w:autoSpaceDE w:val="0"/>
        <w:autoSpaceDN w:val="0"/>
        <w:adjustRightInd w:val="0"/>
        <w:rPr>
          <w:rFonts w:ascii="Myriad Pro" w:hAnsi="Myriad Pro" w:cs="MyriadPro-Regular"/>
          <w:color w:val="000000"/>
          <w:sz w:val="20"/>
          <w:szCs w:val="20"/>
        </w:rPr>
      </w:pPr>
      <w:r w:rsidRPr="00F81324">
        <w:rPr>
          <w:rFonts w:ascii="Myriad Pro" w:hAnsi="Myriad Pro" w:cs="MyriadPro-Regular"/>
          <w:sz w:val="20"/>
          <w:szCs w:val="20"/>
        </w:rPr>
        <w:t>031-701 66 60</w:t>
      </w:r>
      <w:r w:rsidR="00945114" w:rsidRPr="00F81324">
        <w:rPr>
          <w:rFonts w:ascii="Myriad Pro" w:hAnsi="Myriad Pro" w:cs="MyriadPro-Regular"/>
          <w:sz w:val="20"/>
          <w:szCs w:val="20"/>
        </w:rPr>
        <w:t xml:space="preserve"> </w:t>
      </w:r>
      <w:r w:rsidR="00945114" w:rsidRPr="00F81324">
        <w:rPr>
          <w:rFonts w:ascii="Myriad Pro" w:hAnsi="Myriad Pro" w:cs="MyriadPro-Regular"/>
          <w:sz w:val="20"/>
          <w:szCs w:val="20"/>
        </w:rPr>
        <w:tab/>
      </w:r>
      <w:r w:rsidR="00945114" w:rsidRPr="00F81324">
        <w:rPr>
          <w:rFonts w:ascii="Myriad Pro" w:hAnsi="Myriad Pro" w:cs="MyriadPro-Regular"/>
          <w:sz w:val="20"/>
          <w:szCs w:val="20"/>
        </w:rPr>
        <w:tab/>
      </w:r>
    </w:p>
    <w:p w:rsidR="0027061D" w:rsidRPr="00F81324" w:rsidRDefault="0027061D" w:rsidP="00945114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0"/>
          <w:szCs w:val="20"/>
        </w:rPr>
      </w:pPr>
    </w:p>
    <w:sectPr w:rsidR="0027061D" w:rsidRPr="00F813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9A" w:rsidRDefault="0032789A" w:rsidP="0032789A">
      <w:r>
        <w:separator/>
      </w:r>
    </w:p>
  </w:endnote>
  <w:endnote w:type="continuationSeparator" w:id="0">
    <w:p w:rsidR="0032789A" w:rsidRDefault="0032789A" w:rsidP="0032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A" w:rsidRDefault="0032789A">
    <w:pPr>
      <w:pStyle w:val="Sidfot"/>
    </w:pPr>
    <w:r w:rsidRPr="00F81324">
      <w:rPr>
        <w:rFonts w:ascii="Myriad Pro" w:hAnsi="Myriad Pro" w:cs="MyriadPro-Regular"/>
        <w:color w:val="000000"/>
        <w:sz w:val="20"/>
        <w:szCs w:val="20"/>
      </w:rPr>
      <w:t>svenskahus.se</w:t>
    </w:r>
  </w:p>
  <w:p w:rsidR="0032789A" w:rsidRDefault="0032789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9A" w:rsidRDefault="0032789A" w:rsidP="0032789A">
      <w:r>
        <w:separator/>
      </w:r>
    </w:p>
  </w:footnote>
  <w:footnote w:type="continuationSeparator" w:id="0">
    <w:p w:rsidR="0032789A" w:rsidRDefault="0032789A" w:rsidP="0032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7006"/>
    <w:multiLevelType w:val="hybridMultilevel"/>
    <w:tmpl w:val="7C96EC0E"/>
    <w:lvl w:ilvl="0" w:tplc="B4BC2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B27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290F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534E"/>
    <w:rsid w:val="0007603F"/>
    <w:rsid w:val="00076BCA"/>
    <w:rsid w:val="0008307D"/>
    <w:rsid w:val="000830AE"/>
    <w:rsid w:val="00083966"/>
    <w:rsid w:val="00083DD6"/>
    <w:rsid w:val="00084D5F"/>
    <w:rsid w:val="00085019"/>
    <w:rsid w:val="00086808"/>
    <w:rsid w:val="00087949"/>
    <w:rsid w:val="00087D3A"/>
    <w:rsid w:val="00087F0E"/>
    <w:rsid w:val="00090098"/>
    <w:rsid w:val="000901C4"/>
    <w:rsid w:val="00093C1D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05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1B4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2CC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65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7E6"/>
    <w:rsid w:val="00182EC2"/>
    <w:rsid w:val="00183CF9"/>
    <w:rsid w:val="001847E1"/>
    <w:rsid w:val="00186309"/>
    <w:rsid w:val="00186AB5"/>
    <w:rsid w:val="00187C29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61D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1134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2789A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8EA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115"/>
    <w:rsid w:val="003B0FDA"/>
    <w:rsid w:val="003B2D23"/>
    <w:rsid w:val="003B2EEC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3F7F66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5EA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18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31D6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1B0E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3F2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2A64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3B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3213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B7594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3767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082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2809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C7C34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91C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6F74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406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07CBF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CFD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5114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4F03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A7DCF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321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3A7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B1C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B8E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4E9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252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26FFD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67AB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31B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A75EE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35C7"/>
    <w:rsid w:val="00BF418C"/>
    <w:rsid w:val="00BF4E40"/>
    <w:rsid w:val="00BF594A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064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6E14"/>
    <w:rsid w:val="00C67875"/>
    <w:rsid w:val="00C701A1"/>
    <w:rsid w:val="00C705F5"/>
    <w:rsid w:val="00C70FCF"/>
    <w:rsid w:val="00C75147"/>
    <w:rsid w:val="00C754B4"/>
    <w:rsid w:val="00C75F55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2947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C5CC3"/>
    <w:rsid w:val="00CD076C"/>
    <w:rsid w:val="00CD08EA"/>
    <w:rsid w:val="00CD0DBF"/>
    <w:rsid w:val="00CD0FD6"/>
    <w:rsid w:val="00CD320F"/>
    <w:rsid w:val="00CD3EC6"/>
    <w:rsid w:val="00CD6243"/>
    <w:rsid w:val="00CD6627"/>
    <w:rsid w:val="00CD69F1"/>
    <w:rsid w:val="00CD6D2C"/>
    <w:rsid w:val="00CE071E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4B1C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D92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541E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A6732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B0"/>
    <w:rsid w:val="00DD24E6"/>
    <w:rsid w:val="00DD333F"/>
    <w:rsid w:val="00DD3919"/>
    <w:rsid w:val="00DD4347"/>
    <w:rsid w:val="00DD5B14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480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2B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65B1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1C0F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4CCD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6ACA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5D5"/>
    <w:rsid w:val="00F65603"/>
    <w:rsid w:val="00F6626F"/>
    <w:rsid w:val="00F66943"/>
    <w:rsid w:val="00F7029D"/>
    <w:rsid w:val="00F70EFE"/>
    <w:rsid w:val="00F71843"/>
    <w:rsid w:val="00F75702"/>
    <w:rsid w:val="00F75D7A"/>
    <w:rsid w:val="00F76E5B"/>
    <w:rsid w:val="00F80FBA"/>
    <w:rsid w:val="00F81078"/>
    <w:rsid w:val="00F81324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0E9B"/>
    <w:rsid w:val="00FB1DFC"/>
    <w:rsid w:val="00FB3F94"/>
    <w:rsid w:val="00FB6B4C"/>
    <w:rsid w:val="00FB6B64"/>
    <w:rsid w:val="00FB7771"/>
    <w:rsid w:val="00FC2C27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67A4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5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7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88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las.simonsson@svenskahus.s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FDA6-126F-45B9-91CD-2AB1BBB4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310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6</cp:revision>
  <cp:lastPrinted>2014-09-24T06:12:00Z</cp:lastPrinted>
  <dcterms:created xsi:type="dcterms:W3CDTF">2014-09-23T08:30:00Z</dcterms:created>
  <dcterms:modified xsi:type="dcterms:W3CDTF">2014-09-24T06:14:00Z</dcterms:modified>
</cp:coreProperties>
</file>