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18" w:rsidRDefault="00313D80" w:rsidP="001E7818">
      <w:pPr>
        <w:shd w:val="clear" w:color="auto" w:fill="FFFFFF"/>
        <w:spacing w:line="255" w:lineRule="atLeast"/>
        <w:rPr>
          <w:rStyle w:val="newsdate1"/>
          <w:rFonts w:ascii="Helvetica" w:hAnsi="Helvetica" w:cs="Arial"/>
          <w:color w:val="auto"/>
        </w:rPr>
      </w:pPr>
      <w:r>
        <w:rPr>
          <w:rStyle w:val="newsdate1"/>
          <w:rFonts w:ascii="Helvetica" w:hAnsi="Helvetica" w:cs="Arial"/>
          <w:color w:val="auto"/>
        </w:rPr>
        <w:t>2016-</w:t>
      </w:r>
      <w:r w:rsidR="009B5683">
        <w:rPr>
          <w:rStyle w:val="newsdate1"/>
          <w:rFonts w:ascii="Helvetica" w:hAnsi="Helvetica" w:cs="Arial"/>
          <w:color w:val="auto"/>
        </w:rPr>
        <w:t>10-18</w:t>
      </w:r>
      <w:r w:rsidR="004B1E79">
        <w:rPr>
          <w:rStyle w:val="newsdate1"/>
          <w:rFonts w:ascii="Helvetica" w:hAnsi="Helvetica" w:cs="Arial"/>
          <w:color w:val="auto"/>
        </w:rPr>
        <w:t xml:space="preserve"> </w:t>
      </w:r>
      <w:r w:rsidR="000D54D1">
        <w:rPr>
          <w:rStyle w:val="newsdate1"/>
          <w:rFonts w:ascii="Helvetica" w:hAnsi="Helvetica" w:cs="Arial"/>
          <w:color w:val="auto"/>
        </w:rPr>
        <w:t>Pressmeddelande</w:t>
      </w:r>
    </w:p>
    <w:p w:rsidR="0031119C" w:rsidRDefault="0031119C" w:rsidP="001E7818">
      <w:pPr>
        <w:shd w:val="clear" w:color="auto" w:fill="FFFFFF"/>
        <w:spacing w:line="255" w:lineRule="atLeast"/>
        <w:rPr>
          <w:sz w:val="28"/>
          <w:szCs w:val="28"/>
        </w:rPr>
      </w:pPr>
    </w:p>
    <w:p w:rsidR="00404C1C" w:rsidRPr="00EF7B34" w:rsidRDefault="009B5683" w:rsidP="00D85ABE">
      <w:pPr>
        <w:shd w:val="clear" w:color="auto" w:fill="FFFFFF"/>
        <w:spacing w:line="255" w:lineRule="atLeast"/>
        <w:rPr>
          <w:rFonts w:ascii="Uni Sans Bold" w:hAnsi="Uni Sans Bold" w:cs="Arial"/>
          <w:b/>
          <w:bCs/>
          <w:sz w:val="48"/>
          <w:szCs w:val="48"/>
        </w:rPr>
      </w:pPr>
      <w:r w:rsidRPr="00EF7B34">
        <w:rPr>
          <w:rFonts w:ascii="Uni Sans Bold" w:hAnsi="Uni Sans Bold"/>
          <w:sz w:val="48"/>
          <w:szCs w:val="48"/>
        </w:rPr>
        <w:t xml:space="preserve">TMF i Siffror: </w:t>
      </w:r>
      <w:r w:rsidR="001A2C06" w:rsidRPr="00EF7B34">
        <w:rPr>
          <w:rFonts w:ascii="Uni Sans Bold" w:hAnsi="Uni Sans Bold"/>
          <w:sz w:val="48"/>
          <w:szCs w:val="48"/>
        </w:rPr>
        <w:t>Ta del av d</w:t>
      </w:r>
      <w:r w:rsidR="00E177EC" w:rsidRPr="00EF7B34">
        <w:rPr>
          <w:rFonts w:ascii="Uni Sans Bold" w:hAnsi="Uni Sans Bold"/>
          <w:sz w:val="48"/>
          <w:szCs w:val="48"/>
        </w:rPr>
        <w:t xml:space="preserve">en senaste statistiken </w:t>
      </w:r>
      <w:r w:rsidR="0091562C" w:rsidRPr="00EF7B34">
        <w:rPr>
          <w:rFonts w:ascii="Uni Sans Bold" w:hAnsi="Uni Sans Bold"/>
          <w:sz w:val="48"/>
          <w:szCs w:val="48"/>
        </w:rPr>
        <w:t>om byggande</w:t>
      </w:r>
      <w:r w:rsidR="007F2854" w:rsidRPr="00EF7B34">
        <w:rPr>
          <w:rFonts w:ascii="Uni Sans Bold" w:hAnsi="Uni Sans Bold"/>
          <w:sz w:val="48"/>
          <w:szCs w:val="48"/>
        </w:rPr>
        <w:t xml:space="preserve">, </w:t>
      </w:r>
      <w:r w:rsidR="0091562C" w:rsidRPr="00EF7B34">
        <w:rPr>
          <w:rFonts w:ascii="Uni Sans Bold" w:hAnsi="Uni Sans Bold"/>
          <w:sz w:val="48"/>
          <w:szCs w:val="48"/>
        </w:rPr>
        <w:t>boende</w:t>
      </w:r>
      <w:r w:rsidR="00F0396E" w:rsidRPr="00EF7B34">
        <w:rPr>
          <w:rFonts w:ascii="Uni Sans Bold" w:hAnsi="Uni Sans Bold"/>
          <w:sz w:val="48"/>
          <w:szCs w:val="48"/>
        </w:rPr>
        <w:t xml:space="preserve"> samt</w:t>
      </w:r>
      <w:r w:rsidR="007F2854" w:rsidRPr="00EF7B34">
        <w:rPr>
          <w:rFonts w:ascii="Uni Sans Bold" w:hAnsi="Uni Sans Bold"/>
          <w:sz w:val="48"/>
          <w:szCs w:val="48"/>
        </w:rPr>
        <w:t xml:space="preserve"> renovering av miljonprogrammet</w:t>
      </w:r>
    </w:p>
    <w:p w:rsidR="00D85ABE" w:rsidRDefault="00D85ABE" w:rsidP="00D85ABE">
      <w:pPr>
        <w:shd w:val="clear" w:color="auto" w:fill="FFFFFF"/>
        <w:spacing w:line="255" w:lineRule="atLeast"/>
        <w:rPr>
          <w:rFonts w:ascii="Uni Sans Bold" w:hAnsi="Uni Sans Bold" w:cs="Arial"/>
          <w:b/>
          <w:bCs/>
          <w:sz w:val="28"/>
          <w:szCs w:val="28"/>
        </w:rPr>
      </w:pPr>
    </w:p>
    <w:p w:rsidR="00A1615C" w:rsidRDefault="00031816" w:rsidP="003B5822">
      <w:pPr>
        <w:shd w:val="clear" w:color="auto" w:fill="FFFFFF"/>
        <w:spacing w:line="255" w:lineRule="atLeast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Det totala bostadsbyggande</w:t>
      </w:r>
      <w:r w:rsidR="00432081">
        <w:rPr>
          <w:rFonts w:ascii="Helvetica" w:hAnsi="Helvetica" w:cs="Arial"/>
          <w:b/>
          <w:bCs/>
        </w:rPr>
        <w:t>t</w:t>
      </w:r>
      <w:r w:rsidR="00BE0B77">
        <w:rPr>
          <w:rFonts w:ascii="Helvetica" w:hAnsi="Helvetica" w:cs="Arial"/>
          <w:b/>
          <w:bCs/>
        </w:rPr>
        <w:t xml:space="preserve"> ökade med drygt 40 procent under första halvåret 2016 jäm</w:t>
      </w:r>
      <w:r w:rsidR="001A2C06">
        <w:rPr>
          <w:rFonts w:ascii="Helvetica" w:hAnsi="Helvetica" w:cs="Arial"/>
          <w:b/>
          <w:bCs/>
        </w:rPr>
        <w:t xml:space="preserve">fört med året innan. </w:t>
      </w:r>
      <w:r w:rsidR="00597758">
        <w:rPr>
          <w:rFonts w:ascii="Helvetica" w:hAnsi="Helvetica" w:cs="Arial"/>
          <w:b/>
          <w:bCs/>
        </w:rPr>
        <w:t>Trähusföret</w:t>
      </w:r>
      <w:r w:rsidR="00F7209C">
        <w:rPr>
          <w:rFonts w:ascii="Helvetica" w:hAnsi="Helvetica" w:cs="Arial"/>
          <w:b/>
          <w:bCs/>
        </w:rPr>
        <w:t>agens leveranser av småhus ökade</w:t>
      </w:r>
      <w:r w:rsidR="00597758">
        <w:rPr>
          <w:rFonts w:ascii="Helvetica" w:hAnsi="Helvetica" w:cs="Arial"/>
          <w:b/>
          <w:bCs/>
        </w:rPr>
        <w:t xml:space="preserve"> med 22 procent. </w:t>
      </w:r>
      <w:r w:rsidR="00F7209C">
        <w:rPr>
          <w:rFonts w:ascii="Helvetica" w:hAnsi="Helvetica" w:cs="Arial"/>
          <w:b/>
          <w:bCs/>
        </w:rPr>
        <w:t>Det visar statistiken i senaste TMF i siffror, som också rapporterar om renoveringstakten i miljonprogrammets lägenheter.</w:t>
      </w:r>
    </w:p>
    <w:p w:rsidR="00215522" w:rsidRPr="003B5822" w:rsidRDefault="00215522" w:rsidP="003B5822">
      <w:pPr>
        <w:shd w:val="clear" w:color="auto" w:fill="FFFFFF"/>
        <w:spacing w:line="255" w:lineRule="atLeast"/>
        <w:rPr>
          <w:rFonts w:ascii="Helvetica" w:hAnsi="Helvetica" w:cs="Arial"/>
          <w:b/>
          <w:bCs/>
          <w:sz w:val="22"/>
          <w:szCs w:val="22"/>
        </w:rPr>
      </w:pPr>
    </w:p>
    <w:p w:rsidR="00A20656" w:rsidRPr="00A20656" w:rsidRDefault="00B54789" w:rsidP="00D14E1D">
      <w:pPr>
        <w:shd w:val="clear" w:color="auto" w:fill="FFFFFF"/>
        <w:spacing w:before="120" w:after="120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>Påbörjade småhus ökade med drygt 20 procent under första halvåret i år jämfört med motsvarande period förra året,</w:t>
      </w:r>
      <w:r w:rsidR="00597758">
        <w:rPr>
          <w:rFonts w:ascii="Helvetica" w:hAnsi="Helvetica" w:cs="Arial"/>
          <w:bCs/>
          <w:sz w:val="22"/>
          <w:szCs w:val="22"/>
        </w:rPr>
        <w:t xml:space="preserve"> visar SCB:s statistik</w:t>
      </w:r>
    </w:p>
    <w:p w:rsidR="00360609" w:rsidRPr="00360609" w:rsidRDefault="001A2C06" w:rsidP="00360609">
      <w:pPr>
        <w:pStyle w:val="Liststycke"/>
        <w:numPr>
          <w:ilvl w:val="0"/>
          <w:numId w:val="26"/>
        </w:numPr>
        <w:shd w:val="clear" w:color="auto" w:fill="FFFFFF"/>
        <w:spacing w:before="120" w:after="120" w:line="240" w:lineRule="auto"/>
        <w:rPr>
          <w:rFonts w:ascii="Helvetica" w:hAnsi="Helvetica" w:cs="Arial"/>
          <w:bCs/>
          <w:color w:val="000000"/>
        </w:rPr>
      </w:pPr>
      <w:r>
        <w:rPr>
          <w:rFonts w:ascii="Helvetica" w:hAnsi="Helvetica" w:cs="Arial"/>
          <w:bCs/>
        </w:rPr>
        <w:t>Ä</w:t>
      </w:r>
      <w:r w:rsidR="00BE0B77">
        <w:rPr>
          <w:rFonts w:ascii="Helvetica" w:hAnsi="Helvetica" w:cs="Arial"/>
          <w:bCs/>
        </w:rPr>
        <w:t>ven om a</w:t>
      </w:r>
      <w:r w:rsidR="00AC28D9">
        <w:rPr>
          <w:rFonts w:ascii="Helvetica" w:hAnsi="Helvetica" w:cs="Arial"/>
          <w:bCs/>
        </w:rPr>
        <w:t>ntalet småhus</w:t>
      </w:r>
      <w:r w:rsidR="00BE0B77">
        <w:rPr>
          <w:rFonts w:ascii="Helvetica" w:hAnsi="Helvetica" w:cs="Arial"/>
          <w:bCs/>
        </w:rPr>
        <w:t xml:space="preserve"> som byggs ökar så minskar</w:t>
      </w:r>
      <w:r w:rsidR="00031816">
        <w:rPr>
          <w:rFonts w:ascii="Helvetica" w:hAnsi="Helvetica" w:cs="Arial"/>
          <w:bCs/>
        </w:rPr>
        <w:t xml:space="preserve"> </w:t>
      </w:r>
      <w:r>
        <w:rPr>
          <w:rFonts w:ascii="Helvetica" w:hAnsi="Helvetica" w:cs="Arial"/>
          <w:bCs/>
        </w:rPr>
        <w:t xml:space="preserve">de som </w:t>
      </w:r>
      <w:r w:rsidR="00031816">
        <w:rPr>
          <w:rFonts w:ascii="Helvetica" w:hAnsi="Helvetica" w:cs="Arial"/>
          <w:bCs/>
        </w:rPr>
        <w:t>andel</w:t>
      </w:r>
      <w:r>
        <w:rPr>
          <w:rFonts w:ascii="Helvetica" w:hAnsi="Helvetica" w:cs="Arial"/>
          <w:bCs/>
        </w:rPr>
        <w:t xml:space="preserve"> av</w:t>
      </w:r>
      <w:r w:rsidR="00031816">
        <w:rPr>
          <w:rFonts w:ascii="Helvetica" w:hAnsi="Helvetica" w:cs="Arial"/>
          <w:bCs/>
        </w:rPr>
        <w:t xml:space="preserve"> det totala bostadsbygg</w:t>
      </w:r>
      <w:r w:rsidR="00BE0B77">
        <w:rPr>
          <w:rFonts w:ascii="Helvetica" w:hAnsi="Helvetica" w:cs="Arial"/>
          <w:bCs/>
        </w:rPr>
        <w:t xml:space="preserve">andet. </w:t>
      </w:r>
      <w:r w:rsidR="00F7209C">
        <w:rPr>
          <w:rFonts w:ascii="Helvetica" w:hAnsi="Helvetica" w:cs="Arial"/>
          <w:bCs/>
        </w:rPr>
        <w:t>Samtidigt vill</w:t>
      </w:r>
      <w:r w:rsidR="00AC28D9">
        <w:rPr>
          <w:rFonts w:ascii="Helvetica" w:hAnsi="Helvetica" w:cs="Arial"/>
          <w:bCs/>
        </w:rPr>
        <w:t xml:space="preserve"> en majoritet av svenskarna</w:t>
      </w:r>
      <w:r w:rsidR="00F7209C">
        <w:rPr>
          <w:rFonts w:ascii="Helvetica" w:hAnsi="Helvetica" w:cs="Arial"/>
          <w:bCs/>
        </w:rPr>
        <w:t xml:space="preserve"> </w:t>
      </w:r>
      <w:r w:rsidR="00AC28D9">
        <w:rPr>
          <w:rFonts w:ascii="Helvetica" w:hAnsi="Helvetica" w:cs="Arial"/>
          <w:bCs/>
        </w:rPr>
        <w:t>bo i villa eller radhus</w:t>
      </w:r>
      <w:r w:rsidR="00F7209C">
        <w:rPr>
          <w:rFonts w:ascii="Helvetica" w:hAnsi="Helvetica" w:cs="Arial"/>
          <w:bCs/>
        </w:rPr>
        <w:t>. Men</w:t>
      </w:r>
      <w:r w:rsidR="00BE0B77">
        <w:rPr>
          <w:rFonts w:ascii="Helvetica" w:hAnsi="Helvetica" w:cs="Arial"/>
          <w:bCs/>
        </w:rPr>
        <w:t xml:space="preserve"> d</w:t>
      </w:r>
      <w:r w:rsidR="00031816">
        <w:rPr>
          <w:rFonts w:ascii="Helvetica" w:hAnsi="Helvetica" w:cs="Arial"/>
          <w:bCs/>
        </w:rPr>
        <w:t>et finns flera sätt att bygga tätt och mycket och samtidigt erb</w:t>
      </w:r>
      <w:r w:rsidR="00F7209C">
        <w:rPr>
          <w:rFonts w:ascii="Helvetica" w:hAnsi="Helvetica" w:cs="Arial"/>
          <w:bCs/>
        </w:rPr>
        <w:t xml:space="preserve">juda det människor efterfrågar. Här kan trädgårdsstäder med blandad bebyggelse vara en del av lösningen, </w:t>
      </w:r>
      <w:r w:rsidR="00031816">
        <w:rPr>
          <w:rFonts w:ascii="Helvetica" w:hAnsi="Helvetica" w:cs="Arial"/>
          <w:bCs/>
        </w:rPr>
        <w:t>säger David Johnsson, vd på Trä- och Möbelföretagen, TMF.</w:t>
      </w:r>
    </w:p>
    <w:p w:rsidR="0032083B" w:rsidRPr="001A2C06" w:rsidRDefault="004565AB" w:rsidP="00360609">
      <w:pPr>
        <w:shd w:val="clear" w:color="auto" w:fill="FFFFFF"/>
        <w:spacing w:before="120" w:after="120"/>
        <w:rPr>
          <w:rFonts w:ascii="Helvetica" w:hAnsi="Helvetica" w:cs="Arial"/>
          <w:bCs/>
          <w:color w:val="000000"/>
          <w:sz w:val="22"/>
          <w:szCs w:val="22"/>
        </w:rPr>
      </w:pPr>
      <w:r w:rsidRPr="001A2C06">
        <w:rPr>
          <w:rFonts w:ascii="Helvetica" w:hAnsi="Helvetica" w:cs="Arial"/>
          <w:bCs/>
          <w:color w:val="000000"/>
          <w:sz w:val="22"/>
          <w:szCs w:val="22"/>
        </w:rPr>
        <w:t xml:space="preserve">Utvecklingen av bostadsbyggandet påverkar </w:t>
      </w:r>
      <w:r w:rsidR="007F2854" w:rsidRPr="001A2C06">
        <w:rPr>
          <w:rFonts w:ascii="Helvetica" w:hAnsi="Helvetica" w:cs="Arial"/>
          <w:bCs/>
          <w:color w:val="000000"/>
          <w:sz w:val="22"/>
          <w:szCs w:val="22"/>
        </w:rPr>
        <w:t>direkt beho</w:t>
      </w:r>
      <w:r w:rsidR="001A2C06">
        <w:rPr>
          <w:rFonts w:ascii="Helvetica" w:hAnsi="Helvetica" w:cs="Arial"/>
          <w:bCs/>
          <w:color w:val="000000"/>
          <w:sz w:val="22"/>
          <w:szCs w:val="22"/>
        </w:rPr>
        <w:t>vet av möbler och inredning</w:t>
      </w:r>
      <w:r w:rsidR="00B54789">
        <w:rPr>
          <w:rFonts w:ascii="Helvetica" w:hAnsi="Helvetica" w:cs="Arial"/>
          <w:bCs/>
          <w:color w:val="000000"/>
          <w:sz w:val="22"/>
          <w:szCs w:val="22"/>
        </w:rPr>
        <w:t xml:space="preserve"> och i TMF i siffror finns den samlade statistiken för produktion, export och import av bland annat möbler, köksinredningar, dörrar fönster och trägolv</w:t>
      </w:r>
      <w:r w:rsidR="001A2C06">
        <w:rPr>
          <w:rFonts w:ascii="Helvetica" w:hAnsi="Helvetica" w:cs="Arial"/>
          <w:bCs/>
          <w:color w:val="000000"/>
          <w:sz w:val="22"/>
          <w:szCs w:val="22"/>
        </w:rPr>
        <w:t xml:space="preserve">. </w:t>
      </w:r>
      <w:r w:rsidR="001A2C06">
        <w:rPr>
          <w:rFonts w:ascii="Helvetica" w:hAnsi="Helvetica" w:cs="Arial"/>
          <w:bCs/>
          <w:color w:val="000000"/>
          <w:sz w:val="22"/>
          <w:szCs w:val="22"/>
        </w:rPr>
        <w:br/>
      </w:r>
      <w:r w:rsidR="007F2854" w:rsidRPr="001A2C06">
        <w:rPr>
          <w:rFonts w:ascii="Helvetica" w:hAnsi="Helvetica" w:cs="Arial"/>
          <w:bCs/>
          <w:color w:val="000000"/>
          <w:sz w:val="22"/>
          <w:szCs w:val="22"/>
        </w:rPr>
        <w:t xml:space="preserve">E-handeln av möbler hade </w:t>
      </w:r>
      <w:r w:rsidR="00B0315B" w:rsidRPr="001A2C06">
        <w:rPr>
          <w:rFonts w:ascii="Helvetica" w:hAnsi="Helvetica" w:cs="Arial"/>
          <w:bCs/>
          <w:color w:val="000000"/>
          <w:sz w:val="22"/>
          <w:szCs w:val="22"/>
        </w:rPr>
        <w:t xml:space="preserve">under första kvartalet 2016 </w:t>
      </w:r>
      <w:r w:rsidR="007F2854" w:rsidRPr="001A2C06">
        <w:rPr>
          <w:rFonts w:ascii="Helvetica" w:hAnsi="Helvetica" w:cs="Arial"/>
          <w:bCs/>
          <w:color w:val="000000"/>
          <w:sz w:val="22"/>
          <w:szCs w:val="22"/>
        </w:rPr>
        <w:t>en fortsatt star</w:t>
      </w:r>
      <w:r w:rsidR="00B0315B" w:rsidRPr="001A2C06">
        <w:rPr>
          <w:rFonts w:ascii="Helvetica" w:hAnsi="Helvetica" w:cs="Arial"/>
          <w:bCs/>
          <w:color w:val="000000"/>
          <w:sz w:val="22"/>
          <w:szCs w:val="22"/>
        </w:rPr>
        <w:t>k uppgång, med 35 procent, jämf</w:t>
      </w:r>
      <w:r w:rsidR="004B142E">
        <w:rPr>
          <w:rFonts w:ascii="Helvetica" w:hAnsi="Helvetica" w:cs="Arial"/>
          <w:bCs/>
          <w:color w:val="000000"/>
          <w:sz w:val="22"/>
          <w:szCs w:val="22"/>
        </w:rPr>
        <w:t>ört m</w:t>
      </w:r>
      <w:r w:rsidR="005A7AFE">
        <w:rPr>
          <w:rFonts w:ascii="Helvetica" w:hAnsi="Helvetica" w:cs="Arial"/>
          <w:bCs/>
          <w:color w:val="000000"/>
          <w:sz w:val="22"/>
          <w:szCs w:val="22"/>
        </w:rPr>
        <w:t xml:space="preserve">ed första kvartalet 2015. </w:t>
      </w:r>
      <w:r w:rsidR="005A7AFE">
        <w:rPr>
          <w:rFonts w:ascii="Helvetica" w:hAnsi="Helvetica" w:cs="Arial"/>
          <w:bCs/>
          <w:color w:val="000000"/>
          <w:sz w:val="22"/>
          <w:szCs w:val="22"/>
        </w:rPr>
        <w:br/>
      </w:r>
      <w:r w:rsidR="005A7AFE">
        <w:rPr>
          <w:rFonts w:ascii="Helvetica" w:hAnsi="Helvetica" w:cs="Arial"/>
          <w:bCs/>
          <w:color w:val="000000"/>
          <w:sz w:val="22"/>
          <w:szCs w:val="22"/>
        </w:rPr>
        <w:br/>
      </w:r>
      <w:r w:rsidR="001A2C06">
        <w:rPr>
          <w:rFonts w:ascii="Helvetica" w:hAnsi="Helvetica" w:cs="Arial"/>
          <w:bCs/>
          <w:color w:val="000000"/>
          <w:sz w:val="22"/>
          <w:szCs w:val="22"/>
        </w:rPr>
        <w:t>Från och med 2014 redogörs</w:t>
      </w:r>
      <w:r w:rsidR="00D34F77">
        <w:rPr>
          <w:rFonts w:ascii="Helvetica" w:hAnsi="Helvetica" w:cs="Arial"/>
          <w:bCs/>
          <w:color w:val="000000"/>
          <w:sz w:val="22"/>
          <w:szCs w:val="22"/>
        </w:rPr>
        <w:t xml:space="preserve"> i TMF i s</w:t>
      </w:r>
      <w:r w:rsidR="007F2854" w:rsidRPr="001A2C06">
        <w:rPr>
          <w:rFonts w:ascii="Helvetica" w:hAnsi="Helvetica" w:cs="Arial"/>
          <w:bCs/>
          <w:color w:val="000000"/>
          <w:sz w:val="22"/>
          <w:szCs w:val="22"/>
        </w:rPr>
        <w:t xml:space="preserve">iffror även </w:t>
      </w:r>
      <w:r w:rsidR="001A2C06">
        <w:rPr>
          <w:rFonts w:ascii="Helvetica" w:hAnsi="Helvetica" w:cs="Arial"/>
          <w:bCs/>
          <w:color w:val="000000"/>
          <w:sz w:val="22"/>
          <w:szCs w:val="22"/>
        </w:rPr>
        <w:t xml:space="preserve">för </w:t>
      </w:r>
      <w:r w:rsidR="007F2854" w:rsidRPr="001A2C06">
        <w:rPr>
          <w:rFonts w:ascii="Helvetica" w:hAnsi="Helvetica" w:cs="Arial"/>
          <w:bCs/>
          <w:color w:val="000000"/>
          <w:sz w:val="22"/>
          <w:szCs w:val="22"/>
        </w:rPr>
        <w:t xml:space="preserve">utförda renoveringar av miljonprogrammet, bland annat som ett grönt index. </w:t>
      </w:r>
    </w:p>
    <w:p w:rsidR="00CD22DA" w:rsidRPr="0032083B" w:rsidRDefault="00521D84" w:rsidP="00C657DE">
      <w:pPr>
        <w:pStyle w:val="Liststycke"/>
        <w:numPr>
          <w:ilvl w:val="0"/>
          <w:numId w:val="26"/>
        </w:numPr>
        <w:shd w:val="clear" w:color="auto" w:fill="FFFFFF"/>
        <w:spacing w:before="120" w:after="120" w:line="240" w:lineRule="auto"/>
        <w:rPr>
          <w:rFonts w:ascii="Helvetica" w:hAnsi="Helvetica" w:cs="Arial"/>
          <w:bCs/>
          <w:color w:val="000000"/>
        </w:rPr>
      </w:pPr>
      <w:r>
        <w:rPr>
          <w:rFonts w:ascii="Helvetica" w:hAnsi="Helvetica" w:cs="Arial"/>
          <w:bCs/>
          <w:color w:val="000000"/>
        </w:rPr>
        <w:t xml:space="preserve">Det är bra att renoveringstakten ökar. Det vi hoppas se mer av är investeringar för att göra mer energibesparande renoveringar, </w:t>
      </w:r>
      <w:r w:rsidR="0030654E">
        <w:rPr>
          <w:rFonts w:ascii="Helvetica" w:hAnsi="Helvetica" w:cs="Arial"/>
          <w:bCs/>
          <w:color w:val="000000"/>
        </w:rPr>
        <w:t xml:space="preserve">säger David Johnsson. </w:t>
      </w:r>
      <w:r w:rsidR="00CD22DA" w:rsidRPr="00A20656">
        <w:rPr>
          <w:noProof/>
          <w:lang w:eastAsia="sv-SE"/>
        </w:rPr>
        <mc:AlternateContent>
          <mc:Choice Requires="wps">
            <w:drawing>
              <wp:inline distT="0" distB="0" distL="0" distR="0">
                <wp:extent cx="8255" cy="8255"/>
                <wp:effectExtent l="95250" t="38100" r="86995" b="48895"/>
                <wp:docPr id="1" name="Rektangel 1" descr="http://ib.adnxs.com/seg?t=2&amp;add=3561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83B" w:rsidRDefault="0032083B" w:rsidP="00360609">
                            <w:pPr>
                              <w:jc w:val="center"/>
                            </w:pPr>
                          </w:p>
                          <w:p w:rsidR="00360609" w:rsidRDefault="00360609" w:rsidP="00360609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1" o:spid="_x0000_s1026" alt="http://ib.adnxs.com/seg?t=2&amp;add=3561350" style="width:.6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Aoh1mv2QIAAPIFAAAOAAAAAAAAAAAAAAAAAC4CAABkcnMvZTJv&#10;RG9jLnhtbFBLAQItABQABgAIAAAAIQB23tuV2AAAAAEBAAAPAAAAAAAAAAAAAAAAADMFAABkcnMv&#10;ZG93bnJldi54bWxQSwUGAAAAAAQABADzAAAAOAYAAAAA&#10;" filled="f" stroked="f">
                <o:lock v:ext="edit" aspectratio="t"/>
                <v:textbox>
                  <w:txbxContent>
                    <w:p w:rsidR="0032083B" w:rsidRDefault="0032083B" w:rsidP="00360609">
                      <w:pPr>
                        <w:jc w:val="center"/>
                      </w:pPr>
                    </w:p>
                    <w:p w:rsidR="00360609" w:rsidRDefault="00360609" w:rsidP="00360609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130C0" w:rsidRDefault="00C20AA5" w:rsidP="00F33816">
      <w:pPr>
        <w:spacing w:after="27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br/>
      </w:r>
      <w:r w:rsidR="009B5683" w:rsidRPr="008234A9">
        <w:rPr>
          <w:rFonts w:ascii="Helvetica" w:hAnsi="Helvetica" w:cs="Helvetica"/>
          <w:b/>
          <w:color w:val="555555"/>
          <w:sz w:val="20"/>
          <w:szCs w:val="20"/>
        </w:rPr>
        <w:t>TMF i siffror</w:t>
      </w:r>
      <w:r w:rsidR="009B5683">
        <w:rPr>
          <w:rFonts w:ascii="Helvetica" w:hAnsi="Helvetica" w:cs="Helvetica"/>
          <w:color w:val="555555"/>
          <w:sz w:val="20"/>
          <w:szCs w:val="20"/>
        </w:rPr>
        <w:t xml:space="preserve"> </w:t>
      </w:r>
      <w:bookmarkStart w:id="0" w:name="_GoBack"/>
      <w:bookmarkEnd w:id="0"/>
      <w:r w:rsidR="009B5683">
        <w:rPr>
          <w:rFonts w:ascii="Helvetica" w:hAnsi="Helvetica" w:cs="Helvetica"/>
          <w:color w:val="555555"/>
          <w:sz w:val="20"/>
          <w:szCs w:val="20"/>
        </w:rPr>
        <w:t xml:space="preserve">publiceras två gånger per år med uppdaterad och jämförande statistik samt en marknadsrapport och kommentarer om branschens utveckling. Detta nummer omfattar första halvåret 2016. </w:t>
      </w:r>
      <w:r w:rsidR="00121E20">
        <w:rPr>
          <w:rFonts w:ascii="Helvetica" w:hAnsi="Helvetica" w:cs="Helvetica"/>
          <w:color w:val="555555"/>
          <w:sz w:val="20"/>
          <w:szCs w:val="20"/>
        </w:rPr>
        <w:t xml:space="preserve">Läs mer </w:t>
      </w:r>
      <w:r w:rsidR="00702C08">
        <w:rPr>
          <w:rFonts w:ascii="Helvetica" w:hAnsi="Helvetica" w:cs="Helvetica"/>
          <w:color w:val="555555"/>
          <w:sz w:val="20"/>
          <w:szCs w:val="20"/>
        </w:rPr>
        <w:t xml:space="preserve">om </w:t>
      </w:r>
      <w:r w:rsidR="009B5683">
        <w:rPr>
          <w:rFonts w:ascii="Helvetica" w:hAnsi="Helvetica" w:cs="Helvetica"/>
          <w:color w:val="555555"/>
          <w:sz w:val="20"/>
          <w:szCs w:val="20"/>
        </w:rPr>
        <w:t xml:space="preserve">hela innehållet på </w:t>
      </w:r>
      <w:hyperlink r:id="rId8" w:history="1">
        <w:r w:rsidR="009B5683" w:rsidRPr="00702C08">
          <w:rPr>
            <w:rStyle w:val="Hyperlnk"/>
            <w:rFonts w:ascii="Helvetica" w:hAnsi="Helvetica" w:cs="Helvetica"/>
            <w:b/>
            <w:sz w:val="20"/>
            <w:szCs w:val="20"/>
          </w:rPr>
          <w:t>tmf.se/</w:t>
        </w:r>
        <w:proofErr w:type="spellStart"/>
        <w:r w:rsidR="009B5683" w:rsidRPr="00702C08">
          <w:rPr>
            <w:rStyle w:val="Hyperlnk"/>
            <w:rFonts w:ascii="Helvetica" w:hAnsi="Helvetica" w:cs="Helvetica"/>
            <w:b/>
            <w:sz w:val="20"/>
            <w:szCs w:val="20"/>
          </w:rPr>
          <w:t>tmfisiffror</w:t>
        </w:r>
        <w:proofErr w:type="spellEnd"/>
      </w:hyperlink>
      <w:r w:rsidR="00121E20">
        <w:rPr>
          <w:rFonts w:ascii="Helvetica" w:hAnsi="Helvetica" w:cs="Helvetica"/>
          <w:color w:val="555555"/>
          <w:sz w:val="20"/>
          <w:szCs w:val="20"/>
        </w:rPr>
        <w:t>.</w:t>
      </w:r>
    </w:p>
    <w:p w:rsidR="00121E20" w:rsidRPr="00121E20" w:rsidRDefault="00121E20" w:rsidP="00F33816">
      <w:pPr>
        <w:spacing w:after="270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 xml:space="preserve">Passa </w:t>
      </w:r>
      <w:r w:rsidR="00702C08">
        <w:rPr>
          <w:rFonts w:ascii="Helvetica" w:hAnsi="Helvetica" w:cs="Helvetica"/>
          <w:color w:val="555555"/>
        </w:rPr>
        <w:t xml:space="preserve">även </w:t>
      </w:r>
      <w:r>
        <w:rPr>
          <w:rFonts w:ascii="Helvetica" w:hAnsi="Helvetica" w:cs="Helvetica"/>
          <w:color w:val="555555"/>
        </w:rPr>
        <w:t xml:space="preserve">på att </w:t>
      </w:r>
      <w:r w:rsidRPr="00121E20">
        <w:rPr>
          <w:rFonts w:ascii="Helvetica" w:hAnsi="Helvetica" w:cs="Helvetica"/>
          <w:color w:val="555555"/>
        </w:rPr>
        <w:t xml:space="preserve">ta del av </w:t>
      </w:r>
      <w:proofErr w:type="spellStart"/>
      <w:r w:rsidRPr="00121E20">
        <w:rPr>
          <w:rFonts w:ascii="Helvetica" w:hAnsi="Helvetica" w:cs="Helvetica"/>
          <w:color w:val="555555"/>
        </w:rPr>
        <w:t>TMF.s</w:t>
      </w:r>
      <w:proofErr w:type="spellEnd"/>
      <w:r w:rsidRPr="00121E20">
        <w:rPr>
          <w:rFonts w:ascii="Helvetica" w:hAnsi="Helvetica" w:cs="Helvetica"/>
          <w:color w:val="555555"/>
        </w:rPr>
        <w:t xml:space="preserve"> nya </w:t>
      </w:r>
      <w:proofErr w:type="spellStart"/>
      <w:r w:rsidR="00702C08">
        <w:rPr>
          <w:rFonts w:ascii="Helvetica" w:hAnsi="Helvetica" w:cs="Helvetica"/>
          <w:color w:val="555555"/>
        </w:rPr>
        <w:t>responsiva</w:t>
      </w:r>
      <w:proofErr w:type="spellEnd"/>
      <w:r w:rsidR="00702C08">
        <w:rPr>
          <w:rFonts w:ascii="Helvetica" w:hAnsi="Helvetica" w:cs="Helvetica"/>
          <w:color w:val="555555"/>
        </w:rPr>
        <w:t xml:space="preserve"> </w:t>
      </w:r>
      <w:r w:rsidRPr="00121E20">
        <w:rPr>
          <w:rFonts w:ascii="Helvetica" w:hAnsi="Helvetica" w:cs="Helvetica"/>
          <w:color w:val="555555"/>
        </w:rPr>
        <w:t xml:space="preserve">webbplats; </w:t>
      </w:r>
      <w:hyperlink r:id="rId9" w:history="1">
        <w:r w:rsidRPr="00702C08">
          <w:rPr>
            <w:rStyle w:val="Hyperlnk"/>
            <w:rFonts w:ascii="Helvetica" w:hAnsi="Helvetica" w:cs="Helvetica"/>
            <w:b/>
          </w:rPr>
          <w:t>tmf.se</w:t>
        </w:r>
      </w:hyperlink>
      <w:r w:rsidRPr="00121E20">
        <w:rPr>
          <w:rFonts w:ascii="Helvetica" w:hAnsi="Helvetica" w:cs="Helvetica"/>
          <w:color w:val="555555"/>
        </w:rPr>
        <w:t>.</w:t>
      </w:r>
    </w:p>
    <w:p w:rsidR="00971A32" w:rsidRPr="001D588D" w:rsidRDefault="009B5683" w:rsidP="001D588D">
      <w:pPr>
        <w:spacing w:after="270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</w:t>
      </w:r>
      <w:r w:rsidR="001A1841" w:rsidRPr="00F32E14">
        <w:rPr>
          <w:rFonts w:ascii="Helvetica" w:hAnsi="Helvetica" w:cs="Helvetica"/>
          <w:b/>
          <w:bCs/>
          <w:color w:val="000000"/>
          <w:sz w:val="22"/>
          <w:szCs w:val="22"/>
        </w:rPr>
        <w:t>För mer information, kontakta gärna:</w:t>
      </w:r>
      <w:r w:rsidR="002E5AF8">
        <w:rPr>
          <w:rFonts w:ascii="Helvetica" w:hAnsi="Helvetica" w:cs="Helvetica"/>
          <w:sz w:val="22"/>
          <w:szCs w:val="22"/>
        </w:rPr>
        <w:br/>
      </w:r>
      <w:r w:rsidR="00815DFE" w:rsidRPr="00F32E14">
        <w:rPr>
          <w:rFonts w:ascii="Helvetica" w:hAnsi="Helvetica" w:cs="Helvetica"/>
          <w:sz w:val="22"/>
          <w:szCs w:val="22"/>
        </w:rPr>
        <w:t xml:space="preserve">David Johnsson, vd TMF, </w:t>
      </w:r>
      <w:r w:rsidR="0032783A" w:rsidRPr="00F32E14">
        <w:rPr>
          <w:rFonts w:ascii="Helvetica" w:hAnsi="Helvetica" w:cs="Helvetica"/>
          <w:sz w:val="22"/>
          <w:szCs w:val="22"/>
        </w:rPr>
        <w:t xml:space="preserve">08-762 72 67, </w:t>
      </w:r>
      <w:hyperlink r:id="rId10" w:history="1">
        <w:r w:rsidR="0032783A" w:rsidRPr="00F32E14">
          <w:rPr>
            <w:rStyle w:val="Hyperlnk"/>
            <w:rFonts w:ascii="Helvetica" w:hAnsi="Helvetica" w:cs="Helvetica"/>
            <w:sz w:val="22"/>
            <w:szCs w:val="22"/>
          </w:rPr>
          <w:t>david.johnsson@tmf.se</w:t>
        </w:r>
      </w:hyperlink>
      <w:r w:rsidR="0032783A" w:rsidRPr="00F32E14">
        <w:rPr>
          <w:rFonts w:ascii="Helvetica" w:hAnsi="Helvetica" w:cs="Helvetica"/>
          <w:sz w:val="22"/>
          <w:szCs w:val="22"/>
        </w:rPr>
        <w:t xml:space="preserve"> </w:t>
      </w:r>
      <w:r w:rsidR="00822BF2" w:rsidRPr="00F32E14">
        <w:rPr>
          <w:rFonts w:ascii="Helvetica" w:hAnsi="Helvetica" w:cs="Helvetica"/>
          <w:sz w:val="22"/>
          <w:szCs w:val="22"/>
        </w:rPr>
        <w:br/>
      </w:r>
      <w:r w:rsidR="00193A36" w:rsidRPr="00F32E14">
        <w:rPr>
          <w:rFonts w:ascii="Helvetica" w:hAnsi="Helvetica" w:cs="Helvetica"/>
          <w:sz w:val="22"/>
          <w:szCs w:val="22"/>
        </w:rPr>
        <w:t xml:space="preserve">Yvonne Identeg, statistik och marknadsdata, TMF; 08-762 72 19, </w:t>
      </w:r>
      <w:hyperlink r:id="rId11" w:history="1">
        <w:r w:rsidR="00193A36" w:rsidRPr="00F32E14">
          <w:rPr>
            <w:rStyle w:val="Hyperlnk"/>
            <w:rFonts w:ascii="Helvetica" w:hAnsi="Helvetica" w:cs="Helvetica"/>
            <w:sz w:val="22"/>
            <w:szCs w:val="22"/>
          </w:rPr>
          <w:t>yvonne.identeg@tmf.se</w:t>
        </w:r>
      </w:hyperlink>
      <w:r w:rsidR="00A1615C">
        <w:rPr>
          <w:rStyle w:val="Hyperlnk"/>
          <w:rFonts w:ascii="Helvetica" w:hAnsi="Helvetica" w:cs="Helvetica"/>
          <w:sz w:val="22"/>
          <w:szCs w:val="22"/>
        </w:rPr>
        <w:br/>
      </w:r>
      <w:r w:rsidR="00822BF2" w:rsidRPr="00F32E14">
        <w:rPr>
          <w:rFonts w:ascii="Helvetica" w:hAnsi="Helvetica" w:cs="Helvetica"/>
          <w:sz w:val="22"/>
          <w:szCs w:val="22"/>
        </w:rPr>
        <w:t xml:space="preserve">Anne </w:t>
      </w:r>
      <w:r w:rsidR="0083633E" w:rsidRPr="00F32E14">
        <w:rPr>
          <w:rFonts w:ascii="Helvetica" w:hAnsi="Helvetica" w:cs="Helvetica"/>
          <w:sz w:val="22"/>
          <w:szCs w:val="22"/>
        </w:rPr>
        <w:t>Rådestad, kommunikationschef</w:t>
      </w:r>
      <w:r w:rsidR="002E5AF8">
        <w:rPr>
          <w:rFonts w:ascii="Helvetica" w:hAnsi="Helvetica" w:cs="Helvetica"/>
          <w:sz w:val="22"/>
          <w:szCs w:val="22"/>
        </w:rPr>
        <w:t>,</w:t>
      </w:r>
      <w:r w:rsidR="0083633E" w:rsidRPr="00F32E14">
        <w:rPr>
          <w:rFonts w:ascii="Helvetica" w:hAnsi="Helvetica" w:cs="Helvetica"/>
          <w:sz w:val="22"/>
          <w:szCs w:val="22"/>
        </w:rPr>
        <w:t xml:space="preserve"> TMF,</w:t>
      </w:r>
      <w:r w:rsidR="00BD421A" w:rsidRPr="00F32E14">
        <w:rPr>
          <w:rFonts w:ascii="Helvetica" w:hAnsi="Helvetica" w:cs="Helvetica"/>
          <w:sz w:val="22"/>
          <w:szCs w:val="22"/>
        </w:rPr>
        <w:t xml:space="preserve"> 070-562 72 04,</w:t>
      </w:r>
      <w:r w:rsidR="00822BF2" w:rsidRPr="00F32E14">
        <w:rPr>
          <w:rFonts w:ascii="Helvetica" w:hAnsi="Helvetica" w:cs="Helvetica"/>
          <w:sz w:val="22"/>
          <w:szCs w:val="22"/>
        </w:rPr>
        <w:t xml:space="preserve"> </w:t>
      </w:r>
      <w:hyperlink r:id="rId12" w:history="1">
        <w:r w:rsidR="00822BF2" w:rsidRPr="00F32E14">
          <w:rPr>
            <w:rStyle w:val="Hyperlnk"/>
            <w:rFonts w:ascii="Helvetica" w:hAnsi="Helvetica" w:cs="Helvetica"/>
            <w:sz w:val="22"/>
            <w:szCs w:val="22"/>
          </w:rPr>
          <w:t>anne.radestad@tmf.se</w:t>
        </w:r>
      </w:hyperlink>
      <w:r w:rsidR="00822BF2" w:rsidRPr="00F32E14">
        <w:rPr>
          <w:rFonts w:ascii="Helvetica" w:hAnsi="Helvetica" w:cs="Helvetica"/>
          <w:sz w:val="22"/>
          <w:szCs w:val="22"/>
        </w:rPr>
        <w:t xml:space="preserve"> </w:t>
      </w:r>
      <w:r w:rsidR="007647E1" w:rsidRPr="00F32E14">
        <w:rPr>
          <w:rFonts w:ascii="Helvetica" w:hAnsi="Helvetica" w:cs="Helvetica"/>
          <w:bCs/>
          <w:sz w:val="22"/>
          <w:szCs w:val="22"/>
        </w:rPr>
        <w:t xml:space="preserve"> </w:t>
      </w:r>
      <w:r w:rsidR="00971A32" w:rsidRPr="00F32E14">
        <w:rPr>
          <w:rFonts w:ascii="Helvetica" w:hAnsi="Helvetica" w:cs="Helvetica"/>
          <w:bCs/>
          <w:sz w:val="22"/>
          <w:szCs w:val="22"/>
        </w:rPr>
        <w:br/>
      </w:r>
      <w:r w:rsidR="00C315C5" w:rsidRPr="00F32E14">
        <w:rPr>
          <w:rFonts w:ascii="Helvetica" w:hAnsi="Helvetica" w:cs="Helvetica"/>
          <w:bCs/>
          <w:sz w:val="22"/>
          <w:szCs w:val="22"/>
        </w:rPr>
        <w:t xml:space="preserve"> </w:t>
      </w:r>
    </w:p>
    <w:sectPr w:rsidR="00971A32" w:rsidRPr="001D588D" w:rsidSect="00DF7857">
      <w:headerReference w:type="default" r:id="rId13"/>
      <w:footerReference w:type="defaul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BB" w:rsidRDefault="007602BB">
      <w:r>
        <w:separator/>
      </w:r>
    </w:p>
  </w:endnote>
  <w:endnote w:type="continuationSeparator" w:id="0">
    <w:p w:rsidR="007602BB" w:rsidRDefault="0076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0AFF" w:usb1="5000785B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 Sans Bol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05" w:rsidRDefault="00D037B2" w:rsidP="00B64E71">
    <w:pPr>
      <w:autoSpaceDE w:val="0"/>
      <w:autoSpaceDN w:val="0"/>
      <w:adjustRightInd w:val="0"/>
      <w:ind w:right="72"/>
      <w:rPr>
        <w:rFonts w:ascii="Helvetica" w:hAnsi="Helvetica" w:cs="Arial"/>
        <w:color w:val="231F20"/>
        <w:sz w:val="20"/>
        <w:szCs w:val="20"/>
      </w:rPr>
    </w:pPr>
    <w:r w:rsidRPr="00086605">
      <w:rPr>
        <w:rFonts w:ascii="Helvetica" w:hAnsi="Helvetica" w:cs="Arial"/>
        <w:color w:val="231F20"/>
        <w:sz w:val="20"/>
        <w:szCs w:val="20"/>
      </w:rPr>
      <w:t>Trä- och Möbelföretagen är bransch- och arbetsgivarorganisationen för företag som verkar i den träförädlande industrin. Bland de c</w:t>
    </w:r>
    <w:r w:rsidR="00086605">
      <w:rPr>
        <w:rFonts w:ascii="Helvetica" w:hAnsi="Helvetica" w:cs="Arial"/>
        <w:color w:val="231F20"/>
        <w:sz w:val="20"/>
        <w:szCs w:val="20"/>
      </w:rPr>
      <w:t>irk</w:t>
    </w:r>
    <w:r w:rsidRPr="00086605">
      <w:rPr>
        <w:rFonts w:ascii="Helvetica" w:hAnsi="Helvetica" w:cs="Arial"/>
        <w:color w:val="231F20"/>
        <w:sz w:val="20"/>
        <w:szCs w:val="20"/>
      </w:rPr>
      <w:t xml:space="preserve">a </w:t>
    </w:r>
    <w:r w:rsidR="008121F9" w:rsidRPr="00086605">
      <w:rPr>
        <w:rFonts w:ascii="Helvetica" w:hAnsi="Helvetica" w:cs="Arial"/>
        <w:color w:val="231F20"/>
        <w:sz w:val="20"/>
        <w:szCs w:val="20"/>
      </w:rPr>
      <w:t>700</w:t>
    </w:r>
    <w:r w:rsidRPr="00086605">
      <w:rPr>
        <w:rFonts w:ascii="Helvetica" w:hAnsi="Helvetica" w:cs="Arial"/>
        <w:color w:val="231F20"/>
        <w:sz w:val="20"/>
        <w:szCs w:val="20"/>
      </w:rPr>
      <w:t xml:space="preserve"> medlemmarna finns företag som producerar fönster, dörrar, golv, trähus, byggnadssnickerier, möbler, kök, inredningssnickerier samt </w:t>
    </w:r>
    <w:r w:rsidR="00333B28" w:rsidRPr="00086605">
      <w:rPr>
        <w:rFonts w:ascii="Helvetica" w:hAnsi="Helvetica" w:cs="Arial"/>
        <w:color w:val="231F20"/>
        <w:sz w:val="20"/>
        <w:szCs w:val="20"/>
      </w:rPr>
      <w:t>trappor och träkomponenter</w:t>
    </w:r>
    <w:r w:rsidRPr="00086605">
      <w:rPr>
        <w:rFonts w:ascii="Helvetica" w:hAnsi="Helvetica" w:cs="Arial"/>
        <w:color w:val="231F20"/>
        <w:sz w:val="20"/>
        <w:szCs w:val="20"/>
      </w:rPr>
      <w:t xml:space="preserve">. Industrin omsätter </w:t>
    </w:r>
    <w:r w:rsidR="006D131C" w:rsidRPr="00086605">
      <w:rPr>
        <w:rFonts w:ascii="Helvetica" w:hAnsi="Helvetica" w:cs="Arial"/>
        <w:color w:val="231F20"/>
        <w:sz w:val="20"/>
        <w:szCs w:val="20"/>
      </w:rPr>
      <w:t>70</w:t>
    </w:r>
    <w:r w:rsidRPr="00086605">
      <w:rPr>
        <w:rFonts w:ascii="Helvetica" w:hAnsi="Helvetica" w:cs="Arial"/>
        <w:color w:val="231F20"/>
        <w:sz w:val="20"/>
        <w:szCs w:val="20"/>
      </w:rPr>
      <w:t xml:space="preserve"> miljarder kronor och har </w:t>
    </w:r>
    <w:r w:rsidR="008121F9" w:rsidRPr="00086605">
      <w:rPr>
        <w:rFonts w:ascii="Helvetica" w:hAnsi="Helvetica" w:cs="Arial"/>
        <w:color w:val="231F20"/>
        <w:sz w:val="20"/>
        <w:szCs w:val="20"/>
      </w:rPr>
      <w:t>knappt</w:t>
    </w:r>
    <w:r w:rsidRPr="00086605">
      <w:rPr>
        <w:rFonts w:ascii="Helvetica" w:hAnsi="Helvetica" w:cs="Arial"/>
        <w:color w:val="231F20"/>
        <w:sz w:val="20"/>
        <w:szCs w:val="20"/>
      </w:rPr>
      <w:t xml:space="preserve"> 30 000 personer anställda.</w:t>
    </w:r>
    <w:r w:rsidR="00086605">
      <w:rPr>
        <w:rFonts w:ascii="Helvetica" w:hAnsi="Helvetica" w:cs="Arial"/>
        <w:color w:val="231F20"/>
        <w:sz w:val="20"/>
        <w:szCs w:val="20"/>
      </w:rPr>
      <w:t xml:space="preserve"> </w:t>
    </w:r>
  </w:p>
  <w:p w:rsidR="00D037B2" w:rsidRPr="00086605" w:rsidRDefault="00D037B2" w:rsidP="00086605">
    <w:pPr>
      <w:autoSpaceDE w:val="0"/>
      <w:autoSpaceDN w:val="0"/>
      <w:adjustRightInd w:val="0"/>
      <w:ind w:right="72"/>
      <w:jc w:val="center"/>
      <w:rPr>
        <w:rFonts w:ascii="Helvetica" w:hAnsi="Helvetica" w:cs="Arial"/>
        <w:b/>
        <w:color w:val="000000"/>
        <w:sz w:val="20"/>
        <w:szCs w:val="20"/>
      </w:rPr>
    </w:pPr>
    <w:r w:rsidRPr="00086605">
      <w:rPr>
        <w:rFonts w:ascii="Helvetica" w:hAnsi="Helvetica" w:cs="Arial"/>
        <w:b/>
        <w:color w:val="231F20"/>
        <w:sz w:val="20"/>
        <w:szCs w:val="20"/>
      </w:rPr>
      <w:t>www.tmf.se</w:t>
    </w:r>
  </w:p>
  <w:p w:rsidR="00D037B2" w:rsidRPr="00611A65" w:rsidRDefault="00D037B2" w:rsidP="003740B8">
    <w:pPr>
      <w:pStyle w:val="Sidfot"/>
      <w:ind w:left="1080"/>
    </w:pPr>
  </w:p>
  <w:p w:rsidR="00D037B2" w:rsidRPr="00611A65" w:rsidRDefault="00D037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BB" w:rsidRDefault="007602BB">
      <w:r>
        <w:separator/>
      </w:r>
    </w:p>
  </w:footnote>
  <w:footnote w:type="continuationSeparator" w:id="0">
    <w:p w:rsidR="007602BB" w:rsidRDefault="00760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B2" w:rsidRPr="00BE67E9" w:rsidRDefault="00D037B2" w:rsidP="00BE67E9">
    <w:pPr>
      <w:pStyle w:val="Sidhuvud"/>
    </w:pPr>
    <w:r>
      <w:rPr>
        <w:noProof/>
      </w:rPr>
      <w:drawing>
        <wp:inline distT="0" distB="0" distL="0" distR="0" wp14:anchorId="1ED95709" wp14:editId="12ECC9C4">
          <wp:extent cx="2071032" cy="1061049"/>
          <wp:effectExtent l="0" t="0" r="571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333" cy="106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0E2B"/>
    <w:multiLevelType w:val="hybridMultilevel"/>
    <w:tmpl w:val="4EAC9DAC"/>
    <w:lvl w:ilvl="0" w:tplc="7E4E0334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0D70"/>
    <w:multiLevelType w:val="hybridMultilevel"/>
    <w:tmpl w:val="72EEAC6E"/>
    <w:lvl w:ilvl="0" w:tplc="AB5EAD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4F52"/>
    <w:multiLevelType w:val="hybridMultilevel"/>
    <w:tmpl w:val="E9785B38"/>
    <w:lvl w:ilvl="0" w:tplc="DDA0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1E3A"/>
    <w:multiLevelType w:val="hybridMultilevel"/>
    <w:tmpl w:val="22BCF502"/>
    <w:lvl w:ilvl="0" w:tplc="DC6A72E4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1DCE"/>
    <w:multiLevelType w:val="hybridMultilevel"/>
    <w:tmpl w:val="DFB2634A"/>
    <w:lvl w:ilvl="0" w:tplc="28F4680A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Futura-Book" w:eastAsia="Times New Roman" w:hAnsi="Futura-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D8A3071"/>
    <w:multiLevelType w:val="hybridMultilevel"/>
    <w:tmpl w:val="0CEC3ECC"/>
    <w:lvl w:ilvl="0" w:tplc="6E92453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D4B67"/>
    <w:multiLevelType w:val="hybridMultilevel"/>
    <w:tmpl w:val="4ACE2DCC"/>
    <w:lvl w:ilvl="0" w:tplc="AD8A1E2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15348"/>
    <w:multiLevelType w:val="hybridMultilevel"/>
    <w:tmpl w:val="D7383FF6"/>
    <w:lvl w:ilvl="0" w:tplc="46549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940D76"/>
    <w:multiLevelType w:val="hybridMultilevel"/>
    <w:tmpl w:val="0202588A"/>
    <w:lvl w:ilvl="0" w:tplc="B1E6564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85CD0"/>
    <w:multiLevelType w:val="hybridMultilevel"/>
    <w:tmpl w:val="70A61240"/>
    <w:lvl w:ilvl="0" w:tplc="164222E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C44BA"/>
    <w:multiLevelType w:val="hybridMultilevel"/>
    <w:tmpl w:val="1ED8B876"/>
    <w:lvl w:ilvl="0" w:tplc="7A68739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6798B"/>
    <w:multiLevelType w:val="hybridMultilevel"/>
    <w:tmpl w:val="82C66E98"/>
    <w:lvl w:ilvl="0" w:tplc="C0B0CF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32B00"/>
    <w:multiLevelType w:val="hybridMultilevel"/>
    <w:tmpl w:val="269ECF94"/>
    <w:lvl w:ilvl="0" w:tplc="916089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A4209"/>
    <w:multiLevelType w:val="hybridMultilevel"/>
    <w:tmpl w:val="3B1ABC9C"/>
    <w:lvl w:ilvl="0" w:tplc="CE6449B0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C3A5D"/>
    <w:multiLevelType w:val="hybridMultilevel"/>
    <w:tmpl w:val="71EE5B86"/>
    <w:lvl w:ilvl="0" w:tplc="4B767C42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2705F"/>
    <w:multiLevelType w:val="hybridMultilevel"/>
    <w:tmpl w:val="A75637CE"/>
    <w:lvl w:ilvl="0" w:tplc="61A223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43F7E"/>
    <w:multiLevelType w:val="hybridMultilevel"/>
    <w:tmpl w:val="29449518"/>
    <w:lvl w:ilvl="0" w:tplc="6902CD5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C7622"/>
    <w:multiLevelType w:val="hybridMultilevel"/>
    <w:tmpl w:val="EEC0FD40"/>
    <w:lvl w:ilvl="0" w:tplc="6D82A04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0736E"/>
    <w:multiLevelType w:val="hybridMultilevel"/>
    <w:tmpl w:val="2C7600CA"/>
    <w:lvl w:ilvl="0" w:tplc="2FDA0B7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A7C07"/>
    <w:multiLevelType w:val="hybridMultilevel"/>
    <w:tmpl w:val="EFDEA35C"/>
    <w:lvl w:ilvl="0" w:tplc="A120D1E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41DE0"/>
    <w:multiLevelType w:val="hybridMultilevel"/>
    <w:tmpl w:val="3230B914"/>
    <w:lvl w:ilvl="0" w:tplc="90B02B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216E7"/>
    <w:multiLevelType w:val="hybridMultilevel"/>
    <w:tmpl w:val="40788B00"/>
    <w:lvl w:ilvl="0" w:tplc="7568BC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731A7"/>
    <w:multiLevelType w:val="hybridMultilevel"/>
    <w:tmpl w:val="FB7693FC"/>
    <w:lvl w:ilvl="0" w:tplc="D41CD83C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45949"/>
    <w:multiLevelType w:val="hybridMultilevel"/>
    <w:tmpl w:val="A4665310"/>
    <w:lvl w:ilvl="0" w:tplc="BA8E8654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D51A0"/>
    <w:multiLevelType w:val="hybridMultilevel"/>
    <w:tmpl w:val="71AAE1AC"/>
    <w:lvl w:ilvl="0" w:tplc="BC92D9F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B07FB"/>
    <w:multiLevelType w:val="hybridMultilevel"/>
    <w:tmpl w:val="4F80674E"/>
    <w:lvl w:ilvl="0" w:tplc="4A9E1D2A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6"/>
  </w:num>
  <w:num w:numId="6">
    <w:abstractNumId w:val="20"/>
  </w:num>
  <w:num w:numId="7">
    <w:abstractNumId w:val="1"/>
  </w:num>
  <w:num w:numId="8">
    <w:abstractNumId w:val="5"/>
  </w:num>
  <w:num w:numId="9">
    <w:abstractNumId w:val="0"/>
  </w:num>
  <w:num w:numId="10">
    <w:abstractNumId w:val="13"/>
  </w:num>
  <w:num w:numId="11">
    <w:abstractNumId w:val="16"/>
  </w:num>
  <w:num w:numId="12">
    <w:abstractNumId w:val="18"/>
  </w:num>
  <w:num w:numId="13">
    <w:abstractNumId w:val="22"/>
  </w:num>
  <w:num w:numId="14">
    <w:abstractNumId w:val="15"/>
  </w:num>
  <w:num w:numId="15">
    <w:abstractNumId w:val="10"/>
  </w:num>
  <w:num w:numId="16">
    <w:abstractNumId w:val="11"/>
  </w:num>
  <w:num w:numId="17">
    <w:abstractNumId w:val="23"/>
  </w:num>
  <w:num w:numId="18">
    <w:abstractNumId w:val="8"/>
  </w:num>
  <w:num w:numId="19">
    <w:abstractNumId w:val="24"/>
  </w:num>
  <w:num w:numId="20">
    <w:abstractNumId w:val="9"/>
  </w:num>
  <w:num w:numId="21">
    <w:abstractNumId w:val="14"/>
  </w:num>
  <w:num w:numId="22">
    <w:abstractNumId w:val="19"/>
  </w:num>
  <w:num w:numId="23">
    <w:abstractNumId w:val="17"/>
  </w:num>
  <w:num w:numId="24">
    <w:abstractNumId w:val="25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57"/>
    <w:rsid w:val="0000125E"/>
    <w:rsid w:val="000012E8"/>
    <w:rsid w:val="000017FE"/>
    <w:rsid w:val="00002A62"/>
    <w:rsid w:val="0000504A"/>
    <w:rsid w:val="000070C9"/>
    <w:rsid w:val="00007E0C"/>
    <w:rsid w:val="00010717"/>
    <w:rsid w:val="00011B9D"/>
    <w:rsid w:val="000130C0"/>
    <w:rsid w:val="00016D96"/>
    <w:rsid w:val="00020CE2"/>
    <w:rsid w:val="00022C93"/>
    <w:rsid w:val="00023B02"/>
    <w:rsid w:val="00025E4E"/>
    <w:rsid w:val="000279B3"/>
    <w:rsid w:val="00031816"/>
    <w:rsid w:val="00031D98"/>
    <w:rsid w:val="00035AE8"/>
    <w:rsid w:val="00035AEB"/>
    <w:rsid w:val="00037703"/>
    <w:rsid w:val="00040ADA"/>
    <w:rsid w:val="00040F00"/>
    <w:rsid w:val="00041E3A"/>
    <w:rsid w:val="000424C1"/>
    <w:rsid w:val="00043944"/>
    <w:rsid w:val="0004505D"/>
    <w:rsid w:val="0004513C"/>
    <w:rsid w:val="000469FC"/>
    <w:rsid w:val="000472A2"/>
    <w:rsid w:val="0005014A"/>
    <w:rsid w:val="00065709"/>
    <w:rsid w:val="00066C65"/>
    <w:rsid w:val="00070DE1"/>
    <w:rsid w:val="00071F64"/>
    <w:rsid w:val="00073DE0"/>
    <w:rsid w:val="00077592"/>
    <w:rsid w:val="00083187"/>
    <w:rsid w:val="000835FB"/>
    <w:rsid w:val="00084BC7"/>
    <w:rsid w:val="00085491"/>
    <w:rsid w:val="00086605"/>
    <w:rsid w:val="00090442"/>
    <w:rsid w:val="000919C2"/>
    <w:rsid w:val="00092D41"/>
    <w:rsid w:val="0009506D"/>
    <w:rsid w:val="000A6EAA"/>
    <w:rsid w:val="000B06A3"/>
    <w:rsid w:val="000B1336"/>
    <w:rsid w:val="000B1706"/>
    <w:rsid w:val="000B5374"/>
    <w:rsid w:val="000B5C7F"/>
    <w:rsid w:val="000C0B61"/>
    <w:rsid w:val="000C0C72"/>
    <w:rsid w:val="000C15FF"/>
    <w:rsid w:val="000C1FB1"/>
    <w:rsid w:val="000C7B6A"/>
    <w:rsid w:val="000D54D1"/>
    <w:rsid w:val="000E161B"/>
    <w:rsid w:val="000E2466"/>
    <w:rsid w:val="000E38F0"/>
    <w:rsid w:val="000E5A54"/>
    <w:rsid w:val="000E5D17"/>
    <w:rsid w:val="000F23AC"/>
    <w:rsid w:val="000F3FF2"/>
    <w:rsid w:val="00105510"/>
    <w:rsid w:val="001057EC"/>
    <w:rsid w:val="0011050A"/>
    <w:rsid w:val="00112AF3"/>
    <w:rsid w:val="001139D6"/>
    <w:rsid w:val="00115C93"/>
    <w:rsid w:val="00116F5E"/>
    <w:rsid w:val="0011738E"/>
    <w:rsid w:val="00117AFB"/>
    <w:rsid w:val="00120A20"/>
    <w:rsid w:val="00121E20"/>
    <w:rsid w:val="0012255C"/>
    <w:rsid w:val="001232F0"/>
    <w:rsid w:val="00125983"/>
    <w:rsid w:val="00131F04"/>
    <w:rsid w:val="00131F69"/>
    <w:rsid w:val="00133C76"/>
    <w:rsid w:val="001344D8"/>
    <w:rsid w:val="00135CF1"/>
    <w:rsid w:val="00136A13"/>
    <w:rsid w:val="00142674"/>
    <w:rsid w:val="001430FA"/>
    <w:rsid w:val="001478E7"/>
    <w:rsid w:val="00151FA5"/>
    <w:rsid w:val="00154401"/>
    <w:rsid w:val="00161C74"/>
    <w:rsid w:val="001658A3"/>
    <w:rsid w:val="00166352"/>
    <w:rsid w:val="00167AE4"/>
    <w:rsid w:val="00173C6C"/>
    <w:rsid w:val="00173CE0"/>
    <w:rsid w:val="001852A5"/>
    <w:rsid w:val="00186CB6"/>
    <w:rsid w:val="00190BF7"/>
    <w:rsid w:val="0019168F"/>
    <w:rsid w:val="00191F16"/>
    <w:rsid w:val="00193A36"/>
    <w:rsid w:val="00195BB0"/>
    <w:rsid w:val="00196D5C"/>
    <w:rsid w:val="001A1841"/>
    <w:rsid w:val="001A1F16"/>
    <w:rsid w:val="001A2C06"/>
    <w:rsid w:val="001A3133"/>
    <w:rsid w:val="001A77B0"/>
    <w:rsid w:val="001A7F0F"/>
    <w:rsid w:val="001A7FCE"/>
    <w:rsid w:val="001B03DC"/>
    <w:rsid w:val="001B492E"/>
    <w:rsid w:val="001B4A40"/>
    <w:rsid w:val="001B544A"/>
    <w:rsid w:val="001B653C"/>
    <w:rsid w:val="001B76DF"/>
    <w:rsid w:val="001C0216"/>
    <w:rsid w:val="001C4201"/>
    <w:rsid w:val="001C4781"/>
    <w:rsid w:val="001C561C"/>
    <w:rsid w:val="001C5DE5"/>
    <w:rsid w:val="001D1FB8"/>
    <w:rsid w:val="001D3537"/>
    <w:rsid w:val="001D48EA"/>
    <w:rsid w:val="001D588D"/>
    <w:rsid w:val="001D5D5B"/>
    <w:rsid w:val="001D7261"/>
    <w:rsid w:val="001D786C"/>
    <w:rsid w:val="001E3287"/>
    <w:rsid w:val="001E4AF4"/>
    <w:rsid w:val="001E7818"/>
    <w:rsid w:val="001F3288"/>
    <w:rsid w:val="001F4BD8"/>
    <w:rsid w:val="00200725"/>
    <w:rsid w:val="00200E97"/>
    <w:rsid w:val="002010A5"/>
    <w:rsid w:val="002010FF"/>
    <w:rsid w:val="002032F6"/>
    <w:rsid w:val="00205241"/>
    <w:rsid w:val="002057D8"/>
    <w:rsid w:val="0020586B"/>
    <w:rsid w:val="00207269"/>
    <w:rsid w:val="002072AF"/>
    <w:rsid w:val="00212786"/>
    <w:rsid w:val="00212AEF"/>
    <w:rsid w:val="00213D93"/>
    <w:rsid w:val="002146EB"/>
    <w:rsid w:val="00215522"/>
    <w:rsid w:val="00220A11"/>
    <w:rsid w:val="00222598"/>
    <w:rsid w:val="00223DC8"/>
    <w:rsid w:val="0023575A"/>
    <w:rsid w:val="00235F65"/>
    <w:rsid w:val="00240465"/>
    <w:rsid w:val="00243415"/>
    <w:rsid w:val="0024500F"/>
    <w:rsid w:val="00246434"/>
    <w:rsid w:val="002466B3"/>
    <w:rsid w:val="00246AB5"/>
    <w:rsid w:val="00246C7C"/>
    <w:rsid w:val="00250656"/>
    <w:rsid w:val="002526C3"/>
    <w:rsid w:val="00253894"/>
    <w:rsid w:val="00253A0A"/>
    <w:rsid w:val="00253CBF"/>
    <w:rsid w:val="00254E16"/>
    <w:rsid w:val="0025513D"/>
    <w:rsid w:val="0025666F"/>
    <w:rsid w:val="00266404"/>
    <w:rsid w:val="002667B8"/>
    <w:rsid w:val="002678E7"/>
    <w:rsid w:val="00272A41"/>
    <w:rsid w:val="00280815"/>
    <w:rsid w:val="00280E43"/>
    <w:rsid w:val="00283A57"/>
    <w:rsid w:val="00285226"/>
    <w:rsid w:val="00285F20"/>
    <w:rsid w:val="00286CB6"/>
    <w:rsid w:val="00290A5F"/>
    <w:rsid w:val="0029125F"/>
    <w:rsid w:val="00291ADC"/>
    <w:rsid w:val="00294062"/>
    <w:rsid w:val="00294480"/>
    <w:rsid w:val="002A5ABC"/>
    <w:rsid w:val="002A75C7"/>
    <w:rsid w:val="002B1326"/>
    <w:rsid w:val="002B5EDE"/>
    <w:rsid w:val="002C110D"/>
    <w:rsid w:val="002C50A9"/>
    <w:rsid w:val="002C5BE4"/>
    <w:rsid w:val="002C5E47"/>
    <w:rsid w:val="002C71AF"/>
    <w:rsid w:val="002D1ABE"/>
    <w:rsid w:val="002D26AF"/>
    <w:rsid w:val="002D63EE"/>
    <w:rsid w:val="002E00DC"/>
    <w:rsid w:val="002E03E3"/>
    <w:rsid w:val="002E3A9B"/>
    <w:rsid w:val="002E5464"/>
    <w:rsid w:val="002E56BD"/>
    <w:rsid w:val="002E5AF5"/>
    <w:rsid w:val="002E5AF8"/>
    <w:rsid w:val="002E7665"/>
    <w:rsid w:val="002F04F3"/>
    <w:rsid w:val="002F54DB"/>
    <w:rsid w:val="0030026B"/>
    <w:rsid w:val="003004A8"/>
    <w:rsid w:val="00304437"/>
    <w:rsid w:val="003050FF"/>
    <w:rsid w:val="003060AC"/>
    <w:rsid w:val="0030654E"/>
    <w:rsid w:val="00306961"/>
    <w:rsid w:val="003102E1"/>
    <w:rsid w:val="00310AAA"/>
    <w:rsid w:val="0031119C"/>
    <w:rsid w:val="003115CE"/>
    <w:rsid w:val="00311623"/>
    <w:rsid w:val="00312D9A"/>
    <w:rsid w:val="00313D80"/>
    <w:rsid w:val="0032083B"/>
    <w:rsid w:val="00326E73"/>
    <w:rsid w:val="0032783A"/>
    <w:rsid w:val="00331D0E"/>
    <w:rsid w:val="00333B28"/>
    <w:rsid w:val="00334855"/>
    <w:rsid w:val="00336A0B"/>
    <w:rsid w:val="00337561"/>
    <w:rsid w:val="0034484D"/>
    <w:rsid w:val="003464D9"/>
    <w:rsid w:val="00351B89"/>
    <w:rsid w:val="003520B2"/>
    <w:rsid w:val="00355F11"/>
    <w:rsid w:val="00355FA0"/>
    <w:rsid w:val="00360609"/>
    <w:rsid w:val="00361E85"/>
    <w:rsid w:val="00363224"/>
    <w:rsid w:val="00366AED"/>
    <w:rsid w:val="00371AB3"/>
    <w:rsid w:val="003740B8"/>
    <w:rsid w:val="003753DB"/>
    <w:rsid w:val="00376756"/>
    <w:rsid w:val="00383543"/>
    <w:rsid w:val="00390F66"/>
    <w:rsid w:val="00391E36"/>
    <w:rsid w:val="00392AE9"/>
    <w:rsid w:val="00392FB1"/>
    <w:rsid w:val="003971B4"/>
    <w:rsid w:val="003A2861"/>
    <w:rsid w:val="003A49E2"/>
    <w:rsid w:val="003B126F"/>
    <w:rsid w:val="003B2EAF"/>
    <w:rsid w:val="003B3976"/>
    <w:rsid w:val="003B506C"/>
    <w:rsid w:val="003B5822"/>
    <w:rsid w:val="003B6183"/>
    <w:rsid w:val="003C0DCF"/>
    <w:rsid w:val="003C23B4"/>
    <w:rsid w:val="003C294B"/>
    <w:rsid w:val="003C3A46"/>
    <w:rsid w:val="003C64A5"/>
    <w:rsid w:val="003C7581"/>
    <w:rsid w:val="003C78BA"/>
    <w:rsid w:val="003C7D42"/>
    <w:rsid w:val="003D10D2"/>
    <w:rsid w:val="003D22CA"/>
    <w:rsid w:val="003D4C18"/>
    <w:rsid w:val="003D74E2"/>
    <w:rsid w:val="003E18F6"/>
    <w:rsid w:val="003E3A33"/>
    <w:rsid w:val="003E6F3B"/>
    <w:rsid w:val="003E737B"/>
    <w:rsid w:val="003E7B99"/>
    <w:rsid w:val="003F0933"/>
    <w:rsid w:val="003F1E91"/>
    <w:rsid w:val="003F2F75"/>
    <w:rsid w:val="003F3248"/>
    <w:rsid w:val="003F533A"/>
    <w:rsid w:val="004029FE"/>
    <w:rsid w:val="00403E64"/>
    <w:rsid w:val="00403EFC"/>
    <w:rsid w:val="00404C1C"/>
    <w:rsid w:val="004053DE"/>
    <w:rsid w:val="00405AD3"/>
    <w:rsid w:val="00406BBE"/>
    <w:rsid w:val="00410B1A"/>
    <w:rsid w:val="004132D7"/>
    <w:rsid w:val="004146A6"/>
    <w:rsid w:val="0041604E"/>
    <w:rsid w:val="00417213"/>
    <w:rsid w:val="00420925"/>
    <w:rsid w:val="004228B1"/>
    <w:rsid w:val="00432081"/>
    <w:rsid w:val="004426D1"/>
    <w:rsid w:val="00442F8F"/>
    <w:rsid w:val="00443204"/>
    <w:rsid w:val="0044733D"/>
    <w:rsid w:val="00447F6D"/>
    <w:rsid w:val="00450891"/>
    <w:rsid w:val="004565AB"/>
    <w:rsid w:val="0045759E"/>
    <w:rsid w:val="004600CF"/>
    <w:rsid w:val="004600D7"/>
    <w:rsid w:val="00460AC7"/>
    <w:rsid w:val="004620B3"/>
    <w:rsid w:val="00466DF5"/>
    <w:rsid w:val="0046735E"/>
    <w:rsid w:val="00467418"/>
    <w:rsid w:val="004710E6"/>
    <w:rsid w:val="00474260"/>
    <w:rsid w:val="00474E8A"/>
    <w:rsid w:val="00476163"/>
    <w:rsid w:val="00476B01"/>
    <w:rsid w:val="00477E52"/>
    <w:rsid w:val="00482D7B"/>
    <w:rsid w:val="00484079"/>
    <w:rsid w:val="00486E80"/>
    <w:rsid w:val="00487FE3"/>
    <w:rsid w:val="00491163"/>
    <w:rsid w:val="004925D5"/>
    <w:rsid w:val="004926F9"/>
    <w:rsid w:val="00493A52"/>
    <w:rsid w:val="00494517"/>
    <w:rsid w:val="004956FE"/>
    <w:rsid w:val="00496D76"/>
    <w:rsid w:val="004A296F"/>
    <w:rsid w:val="004A2BF5"/>
    <w:rsid w:val="004A31D9"/>
    <w:rsid w:val="004A44A1"/>
    <w:rsid w:val="004A6FB5"/>
    <w:rsid w:val="004B0186"/>
    <w:rsid w:val="004B142E"/>
    <w:rsid w:val="004B1E79"/>
    <w:rsid w:val="004B35CA"/>
    <w:rsid w:val="004C0BF1"/>
    <w:rsid w:val="004C4182"/>
    <w:rsid w:val="004D08CD"/>
    <w:rsid w:val="004D2581"/>
    <w:rsid w:val="004D79A4"/>
    <w:rsid w:val="004E2041"/>
    <w:rsid w:val="004E2D2F"/>
    <w:rsid w:val="004E3AA4"/>
    <w:rsid w:val="004E44ED"/>
    <w:rsid w:val="004E4EA2"/>
    <w:rsid w:val="004E6F85"/>
    <w:rsid w:val="004F0B26"/>
    <w:rsid w:val="005001F3"/>
    <w:rsid w:val="00501DD3"/>
    <w:rsid w:val="00502C45"/>
    <w:rsid w:val="00503544"/>
    <w:rsid w:val="005069E2"/>
    <w:rsid w:val="00506B75"/>
    <w:rsid w:val="005103D2"/>
    <w:rsid w:val="005107FE"/>
    <w:rsid w:val="00513830"/>
    <w:rsid w:val="005158A3"/>
    <w:rsid w:val="005218AE"/>
    <w:rsid w:val="00521D84"/>
    <w:rsid w:val="00522E3A"/>
    <w:rsid w:val="005243C7"/>
    <w:rsid w:val="005246EF"/>
    <w:rsid w:val="00524791"/>
    <w:rsid w:val="00530040"/>
    <w:rsid w:val="00531901"/>
    <w:rsid w:val="0053257D"/>
    <w:rsid w:val="00532848"/>
    <w:rsid w:val="005328D8"/>
    <w:rsid w:val="005337CF"/>
    <w:rsid w:val="005369C8"/>
    <w:rsid w:val="0054231C"/>
    <w:rsid w:val="00542EF0"/>
    <w:rsid w:val="00543894"/>
    <w:rsid w:val="00543A65"/>
    <w:rsid w:val="00543B84"/>
    <w:rsid w:val="00547228"/>
    <w:rsid w:val="00552945"/>
    <w:rsid w:val="00552AEF"/>
    <w:rsid w:val="00554632"/>
    <w:rsid w:val="005546B2"/>
    <w:rsid w:val="00557C88"/>
    <w:rsid w:val="0056108C"/>
    <w:rsid w:val="00562788"/>
    <w:rsid w:val="00563F75"/>
    <w:rsid w:val="005663A4"/>
    <w:rsid w:val="00571B5E"/>
    <w:rsid w:val="00572631"/>
    <w:rsid w:val="005726B1"/>
    <w:rsid w:val="005775BF"/>
    <w:rsid w:val="00577E37"/>
    <w:rsid w:val="005803BF"/>
    <w:rsid w:val="005825C0"/>
    <w:rsid w:val="005842F8"/>
    <w:rsid w:val="0059395D"/>
    <w:rsid w:val="00593D07"/>
    <w:rsid w:val="005946C0"/>
    <w:rsid w:val="005951E9"/>
    <w:rsid w:val="00597038"/>
    <w:rsid w:val="00597758"/>
    <w:rsid w:val="005A0D76"/>
    <w:rsid w:val="005A2804"/>
    <w:rsid w:val="005A604B"/>
    <w:rsid w:val="005A7AFE"/>
    <w:rsid w:val="005B29D8"/>
    <w:rsid w:val="005B42AF"/>
    <w:rsid w:val="005B507F"/>
    <w:rsid w:val="005B556A"/>
    <w:rsid w:val="005B7E13"/>
    <w:rsid w:val="005C44D9"/>
    <w:rsid w:val="005C4B5C"/>
    <w:rsid w:val="005D1684"/>
    <w:rsid w:val="005D2B1B"/>
    <w:rsid w:val="005D5ABC"/>
    <w:rsid w:val="005E0CDE"/>
    <w:rsid w:val="005E28A0"/>
    <w:rsid w:val="005E30D8"/>
    <w:rsid w:val="005E3C92"/>
    <w:rsid w:val="005F2757"/>
    <w:rsid w:val="005F5CF3"/>
    <w:rsid w:val="00602425"/>
    <w:rsid w:val="00610C82"/>
    <w:rsid w:val="0061164A"/>
    <w:rsid w:val="00611A65"/>
    <w:rsid w:val="00613031"/>
    <w:rsid w:val="00613934"/>
    <w:rsid w:val="00613E4D"/>
    <w:rsid w:val="0062282E"/>
    <w:rsid w:val="00622AA7"/>
    <w:rsid w:val="00626FD0"/>
    <w:rsid w:val="00641E47"/>
    <w:rsid w:val="006430CD"/>
    <w:rsid w:val="00652524"/>
    <w:rsid w:val="00653143"/>
    <w:rsid w:val="00656E24"/>
    <w:rsid w:val="0065747C"/>
    <w:rsid w:val="00657851"/>
    <w:rsid w:val="0066034A"/>
    <w:rsid w:val="00664E39"/>
    <w:rsid w:val="006650A6"/>
    <w:rsid w:val="006707CE"/>
    <w:rsid w:val="00673377"/>
    <w:rsid w:val="00675921"/>
    <w:rsid w:val="00676294"/>
    <w:rsid w:val="0067677B"/>
    <w:rsid w:val="00677DC3"/>
    <w:rsid w:val="006808A6"/>
    <w:rsid w:val="00681433"/>
    <w:rsid w:val="0068315B"/>
    <w:rsid w:val="00695433"/>
    <w:rsid w:val="0069564E"/>
    <w:rsid w:val="00697529"/>
    <w:rsid w:val="006A1FB6"/>
    <w:rsid w:val="006A6DBA"/>
    <w:rsid w:val="006B431A"/>
    <w:rsid w:val="006B51B6"/>
    <w:rsid w:val="006B5334"/>
    <w:rsid w:val="006C54EE"/>
    <w:rsid w:val="006C658D"/>
    <w:rsid w:val="006D131C"/>
    <w:rsid w:val="006D24F2"/>
    <w:rsid w:val="006D3159"/>
    <w:rsid w:val="006D5D83"/>
    <w:rsid w:val="006D76EB"/>
    <w:rsid w:val="006E03B8"/>
    <w:rsid w:val="006F20F8"/>
    <w:rsid w:val="006F51C0"/>
    <w:rsid w:val="006F7C6F"/>
    <w:rsid w:val="00702C08"/>
    <w:rsid w:val="0070347F"/>
    <w:rsid w:val="00706472"/>
    <w:rsid w:val="0070672F"/>
    <w:rsid w:val="007067CD"/>
    <w:rsid w:val="00706F02"/>
    <w:rsid w:val="00707520"/>
    <w:rsid w:val="007078E5"/>
    <w:rsid w:val="00713C74"/>
    <w:rsid w:val="00720A2C"/>
    <w:rsid w:val="00720B73"/>
    <w:rsid w:val="007217CE"/>
    <w:rsid w:val="00726555"/>
    <w:rsid w:val="00730820"/>
    <w:rsid w:val="00732F3A"/>
    <w:rsid w:val="00734BEB"/>
    <w:rsid w:val="00742CA9"/>
    <w:rsid w:val="00743074"/>
    <w:rsid w:val="00743DA3"/>
    <w:rsid w:val="007462B5"/>
    <w:rsid w:val="00752200"/>
    <w:rsid w:val="0075303D"/>
    <w:rsid w:val="007531DA"/>
    <w:rsid w:val="007533CA"/>
    <w:rsid w:val="007539A6"/>
    <w:rsid w:val="00754072"/>
    <w:rsid w:val="007602BB"/>
    <w:rsid w:val="00760E2D"/>
    <w:rsid w:val="00763C00"/>
    <w:rsid w:val="007647E1"/>
    <w:rsid w:val="00772FE8"/>
    <w:rsid w:val="00775679"/>
    <w:rsid w:val="00775E96"/>
    <w:rsid w:val="007779D8"/>
    <w:rsid w:val="00777BA1"/>
    <w:rsid w:val="00782797"/>
    <w:rsid w:val="007827AF"/>
    <w:rsid w:val="007844C0"/>
    <w:rsid w:val="0079104D"/>
    <w:rsid w:val="00791DDF"/>
    <w:rsid w:val="0079527C"/>
    <w:rsid w:val="00796C6B"/>
    <w:rsid w:val="007A1A74"/>
    <w:rsid w:val="007A2BC3"/>
    <w:rsid w:val="007A40AB"/>
    <w:rsid w:val="007B0792"/>
    <w:rsid w:val="007B145D"/>
    <w:rsid w:val="007B2C92"/>
    <w:rsid w:val="007B399D"/>
    <w:rsid w:val="007B6DC5"/>
    <w:rsid w:val="007C0DA7"/>
    <w:rsid w:val="007C11BF"/>
    <w:rsid w:val="007C15B7"/>
    <w:rsid w:val="007C338C"/>
    <w:rsid w:val="007C4919"/>
    <w:rsid w:val="007C6C9F"/>
    <w:rsid w:val="007C77A0"/>
    <w:rsid w:val="007D0578"/>
    <w:rsid w:val="007D2F93"/>
    <w:rsid w:val="007D54A2"/>
    <w:rsid w:val="007D6681"/>
    <w:rsid w:val="007D684A"/>
    <w:rsid w:val="007E1235"/>
    <w:rsid w:val="007E1A9A"/>
    <w:rsid w:val="007E1B7B"/>
    <w:rsid w:val="007E39D3"/>
    <w:rsid w:val="007E53CD"/>
    <w:rsid w:val="007E5E74"/>
    <w:rsid w:val="007F112B"/>
    <w:rsid w:val="007F217B"/>
    <w:rsid w:val="007F2854"/>
    <w:rsid w:val="007F2E65"/>
    <w:rsid w:val="007F621D"/>
    <w:rsid w:val="00800B47"/>
    <w:rsid w:val="0080197E"/>
    <w:rsid w:val="00802807"/>
    <w:rsid w:val="00803919"/>
    <w:rsid w:val="00806D02"/>
    <w:rsid w:val="00811041"/>
    <w:rsid w:val="008121F9"/>
    <w:rsid w:val="00813E09"/>
    <w:rsid w:val="00815DFE"/>
    <w:rsid w:val="0081661D"/>
    <w:rsid w:val="00822BF2"/>
    <w:rsid w:val="008234A9"/>
    <w:rsid w:val="00825750"/>
    <w:rsid w:val="00826B68"/>
    <w:rsid w:val="00827B66"/>
    <w:rsid w:val="00832E7B"/>
    <w:rsid w:val="0083633E"/>
    <w:rsid w:val="00836EFD"/>
    <w:rsid w:val="00842B76"/>
    <w:rsid w:val="00843128"/>
    <w:rsid w:val="008439EB"/>
    <w:rsid w:val="00844C2D"/>
    <w:rsid w:val="00845E85"/>
    <w:rsid w:val="008464B5"/>
    <w:rsid w:val="00852953"/>
    <w:rsid w:val="008530DB"/>
    <w:rsid w:val="00853CE3"/>
    <w:rsid w:val="008549C0"/>
    <w:rsid w:val="008559EE"/>
    <w:rsid w:val="00855D01"/>
    <w:rsid w:val="00870552"/>
    <w:rsid w:val="008732EE"/>
    <w:rsid w:val="00874033"/>
    <w:rsid w:val="008762DB"/>
    <w:rsid w:val="008768C2"/>
    <w:rsid w:val="00877DEF"/>
    <w:rsid w:val="00881D65"/>
    <w:rsid w:val="00881E90"/>
    <w:rsid w:val="00882D5B"/>
    <w:rsid w:val="00883384"/>
    <w:rsid w:val="00883C2D"/>
    <w:rsid w:val="00884D3C"/>
    <w:rsid w:val="00890A8D"/>
    <w:rsid w:val="00890E7D"/>
    <w:rsid w:val="00893C0C"/>
    <w:rsid w:val="00893DF3"/>
    <w:rsid w:val="00893F1C"/>
    <w:rsid w:val="008977D5"/>
    <w:rsid w:val="008A26C0"/>
    <w:rsid w:val="008A314A"/>
    <w:rsid w:val="008A3684"/>
    <w:rsid w:val="008A3EDB"/>
    <w:rsid w:val="008A752D"/>
    <w:rsid w:val="008B1BDC"/>
    <w:rsid w:val="008B6DD0"/>
    <w:rsid w:val="008B785A"/>
    <w:rsid w:val="008C70F4"/>
    <w:rsid w:val="008D2A47"/>
    <w:rsid w:val="008D3140"/>
    <w:rsid w:val="008D3E15"/>
    <w:rsid w:val="008D7A5A"/>
    <w:rsid w:val="008E0CDF"/>
    <w:rsid w:val="008E4CF4"/>
    <w:rsid w:val="008E5907"/>
    <w:rsid w:val="008E5A98"/>
    <w:rsid w:val="008E667E"/>
    <w:rsid w:val="008E7F14"/>
    <w:rsid w:val="008F2457"/>
    <w:rsid w:val="008F281C"/>
    <w:rsid w:val="008F3F4A"/>
    <w:rsid w:val="008F584B"/>
    <w:rsid w:val="008F5FCD"/>
    <w:rsid w:val="008F6935"/>
    <w:rsid w:val="008F79B6"/>
    <w:rsid w:val="00900B5B"/>
    <w:rsid w:val="00906C29"/>
    <w:rsid w:val="009142DD"/>
    <w:rsid w:val="00914389"/>
    <w:rsid w:val="0091562C"/>
    <w:rsid w:val="00915E08"/>
    <w:rsid w:val="00916A23"/>
    <w:rsid w:val="00921152"/>
    <w:rsid w:val="00921CA5"/>
    <w:rsid w:val="009246D9"/>
    <w:rsid w:val="0092748A"/>
    <w:rsid w:val="00927EDE"/>
    <w:rsid w:val="00930327"/>
    <w:rsid w:val="00931F02"/>
    <w:rsid w:val="009325C3"/>
    <w:rsid w:val="0093527B"/>
    <w:rsid w:val="00935434"/>
    <w:rsid w:val="00935FFF"/>
    <w:rsid w:val="00936C46"/>
    <w:rsid w:val="00941D91"/>
    <w:rsid w:val="0094377A"/>
    <w:rsid w:val="0095083B"/>
    <w:rsid w:val="00951337"/>
    <w:rsid w:val="009543CA"/>
    <w:rsid w:val="00962A3F"/>
    <w:rsid w:val="00964FE5"/>
    <w:rsid w:val="00966E32"/>
    <w:rsid w:val="00971A32"/>
    <w:rsid w:val="00973ECB"/>
    <w:rsid w:val="00974B25"/>
    <w:rsid w:val="0097759F"/>
    <w:rsid w:val="00980C01"/>
    <w:rsid w:val="009816FB"/>
    <w:rsid w:val="0098212E"/>
    <w:rsid w:val="009830F4"/>
    <w:rsid w:val="0099002A"/>
    <w:rsid w:val="009911C0"/>
    <w:rsid w:val="009929F9"/>
    <w:rsid w:val="009952F0"/>
    <w:rsid w:val="00997AD5"/>
    <w:rsid w:val="009A06F9"/>
    <w:rsid w:val="009A0845"/>
    <w:rsid w:val="009A0B14"/>
    <w:rsid w:val="009A2DB0"/>
    <w:rsid w:val="009A38C4"/>
    <w:rsid w:val="009A4D46"/>
    <w:rsid w:val="009A619E"/>
    <w:rsid w:val="009A6286"/>
    <w:rsid w:val="009B087F"/>
    <w:rsid w:val="009B3639"/>
    <w:rsid w:val="009B5683"/>
    <w:rsid w:val="009C4994"/>
    <w:rsid w:val="009D4B0F"/>
    <w:rsid w:val="009D4D18"/>
    <w:rsid w:val="009D6A96"/>
    <w:rsid w:val="009E091E"/>
    <w:rsid w:val="009E0E07"/>
    <w:rsid w:val="009E2DA2"/>
    <w:rsid w:val="009E7A99"/>
    <w:rsid w:val="009F0A6F"/>
    <w:rsid w:val="00A00834"/>
    <w:rsid w:val="00A05F1D"/>
    <w:rsid w:val="00A0604F"/>
    <w:rsid w:val="00A121C4"/>
    <w:rsid w:val="00A152A4"/>
    <w:rsid w:val="00A1615C"/>
    <w:rsid w:val="00A20324"/>
    <w:rsid w:val="00A20656"/>
    <w:rsid w:val="00A23C43"/>
    <w:rsid w:val="00A23F96"/>
    <w:rsid w:val="00A27A92"/>
    <w:rsid w:val="00A3314D"/>
    <w:rsid w:val="00A40152"/>
    <w:rsid w:val="00A40E5B"/>
    <w:rsid w:val="00A44D94"/>
    <w:rsid w:val="00A45250"/>
    <w:rsid w:val="00A471EE"/>
    <w:rsid w:val="00A51F7A"/>
    <w:rsid w:val="00A56843"/>
    <w:rsid w:val="00A61C5B"/>
    <w:rsid w:val="00A70027"/>
    <w:rsid w:val="00A7224F"/>
    <w:rsid w:val="00A76EE7"/>
    <w:rsid w:val="00A778B1"/>
    <w:rsid w:val="00A86E65"/>
    <w:rsid w:val="00A9135E"/>
    <w:rsid w:val="00A94A83"/>
    <w:rsid w:val="00AA0186"/>
    <w:rsid w:val="00AA03BC"/>
    <w:rsid w:val="00AA39C9"/>
    <w:rsid w:val="00AA3FDA"/>
    <w:rsid w:val="00AA47E9"/>
    <w:rsid w:val="00AB1023"/>
    <w:rsid w:val="00AB1682"/>
    <w:rsid w:val="00AB5E50"/>
    <w:rsid w:val="00AB6243"/>
    <w:rsid w:val="00AB7180"/>
    <w:rsid w:val="00AC2057"/>
    <w:rsid w:val="00AC28D9"/>
    <w:rsid w:val="00AC42DE"/>
    <w:rsid w:val="00AC5A1A"/>
    <w:rsid w:val="00AC7AA8"/>
    <w:rsid w:val="00AD080E"/>
    <w:rsid w:val="00AD16B4"/>
    <w:rsid w:val="00AD2470"/>
    <w:rsid w:val="00AD4C1D"/>
    <w:rsid w:val="00AD609D"/>
    <w:rsid w:val="00AE4183"/>
    <w:rsid w:val="00AF1320"/>
    <w:rsid w:val="00AF55D8"/>
    <w:rsid w:val="00AF5D75"/>
    <w:rsid w:val="00B0018A"/>
    <w:rsid w:val="00B007DD"/>
    <w:rsid w:val="00B02AB4"/>
    <w:rsid w:val="00B0315B"/>
    <w:rsid w:val="00B0319C"/>
    <w:rsid w:val="00B0600B"/>
    <w:rsid w:val="00B11B97"/>
    <w:rsid w:val="00B11D96"/>
    <w:rsid w:val="00B1486C"/>
    <w:rsid w:val="00B15072"/>
    <w:rsid w:val="00B1606F"/>
    <w:rsid w:val="00B20719"/>
    <w:rsid w:val="00B208DA"/>
    <w:rsid w:val="00B25C1A"/>
    <w:rsid w:val="00B27A54"/>
    <w:rsid w:val="00B31061"/>
    <w:rsid w:val="00B36887"/>
    <w:rsid w:val="00B37FB1"/>
    <w:rsid w:val="00B40B6C"/>
    <w:rsid w:val="00B40BE1"/>
    <w:rsid w:val="00B41163"/>
    <w:rsid w:val="00B42E37"/>
    <w:rsid w:val="00B4780A"/>
    <w:rsid w:val="00B47E1C"/>
    <w:rsid w:val="00B54789"/>
    <w:rsid w:val="00B54EBB"/>
    <w:rsid w:val="00B553F8"/>
    <w:rsid w:val="00B57670"/>
    <w:rsid w:val="00B57D33"/>
    <w:rsid w:val="00B62D89"/>
    <w:rsid w:val="00B64E71"/>
    <w:rsid w:val="00B670C1"/>
    <w:rsid w:val="00B71FA2"/>
    <w:rsid w:val="00B724C9"/>
    <w:rsid w:val="00B731E0"/>
    <w:rsid w:val="00B73C8F"/>
    <w:rsid w:val="00B744DE"/>
    <w:rsid w:val="00B76C47"/>
    <w:rsid w:val="00B814CC"/>
    <w:rsid w:val="00B81C73"/>
    <w:rsid w:val="00B83D87"/>
    <w:rsid w:val="00B8456D"/>
    <w:rsid w:val="00B85130"/>
    <w:rsid w:val="00B85B6A"/>
    <w:rsid w:val="00B92343"/>
    <w:rsid w:val="00B93A4F"/>
    <w:rsid w:val="00B958DD"/>
    <w:rsid w:val="00BA01F4"/>
    <w:rsid w:val="00BA03AF"/>
    <w:rsid w:val="00BA0573"/>
    <w:rsid w:val="00BA1E3F"/>
    <w:rsid w:val="00BA5358"/>
    <w:rsid w:val="00BA6AFD"/>
    <w:rsid w:val="00BA7B1C"/>
    <w:rsid w:val="00BB26FD"/>
    <w:rsid w:val="00BB5899"/>
    <w:rsid w:val="00BC2C14"/>
    <w:rsid w:val="00BC51D5"/>
    <w:rsid w:val="00BC5877"/>
    <w:rsid w:val="00BC5EAE"/>
    <w:rsid w:val="00BD2375"/>
    <w:rsid w:val="00BD421A"/>
    <w:rsid w:val="00BD4E3D"/>
    <w:rsid w:val="00BD5586"/>
    <w:rsid w:val="00BD55B7"/>
    <w:rsid w:val="00BD6045"/>
    <w:rsid w:val="00BD6342"/>
    <w:rsid w:val="00BD77B8"/>
    <w:rsid w:val="00BE0006"/>
    <w:rsid w:val="00BE0992"/>
    <w:rsid w:val="00BE0B77"/>
    <w:rsid w:val="00BE53EF"/>
    <w:rsid w:val="00BE6209"/>
    <w:rsid w:val="00BE67E9"/>
    <w:rsid w:val="00BE6DA1"/>
    <w:rsid w:val="00BE6E70"/>
    <w:rsid w:val="00BE7404"/>
    <w:rsid w:val="00BF0A55"/>
    <w:rsid w:val="00BF42BD"/>
    <w:rsid w:val="00BF5196"/>
    <w:rsid w:val="00C00A11"/>
    <w:rsid w:val="00C00D35"/>
    <w:rsid w:val="00C0115C"/>
    <w:rsid w:val="00C01D6A"/>
    <w:rsid w:val="00C01ECB"/>
    <w:rsid w:val="00C07ACE"/>
    <w:rsid w:val="00C10F36"/>
    <w:rsid w:val="00C11E37"/>
    <w:rsid w:val="00C12A87"/>
    <w:rsid w:val="00C14D18"/>
    <w:rsid w:val="00C16DC4"/>
    <w:rsid w:val="00C20AA5"/>
    <w:rsid w:val="00C20C25"/>
    <w:rsid w:val="00C22FCA"/>
    <w:rsid w:val="00C23527"/>
    <w:rsid w:val="00C253F7"/>
    <w:rsid w:val="00C25767"/>
    <w:rsid w:val="00C315C5"/>
    <w:rsid w:val="00C32DF5"/>
    <w:rsid w:val="00C33AA7"/>
    <w:rsid w:val="00C349D3"/>
    <w:rsid w:val="00C35480"/>
    <w:rsid w:val="00C37549"/>
    <w:rsid w:val="00C44D78"/>
    <w:rsid w:val="00C450C2"/>
    <w:rsid w:val="00C46692"/>
    <w:rsid w:val="00C47EDA"/>
    <w:rsid w:val="00C50F91"/>
    <w:rsid w:val="00C51B7E"/>
    <w:rsid w:val="00C5205F"/>
    <w:rsid w:val="00C54630"/>
    <w:rsid w:val="00C57F26"/>
    <w:rsid w:val="00C628AA"/>
    <w:rsid w:val="00C641B7"/>
    <w:rsid w:val="00C657DE"/>
    <w:rsid w:val="00C707BA"/>
    <w:rsid w:val="00C71A4E"/>
    <w:rsid w:val="00C74E10"/>
    <w:rsid w:val="00C775F7"/>
    <w:rsid w:val="00C83EF8"/>
    <w:rsid w:val="00C853DA"/>
    <w:rsid w:val="00C87D6E"/>
    <w:rsid w:val="00C937FB"/>
    <w:rsid w:val="00C94D2C"/>
    <w:rsid w:val="00C95005"/>
    <w:rsid w:val="00C95685"/>
    <w:rsid w:val="00CA1CA1"/>
    <w:rsid w:val="00CA54E1"/>
    <w:rsid w:val="00CA58DE"/>
    <w:rsid w:val="00CB235F"/>
    <w:rsid w:val="00CB745B"/>
    <w:rsid w:val="00CC2484"/>
    <w:rsid w:val="00CC265D"/>
    <w:rsid w:val="00CC2A63"/>
    <w:rsid w:val="00CC5BFA"/>
    <w:rsid w:val="00CC5D28"/>
    <w:rsid w:val="00CD1319"/>
    <w:rsid w:val="00CD22DA"/>
    <w:rsid w:val="00CD3B0A"/>
    <w:rsid w:val="00CD67B4"/>
    <w:rsid w:val="00CD7A1B"/>
    <w:rsid w:val="00CE09FE"/>
    <w:rsid w:val="00CE1528"/>
    <w:rsid w:val="00CE2AFF"/>
    <w:rsid w:val="00CE2B91"/>
    <w:rsid w:val="00CF251A"/>
    <w:rsid w:val="00CF2B9F"/>
    <w:rsid w:val="00CF410B"/>
    <w:rsid w:val="00CF54D7"/>
    <w:rsid w:val="00CF55FD"/>
    <w:rsid w:val="00CF5731"/>
    <w:rsid w:val="00CF6661"/>
    <w:rsid w:val="00D037B2"/>
    <w:rsid w:val="00D03810"/>
    <w:rsid w:val="00D06206"/>
    <w:rsid w:val="00D07BF5"/>
    <w:rsid w:val="00D123A7"/>
    <w:rsid w:val="00D14835"/>
    <w:rsid w:val="00D14E1D"/>
    <w:rsid w:val="00D2032D"/>
    <w:rsid w:val="00D216C6"/>
    <w:rsid w:val="00D22EEB"/>
    <w:rsid w:val="00D23338"/>
    <w:rsid w:val="00D24643"/>
    <w:rsid w:val="00D25F70"/>
    <w:rsid w:val="00D2768F"/>
    <w:rsid w:val="00D3100C"/>
    <w:rsid w:val="00D3434A"/>
    <w:rsid w:val="00D34F77"/>
    <w:rsid w:val="00D36ACC"/>
    <w:rsid w:val="00D3772E"/>
    <w:rsid w:val="00D404E5"/>
    <w:rsid w:val="00D41401"/>
    <w:rsid w:val="00D5012C"/>
    <w:rsid w:val="00D54715"/>
    <w:rsid w:val="00D613C5"/>
    <w:rsid w:val="00D6378D"/>
    <w:rsid w:val="00D70791"/>
    <w:rsid w:val="00D75F93"/>
    <w:rsid w:val="00D761E5"/>
    <w:rsid w:val="00D77D36"/>
    <w:rsid w:val="00D85ABE"/>
    <w:rsid w:val="00D905B3"/>
    <w:rsid w:val="00D9529C"/>
    <w:rsid w:val="00DA30A4"/>
    <w:rsid w:val="00DA35E9"/>
    <w:rsid w:val="00DA4852"/>
    <w:rsid w:val="00DA5B15"/>
    <w:rsid w:val="00DA5C72"/>
    <w:rsid w:val="00DA6131"/>
    <w:rsid w:val="00DA6FFD"/>
    <w:rsid w:val="00DB3B17"/>
    <w:rsid w:val="00DC60D8"/>
    <w:rsid w:val="00DD05A2"/>
    <w:rsid w:val="00DD147E"/>
    <w:rsid w:val="00DD38F7"/>
    <w:rsid w:val="00DD390F"/>
    <w:rsid w:val="00DD42DC"/>
    <w:rsid w:val="00DD5FC6"/>
    <w:rsid w:val="00DE0AC8"/>
    <w:rsid w:val="00DE3F78"/>
    <w:rsid w:val="00DE4B19"/>
    <w:rsid w:val="00DE7DC3"/>
    <w:rsid w:val="00DF074F"/>
    <w:rsid w:val="00DF1EFF"/>
    <w:rsid w:val="00DF2D57"/>
    <w:rsid w:val="00DF59B8"/>
    <w:rsid w:val="00DF6F07"/>
    <w:rsid w:val="00DF755B"/>
    <w:rsid w:val="00DF7857"/>
    <w:rsid w:val="00E03EC6"/>
    <w:rsid w:val="00E0469F"/>
    <w:rsid w:val="00E057B8"/>
    <w:rsid w:val="00E07673"/>
    <w:rsid w:val="00E07D3C"/>
    <w:rsid w:val="00E12206"/>
    <w:rsid w:val="00E12F70"/>
    <w:rsid w:val="00E131C5"/>
    <w:rsid w:val="00E177EC"/>
    <w:rsid w:val="00E2362A"/>
    <w:rsid w:val="00E23A87"/>
    <w:rsid w:val="00E23B09"/>
    <w:rsid w:val="00E3041C"/>
    <w:rsid w:val="00E31F80"/>
    <w:rsid w:val="00E34DBB"/>
    <w:rsid w:val="00E35A1C"/>
    <w:rsid w:val="00E372C3"/>
    <w:rsid w:val="00E40BD1"/>
    <w:rsid w:val="00E42C3F"/>
    <w:rsid w:val="00E44C93"/>
    <w:rsid w:val="00E4590F"/>
    <w:rsid w:val="00E4693D"/>
    <w:rsid w:val="00E503B7"/>
    <w:rsid w:val="00E512F9"/>
    <w:rsid w:val="00E51A3F"/>
    <w:rsid w:val="00E5292F"/>
    <w:rsid w:val="00E53317"/>
    <w:rsid w:val="00E550EE"/>
    <w:rsid w:val="00E60140"/>
    <w:rsid w:val="00E64B40"/>
    <w:rsid w:val="00E65028"/>
    <w:rsid w:val="00E65F31"/>
    <w:rsid w:val="00E71C4D"/>
    <w:rsid w:val="00E72106"/>
    <w:rsid w:val="00E73900"/>
    <w:rsid w:val="00E747D6"/>
    <w:rsid w:val="00E76C9A"/>
    <w:rsid w:val="00E7739B"/>
    <w:rsid w:val="00E777B6"/>
    <w:rsid w:val="00E77A4D"/>
    <w:rsid w:val="00E827F9"/>
    <w:rsid w:val="00E843F7"/>
    <w:rsid w:val="00E852EC"/>
    <w:rsid w:val="00E86E29"/>
    <w:rsid w:val="00E87383"/>
    <w:rsid w:val="00E8743D"/>
    <w:rsid w:val="00E9042F"/>
    <w:rsid w:val="00E9120A"/>
    <w:rsid w:val="00E92598"/>
    <w:rsid w:val="00E94E56"/>
    <w:rsid w:val="00E97569"/>
    <w:rsid w:val="00E97FE1"/>
    <w:rsid w:val="00EA08EE"/>
    <w:rsid w:val="00EB3E54"/>
    <w:rsid w:val="00EB4398"/>
    <w:rsid w:val="00EB4FBA"/>
    <w:rsid w:val="00EC1063"/>
    <w:rsid w:val="00EC376C"/>
    <w:rsid w:val="00EC37EB"/>
    <w:rsid w:val="00EC7F7F"/>
    <w:rsid w:val="00ED0D1D"/>
    <w:rsid w:val="00ED1BE3"/>
    <w:rsid w:val="00ED5A3C"/>
    <w:rsid w:val="00ED5C23"/>
    <w:rsid w:val="00ED7698"/>
    <w:rsid w:val="00ED7B42"/>
    <w:rsid w:val="00EE03AC"/>
    <w:rsid w:val="00EE170E"/>
    <w:rsid w:val="00EE1712"/>
    <w:rsid w:val="00EE2E52"/>
    <w:rsid w:val="00EF1D72"/>
    <w:rsid w:val="00EF6828"/>
    <w:rsid w:val="00EF7B34"/>
    <w:rsid w:val="00F036BB"/>
    <w:rsid w:val="00F0396E"/>
    <w:rsid w:val="00F042F1"/>
    <w:rsid w:val="00F07215"/>
    <w:rsid w:val="00F0770D"/>
    <w:rsid w:val="00F150BF"/>
    <w:rsid w:val="00F16810"/>
    <w:rsid w:val="00F20659"/>
    <w:rsid w:val="00F20F46"/>
    <w:rsid w:val="00F2117A"/>
    <w:rsid w:val="00F261FE"/>
    <w:rsid w:val="00F32E14"/>
    <w:rsid w:val="00F32F2F"/>
    <w:rsid w:val="00F33816"/>
    <w:rsid w:val="00F35DE7"/>
    <w:rsid w:val="00F379F8"/>
    <w:rsid w:val="00F37B6B"/>
    <w:rsid w:val="00F37D22"/>
    <w:rsid w:val="00F40D9A"/>
    <w:rsid w:val="00F43B17"/>
    <w:rsid w:val="00F451BD"/>
    <w:rsid w:val="00F50B47"/>
    <w:rsid w:val="00F51982"/>
    <w:rsid w:val="00F53830"/>
    <w:rsid w:val="00F55A27"/>
    <w:rsid w:val="00F6318E"/>
    <w:rsid w:val="00F6626F"/>
    <w:rsid w:val="00F703B6"/>
    <w:rsid w:val="00F7209C"/>
    <w:rsid w:val="00F734BB"/>
    <w:rsid w:val="00F73A41"/>
    <w:rsid w:val="00F73A5E"/>
    <w:rsid w:val="00F766D0"/>
    <w:rsid w:val="00F80B56"/>
    <w:rsid w:val="00F81BB2"/>
    <w:rsid w:val="00F82D5D"/>
    <w:rsid w:val="00F86D33"/>
    <w:rsid w:val="00F878D7"/>
    <w:rsid w:val="00F90018"/>
    <w:rsid w:val="00F93107"/>
    <w:rsid w:val="00F95964"/>
    <w:rsid w:val="00F95C84"/>
    <w:rsid w:val="00FA0F3D"/>
    <w:rsid w:val="00FA28B8"/>
    <w:rsid w:val="00FA28D9"/>
    <w:rsid w:val="00FA2CFD"/>
    <w:rsid w:val="00FA5EA9"/>
    <w:rsid w:val="00FA72EF"/>
    <w:rsid w:val="00FB08A1"/>
    <w:rsid w:val="00FB1A36"/>
    <w:rsid w:val="00FB3032"/>
    <w:rsid w:val="00FB35E6"/>
    <w:rsid w:val="00FC254A"/>
    <w:rsid w:val="00FC4AC1"/>
    <w:rsid w:val="00FD02E7"/>
    <w:rsid w:val="00FD0D09"/>
    <w:rsid w:val="00FD33FF"/>
    <w:rsid w:val="00FD44D0"/>
    <w:rsid w:val="00FD531A"/>
    <w:rsid w:val="00FD6178"/>
    <w:rsid w:val="00FE0C55"/>
    <w:rsid w:val="00FE3798"/>
    <w:rsid w:val="00FE56FE"/>
    <w:rsid w:val="00FE5BA0"/>
    <w:rsid w:val="00FE611C"/>
    <w:rsid w:val="00FE6E62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5:docId w15:val="{882199DE-E9FB-44F9-B9EB-0BE4624D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99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4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478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47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4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4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9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652">
                          <w:marLeft w:val="0"/>
                          <w:marRight w:val="24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165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3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39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f.se/tmfisiffro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e.radestad@tmf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vonne.identeg@tmf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vid.johnsson@tmf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mf.s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205EF-4AE4-4133-A6E9-77FA3A2E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318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PRESSRELASE</vt:lpstr>
    </vt:vector>
  </TitlesOfParts>
  <Company>Arbio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PRESSRELASE</dc:title>
  <dc:creator>Börje Philkvist</dc:creator>
  <cp:lastModifiedBy>Uhler, Cecilia</cp:lastModifiedBy>
  <cp:revision>8</cp:revision>
  <cp:lastPrinted>2016-09-13T14:33:00Z</cp:lastPrinted>
  <dcterms:created xsi:type="dcterms:W3CDTF">2016-10-17T09:05:00Z</dcterms:created>
  <dcterms:modified xsi:type="dcterms:W3CDTF">2016-10-18T05:39:00Z</dcterms:modified>
</cp:coreProperties>
</file>