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E49B6" w14:textId="77777777" w:rsidR="00E732E6" w:rsidRDefault="00E732E6" w:rsidP="00E732E6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2E7E9440" w14:textId="19136246" w:rsidR="00E732E6" w:rsidRDefault="00E732E6" w:rsidP="00E732E6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2D1D8032" w14:textId="2391D3E6" w:rsidR="00C722A2" w:rsidRDefault="004A5F33" w:rsidP="004A5F33">
      <w:r>
        <w:t>2018-04-06</w:t>
      </w:r>
    </w:p>
    <w:p w14:paraId="7E3071FC" w14:textId="77777777" w:rsidR="004A5F33" w:rsidRDefault="004A5F33" w:rsidP="00C722A2">
      <w:pPr>
        <w:pStyle w:val="Rubrik11"/>
      </w:pPr>
    </w:p>
    <w:p w14:paraId="682D7AAF" w14:textId="774F189C" w:rsidR="00C722A2" w:rsidRPr="00C722A2" w:rsidRDefault="007E05A9" w:rsidP="00C722A2">
      <w:pPr>
        <w:pStyle w:val="Rubrik11"/>
      </w:pPr>
      <w:r>
        <w:t xml:space="preserve">Pressmeddelande </w:t>
      </w:r>
      <w:r w:rsidR="00C722A2">
        <w:t xml:space="preserve">Norrländska </w:t>
      </w:r>
      <w:r w:rsidR="004A5F33">
        <w:t>Vapenaffären AB</w:t>
      </w:r>
    </w:p>
    <w:p w14:paraId="1F7889F7" w14:textId="77777777" w:rsidR="00621C0F" w:rsidRDefault="00621C0F" w:rsidP="00E732E6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6A1CE48D" w14:textId="3FD5FDFF" w:rsidR="0059528E" w:rsidRDefault="00467001" w:rsidP="00C6684B">
      <w:pPr>
        <w:pStyle w:val="Rubrik"/>
      </w:pPr>
      <w:r w:rsidRPr="0059528E">
        <w:t xml:space="preserve">Branschens ledande e-handelsföretag </w:t>
      </w:r>
      <w:r w:rsidR="0059528E">
        <w:t xml:space="preserve">inom jakt, hund och fiske </w:t>
      </w:r>
      <w:r w:rsidRPr="0059528E">
        <w:t xml:space="preserve">certifierat enligt </w:t>
      </w:r>
      <w:r w:rsidR="00444432" w:rsidRPr="0059528E">
        <w:t>ISO 9001 &amp; ISO 14001</w:t>
      </w:r>
    </w:p>
    <w:p w14:paraId="3E59390B" w14:textId="77777777" w:rsidR="003B3D88" w:rsidRDefault="003B3D88" w:rsidP="00023CA8"/>
    <w:p w14:paraId="3E22AA72" w14:textId="4460DEDD" w:rsidR="006A4AD8" w:rsidRPr="0045431D" w:rsidRDefault="00467001" w:rsidP="00023CA8">
      <w:pPr>
        <w:rPr>
          <w:i/>
          <w:sz w:val="28"/>
          <w:szCs w:val="28"/>
        </w:rPr>
      </w:pPr>
      <w:r w:rsidRPr="0045431D">
        <w:rPr>
          <w:i/>
          <w:sz w:val="28"/>
          <w:szCs w:val="28"/>
        </w:rPr>
        <w:t>"Jag</w:t>
      </w:r>
      <w:r w:rsidR="003B3D88" w:rsidRPr="0045431D">
        <w:rPr>
          <w:i/>
          <w:sz w:val="28"/>
          <w:szCs w:val="28"/>
        </w:rPr>
        <w:t xml:space="preserve"> tror vi är det enda e-handelsföretaget i vår bransch som är certifierat enligt ISO</w:t>
      </w:r>
      <w:r w:rsidR="00E54C37" w:rsidRPr="0045431D">
        <w:rPr>
          <w:i/>
          <w:sz w:val="28"/>
          <w:szCs w:val="28"/>
        </w:rPr>
        <w:t xml:space="preserve"> 9001 och ISO 14001 berättar </w:t>
      </w:r>
      <w:r w:rsidR="003B3D88" w:rsidRPr="0045431D">
        <w:rPr>
          <w:i/>
          <w:sz w:val="28"/>
          <w:szCs w:val="28"/>
        </w:rPr>
        <w:t xml:space="preserve">Anders </w:t>
      </w:r>
      <w:r w:rsidR="00E54C37" w:rsidRPr="0045431D">
        <w:rPr>
          <w:i/>
          <w:sz w:val="28"/>
          <w:szCs w:val="28"/>
        </w:rPr>
        <w:t>Hansson, VD för Norrländska Vapenaffären AB och fortsätter "För oss blev det en riktig genomgång av företaget</w:t>
      </w:r>
      <w:r w:rsidRPr="0045431D">
        <w:rPr>
          <w:i/>
          <w:sz w:val="28"/>
          <w:szCs w:val="28"/>
        </w:rPr>
        <w:t xml:space="preserve"> som initierades av krav</w:t>
      </w:r>
      <w:r w:rsidR="006A4AD8" w:rsidRPr="0045431D">
        <w:rPr>
          <w:i/>
          <w:sz w:val="28"/>
          <w:szCs w:val="28"/>
        </w:rPr>
        <w:t xml:space="preserve"> vid en del upphandlingar och när vi började sätta oss in i vad det hela innebar märkte vi snabbt att det var något som hela företaget skulle ha nytta av. </w:t>
      </w:r>
    </w:p>
    <w:p w14:paraId="08CEFE73" w14:textId="5C97BE00" w:rsidR="0081259A" w:rsidRDefault="0081259A" w:rsidP="0081259A">
      <w:pPr>
        <w:pStyle w:val="Rubrik2"/>
      </w:pPr>
      <w:r>
        <w:t>O</w:t>
      </w:r>
      <w:r w:rsidRPr="0059528E">
        <w:t>rdning och reda hjälper oss i vår snabba tillväxt</w:t>
      </w:r>
    </w:p>
    <w:p w14:paraId="7FEE2FA9" w14:textId="550D289E" w:rsidR="003B3D88" w:rsidRPr="00023CA8" w:rsidRDefault="00801FD4" w:rsidP="00023CA8">
      <w:r>
        <w:t>Norrländska Vapenaffären AB ett</w:t>
      </w:r>
      <w:r w:rsidR="00467001">
        <w:t xml:space="preserve"> av Sveriges ledande e-handels</w:t>
      </w:r>
      <w:r w:rsidR="00B054B6">
        <w:t xml:space="preserve">företag </w:t>
      </w:r>
      <w:r w:rsidR="006A4AD8">
        <w:t>med verksamhet i kanalerna</w:t>
      </w:r>
      <w:r w:rsidR="00467001">
        <w:t xml:space="preserve"> </w:t>
      </w:r>
      <w:r w:rsidR="006A4AD8">
        <w:t>www.</w:t>
      </w:r>
      <w:r w:rsidR="00467001">
        <w:t xml:space="preserve">jakt.se, </w:t>
      </w:r>
      <w:r w:rsidR="006A4AD8">
        <w:t>www.</w:t>
      </w:r>
      <w:r w:rsidR="00467001">
        <w:t xml:space="preserve">fiske.se och </w:t>
      </w:r>
      <w:r w:rsidR="006A4AD8">
        <w:t>www.</w:t>
      </w:r>
      <w:r w:rsidR="00467001">
        <w:t>hund.se. Våra kunder är fiskare, jägare, hundägare och friluftsmänniskor. Vi växer mycket snabbt och ordning och reda med bra dokumentati</w:t>
      </w:r>
      <w:r w:rsidR="00B054B6">
        <w:t>on och rutiner hjälper oss i denna</w:t>
      </w:r>
      <w:r w:rsidR="00467001">
        <w:t xml:space="preserve"> snabba tillväxt.</w:t>
      </w:r>
      <w:r w:rsidR="006A4AD8">
        <w:t xml:space="preserve"> </w:t>
      </w:r>
    </w:p>
    <w:p w14:paraId="216426B5" w14:textId="670CA126" w:rsidR="00807AEC" w:rsidRDefault="004A5F33" w:rsidP="004A5F33">
      <w:pPr>
        <w:pStyle w:val="Rubrik2"/>
      </w:pPr>
      <w:r>
        <w:t>Varför certifiering?</w:t>
      </w:r>
    </w:p>
    <w:p w14:paraId="467DC27A" w14:textId="45FB713F" w:rsidR="0016005D" w:rsidRPr="0016005D" w:rsidRDefault="00060CA3" w:rsidP="00807AEC">
      <w:r>
        <w:t xml:space="preserve">Initialt dök tanken upp då det var ett krav vid en del upphandlingar. Jag kan tänka mig att det är så för många företag. </w:t>
      </w:r>
      <w:r w:rsidR="007145EE">
        <w:t xml:space="preserve">När vi däremot </w:t>
      </w:r>
      <w:r>
        <w:t>började sätta oss in i vad det hela innebar märkte vi snabbt att det var något som hela företaget skulle ha stor nytta av.</w:t>
      </w:r>
      <w:r w:rsidR="004A5F33">
        <w:t xml:space="preserve"> </w:t>
      </w:r>
    </w:p>
    <w:p w14:paraId="2FF75F1D" w14:textId="51F6E768" w:rsidR="00F43DA9" w:rsidRDefault="00B7038A" w:rsidP="004A5F33">
      <w:pPr>
        <w:pStyle w:val="Rubrik2"/>
      </w:pPr>
      <w:r>
        <w:t>Bra styrning med hjälp av Certway</w:t>
      </w:r>
    </w:p>
    <w:p w14:paraId="7AD59D4E" w14:textId="21ACCD22" w:rsidR="00060CA3" w:rsidRPr="00F17783" w:rsidRDefault="00BC6651" w:rsidP="00F17783">
      <w:r>
        <w:t>Arbetet med certifieringen tog ungefär ett år och det har fungerat mycket bra. Vi fick en ordentlig genomlysning av företaget som har varit till stor nytta. Certways konsult</w:t>
      </w:r>
      <w:r w:rsidR="00060CA3">
        <w:t xml:space="preserve"> Ann Jansson har verkligen styr</w:t>
      </w:r>
      <w:r w:rsidR="00B7038A">
        <w:t>t</w:t>
      </w:r>
      <w:r w:rsidR="00060CA3">
        <w:t xml:space="preserve"> oss genom denna process.</w:t>
      </w:r>
      <w:r w:rsidR="00F17783">
        <w:t xml:space="preserve"> </w:t>
      </w:r>
    </w:p>
    <w:p w14:paraId="4CE31D2B" w14:textId="77777777" w:rsidR="001C79E8" w:rsidRDefault="001C79E8" w:rsidP="00F17783">
      <w:pPr>
        <w:pStyle w:val="Rubrik2"/>
      </w:pPr>
    </w:p>
    <w:p w14:paraId="367EEB21" w14:textId="4A35C989" w:rsidR="00066F56" w:rsidRDefault="00B565B5" w:rsidP="00F17783">
      <w:pPr>
        <w:pStyle w:val="Rubrik2"/>
      </w:pPr>
      <w:r>
        <w:t>Kommer ni</w:t>
      </w:r>
      <w:r w:rsidR="00F43DA9">
        <w:t xml:space="preserve"> har nytta av certifieringen</w:t>
      </w:r>
      <w:r w:rsidR="00F17783">
        <w:t>?</w:t>
      </w:r>
    </w:p>
    <w:p w14:paraId="51741657" w14:textId="5F862DF8" w:rsidR="00FD5266" w:rsidRDefault="005E7489" w:rsidP="00807AEC">
      <w:r>
        <w:t>På frågan om företaget kommer ha nytta av certifieringen svarar Anders</w:t>
      </w:r>
      <w:r w:rsidR="001C79E8">
        <w:t xml:space="preserve">: </w:t>
      </w:r>
      <w:r w:rsidR="00B565B5">
        <w:t>"Absolut</w:t>
      </w:r>
      <w:r w:rsidR="001C79E8">
        <w:t>,</w:t>
      </w:r>
      <w:r w:rsidR="00B565B5">
        <w:t xml:space="preserve"> genom ordning och reda, t</w:t>
      </w:r>
      <w:r w:rsidR="00060CA3">
        <w:t xml:space="preserve">ydliga ansvarsområden och rutiner. </w:t>
      </w:r>
      <w:r w:rsidR="00B565B5">
        <w:t>Dessutom har k</w:t>
      </w:r>
      <w:r w:rsidR="00060CA3">
        <w:t>valite</w:t>
      </w:r>
      <w:r w:rsidR="00F17783">
        <w:t>ten</w:t>
      </w:r>
      <w:r w:rsidR="00B565B5">
        <w:t xml:space="preserve"> på vår verksamhet </w:t>
      </w:r>
      <w:r w:rsidR="00060CA3">
        <w:t>ökat och vi b</w:t>
      </w:r>
      <w:r w:rsidR="00B565B5">
        <w:t>idrar även till en bättre miljö, något vi är säkra på att våra kunder också uppskattar</w:t>
      </w:r>
      <w:r w:rsidR="009010BF">
        <w:t>.</w:t>
      </w:r>
      <w:r w:rsidR="00FD5266">
        <w:t>"</w:t>
      </w:r>
      <w:r w:rsidR="00060CA3">
        <w:t xml:space="preserve"> </w:t>
      </w:r>
    </w:p>
    <w:p w14:paraId="399E74C3" w14:textId="77777777" w:rsidR="00FD5266" w:rsidRDefault="00FD5266" w:rsidP="00807AEC"/>
    <w:p w14:paraId="4853309C" w14:textId="083ADB6C" w:rsidR="00F43DA9" w:rsidRDefault="00263EC3" w:rsidP="00807AEC">
      <w:r>
        <w:t>"</w:t>
      </w:r>
      <w:r w:rsidR="00FD5266">
        <w:t xml:space="preserve">Nu kan vi dessutom </w:t>
      </w:r>
      <w:r w:rsidR="00060CA3">
        <w:t>delta i upphandlingar som st</w:t>
      </w:r>
      <w:r w:rsidR="009010BF">
        <w:t xml:space="preserve">äller höga krav på leverantörer </w:t>
      </w:r>
      <w:r w:rsidR="00FD5266">
        <w:t xml:space="preserve">vilket </w:t>
      </w:r>
      <w:r w:rsidR="009010BF">
        <w:t xml:space="preserve">självklart </w:t>
      </w:r>
      <w:r w:rsidR="00FD5266">
        <w:t xml:space="preserve">är </w:t>
      </w:r>
      <w:r w:rsidR="009010BF">
        <w:t>viktigt</w:t>
      </w:r>
      <w:r w:rsidR="00F96DC5">
        <w:t>"</w:t>
      </w:r>
      <w:r w:rsidR="009010BF">
        <w:t xml:space="preserve">, avslutar Anders. </w:t>
      </w:r>
    </w:p>
    <w:p w14:paraId="5C416E47" w14:textId="12A8BD33" w:rsidR="00F43DA9" w:rsidRDefault="00F96DC5" w:rsidP="003F7231">
      <w:pPr>
        <w:pStyle w:val="Rubrik2"/>
      </w:pPr>
      <w:r>
        <w:t>V</w:t>
      </w:r>
      <w:r w:rsidR="0081259A">
        <w:t>iktigaste lärdomarna</w:t>
      </w:r>
      <w:r w:rsidR="00F43DA9">
        <w:t>?</w:t>
      </w:r>
    </w:p>
    <w:p w14:paraId="42D51955" w14:textId="605DC803" w:rsidR="002019FB" w:rsidRDefault="00060CA3" w:rsidP="00807AEC">
      <w:r>
        <w:t>Att det finns många delar av ett företag som kan förbättras vilka man kanske inte tänke</w:t>
      </w:r>
      <w:r w:rsidR="0081259A">
        <w:t xml:space="preserve">r på i den dagliga verksamheten. </w:t>
      </w:r>
    </w:p>
    <w:p w14:paraId="405F15BD" w14:textId="791733F3" w:rsidR="00E732E6" w:rsidRDefault="00F43DA9" w:rsidP="003F7231">
      <w:pPr>
        <w:pStyle w:val="Rubrik2"/>
      </w:pPr>
      <w:r>
        <w:t>Kontaktuppgifter:</w:t>
      </w:r>
    </w:p>
    <w:p w14:paraId="55566F4F" w14:textId="77777777" w:rsidR="005941D9" w:rsidRPr="005941D9" w:rsidRDefault="005941D9" w:rsidP="005941D9"/>
    <w:p w14:paraId="2C83C8BB" w14:textId="77777777" w:rsidR="00CA4F56" w:rsidRPr="005941D9" w:rsidRDefault="00CA4F56" w:rsidP="00CA4F56">
      <w:r w:rsidRPr="005941D9">
        <w:rPr>
          <w:rFonts w:cs="Arial"/>
        </w:rPr>
        <w:t>Norrländska Vapenaffären Aktiebolag</w:t>
      </w:r>
    </w:p>
    <w:p w14:paraId="0533EECE" w14:textId="77777777" w:rsidR="00023CA8" w:rsidRPr="005941D9" w:rsidRDefault="000547C8" w:rsidP="00CA4F56">
      <w:pPr>
        <w:rPr>
          <w:rFonts w:cs="Arial"/>
        </w:rPr>
      </w:pPr>
      <w:hyperlink r:id="rId7" w:tgtFrame="_blank" w:history="1">
        <w:r w:rsidR="00CA4F56" w:rsidRPr="005941D9">
          <w:rPr>
            <w:rStyle w:val="Hyperlnk"/>
            <w:rFonts w:cs="Arial"/>
            <w:color w:val="auto"/>
          </w:rPr>
          <w:t>https://www.jakt.se</w:t>
        </w:r>
      </w:hyperlink>
      <w:r w:rsidR="00CA4F56" w:rsidRPr="005941D9">
        <w:rPr>
          <w:rFonts w:cs="Arial"/>
        </w:rPr>
        <w:t> | </w:t>
      </w:r>
      <w:hyperlink r:id="rId8" w:tgtFrame="_blank" w:history="1">
        <w:r w:rsidR="00CA4F56" w:rsidRPr="005941D9">
          <w:rPr>
            <w:rStyle w:val="Hyperlnk"/>
            <w:rFonts w:cs="Arial"/>
            <w:color w:val="auto"/>
          </w:rPr>
          <w:t>https://www.fiske.se</w:t>
        </w:r>
      </w:hyperlink>
      <w:r w:rsidR="00CA4F56" w:rsidRPr="005941D9">
        <w:rPr>
          <w:rFonts w:cs="Arial"/>
        </w:rPr>
        <w:t> | </w:t>
      </w:r>
      <w:hyperlink r:id="rId9" w:tgtFrame="_blank" w:history="1">
        <w:r w:rsidR="00CA4F56" w:rsidRPr="005941D9">
          <w:rPr>
            <w:rStyle w:val="Hyperlnk"/>
            <w:rFonts w:cs="Arial"/>
            <w:color w:val="auto"/>
          </w:rPr>
          <w:t>https://www.hund.se</w:t>
        </w:r>
      </w:hyperlink>
      <w:r w:rsidR="00CA4F56" w:rsidRPr="005941D9">
        <w:rPr>
          <w:rFonts w:cs="Arial"/>
        </w:rPr>
        <w:br/>
      </w:r>
      <w:hyperlink r:id="rId10" w:tgtFrame="_blank" w:history="1">
        <w:r w:rsidR="00CA4F56" w:rsidRPr="005941D9">
          <w:rPr>
            <w:rStyle w:val="Hyperlnk"/>
            <w:rFonts w:cs="Arial"/>
            <w:color w:val="auto"/>
          </w:rPr>
          <w:t>060-15 29 00</w:t>
        </w:r>
      </w:hyperlink>
      <w:r w:rsidR="00CA4F56" w:rsidRPr="005941D9">
        <w:rPr>
          <w:rFonts w:cs="Arial"/>
        </w:rPr>
        <w:t>  | </w:t>
      </w:r>
      <w:hyperlink r:id="rId11" w:tgtFrame="_blank" w:history="1">
        <w:r w:rsidR="00CA4F56" w:rsidRPr="005941D9">
          <w:rPr>
            <w:rStyle w:val="Hyperlnk"/>
            <w:rFonts w:cs="Arial"/>
            <w:color w:val="auto"/>
          </w:rPr>
          <w:t>070-844 23 23</w:t>
        </w:r>
      </w:hyperlink>
      <w:r w:rsidR="00CA4F56" w:rsidRPr="005941D9">
        <w:rPr>
          <w:rFonts w:cs="Arial"/>
        </w:rPr>
        <w:t>  | </w:t>
      </w:r>
      <w:hyperlink r:id="rId12" w:tgtFrame="_blank" w:history="1">
        <w:r w:rsidR="00CA4F56" w:rsidRPr="005941D9">
          <w:rPr>
            <w:rStyle w:val="Hyperlnk"/>
            <w:rFonts w:cs="Arial"/>
            <w:color w:val="auto"/>
          </w:rPr>
          <w:t>anders@jakt.se</w:t>
        </w:r>
      </w:hyperlink>
      <w:r w:rsidR="00CA4F56" w:rsidRPr="005941D9">
        <w:rPr>
          <w:rFonts w:cs="Arial"/>
        </w:rPr>
        <w:t>  </w:t>
      </w:r>
    </w:p>
    <w:p w14:paraId="3EC499E9" w14:textId="77777777" w:rsidR="005941D9" w:rsidRDefault="005941D9" w:rsidP="00CA4F56">
      <w:pPr>
        <w:rPr>
          <w:rFonts w:cs="Arial"/>
        </w:rPr>
      </w:pPr>
    </w:p>
    <w:p w14:paraId="56B866F4" w14:textId="6FF901BD" w:rsidR="00CA4F56" w:rsidRPr="005941D9" w:rsidRDefault="00CA4F56" w:rsidP="00CA4F56">
      <w:bookmarkStart w:id="0" w:name="_GoBack"/>
      <w:bookmarkEnd w:id="0"/>
      <w:r w:rsidRPr="005941D9">
        <w:rPr>
          <w:rFonts w:cs="Arial"/>
        </w:rPr>
        <w:t>Norra Förmansvägen 22, 863 41 Sundsvall</w:t>
      </w:r>
    </w:p>
    <w:p w14:paraId="4E88D72E" w14:textId="77777777" w:rsidR="00CA4F56" w:rsidRDefault="00CA4F56" w:rsidP="00CA4F56"/>
    <w:p w14:paraId="0AC23AA6" w14:textId="77777777" w:rsidR="00885AB3" w:rsidRDefault="00885AB3" w:rsidP="00CA4F56"/>
    <w:p w14:paraId="74BC65FF" w14:textId="709E0DF2" w:rsidR="009F0154" w:rsidRPr="009F0154" w:rsidRDefault="009F0154" w:rsidP="009F0154">
      <w:r>
        <w:t>Certway AB</w:t>
      </w:r>
    </w:p>
    <w:p w14:paraId="5E8CE87A" w14:textId="3D0519F8" w:rsidR="009F0154" w:rsidRPr="009F0154" w:rsidRDefault="00CA4F56" w:rsidP="009F0154">
      <w:pPr>
        <w:rPr>
          <w:rStyle w:val="apple-converted-space"/>
          <w:rFonts w:eastAsia="Times New Roman"/>
          <w:color w:val="000000"/>
        </w:rPr>
      </w:pPr>
      <w:r w:rsidRPr="009F0154">
        <w:rPr>
          <w:color w:val="000000"/>
        </w:rPr>
        <w:t>Ann Jansson</w:t>
      </w:r>
      <w:r w:rsidRPr="009F0154">
        <w:rPr>
          <w:rStyle w:val="apple-converted-space"/>
          <w:rFonts w:eastAsia="Times New Roman"/>
          <w:color w:val="000000"/>
        </w:rPr>
        <w:t> </w:t>
      </w:r>
      <w:r w:rsidR="009F0154">
        <w:t>(konsult)</w:t>
      </w:r>
    </w:p>
    <w:p w14:paraId="3033D5AF" w14:textId="310A9C89" w:rsidR="009F0154" w:rsidRPr="009F0154" w:rsidRDefault="000547C8" w:rsidP="009F0154">
      <w:pPr>
        <w:rPr>
          <w:rStyle w:val="apple-converted-space"/>
          <w:rFonts w:eastAsia="Times New Roman"/>
          <w:color w:val="000000"/>
        </w:rPr>
      </w:pPr>
      <w:hyperlink r:id="rId13" w:history="1">
        <w:r w:rsidR="00CA4F56" w:rsidRPr="009F0154">
          <w:rPr>
            <w:rStyle w:val="Hyperlnk"/>
            <w:rFonts w:eastAsia="Times New Roman"/>
            <w:color w:val="800080"/>
          </w:rPr>
          <w:t>ann@certway.se</w:t>
        </w:r>
      </w:hyperlink>
    </w:p>
    <w:p w14:paraId="07A4309D" w14:textId="4F996A86" w:rsidR="00CA4F56" w:rsidRPr="009F0154" w:rsidRDefault="00CA4F56" w:rsidP="009F0154">
      <w:r w:rsidRPr="009F0154">
        <w:rPr>
          <w:color w:val="000000"/>
        </w:rPr>
        <w:t>070-867 15 12</w:t>
      </w:r>
    </w:p>
    <w:p w14:paraId="25A4B04B" w14:textId="77777777" w:rsidR="009F0154" w:rsidRPr="009F0154" w:rsidRDefault="009F0154" w:rsidP="009F0154"/>
    <w:p w14:paraId="7F23F6E7" w14:textId="1D055517" w:rsidR="009F0154" w:rsidRPr="009F0154" w:rsidRDefault="009F0154" w:rsidP="009F0154">
      <w:r>
        <w:t>Certway AB</w:t>
      </w:r>
    </w:p>
    <w:p w14:paraId="753C138F" w14:textId="29FE54BB" w:rsidR="009F0154" w:rsidRPr="009F0154" w:rsidRDefault="009F0154" w:rsidP="009F0154">
      <w:r w:rsidRPr="009F0154">
        <w:t>Marie Jansson</w:t>
      </w:r>
      <w:r w:rsidR="00F43DA9" w:rsidRPr="009F0154">
        <w:t xml:space="preserve"> </w:t>
      </w:r>
      <w:r>
        <w:t>(försäljning)</w:t>
      </w:r>
    </w:p>
    <w:p w14:paraId="20D165B0" w14:textId="77777777" w:rsidR="009F0154" w:rsidRPr="009F0154" w:rsidRDefault="000547C8" w:rsidP="009F0154">
      <w:pPr>
        <w:rPr>
          <w:rStyle w:val="Hyperlnk"/>
        </w:rPr>
      </w:pPr>
      <w:hyperlink r:id="rId14" w:history="1">
        <w:r w:rsidR="00F43DA9" w:rsidRPr="009F0154">
          <w:rPr>
            <w:rStyle w:val="Hyperlnk"/>
          </w:rPr>
          <w:t>marie@certway.se</w:t>
        </w:r>
      </w:hyperlink>
      <w:r w:rsidR="009F0154" w:rsidRPr="009F0154">
        <w:rPr>
          <w:rStyle w:val="Hyperlnk"/>
        </w:rPr>
        <w:t xml:space="preserve"> </w:t>
      </w:r>
    </w:p>
    <w:p w14:paraId="21BFEA35" w14:textId="1C36C889" w:rsidR="00F43DA9" w:rsidRPr="009F0154" w:rsidRDefault="009F0154" w:rsidP="009F0154">
      <w:pPr>
        <w:rPr>
          <w:rFonts w:eastAsia="Times New Roman" w:cs="Times New Roman"/>
        </w:rPr>
      </w:pPr>
      <w:r w:rsidRPr="009F0154">
        <w:rPr>
          <w:rFonts w:eastAsia="Times New Roman" w:cs="Times New Roman"/>
          <w:color w:val="000000"/>
        </w:rPr>
        <w:t>08 – 449 87 49</w:t>
      </w:r>
    </w:p>
    <w:p w14:paraId="40B1B25F" w14:textId="77777777" w:rsidR="00F43DA9" w:rsidRPr="009F0154" w:rsidRDefault="00F43DA9" w:rsidP="00F43DA9"/>
    <w:p w14:paraId="7C14CF09" w14:textId="5E539B44" w:rsidR="00F43DA9" w:rsidRPr="009F0154" w:rsidRDefault="000547C8" w:rsidP="00F43DA9">
      <w:hyperlink r:id="rId15" w:history="1">
        <w:r w:rsidR="00F43DA9" w:rsidRPr="009F0154">
          <w:rPr>
            <w:rStyle w:val="Hyperlnk"/>
          </w:rPr>
          <w:t>www.certway.se</w:t>
        </w:r>
      </w:hyperlink>
    </w:p>
    <w:p w14:paraId="45577505" w14:textId="77777777" w:rsidR="00F43DA9" w:rsidRPr="009F0154" w:rsidRDefault="00F43DA9" w:rsidP="00F43DA9"/>
    <w:p w14:paraId="7952A251" w14:textId="7B52813E" w:rsidR="00C00B7C" w:rsidRDefault="00C00B7C" w:rsidP="00CA4F56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646464"/>
          <w:sz w:val="21"/>
          <w:szCs w:val="21"/>
        </w:rPr>
        <w:br/>
      </w:r>
    </w:p>
    <w:p w14:paraId="4437BFBF" w14:textId="77777777" w:rsidR="00E732E6" w:rsidRDefault="00E732E6" w:rsidP="00E732E6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30"/>
          <w:szCs w:val="30"/>
        </w:rPr>
      </w:pPr>
    </w:p>
    <w:p w14:paraId="597FD344" w14:textId="77777777" w:rsidR="00E732E6" w:rsidRDefault="00E732E6" w:rsidP="00E732E6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736CE1A2" w14:textId="77777777" w:rsidR="00E732E6" w:rsidRDefault="00E732E6" w:rsidP="00E732E6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60DA48F9" w14:textId="77777777" w:rsidR="00E732E6" w:rsidRDefault="00E732E6" w:rsidP="00E732E6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09783F7F" w14:textId="1D8286F2" w:rsidR="005C3C18" w:rsidRPr="002378F2" w:rsidRDefault="005C3C18" w:rsidP="002378F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sectPr w:rsidR="005C3C18" w:rsidRPr="002378F2" w:rsidSect="001600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226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4154A" w14:textId="77777777" w:rsidR="000547C8" w:rsidRDefault="000547C8" w:rsidP="00807AEC">
      <w:r>
        <w:separator/>
      </w:r>
    </w:p>
  </w:endnote>
  <w:endnote w:type="continuationSeparator" w:id="0">
    <w:p w14:paraId="46004248" w14:textId="77777777" w:rsidR="000547C8" w:rsidRDefault="000547C8" w:rsidP="008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967E57" w14:textId="77777777" w:rsidR="000229CF" w:rsidRDefault="000229C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E23D8B" w14:textId="77777777" w:rsidR="000229CF" w:rsidRDefault="000229CF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489373" w14:textId="77777777" w:rsidR="000229CF" w:rsidRDefault="000229C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6361" w14:textId="77777777" w:rsidR="000547C8" w:rsidRDefault="000547C8" w:rsidP="00807AEC">
      <w:r>
        <w:separator/>
      </w:r>
    </w:p>
  </w:footnote>
  <w:footnote w:type="continuationSeparator" w:id="0">
    <w:p w14:paraId="6BFB2FE2" w14:textId="77777777" w:rsidR="000547C8" w:rsidRDefault="000547C8" w:rsidP="00807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21E27C" w14:textId="6016C0EE" w:rsidR="000229CF" w:rsidRDefault="000547C8">
    <w:pPr>
      <w:pStyle w:val="Sidhuvud"/>
    </w:pPr>
    <w:r>
      <w:rPr>
        <w:noProof/>
      </w:rPr>
      <w:pict w14:anchorId="2D48E21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11.1pt;height:205.55pt;z-index:-251655168;mso-position-horizontal:center;mso-position-horizontal-relative:margin;mso-position-vertical:center;mso-position-vertical-relative:margin" o:allowincell="f" fillcolor="silver" stroked="f">
          <v:textpath style="font-family:&quot;Cambria&quot;;font-size:1pt" string="utkast"/>
          <w10:wrap anchorx="margin" anchory="margin"/>
        </v:shape>
      </w:pict>
    </w:r>
    <w:r>
      <w:rPr>
        <w:noProof/>
      </w:rPr>
      <w:pict w14:anchorId="2EE87499">
        <v:shape id="PowerPlusWaterMarkObject1" o:spid="_x0000_s2049" type="#_x0000_t136" style="position:absolute;margin-left:0;margin-top:0;width:411.1pt;height:205.55pt;z-index:-251657216;mso-position-horizontal:center;mso-position-horizontal-relative:margin;mso-position-vertical:center;mso-position-vertical-relative:margin" o:allowincell="f" fillcolor="silver" stroked="f">
          <v:textpath style="font-family:&quot;Cambria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7EC092" w14:textId="0E68AD87" w:rsidR="00F43DA9" w:rsidRDefault="00C722A2">
    <w:pPr>
      <w:pStyle w:val="Sidhuvud"/>
    </w:pPr>
    <w:r>
      <w:rPr>
        <w:noProof/>
      </w:rPr>
      <w:drawing>
        <wp:inline distT="0" distB="0" distL="0" distR="0" wp14:anchorId="7B740E6D" wp14:editId="780B4FCA">
          <wp:extent cx="2921635" cy="1262741"/>
          <wp:effectExtent l="0" t="0" r="0" b="7620"/>
          <wp:docPr id="1" name="Bildobjekt 1" descr="Jakt_badge_color_soli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kt_badge_color_soli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192" cy="1264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A92F52" w14:textId="356E7F04" w:rsidR="000229CF" w:rsidRDefault="000547C8">
    <w:pPr>
      <w:pStyle w:val="Sidhuvud"/>
    </w:pPr>
    <w:r>
      <w:rPr>
        <w:noProof/>
      </w:rPr>
      <w:pict w14:anchorId="0576B0E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11.1pt;height:205.55pt;z-index:-251653120;mso-position-horizontal:center;mso-position-horizontal-relative:margin;mso-position-vertical:center;mso-position-vertical-relative:margin" o:allowincell="f" fillcolor="silver" stroked="f">
          <v:textpath style="font-family:&quot;Cambria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555D2"/>
    <w:multiLevelType w:val="multilevel"/>
    <w:tmpl w:val="9EC4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C45150"/>
    <w:multiLevelType w:val="multilevel"/>
    <w:tmpl w:val="786404B6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E6"/>
    <w:rsid w:val="000229CF"/>
    <w:rsid w:val="00023CA8"/>
    <w:rsid w:val="00044DF3"/>
    <w:rsid w:val="000547C8"/>
    <w:rsid w:val="00060CA3"/>
    <w:rsid w:val="00066F56"/>
    <w:rsid w:val="0007543D"/>
    <w:rsid w:val="000D5311"/>
    <w:rsid w:val="0016005D"/>
    <w:rsid w:val="001C79E8"/>
    <w:rsid w:val="002019FB"/>
    <w:rsid w:val="002378F2"/>
    <w:rsid w:val="00263EC3"/>
    <w:rsid w:val="002F07F4"/>
    <w:rsid w:val="003B3D88"/>
    <w:rsid w:val="003F0EBF"/>
    <w:rsid w:val="003F7231"/>
    <w:rsid w:val="00444432"/>
    <w:rsid w:val="0045431D"/>
    <w:rsid w:val="00467001"/>
    <w:rsid w:val="004A5F33"/>
    <w:rsid w:val="004E45DF"/>
    <w:rsid w:val="005941D9"/>
    <w:rsid w:val="0059528E"/>
    <w:rsid w:val="005C3C18"/>
    <w:rsid w:val="005E7489"/>
    <w:rsid w:val="005E7F00"/>
    <w:rsid w:val="00621C0F"/>
    <w:rsid w:val="006235E6"/>
    <w:rsid w:val="00664F59"/>
    <w:rsid w:val="006A4AD8"/>
    <w:rsid w:val="006B080F"/>
    <w:rsid w:val="007145EE"/>
    <w:rsid w:val="00743971"/>
    <w:rsid w:val="00764436"/>
    <w:rsid w:val="0079213D"/>
    <w:rsid w:val="007E05A9"/>
    <w:rsid w:val="00801FD4"/>
    <w:rsid w:val="00807AEC"/>
    <w:rsid w:val="0081259A"/>
    <w:rsid w:val="00885AB3"/>
    <w:rsid w:val="008C71FF"/>
    <w:rsid w:val="009010BF"/>
    <w:rsid w:val="009F0154"/>
    <w:rsid w:val="00A254E2"/>
    <w:rsid w:val="00AA1C1E"/>
    <w:rsid w:val="00B054B6"/>
    <w:rsid w:val="00B565B5"/>
    <w:rsid w:val="00B7038A"/>
    <w:rsid w:val="00BC6651"/>
    <w:rsid w:val="00C00B7C"/>
    <w:rsid w:val="00C01D46"/>
    <w:rsid w:val="00C65164"/>
    <w:rsid w:val="00C6684B"/>
    <w:rsid w:val="00C67C0C"/>
    <w:rsid w:val="00C722A2"/>
    <w:rsid w:val="00CA4F56"/>
    <w:rsid w:val="00E03490"/>
    <w:rsid w:val="00E078AD"/>
    <w:rsid w:val="00E54C37"/>
    <w:rsid w:val="00E65835"/>
    <w:rsid w:val="00E732E6"/>
    <w:rsid w:val="00EC0DB4"/>
    <w:rsid w:val="00EF102A"/>
    <w:rsid w:val="00F17783"/>
    <w:rsid w:val="00F17B93"/>
    <w:rsid w:val="00F23A72"/>
    <w:rsid w:val="00F43DA9"/>
    <w:rsid w:val="00F96DC5"/>
    <w:rsid w:val="00FD52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2AA3B16"/>
  <w15:docId w15:val="{19DA2473-4BD0-483C-9EC4-031FEFE8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54E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3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743971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Arial" w:eastAsiaTheme="majorEastAsia" w:hAnsi="Arial" w:cstheme="majorBidi"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 1"/>
    <w:basedOn w:val="Rubrik1"/>
    <w:qFormat/>
    <w:rsid w:val="00A254E2"/>
    <w:pPr>
      <w:keepLines w:val="0"/>
      <w:spacing w:before="120" w:after="180"/>
    </w:pPr>
    <w:rPr>
      <w:rFonts w:ascii="Arial" w:eastAsia="Times New Roman" w:hAnsi="Arial" w:cs="Times New Roman"/>
      <w:b w:val="0"/>
      <w:bCs w:val="0"/>
      <w:noProof/>
      <w:color w:val="404040"/>
      <w:kern w:val="32"/>
      <w:sz w:val="40"/>
      <w:szCs w:val="20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A254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Rubrik11">
    <w:name w:val="Rubrik1"/>
    <w:basedOn w:val="Normal"/>
    <w:next w:val="Rubrik1"/>
    <w:qFormat/>
    <w:rsid w:val="0079213D"/>
    <w:rPr>
      <w:sz w:val="32"/>
    </w:rPr>
  </w:style>
  <w:style w:type="paragraph" w:customStyle="1" w:styleId="Mellis">
    <w:name w:val="Mellis"/>
    <w:basedOn w:val="Rubrik3"/>
    <w:next w:val="Rubrik3"/>
    <w:qFormat/>
    <w:rsid w:val="0079213D"/>
    <w:pPr>
      <w:widowControl w:val="0"/>
      <w:autoSpaceDE w:val="0"/>
      <w:autoSpaceDN w:val="0"/>
      <w:adjustRightInd w:val="0"/>
      <w:ind w:right="-992"/>
    </w:pPr>
    <w:rPr>
      <w:rFonts w:asciiTheme="minorHAnsi" w:hAnsiTheme="minorHAnsi" w:cs="Times New Roman"/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743971"/>
    <w:rPr>
      <w:rFonts w:ascii="Arial" w:eastAsiaTheme="majorEastAsia" w:hAnsi="Arial" w:cstheme="majorBidi"/>
      <w:bCs/>
      <w:sz w:val="28"/>
    </w:rPr>
  </w:style>
  <w:style w:type="paragraph" w:customStyle="1" w:styleId="Brdtext1">
    <w:name w:val="Brödtext1"/>
    <w:basedOn w:val="Mellis"/>
    <w:qFormat/>
    <w:rsid w:val="0079213D"/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32E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2E6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07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07AEC"/>
  </w:style>
  <w:style w:type="paragraph" w:styleId="Sidfot">
    <w:name w:val="footer"/>
    <w:basedOn w:val="Normal"/>
    <w:link w:val="SidfotChar"/>
    <w:uiPriority w:val="99"/>
    <w:unhideWhenUsed/>
    <w:rsid w:val="00807A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7AEC"/>
  </w:style>
  <w:style w:type="character" w:styleId="Hyperlnk">
    <w:name w:val="Hyperlink"/>
    <w:basedOn w:val="Standardstycketeckensnitt"/>
    <w:uiPriority w:val="99"/>
    <w:unhideWhenUsed/>
    <w:rsid w:val="00F43DA9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43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060CA3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60CA3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23A72"/>
  </w:style>
  <w:style w:type="paragraph" w:styleId="Rubrik">
    <w:name w:val="Title"/>
    <w:basedOn w:val="Normal"/>
    <w:next w:val="Normal"/>
    <w:link w:val="RubrikChar"/>
    <w:uiPriority w:val="10"/>
    <w:qFormat/>
    <w:rsid w:val="00C668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nvndHyperlnk">
    <w:name w:val="FollowedHyperlink"/>
    <w:basedOn w:val="Standardstycketeckensnitt"/>
    <w:uiPriority w:val="99"/>
    <w:semiHidden/>
    <w:unhideWhenUsed/>
    <w:rsid w:val="009F0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hund.se/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tel:060-15%2029%2000" TargetMode="External"/><Relationship Id="rId11" Type="http://schemas.openxmlformats.org/officeDocument/2006/relationships/hyperlink" Target="tel:070-844%2023%2023" TargetMode="External"/><Relationship Id="rId12" Type="http://schemas.openxmlformats.org/officeDocument/2006/relationships/hyperlink" Target="mailto:anders@jakt.se" TargetMode="External"/><Relationship Id="rId13" Type="http://schemas.openxmlformats.org/officeDocument/2006/relationships/hyperlink" Target="mailto:ann@certway.se" TargetMode="External"/><Relationship Id="rId14" Type="http://schemas.openxmlformats.org/officeDocument/2006/relationships/hyperlink" Target="mailto:marie@certway.se" TargetMode="External"/><Relationship Id="rId15" Type="http://schemas.openxmlformats.org/officeDocument/2006/relationships/hyperlink" Target="http://www.certway.se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jakt.se/" TargetMode="External"/><Relationship Id="rId8" Type="http://schemas.openxmlformats.org/officeDocument/2006/relationships/hyperlink" Target="https://www.fiske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457</Words>
  <Characters>2425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MarknadsKommunikation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</dc:creator>
  <cp:keywords/>
  <dc:description/>
  <cp:lastModifiedBy>Microsoft Office-användare</cp:lastModifiedBy>
  <cp:revision>40</cp:revision>
  <dcterms:created xsi:type="dcterms:W3CDTF">2018-02-19T06:59:00Z</dcterms:created>
  <dcterms:modified xsi:type="dcterms:W3CDTF">2018-04-06T15:27:00Z</dcterms:modified>
</cp:coreProperties>
</file>