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2A1" w:rsidRPr="003302A1" w:rsidRDefault="003302A1" w:rsidP="003302A1">
      <w:pPr>
        <w:pStyle w:val="Normalwebb"/>
        <w:spacing w:before="0" w:beforeAutospacing="0" w:line="270" w:lineRule="atLeast"/>
        <w:rPr>
          <w:rStyle w:val="Stark"/>
          <w:rFonts w:ascii="Interstate Regular" w:hAnsi="Interstate Regular" w:cs="Helvetica"/>
          <w:color w:val="555555"/>
          <w:sz w:val="30"/>
          <w:szCs w:val="30"/>
        </w:rPr>
      </w:pPr>
      <w:bookmarkStart w:id="0" w:name="_GoBack"/>
      <w:r w:rsidRPr="003302A1">
        <w:rPr>
          <w:rStyle w:val="Stark"/>
          <w:rFonts w:ascii="Interstate Regular" w:hAnsi="Interstate Regular" w:cs="Helvetica"/>
          <w:color w:val="555555"/>
          <w:sz w:val="30"/>
          <w:szCs w:val="30"/>
        </w:rPr>
        <w:t xml:space="preserve">Möt vårens Special Edition – </w:t>
      </w:r>
      <w:proofErr w:type="spellStart"/>
      <w:r w:rsidRPr="003302A1">
        <w:rPr>
          <w:rStyle w:val="Stark"/>
          <w:rFonts w:ascii="Interstate Regular" w:hAnsi="Interstate Regular" w:cs="Helvetica"/>
          <w:color w:val="555555"/>
          <w:sz w:val="30"/>
          <w:szCs w:val="30"/>
        </w:rPr>
        <w:t>Zingy</w:t>
      </w:r>
      <w:proofErr w:type="spellEnd"/>
      <w:r w:rsidRPr="003302A1">
        <w:rPr>
          <w:rStyle w:val="Stark"/>
          <w:rFonts w:ascii="Interstate Regular" w:hAnsi="Interstate Regular" w:cs="Helvetica"/>
          <w:color w:val="555555"/>
          <w:sz w:val="30"/>
          <w:szCs w:val="30"/>
        </w:rPr>
        <w:t xml:space="preserve"> Ginger &amp; </w:t>
      </w:r>
      <w:proofErr w:type="spellStart"/>
      <w:r w:rsidRPr="003302A1">
        <w:rPr>
          <w:rStyle w:val="Stark"/>
          <w:rFonts w:ascii="Interstate Regular" w:hAnsi="Interstate Regular" w:cs="Helvetica"/>
          <w:color w:val="555555"/>
          <w:sz w:val="30"/>
          <w:szCs w:val="30"/>
        </w:rPr>
        <w:t>Fruity</w:t>
      </w:r>
      <w:proofErr w:type="spellEnd"/>
      <w:r w:rsidRPr="003302A1">
        <w:rPr>
          <w:rStyle w:val="Stark"/>
          <w:rFonts w:ascii="Interstate Regular" w:hAnsi="Interstate Regular" w:cs="Helvetica"/>
          <w:color w:val="555555"/>
          <w:sz w:val="30"/>
          <w:szCs w:val="30"/>
        </w:rPr>
        <w:t xml:space="preserve"> </w:t>
      </w:r>
      <w:proofErr w:type="spellStart"/>
      <w:r w:rsidRPr="003302A1">
        <w:rPr>
          <w:rStyle w:val="Stark"/>
          <w:rFonts w:ascii="Interstate Regular" w:hAnsi="Interstate Regular" w:cs="Helvetica"/>
          <w:color w:val="555555"/>
          <w:sz w:val="30"/>
          <w:szCs w:val="30"/>
        </w:rPr>
        <w:t>Banana</w:t>
      </w:r>
      <w:proofErr w:type="spellEnd"/>
      <w:r w:rsidRPr="003302A1">
        <w:rPr>
          <w:rStyle w:val="Stark"/>
          <w:rFonts w:ascii="Interstate Regular" w:hAnsi="Interstate Regular" w:cs="Helvetica"/>
          <w:color w:val="555555"/>
          <w:sz w:val="30"/>
          <w:szCs w:val="30"/>
        </w:rPr>
        <w:t xml:space="preserve"> </w:t>
      </w:r>
    </w:p>
    <w:bookmarkEnd w:id="0"/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20"/>
          <w:szCs w:val="20"/>
        </w:rPr>
      </w:pPr>
      <w:r w:rsidRPr="003302A1">
        <w:rPr>
          <w:rStyle w:val="Stark"/>
          <w:rFonts w:ascii="Interstate Regular" w:hAnsi="Interstate Regular" w:cs="Helvetica"/>
          <w:color w:val="555555"/>
          <w:sz w:val="20"/>
          <w:szCs w:val="20"/>
        </w:rPr>
        <w:t>POWERFULLY PUNCHY WORKS WONDERFULLY</w:t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20"/>
          <w:szCs w:val="20"/>
        </w:rPr>
      </w:pPr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Med två nya, somriga Special Edition-serier fortsätter The Body Shop i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foodwaste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>-temat med produkter som innehåller livsmedelsingredienser som är "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felformade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", och därmed inte säljs i matbutiker. Njut av fräscha Ginger och fruktiga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Banana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>! </w:t>
      </w:r>
    </w:p>
    <w:p w:rsidR="003302A1" w:rsidRDefault="003302A1" w:rsidP="003302A1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>
            <wp:extent cx="3533242" cy="3533242"/>
            <wp:effectExtent l="0" t="0" r="0" b="0"/>
            <wp:docPr id="3" name="Bildobjekt 3" descr="\\eusesr01data01\DATA\Sweden\Gemensam\Marketing &amp; Corporate Responsibility\Events 2005-\Events 2019\Q2\E05 Ginger\Assets\Digital\SoME\44-Limited-Edition-Body-Yogurt-Split-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eusesr01data01\DATA\Sweden\Gemensam\Marketing &amp; Corporate Responsibility\Events 2005-\Events 2019\Q2\E05 Ginger\Assets\Digital\SoME\44-Limited-Edition-Body-Yogurt-Split-Scree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36" cy="353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20"/>
          <w:szCs w:val="20"/>
        </w:rPr>
      </w:pPr>
      <w:r w:rsidRPr="003302A1">
        <w:rPr>
          <w:rStyle w:val="Stark"/>
          <w:rFonts w:ascii="Interstate Regular" w:hAnsi="Interstate Regular" w:cs="Helvetica"/>
          <w:color w:val="555555"/>
          <w:sz w:val="20"/>
          <w:szCs w:val="20"/>
        </w:rPr>
        <w:t>REFRESHINGLY ZINGY GINGER</w:t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20"/>
          <w:szCs w:val="20"/>
        </w:rPr>
      </w:pPr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För dig som älskar The Body Shops Ginger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hårduo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! Ginger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bodycare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 är en serie friska, aromatiska och söta, ingefärsdoftande kroppsvårdsprodukter som också har en basnot av vanilj. Alla produkter i Gingerserien är berikade med uppfriskande ingefärsrotsextrakt från Indien. Hitta dina nya kroppsvårdsfavoriter bland Shower Gel, Body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Scrub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, Hand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Wash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, Body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Yogurt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 och Body Butter. </w:t>
      </w:r>
    </w:p>
    <w:p w:rsidR="003302A1" w:rsidRDefault="003302A1" w:rsidP="003302A1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lastRenderedPageBreak/>
        <w:drawing>
          <wp:inline distT="0" distB="0" distL="0" distR="0">
            <wp:extent cx="3496665" cy="3496665"/>
            <wp:effectExtent l="0" t="0" r="8890" b="8890"/>
            <wp:docPr id="2" name="Bildobjekt 2" descr="Ginger Special Ed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nger Special Editio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890" cy="349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20"/>
          <w:szCs w:val="20"/>
        </w:rPr>
      </w:pPr>
      <w:r w:rsidRPr="003302A1">
        <w:rPr>
          <w:rStyle w:val="Stark"/>
          <w:rFonts w:ascii="Interstate Regular" w:hAnsi="Interstate Regular" w:cs="Helvetica"/>
          <w:color w:val="555555"/>
          <w:sz w:val="20"/>
          <w:szCs w:val="20"/>
        </w:rPr>
        <w:t>FRAGRANTLY FRUITY BANANA</w:t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20"/>
          <w:szCs w:val="20"/>
        </w:rPr>
      </w:pP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Banana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 är en önskad favorit som äntligen är tillbaka i en härlig kvartett - Shower Gel, Body Polish, Body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Yogurt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 och Body Butter. Produkterna har en söt, fruktig doft av mogen banan, söta bananblad och krämig, nötig kokos. Varje produkt i serien innehåller näringsrik, ekologisk bananpuré från Community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Trade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-partnern El </w:t>
      </w:r>
      <w:proofErr w:type="spellStart"/>
      <w:r w:rsidRPr="003302A1">
        <w:rPr>
          <w:rFonts w:ascii="Interstate Regular" w:hAnsi="Interstate Regular" w:cs="Helvetica"/>
          <w:color w:val="555555"/>
          <w:sz w:val="20"/>
          <w:szCs w:val="20"/>
        </w:rPr>
        <w:t>Guapo</w:t>
      </w:r>
      <w:proofErr w:type="spellEnd"/>
      <w:r w:rsidRPr="003302A1">
        <w:rPr>
          <w:rFonts w:ascii="Interstate Regular" w:hAnsi="Interstate Regular" w:cs="Helvetica"/>
          <w:color w:val="555555"/>
          <w:sz w:val="20"/>
          <w:szCs w:val="20"/>
        </w:rPr>
        <w:t xml:space="preserve"> i Ecuador, tillverkade av "missformade" bananer som livsmedelsindustrin inte köper. </w:t>
      </w:r>
    </w:p>
    <w:p w:rsidR="003302A1" w:rsidRDefault="003302A1" w:rsidP="003302A1">
      <w:pPr>
        <w:pStyle w:val="Normalweb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drawing>
          <wp:inline distT="0" distB="0" distL="0" distR="0">
            <wp:extent cx="3511296" cy="3511296"/>
            <wp:effectExtent l="0" t="0" r="0" b="0"/>
            <wp:docPr id="1" name="Bildobjekt 1" descr="https://res.cloudinary.com/mynewsdesk-cld/image/upload/t_limit_1000/rzclgbyrssqfnwvvlu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es.cloudinary.com/mynewsdesk-cld/image/upload/t_limit_1000/rzclgbyrssqfnwvvlul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22" cy="351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Style w:val="Stark"/>
          <w:rFonts w:ascii="Interstate Regular" w:hAnsi="Interstate Regular" w:cs="Helvetica"/>
          <w:color w:val="555555"/>
          <w:sz w:val="20"/>
          <w:szCs w:val="20"/>
        </w:rPr>
      </w:pPr>
      <w:r w:rsidRPr="003302A1">
        <w:rPr>
          <w:rStyle w:val="Stark"/>
          <w:rFonts w:ascii="Interstate Regular" w:hAnsi="Interstate Regular" w:cs="Helvetica"/>
          <w:color w:val="555555"/>
          <w:sz w:val="20"/>
          <w:szCs w:val="20"/>
        </w:rPr>
        <w:lastRenderedPageBreak/>
        <w:t xml:space="preserve">I BUTIK 7 MAJ. Samtliga produkter är </w:t>
      </w:r>
      <w:proofErr w:type="spellStart"/>
      <w:r w:rsidRPr="003302A1">
        <w:rPr>
          <w:rStyle w:val="Stark"/>
          <w:rFonts w:ascii="Interstate Regular" w:hAnsi="Interstate Regular" w:cs="Helvetica"/>
          <w:color w:val="555555"/>
          <w:sz w:val="20"/>
          <w:szCs w:val="20"/>
        </w:rPr>
        <w:t>Cruelty</w:t>
      </w:r>
      <w:proofErr w:type="spellEnd"/>
      <w:r w:rsidRPr="003302A1">
        <w:rPr>
          <w:rStyle w:val="Stark"/>
          <w:rFonts w:ascii="Interstate Regular" w:hAnsi="Interstate Regular" w:cs="Helvetica"/>
          <w:color w:val="555555"/>
          <w:sz w:val="20"/>
          <w:szCs w:val="20"/>
        </w:rPr>
        <w:t xml:space="preserve"> </w:t>
      </w:r>
      <w:proofErr w:type="spellStart"/>
      <w:r w:rsidRPr="003302A1">
        <w:rPr>
          <w:rStyle w:val="Stark"/>
          <w:rFonts w:ascii="Interstate Regular" w:hAnsi="Interstate Regular" w:cs="Helvetica"/>
          <w:color w:val="555555"/>
          <w:sz w:val="20"/>
          <w:szCs w:val="20"/>
        </w:rPr>
        <w:t>Free</w:t>
      </w:r>
      <w:proofErr w:type="spellEnd"/>
      <w:r w:rsidRPr="003302A1">
        <w:rPr>
          <w:rStyle w:val="Stark"/>
          <w:rFonts w:ascii="Interstate Regular" w:hAnsi="Interstate Regular" w:cs="Helvetica"/>
          <w:color w:val="555555"/>
          <w:sz w:val="20"/>
          <w:szCs w:val="20"/>
        </w:rPr>
        <w:t>. </w:t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18"/>
          <w:szCs w:val="18"/>
        </w:rPr>
      </w:pPr>
      <w:r w:rsidRPr="003302A1">
        <w:rPr>
          <w:rStyle w:val="Stark"/>
          <w:rFonts w:ascii="Interstate Regular" w:hAnsi="Interstate Regular" w:cs="Helvetica"/>
          <w:i/>
          <w:iCs/>
          <w:color w:val="555555"/>
          <w:sz w:val="18"/>
          <w:szCs w:val="18"/>
        </w:rPr>
        <w:t>Om The Body Shop</w:t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18"/>
          <w:szCs w:val="18"/>
        </w:rPr>
      </w:pPr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The Body Shop är ett globalt skönhetsvarumärke som grundades i engelska Brighton 1976 av Anita Roddick och gick i täten för filosofin att företagande kan vara en kraft för gott, vilket fortfarande ör drivkraften för varumärket.</w:t>
      </w:r>
      <w:r w:rsidRPr="003302A1">
        <w:rPr>
          <w:rFonts w:ascii="Interstate Regular" w:hAnsi="Interstate Regular" w:cs="Helvetica"/>
          <w:color w:val="555555"/>
          <w:sz w:val="18"/>
          <w:szCs w:val="18"/>
        </w:rPr>
        <w:t> </w:t>
      </w:r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The Body Shop ägs sedan 2017 av sydamerikanska B-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corp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 klassade Natura och ingår tillsammans med 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Aesop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 i den medvetna skönhetsgruppen Natura</w:t>
      </w:r>
      <w:proofErr w:type="gram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 &amp;Co</w:t>
      </w:r>
      <w:proofErr w:type="gram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.</w:t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18"/>
          <w:szCs w:val="18"/>
        </w:rPr>
      </w:pPr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The Body Shops produkter för hudvård, hårvård och makeup är naturligt inspirerade, av hög kvalitet och tillverkade etiskt och hållbart. Idag finns fler än 3 000 The Body Shop butiker i 60 länder.</w:t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18"/>
          <w:szCs w:val="18"/>
        </w:rPr>
      </w:pPr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2019 utnämndes The Body Shop till Sveriges mest hållbara skönhetsvarumärke enligt 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Sustainable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 Brand Index™, Europas största varumärkesundersökning om hållbarhet.</w:t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18"/>
          <w:szCs w:val="18"/>
        </w:rPr>
      </w:pPr>
      <w:proofErr w:type="spellStart"/>
      <w:r w:rsidRPr="003302A1">
        <w:rPr>
          <w:rStyle w:val="Stark"/>
          <w:rFonts w:ascii="Interstate Regular" w:hAnsi="Interstate Regular" w:cs="Helvetica"/>
          <w:i/>
          <w:iCs/>
          <w:color w:val="555555"/>
          <w:sz w:val="18"/>
          <w:szCs w:val="18"/>
        </w:rPr>
        <w:t>Forever</w:t>
      </w:r>
      <w:proofErr w:type="spellEnd"/>
      <w:r w:rsidRPr="003302A1">
        <w:rPr>
          <w:rStyle w:val="Stark"/>
          <w:rFonts w:ascii="Interstate Regular" w:hAnsi="Interstate Regular" w:cs="Helvetica"/>
          <w:i/>
          <w:iCs/>
          <w:color w:val="555555"/>
          <w:sz w:val="18"/>
          <w:szCs w:val="18"/>
        </w:rPr>
        <w:t xml:space="preserve"> </w:t>
      </w:r>
      <w:proofErr w:type="spellStart"/>
      <w:r w:rsidRPr="003302A1">
        <w:rPr>
          <w:rStyle w:val="Stark"/>
          <w:rFonts w:ascii="Interstate Regular" w:hAnsi="Interstate Regular" w:cs="Helvetica"/>
          <w:i/>
          <w:iCs/>
          <w:color w:val="555555"/>
          <w:sz w:val="18"/>
          <w:szCs w:val="18"/>
        </w:rPr>
        <w:t>Against</w:t>
      </w:r>
      <w:proofErr w:type="spellEnd"/>
      <w:r w:rsidRPr="003302A1">
        <w:rPr>
          <w:rStyle w:val="Stark"/>
          <w:rFonts w:ascii="Interstate Regular" w:hAnsi="Interstate Regular" w:cs="Helvetica"/>
          <w:i/>
          <w:iCs/>
          <w:color w:val="555555"/>
          <w:sz w:val="18"/>
          <w:szCs w:val="18"/>
        </w:rPr>
        <w:t xml:space="preserve"> Animal </w:t>
      </w:r>
      <w:proofErr w:type="spellStart"/>
      <w:r w:rsidRPr="003302A1">
        <w:rPr>
          <w:rStyle w:val="Stark"/>
          <w:rFonts w:ascii="Interstate Regular" w:hAnsi="Interstate Regular" w:cs="Helvetica"/>
          <w:i/>
          <w:iCs/>
          <w:color w:val="555555"/>
          <w:sz w:val="18"/>
          <w:szCs w:val="18"/>
        </w:rPr>
        <w:t>Testing</w:t>
      </w:r>
      <w:proofErr w:type="spellEnd"/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18"/>
          <w:szCs w:val="18"/>
        </w:rPr>
      </w:pPr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Djurrättskampanjen </w:t>
      </w:r>
      <w:proofErr w:type="spellStart"/>
      <w:r w:rsidRPr="003302A1">
        <w:rPr>
          <w:rFonts w:ascii="Interstate Regular" w:hAnsi="Interstate Regular" w:cs="Helvetica"/>
          <w:color w:val="555555"/>
          <w:sz w:val="18"/>
          <w:szCs w:val="18"/>
        </w:rPr>
        <w:fldChar w:fldCharType="begin"/>
      </w:r>
      <w:r w:rsidRPr="003302A1">
        <w:rPr>
          <w:rFonts w:ascii="Interstate Regular" w:hAnsi="Interstate Regular" w:cs="Helvetica"/>
          <w:color w:val="555555"/>
          <w:sz w:val="18"/>
          <w:szCs w:val="18"/>
        </w:rPr>
        <w:instrText xml:space="preserve"> HYPERLINK "https://www.thebodyshop.com/sv-se/commitment/against-animal-testing" </w:instrText>
      </w:r>
      <w:r w:rsidRPr="003302A1">
        <w:rPr>
          <w:rFonts w:ascii="Interstate Regular" w:hAnsi="Interstate Regular" w:cs="Helvetica"/>
          <w:color w:val="555555"/>
          <w:sz w:val="18"/>
          <w:szCs w:val="18"/>
        </w:rPr>
        <w:fldChar w:fldCharType="separate"/>
      </w:r>
      <w:r w:rsidRPr="003302A1">
        <w:rPr>
          <w:rStyle w:val="Betoning"/>
          <w:rFonts w:ascii="Interstate Regular" w:hAnsi="Interstate Regular" w:cs="Helvetica"/>
          <w:color w:val="0000FF"/>
          <w:sz w:val="18"/>
          <w:szCs w:val="18"/>
          <w:u w:val="single"/>
        </w:rPr>
        <w:t>Forever</w:t>
      </w:r>
      <w:proofErr w:type="spellEnd"/>
      <w:r w:rsidRPr="003302A1">
        <w:rPr>
          <w:rStyle w:val="Betoning"/>
          <w:rFonts w:ascii="Interstate Regular" w:hAnsi="Interstate Regular" w:cs="Helvetica"/>
          <w:color w:val="0000FF"/>
          <w:sz w:val="18"/>
          <w:szCs w:val="18"/>
          <w:u w:val="single"/>
        </w:rPr>
        <w:t xml:space="preserve"> </w:t>
      </w:r>
      <w:proofErr w:type="spellStart"/>
      <w:r w:rsidRPr="003302A1">
        <w:rPr>
          <w:rStyle w:val="Betoning"/>
          <w:rFonts w:ascii="Interstate Regular" w:hAnsi="Interstate Regular" w:cs="Helvetica"/>
          <w:color w:val="0000FF"/>
          <w:sz w:val="18"/>
          <w:szCs w:val="18"/>
          <w:u w:val="single"/>
        </w:rPr>
        <w:t>Against</w:t>
      </w:r>
      <w:proofErr w:type="spellEnd"/>
      <w:r w:rsidRPr="003302A1">
        <w:rPr>
          <w:rStyle w:val="Betoning"/>
          <w:rFonts w:ascii="Interstate Regular" w:hAnsi="Interstate Regular" w:cs="Helvetica"/>
          <w:color w:val="0000FF"/>
          <w:sz w:val="18"/>
          <w:szCs w:val="18"/>
          <w:u w:val="single"/>
        </w:rPr>
        <w:t xml:space="preserve"> Animal </w:t>
      </w:r>
      <w:proofErr w:type="spellStart"/>
      <w:r w:rsidRPr="003302A1">
        <w:rPr>
          <w:rStyle w:val="Betoning"/>
          <w:rFonts w:ascii="Interstate Regular" w:hAnsi="Interstate Regular" w:cs="Helvetica"/>
          <w:color w:val="0000FF"/>
          <w:sz w:val="18"/>
          <w:szCs w:val="18"/>
          <w:u w:val="single"/>
        </w:rPr>
        <w:t>Testing</w:t>
      </w:r>
      <w:proofErr w:type="spellEnd"/>
      <w:r w:rsidRPr="003302A1">
        <w:rPr>
          <w:rFonts w:ascii="Interstate Regular" w:hAnsi="Interstate Regular" w:cs="Helvetica"/>
          <w:color w:val="555555"/>
          <w:sz w:val="18"/>
          <w:szCs w:val="18"/>
        </w:rPr>
        <w:fldChar w:fldCharType="end"/>
      </w:r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 startade 2017 med uppdraget att samla in 8 miljoner namn för att genom FN påverka och stoppa djurförsök inom kosmetika överallt i världen. På ett växte uppropet till att bli världens största upprop någonsin mot djurförsök i skönhetsbranschen. Namninsamlingen lämnades in till FN organet Global 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Compact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 i oktober 2018 där det bidrar till 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hållbarhetsmål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 12 - 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Sustainable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 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Consumption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 and 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Production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. Målet är att inom en snar framtid se ett globalt förbud som även gäller de 80 % av världens länder som idag saknar lagstiftning mot djurförsök på kosmetiska produkter och ingredienser.</w:t>
      </w:r>
    </w:p>
    <w:p w:rsidR="003302A1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18"/>
          <w:szCs w:val="18"/>
        </w:rPr>
      </w:pPr>
      <w:proofErr w:type="spellStart"/>
      <w:r w:rsidRPr="003302A1">
        <w:rPr>
          <w:rStyle w:val="Stark"/>
          <w:rFonts w:ascii="Interstate Regular" w:hAnsi="Interstate Regular" w:cs="Helvetica"/>
          <w:i/>
          <w:iCs/>
          <w:color w:val="555555"/>
          <w:sz w:val="18"/>
          <w:szCs w:val="18"/>
        </w:rPr>
        <w:t>Biobroar</w:t>
      </w:r>
      <w:proofErr w:type="spellEnd"/>
    </w:p>
    <w:p w:rsidR="00DF217B" w:rsidRPr="003302A1" w:rsidRDefault="003302A1" w:rsidP="003302A1">
      <w:pPr>
        <w:pStyle w:val="Normalwebb"/>
        <w:spacing w:before="0" w:beforeAutospacing="0" w:line="270" w:lineRule="atLeast"/>
        <w:rPr>
          <w:rFonts w:ascii="Interstate Regular" w:hAnsi="Interstate Regular" w:cs="Helvetica"/>
          <w:color w:val="555555"/>
          <w:sz w:val="18"/>
          <w:szCs w:val="18"/>
        </w:rPr>
      </w:pPr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The Body Shop utökar även projektet </w:t>
      </w:r>
      <w:hyperlink r:id="rId10" w:history="1">
        <w:r w:rsidRPr="003302A1">
          <w:rPr>
            <w:rStyle w:val="Betoning"/>
            <w:rFonts w:ascii="Interstate Regular" w:hAnsi="Interstate Regular" w:cs="Helvetica"/>
            <w:color w:val="0000FF"/>
            <w:sz w:val="18"/>
            <w:szCs w:val="18"/>
            <w:u w:val="single"/>
          </w:rPr>
          <w:t>Re-</w:t>
        </w:r>
        <w:proofErr w:type="spellStart"/>
        <w:r w:rsidRPr="003302A1">
          <w:rPr>
            <w:rStyle w:val="Betoning"/>
            <w:rFonts w:ascii="Interstate Regular" w:hAnsi="Interstate Regular" w:cs="Helvetica"/>
            <w:color w:val="0000FF"/>
            <w:sz w:val="18"/>
            <w:szCs w:val="18"/>
            <w:u w:val="single"/>
          </w:rPr>
          <w:t>Wilding</w:t>
        </w:r>
        <w:proofErr w:type="spellEnd"/>
        <w:r w:rsidRPr="003302A1">
          <w:rPr>
            <w:rStyle w:val="Betoning"/>
            <w:rFonts w:ascii="Interstate Regular" w:hAnsi="Interstate Regular" w:cs="Helvetica"/>
            <w:color w:val="0000FF"/>
            <w:sz w:val="18"/>
            <w:szCs w:val="18"/>
            <w:u w:val="single"/>
          </w:rPr>
          <w:t xml:space="preserve"> The World</w:t>
        </w:r>
      </w:hyperlink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 som går ut på att skydda och återskapa biologiska korridorer, 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biobroar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, mellan frisk regnskog och på så sätt länka ihop isolerade arter av hotade djur och växter. Målet är 75 miljoner kvadratmeter </w:t>
      </w:r>
      <w:proofErr w:type="spellStart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>biobroar</w:t>
      </w:r>
      <w:proofErr w:type="spellEnd"/>
      <w:r w:rsidRPr="003302A1">
        <w:rPr>
          <w:rStyle w:val="Betoning"/>
          <w:rFonts w:ascii="Interstate Regular" w:hAnsi="Interstate Regular" w:cs="Helvetica"/>
          <w:color w:val="555555"/>
          <w:sz w:val="18"/>
          <w:szCs w:val="18"/>
        </w:rPr>
        <w:t xml:space="preserve"> fram till 2020.</w:t>
      </w:r>
    </w:p>
    <w:sectPr w:rsidR="00DF217B" w:rsidRPr="003302A1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480" w:rsidRDefault="00C96480" w:rsidP="003302A1">
      <w:pPr>
        <w:spacing w:after="0" w:line="240" w:lineRule="auto"/>
      </w:pPr>
      <w:r>
        <w:separator/>
      </w:r>
    </w:p>
  </w:endnote>
  <w:endnote w:type="continuationSeparator" w:id="0">
    <w:p w:rsidR="00C96480" w:rsidRDefault="00C96480" w:rsidP="00330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Regular">
    <w:panose1 w:val="02000503020000020004"/>
    <w:charset w:val="00"/>
    <w:family w:val="modern"/>
    <w:notTrueType/>
    <w:pitch w:val="variable"/>
    <w:sig w:usb0="800000AF" w:usb1="5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480" w:rsidRDefault="00C96480" w:rsidP="003302A1">
      <w:pPr>
        <w:spacing w:after="0" w:line="240" w:lineRule="auto"/>
      </w:pPr>
      <w:r>
        <w:separator/>
      </w:r>
    </w:p>
  </w:footnote>
  <w:footnote w:type="continuationSeparator" w:id="0">
    <w:p w:rsidR="00C96480" w:rsidRDefault="00C96480" w:rsidP="00330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2A1" w:rsidRDefault="003302A1">
    <w:pPr>
      <w:pStyle w:val="Sidhuvud"/>
    </w:pPr>
    <w:r>
      <w:t xml:space="preserve">                                                                                                                                                                  </w:t>
    </w:r>
    <w:r>
      <w:rPr>
        <w:noProof/>
        <w:lang w:eastAsia="sv-SE"/>
      </w:rPr>
      <w:drawing>
        <wp:inline distT="0" distB="0" distL="0" distR="0" wp14:anchorId="3E1DE8AA" wp14:editId="1C73887E">
          <wp:extent cx="631546" cy="614477"/>
          <wp:effectExtent l="0" t="0" r="0" b="0"/>
          <wp:docPr id="4" name="Bildobjekt 4" descr="TBS_Symbol_Larg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TBS_Symbol_Larg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876" cy="616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2A1"/>
    <w:rsid w:val="003302A1"/>
    <w:rsid w:val="00C96480"/>
    <w:rsid w:val="00DF2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330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3302A1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3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302A1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uiPriority w:val="20"/>
    <w:qFormat/>
    <w:rsid w:val="003302A1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330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302A1"/>
  </w:style>
  <w:style w:type="paragraph" w:styleId="Sidfot">
    <w:name w:val="footer"/>
    <w:basedOn w:val="Normal"/>
    <w:link w:val="SidfotChar"/>
    <w:uiPriority w:val="99"/>
    <w:unhideWhenUsed/>
    <w:rsid w:val="00330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302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3302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3302A1"/>
    <w:rPr>
      <w:b/>
      <w:bCs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30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302A1"/>
    <w:rPr>
      <w:rFonts w:ascii="Tahoma" w:hAnsi="Tahoma" w:cs="Tahoma"/>
      <w:sz w:val="16"/>
      <w:szCs w:val="16"/>
    </w:rPr>
  </w:style>
  <w:style w:type="character" w:styleId="Betoning">
    <w:name w:val="Emphasis"/>
    <w:basedOn w:val="Standardstycketeckensnitt"/>
    <w:uiPriority w:val="20"/>
    <w:qFormat/>
    <w:rsid w:val="003302A1"/>
    <w:rPr>
      <w:i/>
      <w:iCs/>
    </w:rPr>
  </w:style>
  <w:style w:type="paragraph" w:styleId="Sidhuvud">
    <w:name w:val="header"/>
    <w:basedOn w:val="Normal"/>
    <w:link w:val="SidhuvudChar"/>
    <w:uiPriority w:val="99"/>
    <w:unhideWhenUsed/>
    <w:rsid w:val="00330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3302A1"/>
  </w:style>
  <w:style w:type="paragraph" w:styleId="Sidfot">
    <w:name w:val="footer"/>
    <w:basedOn w:val="Normal"/>
    <w:link w:val="SidfotChar"/>
    <w:uiPriority w:val="99"/>
    <w:unhideWhenUsed/>
    <w:rsid w:val="003302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3302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thebodyshop.com/sv-se/atagande/bio-broar/bio-bridges-miss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493</Words>
  <Characters>2615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The Bodyshop</Company>
  <LinksUpToDate>false</LinksUpToDate>
  <CharactersWithSpaces>3102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Madeleine Tjernstrom</dc:creator>
  <cp:lastModifiedBy>Madeleine Tjernstrom</cp:lastModifiedBy>
  <cp:revision>1</cp:revision>
  <dcterms:created xsi:type="dcterms:W3CDTF">2019-04-30T06:29:00Z</dcterms:created>
  <dcterms:modified xsi:type="dcterms:W3CDTF">2019-04-30T06:34:00Z</dcterms:modified>
</cp:coreProperties>
</file>