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35" w:rsidRPr="00F77C10" w:rsidRDefault="00D52C35" w:rsidP="00930779">
      <w:pPr>
        <w:tabs>
          <w:tab w:val="left" w:pos="-4678"/>
        </w:tabs>
        <w:spacing w:before="100" w:beforeAutospacing="1" w:after="100" w:afterAutospacing="1" w:line="240" w:lineRule="exact"/>
        <w:ind w:right="709"/>
        <w:outlineLvl w:val="1"/>
        <w:rPr>
          <w:rFonts w:ascii="Arial" w:eastAsia="Times New Roman" w:hAnsi="Arial" w:cs="Arial"/>
          <w:b/>
          <w:bCs/>
          <w:lang w:eastAsia="de-DE"/>
        </w:rPr>
      </w:pPr>
      <w:r w:rsidRPr="00F77C10">
        <w:rPr>
          <w:rFonts w:ascii="Arial" w:eastAsia="Times New Roman" w:hAnsi="Arial" w:cs="Arial"/>
          <w:b/>
          <w:bCs/>
          <w:lang w:eastAsia="de-DE"/>
        </w:rPr>
        <w:t>ACO gewinnt BaustoffMarkt-Oskar 2019</w:t>
      </w:r>
    </w:p>
    <w:p w:rsidR="00024504" w:rsidRDefault="00D52C35" w:rsidP="00930779">
      <w:pPr>
        <w:pStyle w:val="berschrift1"/>
        <w:tabs>
          <w:tab w:val="left" w:pos="-4678"/>
        </w:tabs>
        <w:spacing w:line="240" w:lineRule="exact"/>
        <w:ind w:right="709"/>
        <w:rPr>
          <w:rFonts w:ascii="Arial" w:hAnsi="Arial" w:cs="Arial"/>
          <w:b w:val="0"/>
          <w:bCs w:val="0"/>
          <w:kern w:val="0"/>
          <w:sz w:val="20"/>
          <w:szCs w:val="20"/>
        </w:rPr>
      </w:pPr>
      <w:r w:rsidRPr="00D52C35">
        <w:rPr>
          <w:rFonts w:ascii="Arial" w:hAnsi="Arial" w:cs="Arial"/>
          <w:b w:val="0"/>
          <w:bCs w:val="0"/>
          <w:kern w:val="0"/>
          <w:sz w:val="20"/>
          <w:szCs w:val="20"/>
        </w:rPr>
        <w:t xml:space="preserve">Köln. 4. Februar 2019 – Die ACO Gruppe hat einen der begehrtesten Preise der Bauwirtschaft, den BaustoffMarkt-Oskar, gewonnen. </w:t>
      </w:r>
      <w:r w:rsidR="00024504">
        <w:rPr>
          <w:rFonts w:ascii="Arial" w:hAnsi="Arial" w:cs="Arial"/>
          <w:b w:val="0"/>
          <w:bCs w:val="0"/>
          <w:kern w:val="0"/>
          <w:sz w:val="20"/>
          <w:szCs w:val="20"/>
        </w:rPr>
        <w:t xml:space="preserve">Das </w:t>
      </w:r>
      <w:r w:rsidR="00024504" w:rsidRPr="00024504">
        <w:rPr>
          <w:rFonts w:ascii="Arial" w:hAnsi="Arial" w:cs="Arial"/>
          <w:b w:val="0"/>
          <w:bCs w:val="0"/>
          <w:kern w:val="0"/>
          <w:sz w:val="20"/>
          <w:szCs w:val="20"/>
        </w:rPr>
        <w:t>Familienunternehmen</w:t>
      </w:r>
      <w:r w:rsidR="00024504">
        <w:rPr>
          <w:rFonts w:ascii="Arial" w:hAnsi="Arial" w:cs="Arial"/>
          <w:b w:val="0"/>
          <w:bCs w:val="0"/>
          <w:kern w:val="0"/>
          <w:sz w:val="20"/>
          <w:szCs w:val="20"/>
        </w:rPr>
        <w:t xml:space="preserve"> </w:t>
      </w:r>
      <w:r w:rsidR="00024504" w:rsidRPr="00024504">
        <w:rPr>
          <w:rFonts w:ascii="Arial" w:hAnsi="Arial" w:cs="Arial"/>
          <w:b w:val="0"/>
          <w:bCs w:val="0"/>
          <w:kern w:val="0"/>
          <w:sz w:val="20"/>
          <w:szCs w:val="20"/>
        </w:rPr>
        <w:t>mit Sitz in Büdelsdorf/Rendsburg</w:t>
      </w:r>
      <w:r w:rsidR="00024504">
        <w:rPr>
          <w:rFonts w:ascii="Arial" w:hAnsi="Arial" w:cs="Arial"/>
          <w:b w:val="0"/>
          <w:bCs w:val="0"/>
          <w:kern w:val="0"/>
          <w:sz w:val="20"/>
          <w:szCs w:val="20"/>
        </w:rPr>
        <w:t xml:space="preserve"> zählt </w:t>
      </w:r>
      <w:r w:rsidR="00024504" w:rsidRPr="00024504">
        <w:rPr>
          <w:rFonts w:ascii="Arial" w:hAnsi="Arial" w:cs="Arial"/>
          <w:b w:val="0"/>
          <w:bCs w:val="0"/>
          <w:kern w:val="0"/>
          <w:sz w:val="20"/>
          <w:szCs w:val="20"/>
        </w:rPr>
        <w:t xml:space="preserve">zu den Weltmarktführern in der </w:t>
      </w:r>
      <w:r w:rsidR="00024504">
        <w:rPr>
          <w:rFonts w:ascii="Arial" w:hAnsi="Arial" w:cs="Arial"/>
          <w:b w:val="0"/>
          <w:bCs w:val="0"/>
          <w:kern w:val="0"/>
          <w:sz w:val="20"/>
          <w:szCs w:val="20"/>
        </w:rPr>
        <w:t xml:space="preserve">Entwässerungstechnik. </w:t>
      </w:r>
      <w:r w:rsidRPr="00D52C35">
        <w:rPr>
          <w:rFonts w:ascii="Arial" w:hAnsi="Arial" w:cs="Arial"/>
          <w:b w:val="0"/>
          <w:bCs w:val="0"/>
          <w:kern w:val="0"/>
          <w:sz w:val="20"/>
          <w:szCs w:val="20"/>
        </w:rPr>
        <w:t xml:space="preserve">Iver Ahlmann als geschäftsführender Gesellschafter und die Geschäftsführer Sören Olsen, Francesco Vitale und Thomas Bannas nahmen die begehrte Trophäe aus </w:t>
      </w:r>
      <w:r>
        <w:rPr>
          <w:rFonts w:ascii="Arial" w:hAnsi="Arial" w:cs="Arial"/>
          <w:b w:val="0"/>
          <w:bCs w:val="0"/>
          <w:kern w:val="0"/>
          <w:sz w:val="20"/>
          <w:szCs w:val="20"/>
        </w:rPr>
        <w:br/>
      </w:r>
      <w:r w:rsidRPr="00D52C35">
        <w:rPr>
          <w:rFonts w:ascii="Arial" w:hAnsi="Arial" w:cs="Arial"/>
          <w:b w:val="0"/>
          <w:bCs w:val="0"/>
          <w:kern w:val="0"/>
          <w:sz w:val="20"/>
          <w:szCs w:val="20"/>
        </w:rPr>
        <w:t xml:space="preserve">den Händen von Dr. Christoph Müller, geschäftsführender Gesellschafter der Rudolf Müller Mediengruppe, entgegen. Im Anschluss würdigte Stefan Thurn, Präsident des Bundesverband Deutscher Baustoff-Fachhandel (BDB), den Preisträger. </w:t>
      </w:r>
    </w:p>
    <w:p w:rsidR="00024504" w:rsidRPr="00024504" w:rsidRDefault="00024504" w:rsidP="00930779">
      <w:pPr>
        <w:tabs>
          <w:tab w:val="left" w:pos="-4678"/>
        </w:tabs>
        <w:spacing w:before="100" w:beforeAutospacing="1" w:after="100" w:afterAutospacing="1" w:line="240" w:lineRule="exact"/>
        <w:ind w:right="709"/>
        <w:outlineLvl w:val="1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324F79">
        <w:rPr>
          <w:rFonts w:ascii="Arial" w:hAnsi="Arial" w:cs="Arial"/>
          <w:sz w:val="20"/>
          <w:szCs w:val="20"/>
        </w:rPr>
        <w:t xml:space="preserve">Der </w:t>
      </w:r>
      <w:r>
        <w:rPr>
          <w:rFonts w:ascii="Arial" w:hAnsi="Arial" w:cs="Arial"/>
          <w:sz w:val="20"/>
          <w:szCs w:val="20"/>
        </w:rPr>
        <w:t xml:space="preserve">renommierte </w:t>
      </w:r>
      <w:r w:rsidRPr="00324F79">
        <w:rPr>
          <w:rFonts w:ascii="Arial" w:hAnsi="Arial" w:cs="Arial"/>
          <w:sz w:val="20"/>
          <w:szCs w:val="20"/>
        </w:rPr>
        <w:t>BaustoffMarkt-Oskar wird seit 1982 vergeben und steht für eine funktionierende und gleichberechtigte Handel-Hersteller-Beziehung. Er wurde seinerzeit als Zeichen der Partnerschaft zwischen Baustoffindustrie und Baustoffhandel ins Leben gerufen. Der Preis wird ausschließlich nach dem Votum des deutschen Baustoff-Fachhandels an ein Unternehmen der Baustoffindustrie vergeben. Die Auszeichnung gilt in der Baustoffbranche als "Preis der Preise"</w:t>
      </w:r>
      <w:r w:rsidR="00652919">
        <w:rPr>
          <w:rFonts w:ascii="Arial" w:hAnsi="Arial" w:cs="Arial"/>
          <w:sz w:val="20"/>
          <w:szCs w:val="20"/>
        </w:rPr>
        <w:t>. Knapp</w:t>
      </w:r>
      <w:r w:rsidR="00652919" w:rsidRPr="00324F79">
        <w:rPr>
          <w:rFonts w:ascii="Arial" w:hAnsi="Arial" w:cs="Arial"/>
          <w:sz w:val="20"/>
          <w:szCs w:val="20"/>
        </w:rPr>
        <w:t xml:space="preserve"> 300 geladene Geschäfts- und Marktpartner vor allem aus Industrie, Handel und Verbänden kamen zur diesjährigen Preisverleihung im Münchner Park Hilton</w:t>
      </w:r>
      <w:r w:rsidR="00652919">
        <w:rPr>
          <w:rFonts w:ascii="Arial" w:hAnsi="Arial" w:cs="Arial"/>
          <w:sz w:val="20"/>
          <w:szCs w:val="20"/>
        </w:rPr>
        <w:t>.</w:t>
      </w:r>
      <w:r w:rsidR="00652919" w:rsidRPr="00324F79">
        <w:rPr>
          <w:rFonts w:ascii="Arial" w:hAnsi="Arial" w:cs="Arial"/>
          <w:sz w:val="20"/>
          <w:szCs w:val="20"/>
        </w:rPr>
        <w:br/>
      </w:r>
      <w:r w:rsidR="00652919">
        <w:rPr>
          <w:rFonts w:ascii="Arial" w:eastAsia="Times New Roman" w:hAnsi="Arial" w:cs="Arial"/>
          <w:b/>
          <w:bCs/>
          <w:sz w:val="20"/>
          <w:szCs w:val="20"/>
          <w:lang w:eastAsia="de-DE"/>
        </w:rPr>
        <w:br/>
      </w:r>
      <w:r w:rsidR="00F77C10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Premiere für </w:t>
      </w:r>
      <w:proofErr w:type="spellStart"/>
      <w:r w:rsidR="00F77C10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BaustoffWissen</w:t>
      </w:r>
      <w:bookmarkStart w:id="0" w:name="_GoBack"/>
      <w:bookmarkEnd w:id="0"/>
      <w:proofErr w:type="spellEnd"/>
      <w:r w:rsidR="00314D3F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 w:rsidRPr="0002450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Azubi-Award</w:t>
      </w:r>
    </w:p>
    <w:p w:rsidR="00EE0868" w:rsidRDefault="00D52C35" w:rsidP="00930779">
      <w:pPr>
        <w:pStyle w:val="berschrift1"/>
        <w:tabs>
          <w:tab w:val="left" w:pos="-4678"/>
        </w:tabs>
        <w:spacing w:line="240" w:lineRule="exact"/>
        <w:ind w:right="709"/>
        <w:rPr>
          <w:rFonts w:ascii="Arial" w:hAnsi="Arial" w:cs="Arial"/>
          <w:b w:val="0"/>
          <w:kern w:val="0"/>
          <w:sz w:val="20"/>
          <w:szCs w:val="20"/>
        </w:rPr>
      </w:pPr>
      <w:r w:rsidRPr="00D52C35">
        <w:rPr>
          <w:rFonts w:ascii="Arial" w:hAnsi="Arial" w:cs="Arial"/>
          <w:b w:val="0"/>
          <w:bCs w:val="0"/>
          <w:kern w:val="0"/>
          <w:sz w:val="20"/>
          <w:szCs w:val="20"/>
        </w:rPr>
        <w:t xml:space="preserve">Eine Premiere beim </w:t>
      </w:r>
      <w:r w:rsidR="00324F79">
        <w:rPr>
          <w:rFonts w:ascii="Arial" w:hAnsi="Arial" w:cs="Arial"/>
          <w:b w:val="0"/>
          <w:bCs w:val="0"/>
          <w:kern w:val="0"/>
          <w:sz w:val="20"/>
          <w:szCs w:val="20"/>
        </w:rPr>
        <w:t xml:space="preserve">diesjährigen </w:t>
      </w:r>
      <w:r w:rsidRPr="00D52C35">
        <w:rPr>
          <w:rFonts w:ascii="Arial" w:hAnsi="Arial" w:cs="Arial"/>
          <w:b w:val="0"/>
          <w:bCs w:val="0"/>
          <w:kern w:val="0"/>
          <w:sz w:val="20"/>
          <w:szCs w:val="20"/>
        </w:rPr>
        <w:t>Oskar-Abend war die Verleihung des BaustoffWissen Azubi-Award</w:t>
      </w:r>
      <w:r>
        <w:rPr>
          <w:rFonts w:ascii="Arial" w:hAnsi="Arial" w:cs="Arial"/>
          <w:b w:val="0"/>
          <w:bCs w:val="0"/>
          <w:kern w:val="0"/>
          <w:sz w:val="20"/>
          <w:szCs w:val="20"/>
        </w:rPr>
        <w:t>s an das Baustoffzentrum Harbecke</w:t>
      </w:r>
      <w:r w:rsidR="00652919">
        <w:rPr>
          <w:rFonts w:ascii="Arial" w:hAnsi="Arial" w:cs="Arial"/>
          <w:b w:val="0"/>
          <w:bCs w:val="0"/>
          <w:kern w:val="0"/>
          <w:sz w:val="20"/>
          <w:szCs w:val="20"/>
        </w:rPr>
        <w:t xml:space="preserve"> aus Mühlheim</w:t>
      </w:r>
      <w:r>
        <w:rPr>
          <w:rFonts w:ascii="Arial" w:hAnsi="Arial" w:cs="Arial"/>
          <w:b w:val="0"/>
          <w:bCs w:val="0"/>
          <w:kern w:val="0"/>
          <w:sz w:val="20"/>
          <w:szCs w:val="20"/>
        </w:rPr>
        <w:t xml:space="preserve">. </w:t>
      </w:r>
      <w:r w:rsidR="00324F79" w:rsidRPr="00324F79">
        <w:rPr>
          <w:rFonts w:ascii="Arial" w:hAnsi="Arial" w:cs="Arial"/>
          <w:b w:val="0"/>
          <w:kern w:val="0"/>
          <w:sz w:val="20"/>
          <w:szCs w:val="20"/>
        </w:rPr>
        <w:t>Mit</w:t>
      </w:r>
      <w:r w:rsidR="00324F79" w:rsidRPr="00324F79">
        <w:rPr>
          <w:rFonts w:ascii="Arial" w:hAnsi="Arial" w:cs="Arial"/>
          <w:b w:val="0"/>
          <w:sz w:val="20"/>
          <w:szCs w:val="20"/>
        </w:rPr>
        <w:t xml:space="preserve"> dem erstmals ausgelobten </w:t>
      </w:r>
      <w:r w:rsidR="00324F79" w:rsidRPr="00324F79">
        <w:rPr>
          <w:rFonts w:ascii="Arial" w:hAnsi="Arial" w:cs="Arial"/>
          <w:b w:val="0"/>
          <w:kern w:val="0"/>
          <w:sz w:val="20"/>
          <w:szCs w:val="20"/>
        </w:rPr>
        <w:t>BaustoffWissen</w:t>
      </w:r>
      <w:r w:rsidR="00324F79" w:rsidRPr="00324F79">
        <w:rPr>
          <w:rFonts w:ascii="Arial" w:hAnsi="Arial" w:cs="Arial"/>
          <w:b w:val="0"/>
          <w:sz w:val="20"/>
          <w:szCs w:val="20"/>
        </w:rPr>
        <w:t xml:space="preserve"> </w:t>
      </w:r>
      <w:r w:rsidR="00324F79" w:rsidRPr="00324F79">
        <w:rPr>
          <w:rFonts w:ascii="Arial" w:hAnsi="Arial" w:cs="Arial"/>
          <w:b w:val="0"/>
          <w:kern w:val="0"/>
          <w:sz w:val="20"/>
          <w:szCs w:val="20"/>
        </w:rPr>
        <w:t>Azubi-Award werden Baustoff-Fachhändler ausgezeichnet, die sich im Bereich der Ausbildung besonders engagieren. Das Besondere dabei: Bewerben können sich nicht die Unternehmen selbst, sondern nur die Auszubildenden.</w:t>
      </w:r>
    </w:p>
    <w:p w:rsidR="00EE0868" w:rsidRPr="00433B81" w:rsidRDefault="00EE0868" w:rsidP="00930779">
      <w:pPr>
        <w:pStyle w:val="berschrift1"/>
        <w:tabs>
          <w:tab w:val="left" w:pos="-4678"/>
        </w:tabs>
        <w:spacing w:line="240" w:lineRule="exact"/>
        <w:ind w:right="709"/>
        <w:rPr>
          <w:rFonts w:ascii="Arial" w:eastAsiaTheme="minorHAnsi" w:hAnsi="Arial" w:cs="Arial"/>
          <w:b w:val="0"/>
          <w:bCs w:val="0"/>
          <w:kern w:val="0"/>
          <w:sz w:val="16"/>
          <w:szCs w:val="16"/>
          <w:lang w:eastAsia="en-US"/>
        </w:rPr>
      </w:pPr>
      <w:r w:rsidRPr="00433B81">
        <w:rPr>
          <w:rFonts w:ascii="Arial" w:eastAsiaTheme="minorHAnsi" w:hAnsi="Arial" w:cs="Arial"/>
          <w:b w:val="0"/>
          <w:bCs w:val="0"/>
          <w:kern w:val="0"/>
          <w:sz w:val="16"/>
          <w:szCs w:val="16"/>
          <w:lang w:eastAsia="en-US"/>
        </w:rPr>
        <w:t>Kontakt: Thorsten Schmidt, Leitung Programm Handel</w:t>
      </w:r>
      <w:r w:rsidRPr="00433B81">
        <w:rPr>
          <w:rFonts w:ascii="Arial" w:eastAsiaTheme="minorHAnsi" w:hAnsi="Arial" w:cs="Arial"/>
          <w:b w:val="0"/>
          <w:bCs w:val="0"/>
          <w:kern w:val="0"/>
          <w:sz w:val="16"/>
          <w:szCs w:val="16"/>
          <w:lang w:eastAsia="en-US"/>
        </w:rPr>
        <w:br/>
        <w:t>RM Handelsmedien GmbH &amp; Co.KG</w:t>
      </w:r>
      <w:r w:rsidRPr="00433B81">
        <w:rPr>
          <w:rFonts w:ascii="Arial" w:eastAsiaTheme="minorHAnsi" w:hAnsi="Arial" w:cs="Arial"/>
          <w:b w:val="0"/>
          <w:bCs w:val="0"/>
          <w:kern w:val="0"/>
          <w:sz w:val="16"/>
          <w:szCs w:val="16"/>
          <w:lang w:eastAsia="en-US"/>
        </w:rPr>
        <w:br/>
        <w:t>Telefon: +49 203 30527-22, T.Schmidt@rm-handelsmedien.de</w:t>
      </w:r>
    </w:p>
    <w:p w:rsidR="00BC3444" w:rsidRPr="00433B81" w:rsidRDefault="00433B81" w:rsidP="00930779">
      <w:pPr>
        <w:spacing w:line="240" w:lineRule="exact"/>
        <w:ind w:right="709"/>
        <w:rPr>
          <w:rFonts w:ascii="Arial" w:hAnsi="Arial" w:cs="Arial"/>
          <w:sz w:val="16"/>
          <w:szCs w:val="16"/>
        </w:rPr>
      </w:pPr>
      <w:r w:rsidRPr="00433B81">
        <w:rPr>
          <w:rFonts w:ascii="Arial" w:hAnsi="Arial" w:cs="Arial"/>
          <w:sz w:val="16"/>
          <w:szCs w:val="16"/>
        </w:rPr>
        <w:t xml:space="preserve">BaustoffMarkt ist das führende Wirtschaftsmagazin für die Baustoff-Branche. Hauptzielgruppe sind Geschäftsführer, Unternehmensvorstände, Einkäufer und Führungskräfte im Baustoff-Fachhandel, der Industrie, des Fliesen- und Holzhandels sowie </w:t>
      </w:r>
      <w:r>
        <w:rPr>
          <w:rFonts w:ascii="Arial" w:hAnsi="Arial" w:cs="Arial"/>
          <w:sz w:val="16"/>
          <w:szCs w:val="16"/>
        </w:rPr>
        <w:t>der Bau- und Heimwerkermärkte. B</w:t>
      </w:r>
      <w:r w:rsidRPr="00433B81">
        <w:rPr>
          <w:rFonts w:ascii="Arial" w:hAnsi="Arial" w:cs="Arial"/>
          <w:sz w:val="16"/>
          <w:szCs w:val="16"/>
        </w:rPr>
        <w:t>austoff</w:t>
      </w:r>
      <w:r>
        <w:rPr>
          <w:rFonts w:ascii="Arial" w:hAnsi="Arial" w:cs="Arial"/>
          <w:sz w:val="16"/>
          <w:szCs w:val="16"/>
        </w:rPr>
        <w:t>M</w:t>
      </w:r>
      <w:r w:rsidRPr="00433B81">
        <w:rPr>
          <w:rFonts w:ascii="Arial" w:hAnsi="Arial" w:cs="Arial"/>
          <w:sz w:val="16"/>
          <w:szCs w:val="16"/>
        </w:rPr>
        <w:t xml:space="preserve">arkt ist offizielles Organ des Bundesverband Deutscher Baustoff-Fachhandel e.V. Das Magazin erscheint bei RM Handelsmedien, einem Unternehmen der Rudolf Müller Mediengruppe. </w:t>
      </w:r>
    </w:p>
    <w:sectPr w:rsidR="00BC3444" w:rsidRPr="00433B81" w:rsidSect="000F51E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3119" w:bottom="2892" w:left="1134" w:header="652" w:footer="18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C35" w:rsidRDefault="00D52C35">
      <w:r>
        <w:separator/>
      </w:r>
    </w:p>
  </w:endnote>
  <w:endnote w:type="continuationSeparator" w:id="0">
    <w:p w:rsidR="00D52C35" w:rsidRDefault="00D5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C35" w:rsidRDefault="00D52C35">
      <w:r>
        <w:separator/>
      </w:r>
    </w:p>
  </w:footnote>
  <w:footnote w:type="continuationSeparator" w:id="0">
    <w:p w:rsidR="00D52C35" w:rsidRDefault="00D52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D52C35" w:rsidP="00262442">
    <w:pPr>
      <w:pStyle w:val="Kopfzeile"/>
      <w:rPr>
        <w:sz w:val="20"/>
        <w:szCs w:val="20"/>
      </w:rPr>
    </w:pPr>
    <w:bookmarkStart w:id="1" w:name="OhneErsteSeite"/>
    <w:r w:rsidRPr="00D52C35">
      <w:rPr>
        <w:color w:val="FFFFFF"/>
        <w:sz w:val="20"/>
        <w:szCs w:val="20"/>
      </w:rPr>
      <w:t>@OhneErsteSeite@2101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930779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3C7B8D">
      <w:rPr>
        <w:rStyle w:val="Seitenzahl"/>
        <w:noProof/>
        <w:sz w:val="20"/>
        <w:szCs w:val="20"/>
      </w:rPr>
      <w:t>4. Februar 2019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D52C35" w:rsidP="00186F00">
    <w:pPr>
      <w:pStyle w:val="Kopfzeile"/>
      <w:rPr>
        <w:color w:val="FFFFFF" w:themeColor="background1"/>
        <w:sz w:val="20"/>
        <w:szCs w:val="20"/>
      </w:rPr>
    </w:pPr>
    <w:bookmarkStart w:id="6" w:name="AusgabeArt"/>
    <w:r w:rsidRPr="00D52C35">
      <w:rPr>
        <w:color w:val="FFFFFF"/>
        <w:sz w:val="20"/>
        <w:szCs w:val="20"/>
      </w:rPr>
      <w:t>@Ausgabeart@1</w:t>
    </w:r>
    <w:bookmarkEnd w:id="6"/>
  </w:p>
  <w:p w:rsidR="009421DC" w:rsidRPr="00BE7F4E" w:rsidRDefault="00D52C35" w:rsidP="009421DC">
    <w:pPr>
      <w:pStyle w:val="Kopfzeile"/>
      <w:rPr>
        <w:color w:val="FFFFFF" w:themeColor="background1"/>
        <w:sz w:val="20"/>
        <w:szCs w:val="20"/>
      </w:rPr>
    </w:pPr>
    <w:bookmarkStart w:id="7" w:name="PrintCode1"/>
    <w:r w:rsidRPr="00D52C35">
      <w:rPr>
        <w:color w:val="FFFFFF"/>
        <w:sz w:val="20"/>
        <w:szCs w:val="20"/>
      </w:rPr>
      <w:t>@ErsteSeite@2018</w:t>
    </w:r>
    <w:bookmarkEnd w:id="7"/>
  </w:p>
  <w:p w:rsidR="00CD641C" w:rsidRPr="00BE7F4E" w:rsidRDefault="00D52C35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8" w:name="PrintCode2"/>
    <w:r w:rsidRPr="00D52C35">
      <w:rPr>
        <w:color w:val="FFFFFF"/>
        <w:sz w:val="20"/>
        <w:szCs w:val="20"/>
      </w:rPr>
      <w:t>@FolgeSeiten@2101</w:t>
    </w:r>
    <w:bookmarkEnd w:id="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35"/>
    <w:rsid w:val="00002E96"/>
    <w:rsid w:val="00004D6A"/>
    <w:rsid w:val="00024504"/>
    <w:rsid w:val="000300D7"/>
    <w:rsid w:val="00030E40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14D3F"/>
    <w:rsid w:val="00324F79"/>
    <w:rsid w:val="0033776D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C7B8D"/>
    <w:rsid w:val="003D7740"/>
    <w:rsid w:val="003F2F81"/>
    <w:rsid w:val="00412F17"/>
    <w:rsid w:val="0042793A"/>
    <w:rsid w:val="00433B81"/>
    <w:rsid w:val="004C0EF8"/>
    <w:rsid w:val="004D0735"/>
    <w:rsid w:val="004D1764"/>
    <w:rsid w:val="004E05E6"/>
    <w:rsid w:val="004E408A"/>
    <w:rsid w:val="00506FD3"/>
    <w:rsid w:val="00517005"/>
    <w:rsid w:val="00543E51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6D71"/>
    <w:rsid w:val="005B7AEB"/>
    <w:rsid w:val="005C1A82"/>
    <w:rsid w:val="005D1F20"/>
    <w:rsid w:val="006068D8"/>
    <w:rsid w:val="00621DEC"/>
    <w:rsid w:val="00635601"/>
    <w:rsid w:val="00652919"/>
    <w:rsid w:val="0065651E"/>
    <w:rsid w:val="00670744"/>
    <w:rsid w:val="00672395"/>
    <w:rsid w:val="0068297B"/>
    <w:rsid w:val="0068625E"/>
    <w:rsid w:val="006C22BC"/>
    <w:rsid w:val="006C503C"/>
    <w:rsid w:val="006D2467"/>
    <w:rsid w:val="006F37E8"/>
    <w:rsid w:val="0070114C"/>
    <w:rsid w:val="0070688F"/>
    <w:rsid w:val="007166F1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4341A"/>
    <w:rsid w:val="008B3C13"/>
    <w:rsid w:val="008B5052"/>
    <w:rsid w:val="008B6261"/>
    <w:rsid w:val="008B7D3B"/>
    <w:rsid w:val="008E2873"/>
    <w:rsid w:val="008E6B07"/>
    <w:rsid w:val="008F088D"/>
    <w:rsid w:val="008F1316"/>
    <w:rsid w:val="00910905"/>
    <w:rsid w:val="00924636"/>
    <w:rsid w:val="00930779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D4F57"/>
    <w:rsid w:val="009E5159"/>
    <w:rsid w:val="009F5707"/>
    <w:rsid w:val="00A5354D"/>
    <w:rsid w:val="00A537C1"/>
    <w:rsid w:val="00A61D0E"/>
    <w:rsid w:val="00A70BE4"/>
    <w:rsid w:val="00A77551"/>
    <w:rsid w:val="00A862EF"/>
    <w:rsid w:val="00A86773"/>
    <w:rsid w:val="00AA04AB"/>
    <w:rsid w:val="00AA0FB5"/>
    <w:rsid w:val="00AA48EF"/>
    <w:rsid w:val="00AB1756"/>
    <w:rsid w:val="00B25492"/>
    <w:rsid w:val="00B34EA7"/>
    <w:rsid w:val="00B47D6F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E6EBC"/>
    <w:rsid w:val="00BE7F4E"/>
    <w:rsid w:val="00C014D3"/>
    <w:rsid w:val="00C02720"/>
    <w:rsid w:val="00C34BEE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641C"/>
    <w:rsid w:val="00CF2169"/>
    <w:rsid w:val="00D04046"/>
    <w:rsid w:val="00D30700"/>
    <w:rsid w:val="00D52C35"/>
    <w:rsid w:val="00D54509"/>
    <w:rsid w:val="00D65240"/>
    <w:rsid w:val="00D71C09"/>
    <w:rsid w:val="00D87882"/>
    <w:rsid w:val="00D91E06"/>
    <w:rsid w:val="00D9705A"/>
    <w:rsid w:val="00DA7952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0868"/>
    <w:rsid w:val="00EE3FF9"/>
    <w:rsid w:val="00F04D6D"/>
    <w:rsid w:val="00F36B5F"/>
    <w:rsid w:val="00F5512D"/>
    <w:rsid w:val="00F62CF1"/>
    <w:rsid w:val="00F77C10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2C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D52C3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52C35"/>
    <w:rPr>
      <w:b/>
      <w:bCs/>
      <w:kern w:val="36"/>
      <w:sz w:val="48"/>
      <w:szCs w:val="48"/>
    </w:rPr>
  </w:style>
  <w:style w:type="character" w:customStyle="1" w:styleId="st">
    <w:name w:val="st"/>
    <w:basedOn w:val="Absatz-Standardschriftart"/>
    <w:rsid w:val="00024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2C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D52C3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52C35"/>
    <w:rPr>
      <w:b/>
      <w:bCs/>
      <w:kern w:val="36"/>
      <w:sz w:val="48"/>
      <w:szCs w:val="48"/>
    </w:rPr>
  </w:style>
  <w:style w:type="character" w:customStyle="1" w:styleId="st">
    <w:name w:val="st"/>
    <w:basedOn w:val="Absatz-Standardschriftart"/>
    <w:rsid w:val="00024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273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3</cp:revision>
  <cp:lastPrinted>2007-08-02T09:33:00Z</cp:lastPrinted>
  <dcterms:created xsi:type="dcterms:W3CDTF">2019-02-04T11:19:00Z</dcterms:created>
  <dcterms:modified xsi:type="dcterms:W3CDTF">2019-02-04T11:19:00Z</dcterms:modified>
</cp:coreProperties>
</file>