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A0" w:rsidRPr="000F2A87" w:rsidRDefault="00260494" w:rsidP="00EE1873">
      <w:pPr>
        <w:pStyle w:val="BodyA"/>
        <w:spacing w:line="360" w:lineRule="auto"/>
        <w:rPr>
          <w:rFonts w:ascii="Arial" w:eastAsia="Arial" w:hAnsi="Arial" w:cs="Arial"/>
          <w:sz w:val="36"/>
          <w:szCs w:val="36"/>
          <w:lang w:val="da-DK"/>
        </w:rPr>
      </w:pPr>
      <w:r w:rsidRPr="000F2A87">
        <w:rPr>
          <w:rFonts w:ascii="Arial" w:hAnsi="Arial" w:cs="Arial"/>
          <w:sz w:val="36"/>
          <w:szCs w:val="36"/>
          <w:lang w:val="da-DK"/>
        </w:rPr>
        <w:t>DET BEDSTE ER LIGE BLEVET ENDNU BEDRE: VI PRÆSENTERER HTC ONE</w:t>
      </w:r>
      <w:r w:rsidRPr="000F2A87">
        <w:rPr>
          <w:rFonts w:ascii="Arial" w:hAnsi="Arial" w:cs="Arial"/>
          <w:caps/>
          <w:sz w:val="36"/>
          <w:szCs w:val="36"/>
          <w:vertAlign w:val="superscript"/>
          <w:lang w:val="da-DK"/>
        </w:rPr>
        <w:t>®</w:t>
      </w:r>
      <w:r w:rsidRPr="000F2A87">
        <w:rPr>
          <w:rFonts w:ascii="Arial" w:hAnsi="Arial" w:cs="Arial"/>
          <w:sz w:val="36"/>
          <w:szCs w:val="36"/>
          <w:lang w:val="da-DK"/>
        </w:rPr>
        <w:t xml:space="preserve"> (M8)</w:t>
      </w:r>
    </w:p>
    <w:p w:rsidR="005A5EA0" w:rsidRPr="000F2A87" w:rsidRDefault="005A5EA0" w:rsidP="00EE1873">
      <w:pPr>
        <w:pStyle w:val="BodyA"/>
        <w:spacing w:line="360" w:lineRule="auto"/>
        <w:rPr>
          <w:rFonts w:ascii="Arial" w:eastAsia="Arial" w:hAnsi="Arial" w:cs="Arial"/>
          <w:sz w:val="20"/>
          <w:szCs w:val="20"/>
          <w:lang w:val="da-DK"/>
        </w:rPr>
      </w:pPr>
    </w:p>
    <w:p w:rsidR="005A5EA0" w:rsidRPr="000F2A87" w:rsidRDefault="00260494" w:rsidP="00EE1873">
      <w:pPr>
        <w:pStyle w:val="BodyA"/>
        <w:spacing w:line="360" w:lineRule="auto"/>
        <w:jc w:val="center"/>
        <w:rPr>
          <w:rFonts w:ascii="Arial" w:eastAsia="Arial" w:hAnsi="Arial" w:cs="Arial"/>
          <w:i/>
          <w:iCs/>
          <w:sz w:val="22"/>
          <w:szCs w:val="22"/>
          <w:lang w:val="da-DK"/>
        </w:rPr>
      </w:pPr>
      <w:r w:rsidRPr="000F2A87">
        <w:rPr>
          <w:rFonts w:ascii="Arial" w:hAnsi="Arial" w:cs="Arial"/>
          <w:i/>
          <w:sz w:val="22"/>
          <w:szCs w:val="22"/>
          <w:lang w:val="da-DK"/>
        </w:rPr>
        <w:t xml:space="preserve">HTC One </w:t>
      </w:r>
      <w:r w:rsidRPr="000F2A87">
        <w:rPr>
          <w:rFonts w:ascii="Arial" w:hAnsi="Arial" w:cs="Arial"/>
          <w:i/>
          <w:iCs/>
          <w:sz w:val="22"/>
          <w:szCs w:val="22"/>
          <w:vertAlign w:val="superscript"/>
          <w:lang w:val="da-DK"/>
        </w:rPr>
        <w:t>®</w:t>
      </w:r>
      <w:r w:rsidRPr="000F2A87">
        <w:rPr>
          <w:rFonts w:ascii="Arial" w:hAnsi="Arial" w:cs="Arial"/>
          <w:i/>
          <w:sz w:val="22"/>
          <w:szCs w:val="22"/>
          <w:lang w:val="da-DK"/>
        </w:rPr>
        <w:t xml:space="preserve"> (M8) </w:t>
      </w:r>
      <w:r w:rsidR="00A81923" w:rsidRPr="000F2A87">
        <w:rPr>
          <w:rFonts w:ascii="Arial" w:hAnsi="Arial" w:cs="Arial"/>
          <w:i/>
          <w:sz w:val="22"/>
          <w:szCs w:val="22"/>
          <w:lang w:val="da-DK"/>
        </w:rPr>
        <w:t xml:space="preserve">tilbyder </w:t>
      </w:r>
      <w:r w:rsidRPr="000F2A87">
        <w:rPr>
          <w:rFonts w:ascii="Arial" w:hAnsi="Arial" w:cs="Arial"/>
          <w:i/>
          <w:sz w:val="22"/>
          <w:szCs w:val="22"/>
          <w:lang w:val="da-DK"/>
        </w:rPr>
        <w:t xml:space="preserve">banebrydende </w:t>
      </w:r>
      <w:r w:rsidR="00A81923" w:rsidRPr="000F2A87">
        <w:rPr>
          <w:rFonts w:ascii="Arial" w:hAnsi="Arial" w:cs="Arial"/>
          <w:i/>
          <w:sz w:val="22"/>
          <w:szCs w:val="22"/>
          <w:lang w:val="da-DK"/>
        </w:rPr>
        <w:t xml:space="preserve">ikonisk </w:t>
      </w:r>
      <w:r w:rsidRPr="000F2A87">
        <w:rPr>
          <w:rFonts w:ascii="Arial" w:hAnsi="Arial" w:cs="Arial"/>
          <w:i/>
          <w:sz w:val="22"/>
          <w:szCs w:val="22"/>
          <w:lang w:val="da-DK"/>
        </w:rPr>
        <w:t xml:space="preserve">design og er spækket med de nyeste </w:t>
      </w:r>
      <w:r w:rsidRPr="000F2A87">
        <w:rPr>
          <w:rFonts w:ascii="Arial" w:hAnsi="Arial" w:cs="Arial"/>
          <w:b/>
          <w:bCs/>
          <w:i/>
          <w:iCs/>
          <w:sz w:val="22"/>
          <w:szCs w:val="22"/>
          <w:lang w:val="da-DK"/>
        </w:rPr>
        <w:t>Sense™ 6</w:t>
      </w:r>
      <w:r w:rsidRPr="000F2A87">
        <w:rPr>
          <w:rFonts w:ascii="Arial" w:hAnsi="Arial" w:cs="Arial"/>
          <w:i/>
          <w:iCs/>
          <w:sz w:val="22"/>
          <w:szCs w:val="22"/>
          <w:lang w:val="da-DK"/>
        </w:rPr>
        <w:t xml:space="preserve">-oplevelser, </w:t>
      </w:r>
      <w:r w:rsidRPr="000F2A87">
        <w:rPr>
          <w:rFonts w:ascii="Arial" w:hAnsi="Arial" w:cs="Arial"/>
          <w:b/>
          <w:bCs/>
          <w:i/>
          <w:iCs/>
          <w:sz w:val="22"/>
          <w:szCs w:val="22"/>
          <w:lang w:val="da-DK"/>
        </w:rPr>
        <w:t>HTC Duo Kamera</w:t>
      </w:r>
      <w:r w:rsidRPr="000F2A87">
        <w:rPr>
          <w:rFonts w:ascii="Arial" w:hAnsi="Arial" w:cs="Arial"/>
          <w:i/>
          <w:iCs/>
          <w:sz w:val="22"/>
          <w:szCs w:val="22"/>
          <w:lang w:val="da-DK"/>
        </w:rPr>
        <w:t xml:space="preserve"> </w:t>
      </w:r>
      <w:r w:rsidR="00A81923" w:rsidRPr="000F2A87">
        <w:rPr>
          <w:rFonts w:ascii="Arial" w:hAnsi="Arial" w:cs="Arial"/>
          <w:i/>
          <w:iCs/>
          <w:sz w:val="22"/>
          <w:szCs w:val="22"/>
          <w:lang w:val="da-DK"/>
        </w:rPr>
        <w:t>som giver mulighed for avanceret billedbehandlinger</w:t>
      </w:r>
      <w:r w:rsidRPr="000F2A87">
        <w:rPr>
          <w:rFonts w:ascii="Arial" w:hAnsi="Arial" w:cs="Arial"/>
          <w:i/>
          <w:iCs/>
          <w:sz w:val="22"/>
          <w:szCs w:val="22"/>
          <w:lang w:val="da-DK"/>
        </w:rPr>
        <w:t xml:space="preserve"> og det intuitive </w:t>
      </w:r>
      <w:r w:rsidRPr="000F2A87">
        <w:rPr>
          <w:rFonts w:ascii="Arial" w:hAnsi="Arial" w:cs="Arial"/>
          <w:b/>
          <w:bCs/>
          <w:i/>
          <w:iCs/>
          <w:sz w:val="22"/>
          <w:szCs w:val="22"/>
          <w:lang w:val="da-DK"/>
        </w:rPr>
        <w:t>HTC</w:t>
      </w:r>
      <w:r w:rsidRPr="000F2A87">
        <w:rPr>
          <w:rFonts w:ascii="Arial" w:hAnsi="Arial" w:cs="Arial"/>
          <w:i/>
          <w:iCs/>
          <w:sz w:val="22"/>
          <w:szCs w:val="22"/>
          <w:lang w:val="da-DK"/>
        </w:rPr>
        <w:t xml:space="preserve"> </w:t>
      </w:r>
      <w:r w:rsidRPr="000F2A87">
        <w:rPr>
          <w:rFonts w:ascii="Arial" w:hAnsi="Arial" w:cs="Arial"/>
          <w:b/>
          <w:bCs/>
          <w:i/>
          <w:iCs/>
          <w:sz w:val="22"/>
          <w:szCs w:val="22"/>
          <w:lang w:val="da-DK"/>
        </w:rPr>
        <w:t>Motion Launch™</w:t>
      </w:r>
      <w:r w:rsidRPr="000F2A87">
        <w:rPr>
          <w:rFonts w:ascii="Arial" w:hAnsi="Arial" w:cs="Arial"/>
          <w:i/>
          <w:iCs/>
          <w:sz w:val="22"/>
          <w:szCs w:val="22"/>
          <w:lang w:val="da-DK"/>
        </w:rPr>
        <w:t xml:space="preserve"> , hvilket </w:t>
      </w:r>
      <w:r w:rsidR="00A81923" w:rsidRPr="000F2A87">
        <w:rPr>
          <w:rFonts w:ascii="Arial" w:hAnsi="Arial" w:cs="Arial"/>
          <w:i/>
          <w:iCs/>
          <w:sz w:val="22"/>
          <w:szCs w:val="22"/>
          <w:lang w:val="da-DK"/>
        </w:rPr>
        <w:t xml:space="preserve">tilsammen                           </w:t>
      </w:r>
      <w:r w:rsidRPr="000F2A87">
        <w:rPr>
          <w:rFonts w:ascii="Arial" w:hAnsi="Arial" w:cs="Arial"/>
          <w:i/>
          <w:iCs/>
          <w:sz w:val="22"/>
          <w:szCs w:val="22"/>
          <w:lang w:val="da-DK"/>
        </w:rPr>
        <w:t>sikrer</w:t>
      </w:r>
      <w:r w:rsidR="00A81923" w:rsidRPr="000F2A87">
        <w:rPr>
          <w:rFonts w:ascii="Arial" w:hAnsi="Arial" w:cs="Arial"/>
          <w:i/>
          <w:iCs/>
          <w:sz w:val="22"/>
          <w:szCs w:val="22"/>
          <w:lang w:val="da-DK"/>
        </w:rPr>
        <w:t xml:space="preserve"> brugerne en uforlignelig smartphone-</w:t>
      </w:r>
      <w:r w:rsidRPr="000F2A87">
        <w:rPr>
          <w:rFonts w:ascii="Arial" w:hAnsi="Arial" w:cs="Arial"/>
          <w:i/>
          <w:iCs/>
          <w:sz w:val="22"/>
          <w:szCs w:val="22"/>
          <w:lang w:val="da-DK"/>
        </w:rPr>
        <w:t xml:space="preserve">oplevelse </w:t>
      </w:r>
      <w:r w:rsidR="00A81923" w:rsidRPr="000F2A87">
        <w:rPr>
          <w:rFonts w:ascii="Arial" w:hAnsi="Arial" w:cs="Arial"/>
          <w:i/>
          <w:iCs/>
          <w:sz w:val="22"/>
          <w:szCs w:val="22"/>
          <w:lang w:val="da-DK"/>
        </w:rPr>
        <w:t xml:space="preserve">anno </w:t>
      </w:r>
      <w:r w:rsidRPr="000F2A87">
        <w:rPr>
          <w:rFonts w:ascii="Arial" w:hAnsi="Arial" w:cs="Arial"/>
          <w:i/>
          <w:iCs/>
          <w:sz w:val="22"/>
          <w:szCs w:val="22"/>
          <w:lang w:val="da-DK"/>
        </w:rPr>
        <w:t>2014.</w:t>
      </w:r>
    </w:p>
    <w:p w:rsidR="005A5EA0" w:rsidRPr="000F2A87" w:rsidRDefault="005A5EA0" w:rsidP="00EE1873">
      <w:pPr>
        <w:pStyle w:val="BodyA"/>
        <w:spacing w:line="360" w:lineRule="auto"/>
        <w:jc w:val="center"/>
        <w:rPr>
          <w:rFonts w:ascii="Arial" w:eastAsia="Arial Bold" w:hAnsi="Arial" w:cs="Arial"/>
          <w:sz w:val="20"/>
          <w:szCs w:val="20"/>
          <w:lang w:val="da-DK"/>
        </w:rPr>
      </w:pP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HTC, en global leder inden for innovation og design, offentliggjorde i dag den længe ventede HTC One</w:t>
      </w:r>
      <w:r w:rsidRPr="000F2A87">
        <w:rPr>
          <w:rFonts w:ascii="Arial" w:hAnsi="Arial" w:cs="Arial"/>
          <w:sz w:val="22"/>
          <w:szCs w:val="22"/>
          <w:vertAlign w:val="superscript"/>
          <w:lang w:val="da-DK"/>
        </w:rPr>
        <w:t>®</w:t>
      </w:r>
      <w:r w:rsidRPr="000F2A87">
        <w:rPr>
          <w:rFonts w:ascii="Arial" w:hAnsi="Arial" w:cs="Arial"/>
          <w:sz w:val="22"/>
          <w:szCs w:val="22"/>
          <w:lang w:val="da-DK"/>
        </w:rPr>
        <w:t xml:space="preserve"> (M8), der er den ultimative videreudvikling af den </w:t>
      </w:r>
      <w:r w:rsidR="00875809" w:rsidRPr="000F2A87">
        <w:rPr>
          <w:rFonts w:ascii="Arial" w:hAnsi="Arial" w:cs="Arial"/>
          <w:sz w:val="22"/>
          <w:szCs w:val="22"/>
          <w:lang w:val="da-DK"/>
        </w:rPr>
        <w:t xml:space="preserve">mest </w:t>
      </w:r>
      <w:r w:rsidRPr="000F2A87">
        <w:rPr>
          <w:rFonts w:ascii="Arial" w:hAnsi="Arial" w:cs="Arial"/>
          <w:sz w:val="22"/>
          <w:szCs w:val="22"/>
          <w:lang w:val="da-DK"/>
        </w:rPr>
        <w:t xml:space="preserve">prisvindende </w:t>
      </w:r>
      <w:r w:rsidR="00875809" w:rsidRPr="000F2A87">
        <w:rPr>
          <w:rFonts w:ascii="Arial" w:hAnsi="Arial" w:cs="Arial"/>
          <w:sz w:val="22"/>
          <w:szCs w:val="22"/>
          <w:lang w:val="da-DK"/>
        </w:rPr>
        <w:t xml:space="preserve">smartphone 2013, </w:t>
      </w:r>
      <w:r w:rsidRPr="000F2A87">
        <w:rPr>
          <w:rFonts w:ascii="Arial" w:hAnsi="Arial" w:cs="Arial"/>
          <w:sz w:val="22"/>
          <w:szCs w:val="22"/>
          <w:lang w:val="da-DK"/>
        </w:rPr>
        <w:t xml:space="preserve">HTC One (M7). HTC One (M8) lanceres i </w:t>
      </w:r>
      <w:r w:rsidR="00875809" w:rsidRPr="000F2A87">
        <w:rPr>
          <w:rFonts w:ascii="Arial" w:hAnsi="Arial" w:cs="Arial"/>
          <w:sz w:val="22"/>
          <w:szCs w:val="22"/>
          <w:lang w:val="da-DK"/>
        </w:rPr>
        <w:t xml:space="preserve">farven </w:t>
      </w:r>
      <w:r w:rsidRPr="000F2A87">
        <w:rPr>
          <w:rFonts w:ascii="Arial" w:hAnsi="Arial" w:cs="Arial"/>
          <w:sz w:val="22"/>
          <w:szCs w:val="22"/>
          <w:lang w:val="da-DK"/>
        </w:rPr>
        <w:t>Gun</w:t>
      </w:r>
      <w:r w:rsidR="00875809" w:rsidRPr="000F2A87">
        <w:rPr>
          <w:rFonts w:ascii="Arial" w:hAnsi="Arial" w:cs="Arial"/>
          <w:sz w:val="22"/>
          <w:szCs w:val="22"/>
          <w:lang w:val="da-DK"/>
        </w:rPr>
        <w:t xml:space="preserve"> M</w:t>
      </w:r>
      <w:r w:rsidRPr="000F2A87">
        <w:rPr>
          <w:rFonts w:ascii="Arial" w:hAnsi="Arial" w:cs="Arial"/>
          <w:sz w:val="22"/>
          <w:szCs w:val="22"/>
          <w:lang w:val="da-DK"/>
        </w:rPr>
        <w:t>etal Gr</w:t>
      </w:r>
      <w:r w:rsidR="00875809" w:rsidRPr="000F2A87">
        <w:rPr>
          <w:rFonts w:ascii="Arial" w:hAnsi="Arial" w:cs="Arial"/>
          <w:sz w:val="22"/>
          <w:szCs w:val="22"/>
          <w:lang w:val="da-DK"/>
        </w:rPr>
        <w:t>e</w:t>
      </w:r>
      <w:r w:rsidRPr="000F2A87">
        <w:rPr>
          <w:rFonts w:ascii="Arial" w:hAnsi="Arial" w:cs="Arial"/>
          <w:sz w:val="22"/>
          <w:szCs w:val="22"/>
          <w:lang w:val="da-DK"/>
        </w:rPr>
        <w:t>y</w:t>
      </w:r>
      <w:r w:rsidRPr="000F2A87">
        <w:rPr>
          <w:rFonts w:ascii="Arial" w:eastAsia="Arial" w:hAnsi="Arial" w:cs="Arial"/>
          <w:sz w:val="22"/>
          <w:szCs w:val="22"/>
          <w:vertAlign w:val="superscript"/>
        </w:rPr>
        <w:footnoteReference w:id="2"/>
      </w:r>
      <w:r w:rsidRPr="000F2A87">
        <w:rPr>
          <w:rFonts w:ascii="Arial" w:hAnsi="Arial" w:cs="Arial"/>
          <w:sz w:val="22"/>
          <w:szCs w:val="22"/>
          <w:lang w:val="da-DK"/>
        </w:rPr>
        <w:t xml:space="preserve"> </w:t>
      </w:r>
      <w:r w:rsidR="00875809" w:rsidRPr="000F2A87">
        <w:rPr>
          <w:rFonts w:ascii="Arial" w:hAnsi="Arial" w:cs="Arial"/>
          <w:sz w:val="22"/>
          <w:szCs w:val="22"/>
          <w:lang w:val="da-DK"/>
        </w:rPr>
        <w:t xml:space="preserve">i et eksklusivt aluminiums </w:t>
      </w:r>
      <w:r w:rsidRPr="000F2A87">
        <w:rPr>
          <w:rFonts w:ascii="Arial" w:hAnsi="Arial" w:cs="Arial"/>
          <w:sz w:val="22"/>
          <w:szCs w:val="22"/>
          <w:lang w:val="da-DK"/>
        </w:rPr>
        <w:t xml:space="preserve">unibody </w:t>
      </w:r>
      <w:r w:rsidR="00875809" w:rsidRPr="000F2A87">
        <w:rPr>
          <w:rFonts w:ascii="Arial" w:hAnsi="Arial" w:cs="Arial"/>
          <w:sz w:val="22"/>
          <w:szCs w:val="22"/>
          <w:lang w:val="da-DK"/>
        </w:rPr>
        <w:t>design af</w:t>
      </w:r>
      <w:r w:rsidRPr="000F2A87">
        <w:rPr>
          <w:rFonts w:ascii="Arial" w:hAnsi="Arial" w:cs="Arial"/>
          <w:sz w:val="22"/>
          <w:szCs w:val="22"/>
          <w:lang w:val="da-DK"/>
        </w:rPr>
        <w:t xml:space="preserve"> </w:t>
      </w:r>
      <w:r w:rsidR="00875809" w:rsidRPr="000F2A87">
        <w:rPr>
          <w:rFonts w:ascii="Arial" w:hAnsi="Arial" w:cs="Arial"/>
          <w:sz w:val="22"/>
          <w:szCs w:val="22"/>
          <w:lang w:val="da-DK"/>
        </w:rPr>
        <w:t xml:space="preserve">høj kvalitet, med det helt nye Sense™ 6. Dette omfatter bla. </w:t>
      </w:r>
      <w:r w:rsidRPr="000F2A87">
        <w:rPr>
          <w:rFonts w:ascii="Arial" w:hAnsi="Arial" w:cs="Arial"/>
          <w:sz w:val="22"/>
          <w:szCs w:val="22"/>
          <w:lang w:val="da-DK"/>
        </w:rPr>
        <w:t xml:space="preserve">Smart Sensor Hub, der forudser dine behov og bruger Motion Launch™-kontrolelementer til at gøre de daglige opgaver nemmere. </w:t>
      </w:r>
      <w:r w:rsidR="00875809" w:rsidRPr="000F2A87">
        <w:rPr>
          <w:rFonts w:ascii="Arial" w:hAnsi="Arial" w:cs="Arial"/>
          <w:sz w:val="22"/>
          <w:szCs w:val="22"/>
          <w:lang w:val="da-DK"/>
        </w:rPr>
        <w:t>HTC One</w:t>
      </w:r>
      <w:r w:rsidR="00875809" w:rsidRPr="000F2A87">
        <w:rPr>
          <w:rFonts w:ascii="Arial" w:hAnsi="Arial" w:cs="Arial"/>
          <w:sz w:val="22"/>
          <w:szCs w:val="22"/>
          <w:vertAlign w:val="superscript"/>
          <w:lang w:val="da-DK"/>
        </w:rPr>
        <w:t>®</w:t>
      </w:r>
      <w:r w:rsidR="00875809" w:rsidRPr="000F2A87">
        <w:rPr>
          <w:rFonts w:ascii="Arial" w:hAnsi="Arial" w:cs="Arial"/>
          <w:sz w:val="22"/>
          <w:szCs w:val="22"/>
          <w:lang w:val="da-DK"/>
        </w:rPr>
        <w:t xml:space="preserve"> (M8) sætter endvidere </w:t>
      </w:r>
      <w:r w:rsidRPr="000F2A87">
        <w:rPr>
          <w:rFonts w:ascii="Arial" w:hAnsi="Arial" w:cs="Arial"/>
          <w:sz w:val="22"/>
          <w:szCs w:val="22"/>
          <w:lang w:val="da-DK"/>
        </w:rPr>
        <w:t xml:space="preserve">nye </w:t>
      </w:r>
      <w:r w:rsidR="00875809" w:rsidRPr="000F2A87">
        <w:rPr>
          <w:rFonts w:ascii="Arial" w:hAnsi="Arial" w:cs="Arial"/>
          <w:sz w:val="22"/>
          <w:szCs w:val="22"/>
          <w:lang w:val="da-DK"/>
        </w:rPr>
        <w:t xml:space="preserve">standarder for </w:t>
      </w:r>
      <w:r w:rsidRPr="000F2A87">
        <w:rPr>
          <w:rFonts w:ascii="Arial" w:hAnsi="Arial" w:cs="Arial"/>
          <w:sz w:val="22"/>
          <w:szCs w:val="22"/>
          <w:lang w:val="da-DK"/>
        </w:rPr>
        <w:t xml:space="preserve">Kamera-teknologi </w:t>
      </w:r>
      <w:r w:rsidR="00875809" w:rsidRPr="000F2A87">
        <w:rPr>
          <w:rFonts w:ascii="Arial" w:hAnsi="Arial" w:cs="Arial"/>
          <w:sz w:val="22"/>
          <w:szCs w:val="22"/>
          <w:lang w:val="da-DK"/>
        </w:rPr>
        <w:t xml:space="preserve">og lyd på en smartphone. HTC Duo Kamera </w:t>
      </w:r>
      <w:r w:rsidRPr="000F2A87">
        <w:rPr>
          <w:rFonts w:ascii="Arial" w:hAnsi="Arial" w:cs="Arial"/>
          <w:sz w:val="22"/>
          <w:szCs w:val="22"/>
          <w:lang w:val="da-DK"/>
        </w:rPr>
        <w:t xml:space="preserve">sikrer kreative fotos og flotte effekter med et professionelt udseende, og </w:t>
      </w:r>
      <w:r w:rsidR="00875809" w:rsidRPr="000F2A87">
        <w:rPr>
          <w:rFonts w:ascii="Arial" w:hAnsi="Arial" w:cs="Arial"/>
          <w:sz w:val="22"/>
          <w:szCs w:val="22"/>
          <w:lang w:val="da-DK"/>
        </w:rPr>
        <w:t xml:space="preserve">en videreudvikling af </w:t>
      </w:r>
      <w:r w:rsidRPr="000F2A87">
        <w:rPr>
          <w:rFonts w:ascii="Arial" w:hAnsi="Arial" w:cs="Arial"/>
          <w:sz w:val="22"/>
          <w:szCs w:val="22"/>
          <w:lang w:val="da-DK"/>
        </w:rPr>
        <w:t>HTC BoomSound™ sætter endnu en gang nye standarder for lydkvaliteten i en smartphone.</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ED3120"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Peter Frølund, Vice President UK &amp; Nordic regions, HTC udtaler: </w:t>
      </w:r>
      <w:r w:rsidR="00260494" w:rsidRPr="000F2A87">
        <w:rPr>
          <w:rFonts w:ascii="Arial" w:hAnsi="Arial" w:cs="Arial"/>
          <w:sz w:val="22"/>
          <w:szCs w:val="22"/>
          <w:lang w:val="da-DK"/>
        </w:rPr>
        <w:t xml:space="preserve">"I 2013 </w:t>
      </w:r>
      <w:r w:rsidRPr="000F2A87">
        <w:rPr>
          <w:rFonts w:ascii="Arial" w:hAnsi="Arial" w:cs="Arial"/>
          <w:sz w:val="22"/>
          <w:szCs w:val="22"/>
          <w:lang w:val="da-DK"/>
        </w:rPr>
        <w:t>lancerede</w:t>
      </w:r>
      <w:r w:rsidR="00260494" w:rsidRPr="000F2A87">
        <w:rPr>
          <w:rFonts w:ascii="Arial" w:hAnsi="Arial" w:cs="Arial"/>
          <w:sz w:val="22"/>
          <w:szCs w:val="22"/>
          <w:lang w:val="da-DK"/>
        </w:rPr>
        <w:t xml:space="preserve"> vi verdens bedste smartphone, </w:t>
      </w:r>
      <w:r w:rsidRPr="000F2A87">
        <w:rPr>
          <w:rFonts w:ascii="Arial" w:hAnsi="Arial" w:cs="Arial"/>
          <w:sz w:val="22"/>
          <w:szCs w:val="22"/>
          <w:lang w:val="da-DK"/>
        </w:rPr>
        <w:t xml:space="preserve">HTC One (M7), </w:t>
      </w:r>
      <w:r w:rsidR="00260494" w:rsidRPr="000F2A87">
        <w:rPr>
          <w:rFonts w:ascii="Arial" w:hAnsi="Arial" w:cs="Arial"/>
          <w:sz w:val="22"/>
          <w:szCs w:val="22"/>
          <w:lang w:val="da-DK"/>
        </w:rPr>
        <w:t xml:space="preserve">men vi stoppede ikke på noget tidspunkt med at udfordre os selv og status quo i </w:t>
      </w:r>
      <w:r w:rsidRPr="000F2A87">
        <w:rPr>
          <w:rFonts w:ascii="Arial" w:hAnsi="Arial" w:cs="Arial"/>
          <w:sz w:val="22"/>
          <w:szCs w:val="22"/>
          <w:lang w:val="da-DK"/>
        </w:rPr>
        <w:t>branchen</w:t>
      </w:r>
      <w:r w:rsidR="00260494" w:rsidRPr="000F2A87">
        <w:rPr>
          <w:rFonts w:ascii="Arial" w:hAnsi="Arial" w:cs="Arial"/>
          <w:sz w:val="22"/>
          <w:szCs w:val="22"/>
          <w:lang w:val="da-DK"/>
        </w:rPr>
        <w:t xml:space="preserve">. Som pionerer inden for innovation af smartphones vedbliver vi med at designe og </w:t>
      </w:r>
      <w:r w:rsidRPr="000F2A87">
        <w:rPr>
          <w:rFonts w:ascii="Arial" w:hAnsi="Arial" w:cs="Arial"/>
          <w:sz w:val="22"/>
          <w:szCs w:val="22"/>
          <w:lang w:val="da-DK"/>
        </w:rPr>
        <w:t>producere smartphones</w:t>
      </w:r>
      <w:r w:rsidR="00260494" w:rsidRPr="000F2A87">
        <w:rPr>
          <w:rFonts w:ascii="Arial" w:hAnsi="Arial" w:cs="Arial"/>
          <w:sz w:val="22"/>
          <w:szCs w:val="22"/>
          <w:lang w:val="da-DK"/>
        </w:rPr>
        <w:t>, der vil forbløffe, inspirere og transformere hele branchen. Jeg er i dag</w:t>
      </w:r>
      <w:r w:rsidRPr="000F2A87">
        <w:rPr>
          <w:rFonts w:ascii="Arial" w:hAnsi="Arial" w:cs="Arial"/>
          <w:sz w:val="22"/>
          <w:szCs w:val="22"/>
          <w:lang w:val="da-DK"/>
        </w:rPr>
        <w:t xml:space="preserve"> stolt over at kunne lancere den</w:t>
      </w:r>
      <w:r w:rsidR="00260494" w:rsidRPr="000F2A87">
        <w:rPr>
          <w:rFonts w:ascii="Arial" w:hAnsi="Arial" w:cs="Arial"/>
          <w:sz w:val="22"/>
          <w:szCs w:val="22"/>
          <w:lang w:val="da-DK"/>
        </w:rPr>
        <w:t xml:space="preserve"> mest spektakulære og intuitive og avancerede </w:t>
      </w:r>
      <w:r w:rsidRPr="000F2A87">
        <w:rPr>
          <w:rFonts w:ascii="Arial" w:hAnsi="Arial" w:cs="Arial"/>
          <w:sz w:val="22"/>
          <w:szCs w:val="22"/>
          <w:lang w:val="da-DK"/>
        </w:rPr>
        <w:t>smartphone</w:t>
      </w:r>
      <w:r w:rsidR="00260494" w:rsidRPr="000F2A87">
        <w:rPr>
          <w:rFonts w:ascii="Arial" w:hAnsi="Arial" w:cs="Arial"/>
          <w:sz w:val="22"/>
          <w:szCs w:val="22"/>
          <w:lang w:val="da-DK"/>
        </w:rPr>
        <w:t>, som branchen har set til dato, nemlig HTC One (M8)</w:t>
      </w:r>
      <w:r w:rsidRPr="000F2A87">
        <w:rPr>
          <w:rFonts w:ascii="Arial" w:hAnsi="Arial" w:cs="Arial"/>
          <w:sz w:val="22"/>
          <w:szCs w:val="22"/>
          <w:vertAlign w:val="superscript"/>
          <w:lang w:val="da-DK"/>
        </w:rPr>
        <w:t xml:space="preserve"> ®</w:t>
      </w:r>
      <w:r w:rsidR="00260494" w:rsidRPr="000F2A87">
        <w:rPr>
          <w:rFonts w:ascii="Arial" w:hAnsi="Arial" w:cs="Arial"/>
          <w:sz w:val="22"/>
          <w:szCs w:val="22"/>
          <w:lang w:val="da-DK"/>
        </w:rPr>
        <w:t xml:space="preserve">." </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272961" w:rsidP="00EE1873">
      <w:pPr>
        <w:pStyle w:val="BodyA"/>
        <w:spacing w:line="360" w:lineRule="auto"/>
        <w:rPr>
          <w:rFonts w:ascii="Arial" w:eastAsia="Arial Bold" w:hAnsi="Arial" w:cs="Arial"/>
          <w:b/>
          <w:sz w:val="22"/>
          <w:szCs w:val="22"/>
          <w:lang w:val="da-DK"/>
        </w:rPr>
      </w:pPr>
      <w:r w:rsidRPr="000F2A87">
        <w:rPr>
          <w:rFonts w:ascii="Arial" w:hAnsi="Arial" w:cs="Arial"/>
          <w:b/>
          <w:sz w:val="22"/>
          <w:szCs w:val="22"/>
          <w:lang w:val="da-DK"/>
        </w:rPr>
        <w:t>S</w:t>
      </w:r>
      <w:r w:rsidR="00260494" w:rsidRPr="000F2A87">
        <w:rPr>
          <w:rFonts w:ascii="Arial" w:hAnsi="Arial" w:cs="Arial"/>
          <w:b/>
          <w:sz w:val="22"/>
          <w:szCs w:val="22"/>
          <w:lang w:val="da-DK"/>
        </w:rPr>
        <w:t>mukt design både udvendig og indvendig</w:t>
      </w:r>
    </w:p>
    <w:p w:rsidR="005A5EA0" w:rsidRPr="000F2A87" w:rsidRDefault="00272961"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Det eksklusive aluminiums unibody design </w:t>
      </w:r>
      <w:r w:rsidR="006F5F27" w:rsidRPr="000F2A87">
        <w:rPr>
          <w:rFonts w:ascii="Arial" w:hAnsi="Arial" w:cs="Arial"/>
          <w:sz w:val="22"/>
          <w:szCs w:val="22"/>
          <w:lang w:val="da-DK"/>
        </w:rPr>
        <w:t xml:space="preserve">er blevet udtænkt på ny for at skabe et endnu flottere og alligevel </w:t>
      </w:r>
      <w:r w:rsidRPr="000F2A87">
        <w:rPr>
          <w:rFonts w:ascii="Arial" w:hAnsi="Arial" w:cs="Arial"/>
          <w:sz w:val="22"/>
          <w:szCs w:val="22"/>
          <w:lang w:val="da-DK"/>
        </w:rPr>
        <w:t xml:space="preserve">yderst funktionelt </w:t>
      </w:r>
      <w:r w:rsidR="006F5F27" w:rsidRPr="000F2A87">
        <w:rPr>
          <w:rFonts w:ascii="Arial" w:hAnsi="Arial" w:cs="Arial"/>
          <w:sz w:val="22"/>
          <w:szCs w:val="22"/>
          <w:lang w:val="da-DK"/>
        </w:rPr>
        <w:t xml:space="preserve">udseende, og med HTC One (M8) </w:t>
      </w:r>
      <w:r w:rsidRPr="000F2A87">
        <w:rPr>
          <w:rFonts w:ascii="Arial" w:hAnsi="Arial" w:cs="Arial"/>
          <w:sz w:val="22"/>
          <w:szCs w:val="22"/>
          <w:lang w:val="da-DK"/>
        </w:rPr>
        <w:t xml:space="preserve">er </w:t>
      </w:r>
      <w:r w:rsidR="006F5F27" w:rsidRPr="000F2A87">
        <w:rPr>
          <w:rFonts w:ascii="Arial" w:hAnsi="Arial" w:cs="Arial"/>
          <w:sz w:val="22"/>
          <w:szCs w:val="22"/>
          <w:lang w:val="da-DK"/>
        </w:rPr>
        <w:t xml:space="preserve">dermed opnået endnu et gennembrud, når det gælder </w:t>
      </w:r>
      <w:r w:rsidRPr="000F2A87">
        <w:rPr>
          <w:rFonts w:ascii="Arial" w:hAnsi="Arial" w:cs="Arial"/>
          <w:sz w:val="22"/>
          <w:szCs w:val="22"/>
          <w:lang w:val="da-DK"/>
        </w:rPr>
        <w:t>design og kvalitet. Det smukke og robuste aluminums design</w:t>
      </w:r>
      <w:r w:rsidR="006F5F27" w:rsidRPr="000F2A87">
        <w:rPr>
          <w:rFonts w:ascii="Arial" w:hAnsi="Arial" w:cs="Arial"/>
          <w:sz w:val="22"/>
          <w:szCs w:val="22"/>
          <w:lang w:val="da-DK"/>
        </w:rPr>
        <w:t xml:space="preserve"> </w:t>
      </w:r>
      <w:r w:rsidR="000153E8" w:rsidRPr="000F2A87">
        <w:rPr>
          <w:rFonts w:ascii="Arial" w:hAnsi="Arial" w:cs="Arial"/>
          <w:sz w:val="22"/>
          <w:szCs w:val="22"/>
          <w:lang w:val="da-DK"/>
        </w:rPr>
        <w:t xml:space="preserve">med blødere kurver komplementerer perfekt den </w:t>
      </w:r>
      <w:r w:rsidR="006F5F27" w:rsidRPr="000F2A87">
        <w:rPr>
          <w:rFonts w:ascii="Arial" w:hAnsi="Arial" w:cs="Arial"/>
          <w:sz w:val="22"/>
          <w:szCs w:val="22"/>
          <w:lang w:val="da-DK"/>
        </w:rPr>
        <w:t xml:space="preserve">5" </w:t>
      </w:r>
      <w:r w:rsidR="000153E8" w:rsidRPr="000F2A87">
        <w:rPr>
          <w:rFonts w:ascii="Arial" w:hAnsi="Arial" w:cs="Arial"/>
          <w:sz w:val="22"/>
          <w:szCs w:val="22"/>
          <w:lang w:val="da-DK"/>
        </w:rPr>
        <w:t xml:space="preserve">store </w:t>
      </w:r>
      <w:r w:rsidR="006F5F27" w:rsidRPr="000F2A87">
        <w:rPr>
          <w:rFonts w:ascii="Arial" w:hAnsi="Arial" w:cs="Arial"/>
          <w:sz w:val="22"/>
          <w:szCs w:val="22"/>
          <w:lang w:val="da-DK"/>
        </w:rPr>
        <w:t>skærm</w:t>
      </w:r>
      <w:r w:rsidR="000153E8" w:rsidRPr="000F2A87">
        <w:rPr>
          <w:rFonts w:ascii="Arial" w:hAnsi="Arial" w:cs="Arial"/>
          <w:sz w:val="22"/>
          <w:szCs w:val="22"/>
          <w:lang w:val="da-DK"/>
        </w:rPr>
        <w:t xml:space="preserve"> i fuld HD (1080p), som er let for</w:t>
      </w:r>
      <w:r w:rsidR="006F5F27" w:rsidRPr="000F2A87">
        <w:rPr>
          <w:rFonts w:ascii="Arial" w:hAnsi="Arial" w:cs="Arial"/>
          <w:sz w:val="22"/>
          <w:szCs w:val="22"/>
          <w:lang w:val="da-DK"/>
        </w:rPr>
        <w:t xml:space="preserve">sænket </w:t>
      </w:r>
      <w:r w:rsidR="000153E8" w:rsidRPr="000F2A87">
        <w:rPr>
          <w:rFonts w:ascii="Arial" w:hAnsi="Arial" w:cs="Arial"/>
          <w:sz w:val="22"/>
          <w:szCs w:val="22"/>
          <w:lang w:val="da-DK"/>
        </w:rPr>
        <w:t>ift. kanten, og</w:t>
      </w:r>
      <w:r w:rsidR="006F5F27" w:rsidRPr="000F2A87">
        <w:rPr>
          <w:rFonts w:ascii="Arial" w:hAnsi="Arial" w:cs="Arial"/>
          <w:sz w:val="22"/>
          <w:szCs w:val="22"/>
          <w:lang w:val="da-DK"/>
        </w:rPr>
        <w:t xml:space="preserve"> giver et jævnt og </w:t>
      </w:r>
      <w:r w:rsidR="006F5F27" w:rsidRPr="000F2A87">
        <w:rPr>
          <w:rFonts w:ascii="Arial" w:hAnsi="Arial" w:cs="Arial"/>
          <w:sz w:val="22"/>
          <w:szCs w:val="22"/>
          <w:lang w:val="da-DK"/>
        </w:rPr>
        <w:lastRenderedPageBreak/>
        <w:t xml:space="preserve">mere naturligt greb.  </w:t>
      </w:r>
      <w:r w:rsidR="000F2A87" w:rsidRPr="000F2A87">
        <w:rPr>
          <w:rFonts w:ascii="Arial" w:hAnsi="Arial" w:cs="Arial"/>
          <w:sz w:val="22"/>
          <w:szCs w:val="22"/>
          <w:lang w:val="da-DK"/>
        </w:rPr>
        <w:br/>
      </w:r>
    </w:p>
    <w:p w:rsidR="00272961" w:rsidRPr="000F2A87" w:rsidRDefault="00272961" w:rsidP="00EE1873">
      <w:pPr>
        <w:pStyle w:val="BodyA"/>
        <w:spacing w:line="360" w:lineRule="auto"/>
        <w:rPr>
          <w:rFonts w:ascii="Arial" w:eastAsia="Arial" w:hAnsi="Arial" w:cs="Arial"/>
          <w:b/>
          <w:sz w:val="22"/>
          <w:szCs w:val="22"/>
          <w:lang w:val="da-DK"/>
        </w:rPr>
      </w:pPr>
      <w:r w:rsidRPr="000F2A87">
        <w:rPr>
          <w:rFonts w:ascii="Arial" w:hAnsi="Arial" w:cs="Arial"/>
          <w:b/>
          <w:sz w:val="22"/>
          <w:szCs w:val="22"/>
          <w:lang w:val="da-DK"/>
        </w:rPr>
        <w:t>Qualcomm Snapdragon 801-processor og Android 4.4-operativsystem</w:t>
      </w:r>
    </w:p>
    <w:p w:rsidR="00272961" w:rsidRPr="000F2A87" w:rsidRDefault="00260494" w:rsidP="00EE1873">
      <w:pPr>
        <w:pStyle w:val="BodyA"/>
        <w:spacing w:line="360" w:lineRule="auto"/>
        <w:rPr>
          <w:rFonts w:ascii="Arial" w:hAnsi="Arial" w:cs="Arial"/>
          <w:sz w:val="22"/>
          <w:szCs w:val="22"/>
          <w:lang w:val="da-DK"/>
        </w:rPr>
      </w:pPr>
      <w:r w:rsidRPr="000F2A87">
        <w:rPr>
          <w:rFonts w:ascii="Arial" w:hAnsi="Arial" w:cs="Arial"/>
          <w:sz w:val="22"/>
          <w:szCs w:val="22"/>
          <w:lang w:val="da-DK"/>
        </w:rPr>
        <w:t xml:space="preserve">HTC One (M8) understøttes af en Qualcomm Snapdragon 801-processor og det seneste Android 4.4-operativsystem og har alt det nye fra Sense 6. </w:t>
      </w:r>
    </w:p>
    <w:p w:rsidR="00272961" w:rsidRPr="000F2A87" w:rsidRDefault="00272961" w:rsidP="00EE1873">
      <w:pPr>
        <w:pStyle w:val="BodyA"/>
        <w:spacing w:line="360" w:lineRule="auto"/>
        <w:rPr>
          <w:rFonts w:ascii="Arial" w:hAnsi="Arial" w:cs="Arial"/>
          <w:sz w:val="22"/>
          <w:szCs w:val="22"/>
          <w:lang w:val="da-DK"/>
        </w:rPr>
      </w:pPr>
    </w:p>
    <w:p w:rsidR="00AC7C3A" w:rsidRPr="000F2A87" w:rsidRDefault="00AC7C3A" w:rsidP="00EE1873">
      <w:pPr>
        <w:pStyle w:val="BodyA"/>
        <w:spacing w:line="360" w:lineRule="auto"/>
        <w:rPr>
          <w:rFonts w:ascii="Arial" w:hAnsi="Arial" w:cs="Arial"/>
          <w:b/>
          <w:sz w:val="22"/>
          <w:szCs w:val="22"/>
          <w:lang w:val="da-DK"/>
        </w:rPr>
      </w:pPr>
      <w:r w:rsidRPr="000F2A87">
        <w:rPr>
          <w:rFonts w:ascii="Arial" w:hAnsi="Arial" w:cs="Arial"/>
          <w:b/>
          <w:sz w:val="22"/>
          <w:szCs w:val="22"/>
          <w:lang w:val="da-DK"/>
        </w:rPr>
        <w:t>Sense 6 = nyt design</w:t>
      </w:r>
    </w:p>
    <w:p w:rsidR="005A5EA0" w:rsidRPr="000F2A87" w:rsidRDefault="00272961"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HTC One (M8)  har med </w:t>
      </w:r>
      <w:r w:rsidR="00260494" w:rsidRPr="000F2A87">
        <w:rPr>
          <w:rFonts w:ascii="Arial" w:hAnsi="Arial" w:cs="Arial"/>
          <w:sz w:val="22"/>
          <w:szCs w:val="22"/>
          <w:lang w:val="da-DK"/>
        </w:rPr>
        <w:t>Sense 6 fået e</w:t>
      </w:r>
      <w:r w:rsidRPr="000F2A87">
        <w:rPr>
          <w:rFonts w:ascii="Arial" w:hAnsi="Arial" w:cs="Arial"/>
          <w:sz w:val="22"/>
          <w:szCs w:val="22"/>
          <w:lang w:val="da-DK"/>
        </w:rPr>
        <w:t>n helt ny</w:t>
      </w:r>
      <w:r w:rsidR="00260494" w:rsidRPr="000F2A87">
        <w:rPr>
          <w:rFonts w:ascii="Arial" w:hAnsi="Arial" w:cs="Arial"/>
          <w:sz w:val="22"/>
          <w:szCs w:val="22"/>
          <w:lang w:val="da-DK"/>
        </w:rPr>
        <w:t xml:space="preserve"> </w:t>
      </w:r>
      <w:r w:rsidRPr="000F2A87">
        <w:rPr>
          <w:rFonts w:ascii="Arial" w:hAnsi="Arial" w:cs="Arial"/>
          <w:sz w:val="22"/>
          <w:szCs w:val="22"/>
          <w:lang w:val="da-DK"/>
        </w:rPr>
        <w:t xml:space="preserve">brugerflade </w:t>
      </w:r>
      <w:r w:rsidR="00260494" w:rsidRPr="000F2A87">
        <w:rPr>
          <w:rFonts w:ascii="Arial" w:hAnsi="Arial" w:cs="Arial"/>
          <w:sz w:val="22"/>
          <w:szCs w:val="22"/>
          <w:lang w:val="da-DK"/>
        </w:rPr>
        <w:t>design</w:t>
      </w:r>
      <w:r w:rsidRPr="000F2A87">
        <w:rPr>
          <w:rFonts w:ascii="Arial" w:hAnsi="Arial" w:cs="Arial"/>
          <w:sz w:val="22"/>
          <w:szCs w:val="22"/>
          <w:lang w:val="da-DK"/>
        </w:rPr>
        <w:t>et</w:t>
      </w:r>
      <w:r w:rsidR="00260494" w:rsidRPr="000F2A87">
        <w:rPr>
          <w:rFonts w:ascii="Arial" w:hAnsi="Arial" w:cs="Arial"/>
          <w:sz w:val="22"/>
          <w:szCs w:val="22"/>
          <w:lang w:val="da-DK"/>
        </w:rPr>
        <w:t xml:space="preserve"> med et renere og mere iøjnefaldende udtryk med dristige farvetemaer, der kan tilpasses, og giver en mere intuitiv og personlig brugeroplevelse.</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260494" w:rsidP="00EE1873">
      <w:pPr>
        <w:pStyle w:val="BodyA"/>
        <w:spacing w:line="360" w:lineRule="auto"/>
        <w:rPr>
          <w:rFonts w:ascii="Arial" w:eastAsia="Arial Bold" w:hAnsi="Arial" w:cs="Arial"/>
          <w:b/>
          <w:sz w:val="22"/>
          <w:szCs w:val="22"/>
          <w:lang w:val="da-DK"/>
        </w:rPr>
      </w:pPr>
      <w:r w:rsidRPr="000F2A87">
        <w:rPr>
          <w:rFonts w:ascii="Arial" w:hAnsi="Arial" w:cs="Arial"/>
          <w:b/>
          <w:sz w:val="22"/>
          <w:szCs w:val="22"/>
          <w:lang w:val="da-DK"/>
        </w:rPr>
        <w:t>Et stort fremskridt inden for smartphone-billedredigering</w:t>
      </w: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HTC One (M8) åbner op for en helt anden dimension i forhold til fotos på smartphones ved at kombinere verdens første smartphone med et Duo Kamera, der har HTC’s innovative UltraPixel-modul, en dobbelt flash og videooptagelse i fuld HD (1080p)</w:t>
      </w:r>
      <w:r w:rsidR="00AC7C3A" w:rsidRPr="000F2A87">
        <w:rPr>
          <w:rFonts w:ascii="Arial" w:hAnsi="Arial" w:cs="Arial"/>
          <w:sz w:val="22"/>
          <w:szCs w:val="22"/>
          <w:lang w:val="da-DK"/>
        </w:rPr>
        <w:t>. Dette giver utrolig flotte</w:t>
      </w:r>
      <w:r w:rsidRPr="000F2A87">
        <w:rPr>
          <w:rFonts w:ascii="Arial" w:hAnsi="Arial" w:cs="Arial"/>
          <w:sz w:val="22"/>
          <w:szCs w:val="22"/>
          <w:lang w:val="da-DK"/>
        </w:rPr>
        <w:t xml:space="preserve"> fotos ved alle belysningsforhold og farverige videoer i høj kvalitet. Et 5 MP frontkamera med vidvinkel optager også suveræne selfies uden problemer.</w:t>
      </w:r>
    </w:p>
    <w:p w:rsidR="005A5EA0" w:rsidRPr="000F2A87" w:rsidRDefault="005A5EA0" w:rsidP="00EE1873">
      <w:pPr>
        <w:pStyle w:val="BodyA"/>
        <w:spacing w:line="360" w:lineRule="auto"/>
        <w:rPr>
          <w:rFonts w:ascii="Arial" w:eastAsia="Arial" w:hAnsi="Arial" w:cs="Arial"/>
          <w:sz w:val="22"/>
          <w:szCs w:val="22"/>
          <w:lang w:val="da-DK"/>
        </w:rPr>
      </w:pPr>
    </w:p>
    <w:p w:rsidR="00AC7C3A" w:rsidRPr="000F2A87" w:rsidRDefault="00AC7C3A" w:rsidP="00EE1873">
      <w:pPr>
        <w:pStyle w:val="BodyA"/>
        <w:spacing w:line="360" w:lineRule="auto"/>
        <w:rPr>
          <w:rFonts w:ascii="Arial" w:eastAsia="Arial" w:hAnsi="Arial" w:cs="Arial"/>
          <w:b/>
          <w:sz w:val="22"/>
          <w:szCs w:val="22"/>
          <w:lang w:val="da-DK"/>
        </w:rPr>
      </w:pPr>
      <w:r w:rsidRPr="000F2A87">
        <w:rPr>
          <w:rFonts w:ascii="Arial" w:hAnsi="Arial" w:cs="Arial"/>
          <w:b/>
          <w:sz w:val="22"/>
          <w:szCs w:val="22"/>
          <w:lang w:val="da-DK"/>
        </w:rPr>
        <w:t>HTC Duo Kamera</w:t>
      </w: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Duo Kamera har foruden det primære UltraPixel-modul en dybdesensor, som registrerer dybdeoplysninger fra et motiv, hvilket giver mulighed for et udvalg af smukke og kreative effekter, så du kan </w:t>
      </w:r>
      <w:r w:rsidR="00AC7C3A" w:rsidRPr="000F2A87">
        <w:rPr>
          <w:rFonts w:ascii="Arial" w:hAnsi="Arial" w:cs="Arial"/>
          <w:sz w:val="22"/>
          <w:szCs w:val="22"/>
          <w:lang w:val="da-DK"/>
        </w:rPr>
        <w:t xml:space="preserve">få endnu mere ud af </w:t>
      </w:r>
      <w:r w:rsidRPr="000F2A87">
        <w:rPr>
          <w:rFonts w:ascii="Arial" w:hAnsi="Arial" w:cs="Arial"/>
          <w:sz w:val="22"/>
          <w:szCs w:val="22"/>
          <w:lang w:val="da-DK"/>
        </w:rPr>
        <w:t xml:space="preserve">dine fotos end hidtil. </w:t>
      </w:r>
    </w:p>
    <w:p w:rsidR="00AC7C3A" w:rsidRPr="000F2A87" w:rsidRDefault="00AC7C3A" w:rsidP="00EE1873">
      <w:pPr>
        <w:pStyle w:val="BodyA"/>
        <w:spacing w:line="360" w:lineRule="auto"/>
        <w:rPr>
          <w:rFonts w:ascii="Arial" w:hAnsi="Arial" w:cs="Arial"/>
          <w:sz w:val="22"/>
          <w:szCs w:val="22"/>
          <w:lang w:val="da-DK"/>
        </w:rPr>
      </w:pPr>
    </w:p>
    <w:p w:rsidR="00AC7C3A" w:rsidRPr="000F2A87" w:rsidRDefault="00260494" w:rsidP="00EE1873">
      <w:pPr>
        <w:pStyle w:val="BodyA"/>
        <w:spacing w:line="360" w:lineRule="auto"/>
        <w:rPr>
          <w:rFonts w:ascii="Arial" w:hAnsi="Arial" w:cs="Arial"/>
          <w:sz w:val="22"/>
          <w:szCs w:val="22"/>
          <w:lang w:val="da-DK"/>
        </w:rPr>
      </w:pPr>
      <w:r w:rsidRPr="000F2A87">
        <w:rPr>
          <w:rFonts w:ascii="Arial" w:hAnsi="Arial" w:cs="Arial"/>
          <w:sz w:val="22"/>
          <w:szCs w:val="22"/>
          <w:lang w:val="da-DK"/>
        </w:rPr>
        <w:t xml:space="preserve">Skab portrætter med et professionelt udseende på et øjeblik ved at ændre fokus i dit foto, efter at fotoet er taget, ved hjælp af UFocus™, eller fremhæv dit motiv ved at ændre baggrunden med kreative og effektive effekter ved hjælp af Foregrounder. </w:t>
      </w:r>
    </w:p>
    <w:p w:rsidR="00AC7C3A" w:rsidRPr="000F2A87" w:rsidRDefault="00AC7C3A" w:rsidP="00EE1873">
      <w:pPr>
        <w:pStyle w:val="BodyA"/>
        <w:spacing w:line="360" w:lineRule="auto"/>
        <w:rPr>
          <w:rFonts w:ascii="Arial" w:hAnsi="Arial" w:cs="Arial"/>
          <w:sz w:val="22"/>
          <w:szCs w:val="22"/>
          <w:lang w:val="da-DK"/>
        </w:rPr>
      </w:pP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Du kan også give dine bedste optagelser et årstidsbestemt præg ved hjælp af animationerne med Årstidstemaer.  Du kan bruge kopiér og indsæt til at placere familie og venner i et helt andet foto, samtidig med at Dimension Plus giver et unikt perspektiv på dine fotos, så du kan se dit foto fra en anden vinkel ved blot at vippe skærmen.</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Den avancerede kamerateknologi fungerer også bag kulisserne og optager fotos helt fra starten, så når lukkeren er aktiveret, får du med det samme vist det skarpest mulige foto. Kameraet fokuserer med en lukkerhastighed på 300 millisekund, hvilket </w:t>
      </w:r>
      <w:r w:rsidRPr="000F2A87">
        <w:rPr>
          <w:rFonts w:ascii="Arial" w:hAnsi="Arial" w:cs="Arial"/>
          <w:sz w:val="22"/>
          <w:szCs w:val="22"/>
          <w:lang w:val="da-DK"/>
        </w:rPr>
        <w:lastRenderedPageBreak/>
        <w:t>giver knivskarpe fotos på et splitsekund, og når der er brug for flash, vælger den intelligente 2 x LED dobbeltflash automatisk den helt rigtige tone og lysintensitet, så du får en mere naturlig hudfarve og professionelt udseende</w:t>
      </w:r>
      <w:r w:rsidR="00AC7C3A" w:rsidRPr="000F2A87">
        <w:rPr>
          <w:rFonts w:ascii="Arial" w:hAnsi="Arial" w:cs="Arial"/>
          <w:sz w:val="22"/>
          <w:szCs w:val="22"/>
          <w:lang w:val="da-DK"/>
        </w:rPr>
        <w:t xml:space="preserve"> optagelser</w:t>
      </w:r>
      <w:r w:rsidRPr="000F2A87">
        <w:rPr>
          <w:rFonts w:ascii="Arial" w:hAnsi="Arial" w:cs="Arial"/>
          <w:sz w:val="22"/>
          <w:szCs w:val="22"/>
          <w:lang w:val="da-DK"/>
        </w:rPr>
        <w:t>.</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De mange muligheder for at skabe spændende fotos har betydet, at organiseringen af gallerifunktionen også har været en prioritet hos designerne bag HTC Sense, der har introduceret Image Match, som er et visuelt søgeværktøj, der intuitivt flytter alle fotos med et bestemt motiv til et album.</w:t>
      </w:r>
    </w:p>
    <w:p w:rsidR="006F5F27" w:rsidRPr="000F2A87" w:rsidRDefault="006F5F27" w:rsidP="00EE1873">
      <w:pPr>
        <w:pStyle w:val="BodyA"/>
        <w:spacing w:line="360" w:lineRule="auto"/>
        <w:rPr>
          <w:rFonts w:ascii="Arial" w:hAnsi="Arial" w:cs="Arial"/>
          <w:sz w:val="22"/>
          <w:szCs w:val="22"/>
          <w:lang w:val="da-DK"/>
        </w:rPr>
      </w:pPr>
    </w:p>
    <w:p w:rsidR="0003377E" w:rsidRPr="000F2A87" w:rsidRDefault="0003377E" w:rsidP="00EE18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kern w:val="1"/>
          <w:sz w:val="22"/>
          <w:szCs w:val="22"/>
          <w:lang w:val="da-DK"/>
        </w:rPr>
      </w:pPr>
      <w:r w:rsidRPr="000F2A87">
        <w:rPr>
          <w:rFonts w:ascii="Arial" w:hAnsi="Arial" w:cs="Arial"/>
          <w:iCs/>
          <w:sz w:val="22"/>
          <w:szCs w:val="22"/>
          <w:lang w:val="da-DK"/>
        </w:rPr>
        <w:t>Slutteligt har HTC One (M8) også den integrerede slowmotiontilstand, der ikke blot giver dig mulighed for at optage 1080p-video i slowmotion, men også gør det muligt at sænke hastigheden på dele af den pågældende video, og det forstærker oplevelsen af drama og handling.</w:t>
      </w:r>
    </w:p>
    <w:p w:rsidR="006F5F27" w:rsidRPr="000F2A87" w:rsidRDefault="006F5F27" w:rsidP="00EE1873">
      <w:pPr>
        <w:pStyle w:val="BodyA"/>
        <w:spacing w:line="360" w:lineRule="auto"/>
        <w:rPr>
          <w:rFonts w:ascii="Arial" w:hAnsi="Arial" w:cs="Arial"/>
          <w:sz w:val="22"/>
          <w:szCs w:val="22"/>
          <w:lang w:val="da-DK"/>
        </w:rPr>
      </w:pPr>
    </w:p>
    <w:p w:rsidR="005A5EA0" w:rsidRPr="000F2A87" w:rsidRDefault="003F42C3" w:rsidP="00EE1873">
      <w:pPr>
        <w:pStyle w:val="BodyA"/>
        <w:spacing w:line="360" w:lineRule="auto"/>
        <w:rPr>
          <w:rFonts w:ascii="Arial" w:eastAsia="Arial Bold" w:hAnsi="Arial" w:cs="Arial"/>
          <w:b/>
          <w:sz w:val="22"/>
          <w:szCs w:val="22"/>
          <w:lang w:val="da-DK"/>
        </w:rPr>
      </w:pPr>
      <w:r w:rsidRPr="000F2A87">
        <w:rPr>
          <w:rFonts w:ascii="Arial" w:hAnsi="Arial" w:cs="Arial"/>
          <w:b/>
          <w:sz w:val="22"/>
          <w:szCs w:val="22"/>
          <w:lang w:val="da-DK"/>
        </w:rPr>
        <w:t>D</w:t>
      </w:r>
      <w:r w:rsidR="00260494" w:rsidRPr="000F2A87">
        <w:rPr>
          <w:rFonts w:ascii="Arial" w:hAnsi="Arial" w:cs="Arial"/>
          <w:b/>
          <w:sz w:val="22"/>
          <w:szCs w:val="22"/>
          <w:lang w:val="da-DK"/>
        </w:rPr>
        <w:t>el</w:t>
      </w:r>
      <w:r w:rsidR="000F2A87">
        <w:rPr>
          <w:rFonts w:ascii="Arial" w:hAnsi="Arial" w:cs="Arial"/>
          <w:b/>
          <w:sz w:val="22"/>
          <w:szCs w:val="22"/>
          <w:lang w:val="da-DK"/>
        </w:rPr>
        <w:t xml:space="preserve"> og genoplev minde</w:t>
      </w:r>
      <w:r w:rsidRPr="000F2A87">
        <w:rPr>
          <w:rFonts w:ascii="Arial" w:hAnsi="Arial" w:cs="Arial"/>
          <w:b/>
          <w:sz w:val="22"/>
          <w:szCs w:val="22"/>
          <w:lang w:val="da-DK"/>
        </w:rPr>
        <w:t xml:space="preserve">værdige øjeblikke </w:t>
      </w:r>
      <w:r w:rsidR="00260494" w:rsidRPr="000F2A87">
        <w:rPr>
          <w:rFonts w:ascii="Arial" w:hAnsi="Arial" w:cs="Arial"/>
          <w:b/>
          <w:sz w:val="22"/>
          <w:szCs w:val="22"/>
          <w:lang w:val="da-DK"/>
        </w:rPr>
        <w:t>: HTC Zoe bliver mere social</w:t>
      </w:r>
    </w:p>
    <w:p w:rsidR="005A5EA0" w:rsidRPr="000F2A87" w:rsidRDefault="0025638C"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I 2014 vil HTC Zoe udvikle sig til </w:t>
      </w:r>
      <w:r w:rsidR="00260494" w:rsidRPr="000F2A87">
        <w:rPr>
          <w:rFonts w:ascii="Arial" w:hAnsi="Arial" w:cs="Arial"/>
          <w:sz w:val="22"/>
          <w:szCs w:val="22"/>
          <w:lang w:val="da-DK"/>
        </w:rPr>
        <w:t xml:space="preserve">en mere social </w:t>
      </w:r>
      <w:r w:rsidRPr="000F2A87">
        <w:rPr>
          <w:rFonts w:ascii="Arial" w:hAnsi="Arial" w:cs="Arial"/>
          <w:sz w:val="22"/>
          <w:szCs w:val="22"/>
          <w:lang w:val="da-DK"/>
        </w:rPr>
        <w:t>medie</w:t>
      </w:r>
      <w:r w:rsidR="00260494" w:rsidRPr="000F2A87">
        <w:rPr>
          <w:rFonts w:ascii="Arial" w:hAnsi="Arial" w:cs="Arial"/>
          <w:sz w:val="22"/>
          <w:szCs w:val="22"/>
          <w:lang w:val="da-DK"/>
        </w:rPr>
        <w:t xml:space="preserve">platform. </w:t>
      </w:r>
      <w:r w:rsidRPr="000F2A87">
        <w:rPr>
          <w:rFonts w:ascii="Arial" w:hAnsi="Arial" w:cs="Arial"/>
          <w:sz w:val="22"/>
          <w:szCs w:val="22"/>
          <w:lang w:val="da-DK"/>
        </w:rPr>
        <w:t>Du vil kunne o</w:t>
      </w:r>
      <w:r w:rsidR="00260494" w:rsidRPr="000F2A87">
        <w:rPr>
          <w:rFonts w:ascii="Arial" w:hAnsi="Arial" w:cs="Arial"/>
          <w:sz w:val="22"/>
          <w:szCs w:val="22"/>
          <w:lang w:val="da-DK"/>
        </w:rPr>
        <w:t>verfør</w:t>
      </w:r>
      <w:r w:rsidR="003F42C3" w:rsidRPr="000F2A87">
        <w:rPr>
          <w:rFonts w:ascii="Arial" w:hAnsi="Arial" w:cs="Arial"/>
          <w:sz w:val="22"/>
          <w:szCs w:val="22"/>
          <w:lang w:val="da-DK"/>
        </w:rPr>
        <w:t xml:space="preserve">e fotos og </w:t>
      </w:r>
      <w:r w:rsidR="00260494" w:rsidRPr="000F2A87">
        <w:rPr>
          <w:rFonts w:ascii="Arial" w:hAnsi="Arial" w:cs="Arial"/>
          <w:sz w:val="22"/>
          <w:szCs w:val="22"/>
          <w:lang w:val="da-DK"/>
        </w:rPr>
        <w:t>Zoe</w:t>
      </w:r>
      <w:r w:rsidRPr="000F2A87">
        <w:rPr>
          <w:rFonts w:ascii="Arial" w:hAnsi="Arial" w:cs="Arial"/>
          <w:sz w:val="22"/>
          <w:szCs w:val="22"/>
          <w:lang w:val="da-DK"/>
        </w:rPr>
        <w:t xml:space="preserve">’s </w:t>
      </w:r>
      <w:r w:rsidR="003F42C3" w:rsidRPr="000F2A87">
        <w:rPr>
          <w:rFonts w:ascii="Arial" w:hAnsi="Arial" w:cs="Arial"/>
          <w:sz w:val="22"/>
          <w:szCs w:val="22"/>
          <w:lang w:val="da-DK"/>
        </w:rPr>
        <w:t>samt</w:t>
      </w:r>
      <w:r w:rsidR="00260494" w:rsidRPr="000F2A87">
        <w:rPr>
          <w:rFonts w:ascii="Arial" w:hAnsi="Arial" w:cs="Arial"/>
          <w:sz w:val="22"/>
          <w:szCs w:val="22"/>
          <w:lang w:val="da-DK"/>
        </w:rPr>
        <w:t xml:space="preserve"> </w:t>
      </w:r>
      <w:r w:rsidRPr="000F2A87">
        <w:rPr>
          <w:rFonts w:ascii="Arial" w:hAnsi="Arial" w:cs="Arial"/>
          <w:sz w:val="22"/>
          <w:szCs w:val="22"/>
          <w:lang w:val="da-DK"/>
        </w:rPr>
        <w:t>f</w:t>
      </w:r>
      <w:r w:rsidR="00260494" w:rsidRPr="000F2A87">
        <w:rPr>
          <w:rFonts w:ascii="Arial" w:hAnsi="Arial" w:cs="Arial"/>
          <w:sz w:val="22"/>
          <w:szCs w:val="22"/>
          <w:lang w:val="da-DK"/>
        </w:rPr>
        <w:t>remhæv</w:t>
      </w:r>
      <w:r w:rsidRPr="000F2A87">
        <w:rPr>
          <w:rFonts w:ascii="Arial" w:hAnsi="Arial" w:cs="Arial"/>
          <w:sz w:val="22"/>
          <w:szCs w:val="22"/>
          <w:lang w:val="da-DK"/>
        </w:rPr>
        <w:t>e</w:t>
      </w:r>
      <w:r w:rsidR="00260494" w:rsidRPr="000F2A87">
        <w:rPr>
          <w:rFonts w:ascii="Arial" w:hAnsi="Arial" w:cs="Arial"/>
          <w:sz w:val="22"/>
          <w:szCs w:val="22"/>
          <w:lang w:val="da-DK"/>
        </w:rPr>
        <w:t xml:space="preserve"> videoer, så </w:t>
      </w:r>
      <w:r w:rsidR="003F42C3" w:rsidRPr="000F2A87">
        <w:rPr>
          <w:rFonts w:ascii="Arial" w:hAnsi="Arial" w:cs="Arial"/>
          <w:sz w:val="22"/>
          <w:szCs w:val="22"/>
          <w:lang w:val="da-DK"/>
        </w:rPr>
        <w:t xml:space="preserve">alle </w:t>
      </w:r>
      <w:r w:rsidRPr="000F2A87">
        <w:rPr>
          <w:rFonts w:ascii="Arial" w:hAnsi="Arial" w:cs="Arial"/>
          <w:sz w:val="22"/>
          <w:szCs w:val="22"/>
          <w:lang w:val="da-DK"/>
        </w:rPr>
        <w:t>venner</w:t>
      </w:r>
      <w:r w:rsidR="003F42C3" w:rsidRPr="000F2A87">
        <w:rPr>
          <w:rFonts w:ascii="Arial" w:hAnsi="Arial" w:cs="Arial"/>
          <w:sz w:val="22"/>
          <w:szCs w:val="22"/>
          <w:lang w:val="da-DK"/>
        </w:rPr>
        <w:t>ne</w:t>
      </w:r>
      <w:r w:rsidRPr="000F2A87">
        <w:rPr>
          <w:rFonts w:ascii="Arial" w:hAnsi="Arial" w:cs="Arial"/>
          <w:sz w:val="22"/>
          <w:szCs w:val="22"/>
          <w:lang w:val="da-DK"/>
        </w:rPr>
        <w:t xml:space="preserve"> i dine sociale netværk kan se </w:t>
      </w:r>
      <w:r w:rsidR="00260494" w:rsidRPr="000F2A87">
        <w:rPr>
          <w:rFonts w:ascii="Arial" w:hAnsi="Arial" w:cs="Arial"/>
          <w:sz w:val="22"/>
          <w:szCs w:val="22"/>
          <w:lang w:val="da-DK"/>
        </w:rPr>
        <w:t xml:space="preserve">dem, og </w:t>
      </w:r>
      <w:r w:rsidRPr="000F2A87">
        <w:rPr>
          <w:rFonts w:ascii="Arial" w:hAnsi="Arial" w:cs="Arial"/>
          <w:sz w:val="22"/>
          <w:szCs w:val="22"/>
          <w:lang w:val="da-DK"/>
        </w:rPr>
        <w:t xml:space="preserve">samtidig </w:t>
      </w:r>
      <w:r w:rsidR="00260494" w:rsidRPr="000F2A87">
        <w:rPr>
          <w:rFonts w:ascii="Arial" w:hAnsi="Arial" w:cs="Arial"/>
          <w:sz w:val="22"/>
          <w:szCs w:val="22"/>
          <w:lang w:val="da-DK"/>
        </w:rPr>
        <w:t>tilskynd</w:t>
      </w:r>
      <w:r w:rsidRPr="000F2A87">
        <w:rPr>
          <w:rFonts w:ascii="Arial" w:hAnsi="Arial" w:cs="Arial"/>
          <w:sz w:val="22"/>
          <w:szCs w:val="22"/>
          <w:lang w:val="da-DK"/>
        </w:rPr>
        <w:t>e</w:t>
      </w:r>
      <w:r w:rsidR="00260494" w:rsidRPr="000F2A87">
        <w:rPr>
          <w:rFonts w:ascii="Arial" w:hAnsi="Arial" w:cs="Arial"/>
          <w:sz w:val="22"/>
          <w:szCs w:val="22"/>
          <w:lang w:val="da-DK"/>
        </w:rPr>
        <w:t xml:space="preserve"> </w:t>
      </w:r>
      <w:r w:rsidRPr="000F2A87">
        <w:rPr>
          <w:rFonts w:ascii="Arial" w:hAnsi="Arial" w:cs="Arial"/>
          <w:sz w:val="22"/>
          <w:szCs w:val="22"/>
          <w:lang w:val="da-DK"/>
        </w:rPr>
        <w:t>dem</w:t>
      </w:r>
      <w:r w:rsidR="00260494" w:rsidRPr="000F2A87">
        <w:rPr>
          <w:rFonts w:ascii="Arial" w:hAnsi="Arial" w:cs="Arial"/>
          <w:sz w:val="22"/>
          <w:szCs w:val="22"/>
          <w:lang w:val="da-DK"/>
        </w:rPr>
        <w:t xml:space="preserve"> til at tilføje deres egne fotos, videoer og yndlingssange</w:t>
      </w:r>
      <w:r w:rsidR="00260494" w:rsidRPr="000F2A87">
        <w:rPr>
          <w:rFonts w:ascii="Arial" w:eastAsia="Arial" w:hAnsi="Arial" w:cs="Arial"/>
          <w:sz w:val="22"/>
          <w:szCs w:val="22"/>
          <w:vertAlign w:val="superscript"/>
        </w:rPr>
        <w:footnoteReference w:id="3"/>
      </w:r>
      <w:r w:rsidRPr="000F2A87">
        <w:rPr>
          <w:rFonts w:ascii="Arial" w:hAnsi="Arial" w:cs="Arial"/>
          <w:sz w:val="22"/>
          <w:szCs w:val="22"/>
          <w:lang w:val="da-DK"/>
        </w:rPr>
        <w:t xml:space="preserve">. Så </w:t>
      </w:r>
      <w:r w:rsidR="00260494" w:rsidRPr="000F2A87">
        <w:rPr>
          <w:rFonts w:ascii="Arial" w:hAnsi="Arial" w:cs="Arial"/>
          <w:sz w:val="22"/>
          <w:szCs w:val="22"/>
          <w:lang w:val="da-DK"/>
        </w:rPr>
        <w:t xml:space="preserve">kan </w:t>
      </w:r>
      <w:r w:rsidRPr="000F2A87">
        <w:rPr>
          <w:rFonts w:ascii="Arial" w:hAnsi="Arial" w:cs="Arial"/>
          <w:sz w:val="22"/>
          <w:szCs w:val="22"/>
          <w:lang w:val="da-DK"/>
        </w:rPr>
        <w:t xml:space="preserve">du først samle alt </w:t>
      </w:r>
      <w:r w:rsidR="00260494" w:rsidRPr="000F2A87">
        <w:rPr>
          <w:rFonts w:ascii="Arial" w:hAnsi="Arial" w:cs="Arial"/>
          <w:sz w:val="22"/>
          <w:szCs w:val="22"/>
          <w:lang w:val="da-DK"/>
        </w:rPr>
        <w:t xml:space="preserve">det bedste indhold </w:t>
      </w:r>
      <w:r w:rsidRPr="000F2A87">
        <w:rPr>
          <w:rFonts w:ascii="Arial" w:hAnsi="Arial" w:cs="Arial"/>
          <w:sz w:val="22"/>
          <w:szCs w:val="22"/>
          <w:lang w:val="da-DK"/>
        </w:rPr>
        <w:t xml:space="preserve">af en </w:t>
      </w:r>
      <w:r w:rsidR="003F42C3" w:rsidRPr="000F2A87">
        <w:rPr>
          <w:rFonts w:ascii="Arial" w:hAnsi="Arial" w:cs="Arial"/>
          <w:sz w:val="22"/>
          <w:szCs w:val="22"/>
          <w:lang w:val="da-DK"/>
        </w:rPr>
        <w:t xml:space="preserve">fælles </w:t>
      </w:r>
      <w:r w:rsidR="00260494" w:rsidRPr="000F2A87">
        <w:rPr>
          <w:rFonts w:ascii="Arial" w:hAnsi="Arial" w:cs="Arial"/>
          <w:sz w:val="22"/>
          <w:szCs w:val="22"/>
          <w:lang w:val="da-DK"/>
        </w:rPr>
        <w:t>minde</w:t>
      </w:r>
      <w:r w:rsidRPr="000F2A87">
        <w:rPr>
          <w:rFonts w:ascii="Arial" w:hAnsi="Arial" w:cs="Arial"/>
          <w:sz w:val="22"/>
          <w:szCs w:val="22"/>
          <w:lang w:val="da-DK"/>
        </w:rPr>
        <w:t>s</w:t>
      </w:r>
      <w:r w:rsidR="00260494" w:rsidRPr="000F2A87">
        <w:rPr>
          <w:rFonts w:ascii="Arial" w:hAnsi="Arial" w:cs="Arial"/>
          <w:sz w:val="22"/>
          <w:szCs w:val="22"/>
          <w:lang w:val="da-DK"/>
        </w:rPr>
        <w:t xml:space="preserve">værdig </w:t>
      </w:r>
      <w:r w:rsidRPr="000F2A87">
        <w:rPr>
          <w:rFonts w:ascii="Arial" w:hAnsi="Arial" w:cs="Arial"/>
          <w:sz w:val="22"/>
          <w:szCs w:val="22"/>
          <w:lang w:val="da-DK"/>
        </w:rPr>
        <w:t xml:space="preserve">begivenhed, og bagefter opfordre dine venner til at </w:t>
      </w:r>
      <w:r w:rsidR="00260494" w:rsidRPr="000F2A87">
        <w:rPr>
          <w:rFonts w:ascii="Arial" w:hAnsi="Arial" w:cs="Arial"/>
          <w:sz w:val="22"/>
          <w:szCs w:val="22"/>
          <w:lang w:val="da-DK"/>
        </w:rPr>
        <w:t>lægge</w:t>
      </w:r>
      <w:r w:rsidRPr="000F2A87">
        <w:rPr>
          <w:rFonts w:ascii="Arial" w:hAnsi="Arial" w:cs="Arial"/>
          <w:sz w:val="22"/>
          <w:szCs w:val="22"/>
          <w:lang w:val="da-DK"/>
        </w:rPr>
        <w:t xml:space="preserve"> deres højdepunkter af</w:t>
      </w:r>
      <w:r w:rsidR="00260494" w:rsidRPr="000F2A87">
        <w:rPr>
          <w:rFonts w:ascii="Arial" w:hAnsi="Arial" w:cs="Arial"/>
          <w:sz w:val="22"/>
          <w:szCs w:val="22"/>
          <w:lang w:val="da-DK"/>
        </w:rPr>
        <w:t xml:space="preserve"> </w:t>
      </w:r>
      <w:r w:rsidRPr="000F2A87">
        <w:rPr>
          <w:rFonts w:ascii="Arial" w:hAnsi="Arial" w:cs="Arial"/>
          <w:sz w:val="22"/>
          <w:szCs w:val="22"/>
          <w:lang w:val="da-DK"/>
        </w:rPr>
        <w:t xml:space="preserve">begivenheden </w:t>
      </w:r>
      <w:r w:rsidR="00260494" w:rsidRPr="000F2A87">
        <w:rPr>
          <w:rFonts w:ascii="Arial" w:hAnsi="Arial" w:cs="Arial"/>
          <w:sz w:val="22"/>
          <w:szCs w:val="22"/>
          <w:lang w:val="da-DK"/>
        </w:rPr>
        <w:t>oven</w:t>
      </w:r>
      <w:r w:rsidRPr="000F2A87">
        <w:rPr>
          <w:rFonts w:ascii="Arial" w:hAnsi="Arial" w:cs="Arial"/>
          <w:sz w:val="22"/>
          <w:szCs w:val="22"/>
          <w:lang w:val="da-DK"/>
        </w:rPr>
        <w:t>i  d</w:t>
      </w:r>
      <w:r w:rsidR="003F42C3" w:rsidRPr="000F2A87">
        <w:rPr>
          <w:rFonts w:ascii="Arial" w:hAnsi="Arial" w:cs="Arial"/>
          <w:sz w:val="22"/>
          <w:szCs w:val="22"/>
          <w:lang w:val="da-DK"/>
        </w:rPr>
        <w:t>in oprindelige version</w:t>
      </w:r>
      <w:r w:rsidR="00260494" w:rsidRPr="000F2A87">
        <w:rPr>
          <w:rFonts w:ascii="Arial" w:hAnsi="Arial" w:cs="Arial"/>
          <w:sz w:val="22"/>
          <w:szCs w:val="22"/>
          <w:lang w:val="da-DK"/>
        </w:rPr>
        <w:t>.</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Det nye HTC Zoe-netværk </w:t>
      </w:r>
      <w:r w:rsidR="0025638C" w:rsidRPr="000F2A87">
        <w:rPr>
          <w:rFonts w:ascii="Arial" w:hAnsi="Arial" w:cs="Arial"/>
          <w:sz w:val="22"/>
          <w:szCs w:val="22"/>
          <w:lang w:val="da-DK"/>
        </w:rPr>
        <w:t xml:space="preserve">bliver tilgængelig på </w:t>
      </w:r>
      <w:r w:rsidRPr="000F2A87">
        <w:rPr>
          <w:rFonts w:ascii="Arial" w:hAnsi="Arial" w:cs="Arial"/>
          <w:sz w:val="22"/>
          <w:szCs w:val="22"/>
          <w:lang w:val="da-DK"/>
        </w:rPr>
        <w:t xml:space="preserve">på HTC One (M8) </w:t>
      </w:r>
      <w:r w:rsidR="0025638C" w:rsidRPr="000F2A87">
        <w:rPr>
          <w:rFonts w:ascii="Arial" w:hAnsi="Arial" w:cs="Arial"/>
          <w:sz w:val="22"/>
          <w:szCs w:val="22"/>
          <w:lang w:val="da-DK"/>
        </w:rPr>
        <w:t xml:space="preserve">i løbet af sommeren 2014, samt senere en række andre Android smartphone modeller  via </w:t>
      </w:r>
      <w:r w:rsidRPr="000F2A87">
        <w:rPr>
          <w:rFonts w:ascii="Arial" w:hAnsi="Arial" w:cs="Arial"/>
          <w:sz w:val="22"/>
          <w:szCs w:val="22"/>
          <w:lang w:val="da-DK"/>
        </w:rPr>
        <w:t>Google Play™.</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260494" w:rsidP="00EE1873">
      <w:pPr>
        <w:pStyle w:val="BodyA"/>
        <w:spacing w:line="360" w:lineRule="auto"/>
        <w:rPr>
          <w:rFonts w:ascii="Arial" w:eastAsia="Arial Bold" w:hAnsi="Arial" w:cs="Arial"/>
          <w:b/>
          <w:sz w:val="22"/>
          <w:szCs w:val="22"/>
          <w:lang w:val="da-DK"/>
        </w:rPr>
      </w:pPr>
      <w:r w:rsidRPr="000F2A87">
        <w:rPr>
          <w:rFonts w:ascii="Arial" w:hAnsi="Arial" w:cs="Arial"/>
          <w:b/>
          <w:sz w:val="22"/>
          <w:szCs w:val="22"/>
          <w:lang w:val="da-DK"/>
        </w:rPr>
        <w:t>Motion Launch – praktiske genveje, der styres af dine fingerbevægelser</w:t>
      </w:r>
    </w:p>
    <w:p w:rsidR="00691709"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Med introduktionen af Sense 6 får HTC One (M8) funktioner, der giver produktet en </w:t>
      </w:r>
      <w:r w:rsidR="004152B8" w:rsidRPr="000F2A87">
        <w:rPr>
          <w:rFonts w:ascii="Arial" w:hAnsi="Arial" w:cs="Arial"/>
          <w:sz w:val="22"/>
          <w:szCs w:val="22"/>
          <w:lang w:val="da-DK"/>
        </w:rPr>
        <w:t>6.</w:t>
      </w:r>
      <w:r w:rsidRPr="000F2A87">
        <w:rPr>
          <w:rFonts w:ascii="Arial" w:hAnsi="Arial" w:cs="Arial"/>
          <w:sz w:val="22"/>
          <w:szCs w:val="22"/>
          <w:lang w:val="da-DK"/>
        </w:rPr>
        <w:t xml:space="preserve"> sans. Motion Launch er f.eks. øjeblikkeligt i stand til at registrere dets miljø, hvilket skyldes intuitive, bevægelses- og nærhedssensorer med lavt strømforbrug, og som styres af et centraliseret knudepunkt. Dermed kan du automatisk interagere med din smartphone uden først at tænde skærmen.</w:t>
      </w:r>
      <w:r w:rsidRPr="000F2A87">
        <w:rPr>
          <w:rFonts w:ascii="Arial" w:hAnsi="Arial" w:cs="Arial"/>
          <w:color w:val="FF2C21"/>
          <w:sz w:val="22"/>
          <w:szCs w:val="22"/>
          <w:lang w:val="da-DK"/>
        </w:rPr>
        <w:t xml:space="preserve"> </w:t>
      </w:r>
      <w:r w:rsidRPr="000F2A87">
        <w:rPr>
          <w:rFonts w:ascii="Arial" w:hAnsi="Arial" w:cs="Arial"/>
          <w:color w:val="auto"/>
          <w:sz w:val="22"/>
          <w:szCs w:val="22"/>
          <w:lang w:val="da-DK"/>
        </w:rPr>
        <w:t xml:space="preserve">Du aktiverer enheden med et stryg, hvorefter du kan bruge Auto Answer til at besvare et opkald ved at holde din smartphone op til øret uden </w:t>
      </w:r>
      <w:r w:rsidR="004152B8" w:rsidRPr="000F2A87">
        <w:rPr>
          <w:rFonts w:ascii="Arial" w:hAnsi="Arial" w:cs="Arial"/>
          <w:color w:val="auto"/>
          <w:sz w:val="22"/>
          <w:szCs w:val="22"/>
          <w:lang w:val="da-DK"/>
        </w:rPr>
        <w:t xml:space="preserve">yderligere </w:t>
      </w:r>
      <w:r w:rsidRPr="000F2A87">
        <w:rPr>
          <w:rFonts w:ascii="Arial" w:hAnsi="Arial" w:cs="Arial"/>
          <w:color w:val="auto"/>
          <w:sz w:val="22"/>
          <w:szCs w:val="22"/>
          <w:lang w:val="da-DK"/>
        </w:rPr>
        <w:t xml:space="preserve">at </w:t>
      </w:r>
      <w:r w:rsidR="004152B8" w:rsidRPr="000F2A87">
        <w:rPr>
          <w:rFonts w:ascii="Arial" w:hAnsi="Arial" w:cs="Arial"/>
          <w:color w:val="auto"/>
          <w:sz w:val="22"/>
          <w:szCs w:val="22"/>
          <w:lang w:val="da-DK"/>
        </w:rPr>
        <w:t>røre ved s</w:t>
      </w:r>
      <w:r w:rsidRPr="000F2A87">
        <w:rPr>
          <w:rFonts w:ascii="Arial" w:hAnsi="Arial" w:cs="Arial"/>
          <w:color w:val="auto"/>
          <w:sz w:val="22"/>
          <w:szCs w:val="22"/>
          <w:lang w:val="da-DK"/>
        </w:rPr>
        <w:t>kærmen</w:t>
      </w:r>
      <w:r w:rsidR="004152B8" w:rsidRPr="000F2A87">
        <w:rPr>
          <w:rFonts w:ascii="Arial" w:hAnsi="Arial" w:cs="Arial"/>
          <w:color w:val="auto"/>
          <w:sz w:val="22"/>
          <w:szCs w:val="22"/>
          <w:lang w:val="da-DK"/>
        </w:rPr>
        <w:t>. È</w:t>
      </w:r>
      <w:r w:rsidRPr="000F2A87">
        <w:rPr>
          <w:rFonts w:ascii="Arial" w:hAnsi="Arial" w:cs="Arial"/>
          <w:sz w:val="22"/>
          <w:szCs w:val="22"/>
          <w:lang w:val="da-DK"/>
        </w:rPr>
        <w:t>t dobbelt</w:t>
      </w:r>
      <w:r w:rsidR="004152B8" w:rsidRPr="000F2A87">
        <w:rPr>
          <w:rFonts w:ascii="Arial" w:hAnsi="Arial" w:cs="Arial"/>
          <w:sz w:val="22"/>
          <w:szCs w:val="22"/>
          <w:lang w:val="da-DK"/>
        </w:rPr>
        <w:t xml:space="preserve"> </w:t>
      </w:r>
      <w:r w:rsidRPr="000F2A87">
        <w:rPr>
          <w:rFonts w:ascii="Arial" w:hAnsi="Arial" w:cs="Arial"/>
          <w:sz w:val="22"/>
          <w:szCs w:val="22"/>
          <w:lang w:val="da-DK"/>
        </w:rPr>
        <w:t>tryk</w:t>
      </w:r>
      <w:r w:rsidR="004152B8" w:rsidRPr="000F2A87">
        <w:rPr>
          <w:rFonts w:ascii="Arial" w:hAnsi="Arial" w:cs="Arial"/>
          <w:sz w:val="22"/>
          <w:szCs w:val="22"/>
          <w:lang w:val="da-DK"/>
        </w:rPr>
        <w:t xml:space="preserve"> </w:t>
      </w:r>
      <w:r w:rsidRPr="000F2A87">
        <w:rPr>
          <w:rFonts w:ascii="Arial" w:hAnsi="Arial" w:cs="Arial"/>
          <w:sz w:val="22"/>
          <w:szCs w:val="22"/>
          <w:lang w:val="da-DK"/>
        </w:rPr>
        <w:t>tænd</w:t>
      </w:r>
      <w:r w:rsidR="004152B8" w:rsidRPr="000F2A87">
        <w:rPr>
          <w:rFonts w:ascii="Arial" w:hAnsi="Arial" w:cs="Arial"/>
          <w:sz w:val="22"/>
          <w:szCs w:val="22"/>
          <w:lang w:val="da-DK"/>
        </w:rPr>
        <w:t xml:space="preserve">er </w:t>
      </w:r>
      <w:r w:rsidR="004152B8" w:rsidRPr="000F2A87">
        <w:rPr>
          <w:rFonts w:ascii="Arial" w:hAnsi="Arial" w:cs="Arial"/>
          <w:sz w:val="22"/>
          <w:szCs w:val="22"/>
          <w:lang w:val="da-DK"/>
        </w:rPr>
        <w:lastRenderedPageBreak/>
        <w:t>skærmen,</w:t>
      </w:r>
      <w:r w:rsidRPr="000F2A87">
        <w:rPr>
          <w:rFonts w:ascii="Arial" w:hAnsi="Arial" w:cs="Arial"/>
          <w:sz w:val="22"/>
          <w:szCs w:val="22"/>
          <w:lang w:val="da-DK"/>
        </w:rPr>
        <w:t xml:space="preserve"> og </w:t>
      </w:r>
      <w:r w:rsidR="004152B8" w:rsidRPr="000F2A87">
        <w:rPr>
          <w:rFonts w:ascii="Arial" w:hAnsi="Arial" w:cs="Arial"/>
          <w:sz w:val="22"/>
          <w:szCs w:val="22"/>
          <w:lang w:val="da-DK"/>
        </w:rPr>
        <w:t xml:space="preserve">endnu </w:t>
      </w:r>
      <w:r w:rsidRPr="000F2A87">
        <w:rPr>
          <w:rFonts w:ascii="Arial" w:hAnsi="Arial" w:cs="Arial"/>
          <w:sz w:val="22"/>
          <w:szCs w:val="22"/>
          <w:lang w:val="da-DK"/>
        </w:rPr>
        <w:t>et dobbelt</w:t>
      </w:r>
      <w:r w:rsidR="004152B8" w:rsidRPr="000F2A87">
        <w:rPr>
          <w:rFonts w:ascii="Arial" w:hAnsi="Arial" w:cs="Arial"/>
          <w:sz w:val="22"/>
          <w:szCs w:val="22"/>
          <w:lang w:val="da-DK"/>
        </w:rPr>
        <w:t xml:space="preserve"> </w:t>
      </w:r>
      <w:r w:rsidRPr="000F2A87">
        <w:rPr>
          <w:rFonts w:ascii="Arial" w:hAnsi="Arial" w:cs="Arial"/>
          <w:sz w:val="22"/>
          <w:szCs w:val="22"/>
          <w:lang w:val="da-DK"/>
        </w:rPr>
        <w:t>tryk</w:t>
      </w:r>
      <w:r w:rsidR="004152B8" w:rsidRPr="000F2A87">
        <w:rPr>
          <w:rFonts w:ascii="Arial" w:hAnsi="Arial" w:cs="Arial"/>
          <w:sz w:val="22"/>
          <w:szCs w:val="22"/>
          <w:lang w:val="da-DK"/>
        </w:rPr>
        <w:t xml:space="preserve"> </w:t>
      </w:r>
      <w:r w:rsidRPr="000F2A87">
        <w:rPr>
          <w:rFonts w:ascii="Arial" w:hAnsi="Arial" w:cs="Arial"/>
          <w:sz w:val="22"/>
          <w:szCs w:val="22"/>
          <w:lang w:val="da-DK"/>
        </w:rPr>
        <w:t xml:space="preserve">slukker skærmen, så de daglige opgaver bliver endnu nemmere. </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4152B8" w:rsidP="00EE1873">
      <w:pPr>
        <w:pStyle w:val="BodyA"/>
        <w:spacing w:line="360" w:lineRule="auto"/>
        <w:rPr>
          <w:rFonts w:ascii="Arial" w:eastAsia="Arial Bold" w:hAnsi="Arial" w:cs="Arial"/>
          <w:b/>
          <w:sz w:val="22"/>
          <w:szCs w:val="22"/>
          <w:lang w:val="da-DK"/>
        </w:rPr>
      </w:pPr>
      <w:r w:rsidRPr="000F2A87">
        <w:rPr>
          <w:rFonts w:ascii="Arial" w:hAnsi="Arial" w:cs="Arial"/>
          <w:b/>
          <w:sz w:val="22"/>
          <w:szCs w:val="22"/>
          <w:lang w:val="da-DK"/>
        </w:rPr>
        <w:t xml:space="preserve">HTC Dot View™ </w:t>
      </w:r>
      <w:r w:rsidR="00260494" w:rsidRPr="000F2A87">
        <w:rPr>
          <w:rFonts w:ascii="Arial" w:hAnsi="Arial" w:cs="Arial"/>
          <w:b/>
          <w:sz w:val="22"/>
          <w:szCs w:val="22"/>
          <w:lang w:val="da-DK"/>
        </w:rPr>
        <w:t>etui</w:t>
      </w:r>
      <w:r w:rsidRPr="000F2A87">
        <w:rPr>
          <w:rFonts w:ascii="Arial" w:hAnsi="Arial" w:cs="Arial"/>
          <w:b/>
          <w:sz w:val="22"/>
          <w:szCs w:val="22"/>
          <w:lang w:val="da-DK"/>
        </w:rPr>
        <w:t xml:space="preserve"> -</w:t>
      </w:r>
      <w:r w:rsidR="00260494" w:rsidRPr="000F2A87">
        <w:rPr>
          <w:rFonts w:ascii="Arial" w:hAnsi="Arial" w:cs="Arial"/>
          <w:b/>
          <w:sz w:val="22"/>
          <w:szCs w:val="22"/>
          <w:lang w:val="da-DK"/>
        </w:rPr>
        <w:t xml:space="preserve"> beskyt din smartphone med et retroudtryk</w:t>
      </w: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En enestående smartphone fortjener et etui, der beskytter og udvider dens innovative og brancheførende design og funktionalitet. HTC Dot View</w:t>
      </w:r>
      <w:r w:rsidR="004152B8" w:rsidRPr="000F2A87">
        <w:rPr>
          <w:rFonts w:ascii="Arial" w:hAnsi="Arial" w:cs="Arial"/>
          <w:sz w:val="22"/>
          <w:szCs w:val="22"/>
          <w:lang w:val="da-DK"/>
        </w:rPr>
        <w:t xml:space="preserve"> </w:t>
      </w:r>
      <w:r w:rsidRPr="000F2A87">
        <w:rPr>
          <w:rFonts w:ascii="Arial" w:hAnsi="Arial" w:cs="Arial"/>
          <w:sz w:val="22"/>
          <w:szCs w:val="22"/>
          <w:lang w:val="da-DK"/>
        </w:rPr>
        <w:t xml:space="preserve">smartphoneetui optimeres af Sense 6 og beskytter skærmen, samtidig med at der vises meddelelser og interaktioner i retrostil med en punktmatrix. Du kan tage funktionaliteten med den </w:t>
      </w:r>
      <w:r w:rsidR="004152B8" w:rsidRPr="000F2A87">
        <w:rPr>
          <w:rFonts w:ascii="Arial" w:hAnsi="Arial" w:cs="Arial"/>
          <w:sz w:val="22"/>
          <w:szCs w:val="22"/>
          <w:lang w:val="da-DK"/>
        </w:rPr>
        <w:t>6.</w:t>
      </w:r>
      <w:r w:rsidRPr="000F2A87">
        <w:rPr>
          <w:rFonts w:ascii="Arial" w:hAnsi="Arial" w:cs="Arial"/>
          <w:sz w:val="22"/>
          <w:szCs w:val="22"/>
          <w:lang w:val="da-DK"/>
        </w:rPr>
        <w:t xml:space="preserve"> sans et skridt videre. Det gør du ved at dobbeltklikke og dermed aktivere Motion Launch eller tjekke tiden eller vejret og få besked om nye sms'er, mails e</w:t>
      </w:r>
      <w:r w:rsidR="004152B8" w:rsidRPr="000F2A87">
        <w:rPr>
          <w:rFonts w:ascii="Arial" w:hAnsi="Arial" w:cs="Arial"/>
          <w:sz w:val="22"/>
          <w:szCs w:val="22"/>
          <w:lang w:val="da-DK"/>
        </w:rPr>
        <w:t>ller opkald -</w:t>
      </w:r>
      <w:r w:rsidRPr="000F2A87">
        <w:rPr>
          <w:rFonts w:ascii="Arial" w:hAnsi="Arial" w:cs="Arial"/>
          <w:sz w:val="22"/>
          <w:szCs w:val="22"/>
          <w:lang w:val="da-DK"/>
        </w:rPr>
        <w:t xml:space="preserve"> uden at du behøver at </w:t>
      </w:r>
      <w:r w:rsidR="004152B8" w:rsidRPr="000F2A87">
        <w:rPr>
          <w:rFonts w:ascii="Arial" w:hAnsi="Arial" w:cs="Arial"/>
          <w:sz w:val="22"/>
          <w:szCs w:val="22"/>
          <w:lang w:val="da-DK"/>
        </w:rPr>
        <w:t xml:space="preserve">åbne for at se på eller </w:t>
      </w:r>
      <w:r w:rsidRPr="000F2A87">
        <w:rPr>
          <w:rFonts w:ascii="Arial" w:hAnsi="Arial" w:cs="Arial"/>
          <w:sz w:val="22"/>
          <w:szCs w:val="22"/>
          <w:lang w:val="da-DK"/>
        </w:rPr>
        <w:t>røre</w:t>
      </w:r>
      <w:r w:rsidR="004152B8" w:rsidRPr="000F2A87">
        <w:rPr>
          <w:rFonts w:ascii="Arial" w:hAnsi="Arial" w:cs="Arial"/>
          <w:sz w:val="22"/>
          <w:szCs w:val="22"/>
          <w:lang w:val="da-DK"/>
        </w:rPr>
        <w:t xml:space="preserve"> ved</w:t>
      </w:r>
      <w:r w:rsidRPr="000F2A87">
        <w:rPr>
          <w:rFonts w:ascii="Arial" w:hAnsi="Arial" w:cs="Arial"/>
          <w:sz w:val="22"/>
          <w:szCs w:val="22"/>
          <w:lang w:val="da-DK"/>
        </w:rPr>
        <w:t xml:space="preserve"> skærmen.</w:t>
      </w:r>
    </w:p>
    <w:p w:rsidR="005A5EA0" w:rsidRPr="000F2A87" w:rsidRDefault="005A5EA0" w:rsidP="00EE1873">
      <w:pPr>
        <w:pStyle w:val="BodyA"/>
        <w:spacing w:line="360" w:lineRule="auto"/>
        <w:rPr>
          <w:rFonts w:ascii="Arial" w:eastAsia="Arial" w:hAnsi="Arial" w:cs="Arial"/>
          <w:sz w:val="22"/>
          <w:szCs w:val="22"/>
          <w:lang w:val="da-DK"/>
        </w:rPr>
      </w:pPr>
    </w:p>
    <w:p w:rsidR="00691709" w:rsidRPr="000F2A87" w:rsidRDefault="00260494" w:rsidP="00EE1873">
      <w:pPr>
        <w:pStyle w:val="BodyA"/>
        <w:spacing w:line="360" w:lineRule="auto"/>
        <w:rPr>
          <w:rFonts w:ascii="Arial" w:eastAsia="Arial" w:hAnsi="Arial" w:cs="Arial"/>
          <w:b/>
          <w:sz w:val="22"/>
          <w:szCs w:val="22"/>
          <w:lang w:val="da-DK"/>
        </w:rPr>
      </w:pPr>
      <w:r w:rsidRPr="000F2A87">
        <w:rPr>
          <w:rFonts w:ascii="Arial" w:hAnsi="Arial" w:cs="Arial"/>
          <w:b/>
          <w:sz w:val="22"/>
          <w:szCs w:val="22"/>
          <w:lang w:val="da-DK"/>
        </w:rPr>
        <w:t>Ekstrem strømsparetilstand – ekstra standbytid, uden at det koster mere</w:t>
      </w:r>
    </w:p>
    <w:p w:rsidR="005A5EA0" w:rsidRPr="000F2A87" w:rsidRDefault="004152B8"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Med den </w:t>
      </w:r>
      <w:r w:rsidR="00691709" w:rsidRPr="000F2A87">
        <w:rPr>
          <w:rFonts w:ascii="Arial" w:hAnsi="Arial" w:cs="Arial"/>
          <w:sz w:val="22"/>
          <w:szCs w:val="22"/>
          <w:lang w:val="da-DK"/>
        </w:rPr>
        <w:t xml:space="preserve">originale HTC One (M7) optimerede </w:t>
      </w:r>
      <w:r w:rsidRPr="000F2A87">
        <w:rPr>
          <w:rFonts w:ascii="Arial" w:hAnsi="Arial" w:cs="Arial"/>
          <w:sz w:val="22"/>
          <w:szCs w:val="22"/>
          <w:lang w:val="da-DK"/>
        </w:rPr>
        <w:t xml:space="preserve">HTC </w:t>
      </w:r>
      <w:r w:rsidR="00691709" w:rsidRPr="000F2A87">
        <w:rPr>
          <w:rFonts w:ascii="Arial" w:hAnsi="Arial" w:cs="Arial"/>
          <w:sz w:val="22"/>
          <w:szCs w:val="22"/>
          <w:lang w:val="da-DK"/>
        </w:rPr>
        <w:t>strømforbruget, så du kunne få mest muligt ud af din smartphone. HTC One (M8) klarer dette langt bedre ved at få batteristrømmen til at vare 40 % længere. Den normale strømsparetilstand giver en rigtig god oplevelse, men</w:t>
      </w:r>
      <w:r w:rsidRPr="000F2A87">
        <w:rPr>
          <w:rFonts w:ascii="Arial" w:hAnsi="Arial" w:cs="Arial"/>
          <w:sz w:val="22"/>
          <w:szCs w:val="22"/>
          <w:lang w:val="da-DK"/>
        </w:rPr>
        <w:t xml:space="preserve"> HTC</w:t>
      </w:r>
      <w:r w:rsidR="00691709" w:rsidRPr="000F2A87">
        <w:rPr>
          <w:rFonts w:ascii="Arial" w:hAnsi="Arial" w:cs="Arial"/>
          <w:sz w:val="22"/>
          <w:szCs w:val="22"/>
          <w:lang w:val="da-DK"/>
        </w:rPr>
        <w:t xml:space="preserve"> har alligevel inkluderet en ekstrem strømsparetilstand, så dit batteri kan vare endnu længere. Når det er fuldt opladt, kan det yde, hvad der svarer til ugers batteristrøm, samtidig med at du stadig kan modtage opkald, sms'er og mails – perfekt når du er ude at rejse. Funktionen aktiveres enten manuelt eller automatisk og yder 60 timers ekstra standbytid ved 20 % strøm, 30 timer ved 10 % strøm og 15 timer ved 5 % strøm</w:t>
      </w:r>
      <w:r w:rsidR="008568F3" w:rsidRPr="000F2A87">
        <w:rPr>
          <w:rFonts w:ascii="Arial" w:hAnsi="Arial" w:cs="Arial"/>
          <w:sz w:val="22"/>
          <w:szCs w:val="22"/>
          <w:lang w:val="da-DK"/>
        </w:rPr>
        <w:t>. U</w:t>
      </w:r>
      <w:r w:rsidR="00691709" w:rsidRPr="000F2A87">
        <w:rPr>
          <w:rFonts w:ascii="Arial" w:hAnsi="Arial" w:cs="Arial"/>
          <w:sz w:val="22"/>
          <w:szCs w:val="22"/>
          <w:lang w:val="da-DK"/>
        </w:rPr>
        <w:t xml:space="preserve">anset om du er ude </w:t>
      </w:r>
      <w:r w:rsidR="008568F3" w:rsidRPr="000F2A87">
        <w:rPr>
          <w:rFonts w:ascii="Arial" w:hAnsi="Arial" w:cs="Arial"/>
          <w:sz w:val="22"/>
          <w:szCs w:val="22"/>
          <w:lang w:val="da-DK"/>
        </w:rPr>
        <w:t xml:space="preserve">indtil </w:t>
      </w:r>
      <w:r w:rsidR="00691709" w:rsidRPr="000F2A87">
        <w:rPr>
          <w:rFonts w:ascii="Arial" w:hAnsi="Arial" w:cs="Arial"/>
          <w:sz w:val="22"/>
          <w:szCs w:val="22"/>
          <w:lang w:val="da-DK"/>
        </w:rPr>
        <w:t>sent om aftenen eller</w:t>
      </w:r>
      <w:r w:rsidR="008568F3" w:rsidRPr="000F2A87">
        <w:rPr>
          <w:rFonts w:ascii="Arial" w:hAnsi="Arial" w:cs="Arial"/>
          <w:sz w:val="22"/>
          <w:szCs w:val="22"/>
          <w:lang w:val="da-DK"/>
        </w:rPr>
        <w:t xml:space="preserve"> befinder dig i områder med dårligt signal</w:t>
      </w:r>
      <w:r w:rsidRPr="000F2A87">
        <w:rPr>
          <w:rFonts w:ascii="Arial" w:hAnsi="Arial" w:cs="Arial"/>
          <w:sz w:val="22"/>
          <w:szCs w:val="22"/>
          <w:lang w:val="da-DK"/>
        </w:rPr>
        <w:t xml:space="preserve"> eller foretager dig strømkrævende aktiviterer</w:t>
      </w:r>
      <w:r w:rsidR="00691709" w:rsidRPr="000F2A87">
        <w:rPr>
          <w:rFonts w:ascii="Arial" w:hAnsi="Arial" w:cs="Arial"/>
          <w:sz w:val="22"/>
          <w:szCs w:val="22"/>
          <w:lang w:val="da-DK"/>
        </w:rPr>
        <w:t>, behøver du aldrig igen at skulle bekymre dig om, hvorvidt du løber tør for batteri.</w:t>
      </w:r>
    </w:p>
    <w:p w:rsidR="008371B4" w:rsidRPr="000F2A87" w:rsidRDefault="008371B4" w:rsidP="00EE1873">
      <w:pPr>
        <w:pStyle w:val="BodyA"/>
        <w:spacing w:line="360" w:lineRule="auto"/>
        <w:rPr>
          <w:rFonts w:ascii="Arial" w:hAnsi="Arial" w:cs="Arial"/>
          <w:sz w:val="22"/>
          <w:szCs w:val="22"/>
          <w:lang w:val="da-DK"/>
        </w:rPr>
      </w:pPr>
    </w:p>
    <w:p w:rsidR="005A5EA0" w:rsidRPr="000F2A87" w:rsidRDefault="00260494" w:rsidP="00EE1873">
      <w:pPr>
        <w:pStyle w:val="BodyA"/>
        <w:spacing w:line="360" w:lineRule="auto"/>
        <w:rPr>
          <w:rFonts w:ascii="Arial" w:eastAsia="Arial Bold" w:hAnsi="Arial" w:cs="Arial"/>
          <w:b/>
          <w:sz w:val="22"/>
          <w:szCs w:val="22"/>
          <w:lang w:val="da-DK"/>
        </w:rPr>
      </w:pPr>
      <w:r w:rsidRPr="000F2A87">
        <w:rPr>
          <w:rFonts w:ascii="Arial" w:hAnsi="Arial" w:cs="Arial"/>
          <w:b/>
          <w:sz w:val="22"/>
          <w:szCs w:val="22"/>
          <w:lang w:val="da-DK"/>
        </w:rPr>
        <w:t xml:space="preserve">BoomSound bliver </w:t>
      </w:r>
      <w:r w:rsidR="008568F3" w:rsidRPr="000F2A87">
        <w:rPr>
          <w:rFonts w:ascii="Arial" w:hAnsi="Arial" w:cs="Arial"/>
          <w:b/>
          <w:sz w:val="22"/>
          <w:szCs w:val="22"/>
          <w:lang w:val="da-DK"/>
        </w:rPr>
        <w:t>endnu bedre</w:t>
      </w: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HTC One (M8) gør endnu en gang lydoplevelsen på smartphones endnu bedre. Den seneste BoomSound-teknologi skaber en fordybende, kraftfuld og krystalklar lyd med fulde toner fra bas til og med diskant. Den nye HTC One (M8) leverer en lyd, der er 25 % højere</w:t>
      </w:r>
      <w:r w:rsidRPr="000F2A87">
        <w:rPr>
          <w:rFonts w:ascii="Arial" w:hAnsi="Arial" w:cs="Arial"/>
          <w:i/>
          <w:iCs/>
          <w:color w:val="FF2C21"/>
          <w:sz w:val="20"/>
          <w:szCs w:val="20"/>
          <w:lang w:val="da-DK"/>
        </w:rPr>
        <w:t xml:space="preserve"> </w:t>
      </w:r>
      <w:r w:rsidRPr="000F2A87">
        <w:rPr>
          <w:rFonts w:ascii="Arial" w:hAnsi="Arial" w:cs="Arial"/>
          <w:sz w:val="22"/>
          <w:szCs w:val="22"/>
          <w:lang w:val="da-DK"/>
        </w:rPr>
        <w:t xml:space="preserve">end før, uden at gå på kompromis med kvaliteten, og har to frontstereohøjttalere med nye forstærkere, redesignede højttalerkamre og en skræddersyet lydprofil, som giver en helt ægte high definition-oplevelse. </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260494" w:rsidP="00EE1873">
      <w:pPr>
        <w:pStyle w:val="BodyA"/>
        <w:spacing w:line="360" w:lineRule="auto"/>
        <w:rPr>
          <w:rFonts w:ascii="Arial" w:eastAsia="Arial Bold" w:hAnsi="Arial" w:cs="Arial"/>
          <w:b/>
          <w:sz w:val="22"/>
          <w:szCs w:val="22"/>
          <w:lang w:val="da-DK"/>
        </w:rPr>
      </w:pPr>
      <w:r w:rsidRPr="000F2A87">
        <w:rPr>
          <w:rFonts w:ascii="Arial" w:hAnsi="Arial" w:cs="Arial"/>
          <w:b/>
          <w:sz w:val="22"/>
          <w:szCs w:val="22"/>
          <w:lang w:val="da-DK"/>
        </w:rPr>
        <w:t xml:space="preserve">HTC BlinkFeed – dine </w:t>
      </w:r>
      <w:r w:rsidR="008568F3" w:rsidRPr="000F2A87">
        <w:rPr>
          <w:rFonts w:ascii="Arial" w:hAnsi="Arial" w:cs="Arial"/>
          <w:b/>
          <w:sz w:val="22"/>
          <w:szCs w:val="22"/>
          <w:lang w:val="da-DK"/>
        </w:rPr>
        <w:t xml:space="preserve">personligt valfgte </w:t>
      </w:r>
      <w:r w:rsidRPr="000F2A87">
        <w:rPr>
          <w:rFonts w:ascii="Arial" w:hAnsi="Arial" w:cs="Arial"/>
          <w:b/>
          <w:sz w:val="22"/>
          <w:szCs w:val="22"/>
          <w:lang w:val="da-DK"/>
        </w:rPr>
        <w:t>nyheder direkte på startskærmen</w:t>
      </w:r>
    </w:p>
    <w:p w:rsidR="008568F3" w:rsidRPr="000F2A87" w:rsidRDefault="00260494" w:rsidP="00EE1873">
      <w:pPr>
        <w:pStyle w:val="BodyA"/>
        <w:spacing w:line="360" w:lineRule="auto"/>
        <w:rPr>
          <w:rFonts w:ascii="Arial" w:hAnsi="Arial" w:cs="Arial"/>
          <w:sz w:val="22"/>
          <w:szCs w:val="22"/>
          <w:lang w:val="da-DK"/>
        </w:rPr>
      </w:pPr>
      <w:r w:rsidRPr="000F2A87">
        <w:rPr>
          <w:rFonts w:ascii="Arial" w:hAnsi="Arial" w:cs="Arial"/>
          <w:sz w:val="22"/>
          <w:szCs w:val="22"/>
          <w:lang w:val="da-DK"/>
        </w:rPr>
        <w:lastRenderedPageBreak/>
        <w:t>HTC BlinkFeed er nu mere intuitiv, har løbende rulning, som giver en flydende oplevelse, når du browser, justerbare fliser og et nyt layout, der viser artiklerne på en</w:t>
      </w:r>
      <w:r w:rsidR="008568F3" w:rsidRPr="000F2A87">
        <w:rPr>
          <w:rFonts w:ascii="Arial" w:hAnsi="Arial" w:cs="Arial"/>
          <w:sz w:val="22"/>
          <w:szCs w:val="22"/>
          <w:lang w:val="da-DK"/>
        </w:rPr>
        <w:t xml:space="preserve"> mere</w:t>
      </w:r>
      <w:r w:rsidRPr="000F2A87">
        <w:rPr>
          <w:rFonts w:ascii="Arial" w:hAnsi="Arial" w:cs="Arial"/>
          <w:sz w:val="22"/>
          <w:szCs w:val="22"/>
          <w:lang w:val="da-DK"/>
        </w:rPr>
        <w:t xml:space="preserve"> enkel og læsevenlig måde. Med introduktionen af det nye SDK, som giver partnerne mulighed for at integrere deres eget indhold, har brugerne nemmere ved at finde og abonnere på nye mediekilder og kan derudover oprette brugerdefinerede feeds om et hvilket som helst emne på bare et øjeblik. Så uanset om du er vild med sport, film eller shopping, sikrer denne funktion, at du får de oplysninger, der har størst relevans for dig. </w:t>
      </w:r>
    </w:p>
    <w:p w:rsidR="008568F3" w:rsidRPr="000F2A87" w:rsidRDefault="008568F3" w:rsidP="00EE1873">
      <w:pPr>
        <w:pStyle w:val="BodyA"/>
        <w:spacing w:line="360" w:lineRule="auto"/>
        <w:rPr>
          <w:rFonts w:ascii="Arial" w:hAnsi="Arial" w:cs="Arial"/>
          <w:sz w:val="22"/>
          <w:szCs w:val="22"/>
          <w:lang w:val="da-DK"/>
        </w:rPr>
      </w:pP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Med News Bundles, der samler alle artikler og tweets om det samme emne, så du nemmere kan læse dem, </w:t>
      </w:r>
      <w:r w:rsidR="008568F3" w:rsidRPr="000F2A87">
        <w:rPr>
          <w:rFonts w:ascii="Arial" w:hAnsi="Arial" w:cs="Arial"/>
          <w:sz w:val="22"/>
          <w:szCs w:val="22"/>
          <w:lang w:val="da-DK"/>
        </w:rPr>
        <w:t>og mere end 1000 int</w:t>
      </w:r>
      <w:r w:rsidR="003F28DF" w:rsidRPr="000F2A87">
        <w:rPr>
          <w:rFonts w:ascii="Arial" w:hAnsi="Arial" w:cs="Arial"/>
          <w:sz w:val="22"/>
          <w:szCs w:val="22"/>
          <w:lang w:val="da-DK"/>
        </w:rPr>
        <w:t>e</w:t>
      </w:r>
      <w:r w:rsidR="008568F3" w:rsidRPr="000F2A87">
        <w:rPr>
          <w:rFonts w:ascii="Arial" w:hAnsi="Arial" w:cs="Arial"/>
          <w:sz w:val="22"/>
          <w:szCs w:val="22"/>
          <w:lang w:val="da-DK"/>
        </w:rPr>
        <w:t xml:space="preserve">rnationale </w:t>
      </w:r>
      <w:r w:rsidR="003F28DF" w:rsidRPr="000F2A87">
        <w:rPr>
          <w:rFonts w:ascii="Arial" w:hAnsi="Arial" w:cs="Arial"/>
          <w:sz w:val="22"/>
          <w:szCs w:val="22"/>
          <w:lang w:val="da-DK"/>
        </w:rPr>
        <w:t xml:space="preserve">og lokale </w:t>
      </w:r>
      <w:r w:rsidR="008568F3" w:rsidRPr="000F2A87">
        <w:rPr>
          <w:rFonts w:ascii="Arial" w:hAnsi="Arial" w:cs="Arial"/>
          <w:sz w:val="22"/>
          <w:szCs w:val="22"/>
          <w:lang w:val="da-DK"/>
        </w:rPr>
        <w:t xml:space="preserve">indholdspartnere, </w:t>
      </w:r>
      <w:r w:rsidRPr="000F2A87">
        <w:rPr>
          <w:rFonts w:ascii="Arial" w:hAnsi="Arial" w:cs="Arial"/>
          <w:sz w:val="22"/>
          <w:szCs w:val="22"/>
          <w:lang w:val="da-DK"/>
        </w:rPr>
        <w:t xml:space="preserve"> som er kategoriseret på én side, bliver det ikke nemmere at følge de mest spændende nyheder</w:t>
      </w:r>
      <w:r w:rsidRPr="000F2A87">
        <w:rPr>
          <w:rFonts w:ascii="Arial" w:eastAsia="Arial" w:hAnsi="Arial" w:cs="Arial"/>
          <w:sz w:val="22"/>
          <w:szCs w:val="22"/>
          <w:vertAlign w:val="superscript"/>
        </w:rPr>
        <w:footnoteReference w:id="4"/>
      </w:r>
      <w:r w:rsidRPr="000F2A87">
        <w:rPr>
          <w:rFonts w:ascii="Arial" w:hAnsi="Arial" w:cs="Arial"/>
          <w:sz w:val="22"/>
          <w:szCs w:val="22"/>
          <w:lang w:val="da-DK"/>
        </w:rPr>
        <w:t xml:space="preserve">. </w:t>
      </w:r>
    </w:p>
    <w:p w:rsidR="00F76451" w:rsidRPr="000F2A87" w:rsidRDefault="00F76451" w:rsidP="00EE1873">
      <w:pPr>
        <w:pStyle w:val="BodyA"/>
        <w:spacing w:line="360" w:lineRule="auto"/>
        <w:rPr>
          <w:rFonts w:ascii="Arial" w:eastAsia="Arial" w:hAnsi="Arial" w:cs="Arial"/>
          <w:sz w:val="22"/>
          <w:szCs w:val="22"/>
          <w:lang w:val="da-DK"/>
        </w:rPr>
      </w:pPr>
    </w:p>
    <w:p w:rsidR="00F76451" w:rsidRPr="000F2A87" w:rsidRDefault="00260494" w:rsidP="00EE1873">
      <w:pPr>
        <w:pStyle w:val="BodyA"/>
        <w:spacing w:line="360" w:lineRule="auto"/>
        <w:rPr>
          <w:rFonts w:ascii="Arial" w:eastAsia="Arial Bold" w:hAnsi="Arial" w:cs="Arial"/>
          <w:b/>
          <w:sz w:val="22"/>
          <w:szCs w:val="22"/>
          <w:lang w:val="da-DK"/>
        </w:rPr>
      </w:pPr>
      <w:r w:rsidRPr="000F2A87">
        <w:rPr>
          <w:rFonts w:ascii="Arial" w:hAnsi="Arial" w:cs="Arial"/>
          <w:b/>
          <w:sz w:val="22"/>
          <w:szCs w:val="22"/>
          <w:lang w:val="da-DK"/>
        </w:rPr>
        <w:t>Fitness på et øjeblik</w:t>
      </w:r>
    </w:p>
    <w:p w:rsidR="005A5EA0" w:rsidRPr="000F2A87" w:rsidRDefault="00260494" w:rsidP="00EE1873">
      <w:pPr>
        <w:pStyle w:val="BodyA"/>
        <w:spacing w:line="360" w:lineRule="auto"/>
        <w:rPr>
          <w:rFonts w:ascii="Arial" w:eastAsia="Arial Bold" w:hAnsi="Arial" w:cs="Arial"/>
          <w:sz w:val="22"/>
          <w:szCs w:val="22"/>
          <w:lang w:val="da-DK"/>
        </w:rPr>
      </w:pPr>
      <w:r w:rsidRPr="000F2A87">
        <w:rPr>
          <w:rFonts w:ascii="Arial" w:hAnsi="Arial" w:cs="Arial"/>
          <w:sz w:val="22"/>
          <w:szCs w:val="22"/>
          <w:lang w:val="da-DK"/>
        </w:rPr>
        <w:t>Med HTC One (M8) kan du blive sundere og holde motivationen oppe ved at kombinere dens intelligente, strømbesparende sensorknudepunkt med</w:t>
      </w:r>
      <w:r w:rsidR="008568F3" w:rsidRPr="000F2A87">
        <w:rPr>
          <w:rFonts w:ascii="Arial" w:hAnsi="Arial" w:cs="Arial"/>
          <w:sz w:val="22"/>
          <w:szCs w:val="22"/>
          <w:lang w:val="da-DK"/>
        </w:rPr>
        <w:t xml:space="preserve"> preinstallerede</w:t>
      </w:r>
      <w:r w:rsidRPr="000F2A87">
        <w:rPr>
          <w:rFonts w:ascii="Arial" w:hAnsi="Arial" w:cs="Arial"/>
          <w:sz w:val="22"/>
          <w:szCs w:val="22"/>
          <w:lang w:val="da-DK"/>
        </w:rPr>
        <w:t xml:space="preserve"> Fitbit</w:t>
      </w:r>
      <w:r w:rsidR="008568F3" w:rsidRPr="000F2A87">
        <w:rPr>
          <w:rFonts w:ascii="Arial" w:hAnsi="Arial" w:cs="Arial"/>
          <w:sz w:val="22"/>
          <w:szCs w:val="22"/>
          <w:lang w:val="da-DK"/>
        </w:rPr>
        <w:t xml:space="preserve"> A</w:t>
      </w:r>
      <w:r w:rsidRPr="000F2A87">
        <w:rPr>
          <w:rFonts w:ascii="Arial" w:hAnsi="Arial" w:cs="Arial"/>
          <w:sz w:val="22"/>
          <w:szCs w:val="22"/>
          <w:lang w:val="da-DK"/>
        </w:rPr>
        <w:t>pp</w:t>
      </w:r>
      <w:r w:rsidR="00BF272C" w:rsidRPr="000F2A87">
        <w:rPr>
          <w:rFonts w:ascii="Arial" w:hAnsi="Arial" w:cs="Arial"/>
          <w:sz w:val="22"/>
          <w:szCs w:val="22"/>
          <w:vertAlign w:val="superscript"/>
          <w:lang w:val="da-DK"/>
        </w:rPr>
        <w:t>®</w:t>
      </w:r>
      <w:r w:rsidRPr="000F2A87">
        <w:rPr>
          <w:rFonts w:ascii="Arial" w:eastAsia="Arial" w:hAnsi="Arial" w:cs="Arial"/>
          <w:sz w:val="18"/>
          <w:szCs w:val="18"/>
          <w:vertAlign w:val="superscript"/>
        </w:rPr>
        <w:footnoteReference w:id="5"/>
      </w:r>
      <w:r w:rsidRPr="000F2A87">
        <w:rPr>
          <w:rFonts w:ascii="Arial" w:hAnsi="Arial" w:cs="Arial"/>
          <w:sz w:val="22"/>
          <w:szCs w:val="22"/>
          <w:lang w:val="da-DK"/>
        </w:rPr>
        <w:t xml:space="preserve"> Alternativt kan du bruge din smartphone sammen med en af Fitbits udvalg af </w:t>
      </w:r>
      <w:r w:rsidR="00BF272C" w:rsidRPr="000F2A87">
        <w:rPr>
          <w:rFonts w:ascii="Arial" w:hAnsi="Arial" w:cs="Arial"/>
          <w:sz w:val="22"/>
          <w:szCs w:val="22"/>
          <w:lang w:val="da-DK"/>
        </w:rPr>
        <w:t xml:space="preserve">fitness armbånd </w:t>
      </w:r>
      <w:r w:rsidRPr="000F2A87">
        <w:rPr>
          <w:rFonts w:ascii="Arial" w:hAnsi="Arial" w:cs="Arial"/>
          <w:sz w:val="22"/>
          <w:szCs w:val="22"/>
          <w:lang w:val="da-DK"/>
        </w:rPr>
        <w:t xml:space="preserve">for at få adgang til avancerede funktioner som f.eks. søvnregistrering og en intelligent alarm eller for at registrere data, når du træner uden din smartphone. Angiv dine </w:t>
      </w:r>
      <w:r w:rsidR="00BF272C" w:rsidRPr="000F2A87">
        <w:rPr>
          <w:rFonts w:ascii="Arial" w:hAnsi="Arial" w:cs="Arial"/>
          <w:sz w:val="22"/>
          <w:szCs w:val="22"/>
          <w:lang w:val="da-DK"/>
        </w:rPr>
        <w:t xml:space="preserve">trænings </w:t>
      </w:r>
      <w:r w:rsidRPr="000F2A87">
        <w:rPr>
          <w:rFonts w:ascii="Arial" w:hAnsi="Arial" w:cs="Arial"/>
          <w:sz w:val="22"/>
          <w:szCs w:val="22"/>
          <w:lang w:val="da-DK"/>
        </w:rPr>
        <w:t xml:space="preserve">mål, og se </w:t>
      </w:r>
      <w:r w:rsidR="00BF272C" w:rsidRPr="000F2A87">
        <w:rPr>
          <w:rFonts w:ascii="Arial" w:hAnsi="Arial" w:cs="Arial"/>
          <w:sz w:val="22"/>
          <w:szCs w:val="22"/>
          <w:lang w:val="da-DK"/>
        </w:rPr>
        <w:t xml:space="preserve">via appen </w:t>
      </w:r>
      <w:r w:rsidRPr="000F2A87">
        <w:rPr>
          <w:rFonts w:ascii="Arial" w:hAnsi="Arial" w:cs="Arial"/>
          <w:sz w:val="22"/>
          <w:szCs w:val="22"/>
          <w:lang w:val="da-DK"/>
        </w:rPr>
        <w:t xml:space="preserve">hvad du </w:t>
      </w:r>
      <w:r w:rsidR="00BF272C" w:rsidRPr="000F2A87">
        <w:rPr>
          <w:rFonts w:ascii="Arial" w:hAnsi="Arial" w:cs="Arial"/>
          <w:sz w:val="22"/>
          <w:szCs w:val="22"/>
          <w:lang w:val="da-DK"/>
        </w:rPr>
        <w:t>op</w:t>
      </w:r>
      <w:r w:rsidRPr="000F2A87">
        <w:rPr>
          <w:rFonts w:ascii="Arial" w:hAnsi="Arial" w:cs="Arial"/>
          <w:sz w:val="22"/>
          <w:szCs w:val="22"/>
          <w:lang w:val="da-DK"/>
        </w:rPr>
        <w:t xml:space="preserve">når, uden at skulle gøre mere. </w:t>
      </w:r>
    </w:p>
    <w:p w:rsidR="005A5EA0" w:rsidRPr="000F2A87" w:rsidRDefault="005A5EA0" w:rsidP="00EE1873">
      <w:pPr>
        <w:pStyle w:val="BodyA"/>
        <w:spacing w:line="360" w:lineRule="auto"/>
        <w:rPr>
          <w:rFonts w:ascii="Arial" w:eastAsia="Arial" w:hAnsi="Arial" w:cs="Arial"/>
          <w:sz w:val="22"/>
          <w:szCs w:val="22"/>
          <w:lang w:val="da-DK"/>
        </w:rPr>
      </w:pPr>
    </w:p>
    <w:p w:rsidR="005A5EA0" w:rsidRPr="000F2A87" w:rsidRDefault="00260494" w:rsidP="00EE1873">
      <w:pPr>
        <w:pStyle w:val="BodyA"/>
        <w:spacing w:line="360" w:lineRule="auto"/>
        <w:rPr>
          <w:rFonts w:ascii="Arial" w:eastAsia="Arial Bold" w:hAnsi="Arial" w:cs="Arial"/>
          <w:b/>
          <w:sz w:val="22"/>
          <w:szCs w:val="22"/>
          <w:lang w:val="da-DK"/>
        </w:rPr>
      </w:pPr>
      <w:r w:rsidRPr="000F2A87">
        <w:rPr>
          <w:rFonts w:ascii="Arial" w:hAnsi="Arial" w:cs="Arial"/>
          <w:b/>
          <w:sz w:val="22"/>
          <w:szCs w:val="22"/>
          <w:lang w:val="da-DK"/>
        </w:rPr>
        <w:t>Sense TV</w:t>
      </w:r>
    </w:p>
    <w:p w:rsidR="00ED0B98" w:rsidRPr="000F2A87" w:rsidRDefault="00260494" w:rsidP="00EE1873">
      <w:pPr>
        <w:pStyle w:val="BodyA"/>
        <w:spacing w:line="360" w:lineRule="auto"/>
        <w:rPr>
          <w:rFonts w:ascii="Arial" w:hAnsi="Arial" w:cs="Arial"/>
          <w:sz w:val="22"/>
          <w:szCs w:val="22"/>
          <w:lang w:val="da-DK"/>
        </w:rPr>
      </w:pPr>
      <w:r w:rsidRPr="000F2A87">
        <w:rPr>
          <w:rFonts w:ascii="Arial" w:hAnsi="Arial" w:cs="Arial"/>
          <w:sz w:val="22"/>
          <w:szCs w:val="22"/>
          <w:lang w:val="da-DK"/>
        </w:rPr>
        <w:t>Den eneste fje</w:t>
      </w:r>
      <w:r w:rsidR="00C23680" w:rsidRPr="000F2A87">
        <w:rPr>
          <w:rFonts w:ascii="Arial" w:hAnsi="Arial" w:cs="Arial"/>
          <w:sz w:val="22"/>
          <w:szCs w:val="22"/>
          <w:lang w:val="da-DK"/>
        </w:rPr>
        <w:t xml:space="preserve">rnbetjening du har brug for findes på er </w:t>
      </w:r>
      <w:r w:rsidRPr="000F2A87">
        <w:rPr>
          <w:rFonts w:ascii="Arial" w:hAnsi="Arial" w:cs="Arial"/>
          <w:sz w:val="22"/>
          <w:szCs w:val="22"/>
          <w:lang w:val="da-DK"/>
        </w:rPr>
        <w:t xml:space="preserve">HTC One (M8), </w:t>
      </w:r>
      <w:r w:rsidR="00C23680" w:rsidRPr="000F2A87">
        <w:rPr>
          <w:rFonts w:ascii="Arial" w:hAnsi="Arial" w:cs="Arial"/>
          <w:sz w:val="22"/>
          <w:szCs w:val="22"/>
          <w:lang w:val="da-DK"/>
        </w:rPr>
        <w:t xml:space="preserve">som </w:t>
      </w:r>
      <w:r w:rsidRPr="000F2A87">
        <w:rPr>
          <w:rFonts w:ascii="Arial" w:hAnsi="Arial" w:cs="Arial"/>
          <w:sz w:val="22"/>
          <w:szCs w:val="22"/>
          <w:lang w:val="da-DK"/>
        </w:rPr>
        <w:t>har fået et nyt design, så der nu er en interaktiv sekundær skærm. Du kan følge samtalen om programmet online med de integrerede officielle Facebook- og Twitter-streams sammen med de seneste fa</w:t>
      </w:r>
      <w:r w:rsidR="00ED0B98" w:rsidRPr="000F2A87">
        <w:rPr>
          <w:rFonts w:ascii="Arial" w:hAnsi="Arial" w:cs="Arial"/>
          <w:sz w:val="22"/>
          <w:szCs w:val="22"/>
          <w:lang w:val="da-DK"/>
        </w:rPr>
        <w:t>nkommentarer fra de</w:t>
      </w:r>
      <w:r w:rsidRPr="000F2A87">
        <w:rPr>
          <w:rFonts w:ascii="Arial" w:hAnsi="Arial" w:cs="Arial"/>
          <w:sz w:val="22"/>
          <w:szCs w:val="22"/>
          <w:lang w:val="da-DK"/>
        </w:rPr>
        <w:t xml:space="preserve"> social </w:t>
      </w:r>
      <w:r w:rsidR="00ED0B98" w:rsidRPr="000F2A87">
        <w:rPr>
          <w:rFonts w:ascii="Arial" w:hAnsi="Arial" w:cs="Arial"/>
          <w:sz w:val="22"/>
          <w:szCs w:val="22"/>
          <w:lang w:val="da-DK"/>
        </w:rPr>
        <w:t>medier hvor du er aktiv</w:t>
      </w:r>
      <w:r w:rsidRPr="000F2A87">
        <w:rPr>
          <w:rFonts w:ascii="Arial" w:hAnsi="Arial" w:cs="Arial"/>
          <w:sz w:val="22"/>
          <w:szCs w:val="22"/>
          <w:lang w:val="da-DK"/>
        </w:rPr>
        <w:t xml:space="preserve">. </w:t>
      </w:r>
    </w:p>
    <w:p w:rsidR="00ED0B98" w:rsidRPr="000F2A87" w:rsidRDefault="00ED0B98" w:rsidP="00EE1873">
      <w:pPr>
        <w:pStyle w:val="BodyA"/>
        <w:spacing w:line="360" w:lineRule="auto"/>
        <w:rPr>
          <w:rFonts w:ascii="Arial" w:hAnsi="Arial" w:cs="Arial"/>
          <w:sz w:val="22"/>
          <w:szCs w:val="22"/>
          <w:lang w:val="da-DK"/>
        </w:rPr>
      </w:pP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Sense TV leverer nu også sportsstatistik om de 10 mest populære sportsgrene i verden, så sportsfans nu har adgang til de seneste resultater, kampstatistik og live opdateringer fra kampe, der bare ikke må misses, samtidig med at de ser en anden kamp på den primære tv-skærm. </w:t>
      </w:r>
    </w:p>
    <w:p w:rsidR="00083329" w:rsidRPr="00EE1873" w:rsidRDefault="00083329" w:rsidP="00EE1873">
      <w:pPr>
        <w:pStyle w:val="BodyA"/>
        <w:spacing w:line="360" w:lineRule="auto"/>
        <w:rPr>
          <w:rFonts w:ascii="Arial" w:hAnsi="Arial" w:cs="Arial"/>
          <w:b/>
          <w:sz w:val="22"/>
          <w:szCs w:val="22"/>
          <w:lang w:val="da-DK"/>
        </w:rPr>
      </w:pPr>
      <w:r w:rsidRPr="000F2A87">
        <w:rPr>
          <w:rFonts w:ascii="Arial" w:hAnsi="Arial" w:cs="Arial"/>
          <w:b/>
          <w:sz w:val="22"/>
          <w:szCs w:val="22"/>
          <w:lang w:val="da-DK"/>
        </w:rPr>
        <w:lastRenderedPageBreak/>
        <w:t>Lokal tilgængelighed i Danmark</w:t>
      </w:r>
    </w:p>
    <w:p w:rsidR="00083329" w:rsidRPr="000F2A87" w:rsidRDefault="00083329" w:rsidP="00EE1873">
      <w:pPr>
        <w:pStyle w:val="BodyA"/>
        <w:spacing w:line="360" w:lineRule="auto"/>
        <w:rPr>
          <w:rFonts w:ascii="Arial" w:hAnsi="Arial" w:cs="Arial"/>
          <w:sz w:val="22"/>
          <w:szCs w:val="22"/>
          <w:lang w:val="da-DK"/>
        </w:rPr>
      </w:pPr>
      <w:r w:rsidRPr="000F2A87">
        <w:rPr>
          <w:rFonts w:ascii="Arial" w:hAnsi="Arial" w:cs="Arial"/>
          <w:sz w:val="22"/>
          <w:szCs w:val="22"/>
          <w:lang w:val="da-DK"/>
        </w:rPr>
        <w:t xml:space="preserve">HTC One (M8) vil </w:t>
      </w:r>
      <w:r w:rsidR="00EE1873">
        <w:rPr>
          <w:rFonts w:ascii="Arial" w:hAnsi="Arial" w:cs="Arial"/>
          <w:sz w:val="22"/>
          <w:szCs w:val="22"/>
          <w:lang w:val="da-DK"/>
        </w:rPr>
        <w:t xml:space="preserve">være </w:t>
      </w:r>
      <w:r w:rsidRPr="000F2A87">
        <w:rPr>
          <w:rFonts w:ascii="Arial" w:hAnsi="Arial" w:cs="Arial"/>
          <w:sz w:val="22"/>
          <w:szCs w:val="22"/>
          <w:lang w:val="da-DK"/>
        </w:rPr>
        <w:t xml:space="preserve">at finde til salg hos alle de største forhandlere </w:t>
      </w:r>
      <w:r w:rsidR="00EA7BBB" w:rsidRPr="000F2A87">
        <w:rPr>
          <w:rFonts w:ascii="Arial" w:hAnsi="Arial" w:cs="Arial"/>
          <w:sz w:val="22"/>
          <w:szCs w:val="22"/>
          <w:lang w:val="da-DK"/>
        </w:rPr>
        <w:t xml:space="preserve">i Danmark </w:t>
      </w:r>
      <w:r w:rsidRPr="000F2A87">
        <w:rPr>
          <w:rFonts w:ascii="Arial" w:hAnsi="Arial" w:cs="Arial"/>
          <w:sz w:val="22"/>
          <w:szCs w:val="22"/>
          <w:lang w:val="da-DK"/>
        </w:rPr>
        <w:t xml:space="preserve">fra </w:t>
      </w:r>
      <w:r w:rsidR="00EA7BBB" w:rsidRPr="000F2A87">
        <w:rPr>
          <w:rFonts w:ascii="Arial" w:hAnsi="Arial" w:cs="Arial"/>
          <w:sz w:val="22"/>
          <w:szCs w:val="22"/>
          <w:lang w:val="da-DK"/>
        </w:rPr>
        <w:t xml:space="preserve">og med </w:t>
      </w:r>
      <w:r w:rsidR="00EE1873">
        <w:rPr>
          <w:rFonts w:ascii="Arial" w:hAnsi="Arial" w:cs="Arial"/>
          <w:sz w:val="22"/>
          <w:szCs w:val="22"/>
          <w:lang w:val="da-DK"/>
        </w:rPr>
        <w:t>mandag d. 31</w:t>
      </w:r>
      <w:r w:rsidRPr="000F2A87">
        <w:rPr>
          <w:rFonts w:ascii="Arial" w:hAnsi="Arial" w:cs="Arial"/>
          <w:sz w:val="22"/>
          <w:szCs w:val="22"/>
          <w:lang w:val="da-DK"/>
        </w:rPr>
        <w:t xml:space="preserve">. </w:t>
      </w:r>
      <w:r w:rsidR="00EE1873">
        <w:rPr>
          <w:rFonts w:ascii="Arial" w:hAnsi="Arial" w:cs="Arial"/>
          <w:sz w:val="22"/>
          <w:szCs w:val="22"/>
          <w:lang w:val="da-DK"/>
        </w:rPr>
        <w:t>marts 2014, heri</w:t>
      </w:r>
      <w:r w:rsidRPr="000F2A87">
        <w:rPr>
          <w:rFonts w:ascii="Arial" w:hAnsi="Arial" w:cs="Arial"/>
          <w:sz w:val="22"/>
          <w:szCs w:val="22"/>
          <w:lang w:val="da-DK"/>
        </w:rPr>
        <w:t xml:space="preserve">blandt hos Telia, Call me, Telenor, CBB, Bibob, 3, </w:t>
      </w:r>
      <w:r w:rsidR="00EE1873">
        <w:rPr>
          <w:rFonts w:ascii="Arial" w:hAnsi="Arial" w:cs="Arial"/>
          <w:sz w:val="22"/>
          <w:szCs w:val="22"/>
          <w:lang w:val="da-DK"/>
        </w:rPr>
        <w:t>og Elgiganten</w:t>
      </w:r>
      <w:r w:rsidR="00EA7BBB" w:rsidRPr="000F2A87">
        <w:rPr>
          <w:rFonts w:ascii="Arial" w:hAnsi="Arial" w:cs="Arial"/>
          <w:sz w:val="22"/>
          <w:szCs w:val="22"/>
          <w:lang w:val="da-DK"/>
        </w:rPr>
        <w:t>.</w:t>
      </w:r>
      <w:r w:rsidRPr="000F2A87">
        <w:rPr>
          <w:rFonts w:ascii="Arial" w:hAnsi="Arial" w:cs="Arial"/>
          <w:b/>
          <w:sz w:val="22"/>
          <w:szCs w:val="22"/>
          <w:lang w:val="da-DK"/>
        </w:rPr>
        <w:t xml:space="preserve"> </w:t>
      </w:r>
      <w:bookmarkStart w:id="0" w:name="_GoBack"/>
      <w:bookmarkEnd w:id="0"/>
    </w:p>
    <w:p w:rsidR="00083329" w:rsidRPr="000F2A87" w:rsidRDefault="00083329" w:rsidP="00EE1873">
      <w:pPr>
        <w:pStyle w:val="BodyA"/>
        <w:spacing w:line="360" w:lineRule="auto"/>
        <w:rPr>
          <w:rFonts w:ascii="Arial" w:hAnsi="Arial" w:cs="Arial"/>
          <w:b/>
          <w:sz w:val="22"/>
          <w:szCs w:val="22"/>
          <w:lang w:val="da-DK"/>
        </w:rPr>
      </w:pPr>
    </w:p>
    <w:p w:rsidR="005A5EA0" w:rsidRPr="000F2A87" w:rsidRDefault="00325B76" w:rsidP="00EE1873">
      <w:pPr>
        <w:pStyle w:val="BodyA"/>
        <w:spacing w:line="360" w:lineRule="auto"/>
        <w:rPr>
          <w:rFonts w:ascii="Arial" w:eastAsia="Arial" w:hAnsi="Arial" w:cs="Arial"/>
          <w:b/>
          <w:sz w:val="22"/>
          <w:szCs w:val="22"/>
          <w:lang w:val="da-DK"/>
        </w:rPr>
      </w:pPr>
      <w:r w:rsidRPr="000F2A87">
        <w:rPr>
          <w:rFonts w:ascii="Arial" w:hAnsi="Arial" w:cs="Arial"/>
          <w:b/>
          <w:sz w:val="22"/>
          <w:szCs w:val="22"/>
          <w:lang w:val="da-DK"/>
        </w:rPr>
        <w:t>Global tilgængelighed</w:t>
      </w:r>
    </w:p>
    <w:p w:rsidR="005A5EA0" w:rsidRPr="000F2A87" w:rsidRDefault="00260494" w:rsidP="00EE1873">
      <w:pPr>
        <w:pStyle w:val="BodyA"/>
        <w:spacing w:line="360" w:lineRule="auto"/>
        <w:rPr>
          <w:rFonts w:ascii="Arial" w:eastAsia="Arial" w:hAnsi="Arial" w:cs="Arial"/>
          <w:sz w:val="22"/>
          <w:szCs w:val="22"/>
          <w:lang w:val="da-DK"/>
        </w:rPr>
      </w:pPr>
      <w:r w:rsidRPr="000F2A87">
        <w:rPr>
          <w:rFonts w:ascii="Arial" w:hAnsi="Arial" w:cs="Arial"/>
          <w:sz w:val="22"/>
          <w:szCs w:val="22"/>
          <w:lang w:val="da-DK"/>
        </w:rPr>
        <w:t xml:space="preserve">HTC One (M8) vil </w:t>
      </w:r>
      <w:r w:rsidR="00325B76" w:rsidRPr="000F2A87">
        <w:rPr>
          <w:rFonts w:ascii="Arial" w:hAnsi="Arial" w:cs="Arial"/>
          <w:sz w:val="22"/>
          <w:szCs w:val="22"/>
          <w:lang w:val="da-DK"/>
        </w:rPr>
        <w:t>kunne købes hos mere end 230 forhandlere verden over</w:t>
      </w:r>
      <w:r w:rsidR="00083329" w:rsidRPr="000F2A87">
        <w:rPr>
          <w:rFonts w:ascii="Arial" w:hAnsi="Arial" w:cs="Arial"/>
          <w:sz w:val="22"/>
          <w:szCs w:val="22"/>
          <w:lang w:val="da-DK"/>
        </w:rPr>
        <w:t xml:space="preserve">, nedenfor ses en oversigt for samtlige regioner. </w:t>
      </w:r>
    </w:p>
    <w:p w:rsidR="005A5EA0" w:rsidRPr="000F2A87" w:rsidRDefault="005A5EA0" w:rsidP="00EE1873">
      <w:pPr>
        <w:pStyle w:val="BodyA"/>
        <w:spacing w:line="360" w:lineRule="auto"/>
        <w:rPr>
          <w:rFonts w:ascii="Arial" w:eastAsia="Arial" w:hAnsi="Arial" w:cs="Arial"/>
          <w:sz w:val="22"/>
          <w:szCs w:val="22"/>
          <w:lang w:val="en-GB"/>
        </w:rPr>
      </w:pPr>
    </w:p>
    <w:p w:rsidR="005A5EA0" w:rsidRPr="00EE1873" w:rsidRDefault="00260494" w:rsidP="00EE1873">
      <w:pPr>
        <w:pStyle w:val="BodyA"/>
        <w:spacing w:line="360" w:lineRule="auto"/>
        <w:rPr>
          <w:rFonts w:ascii="Arial" w:eastAsia="Arial" w:hAnsi="Arial" w:cs="Arial"/>
          <w:b/>
          <w:sz w:val="22"/>
          <w:szCs w:val="22"/>
          <w:lang w:val="da-DK"/>
        </w:rPr>
      </w:pPr>
      <w:r w:rsidRPr="00EE1873">
        <w:rPr>
          <w:rFonts w:ascii="Arial" w:hAnsi="Arial" w:cs="Arial"/>
          <w:b/>
          <w:sz w:val="22"/>
          <w:szCs w:val="22"/>
          <w:lang w:val="da-DK"/>
        </w:rPr>
        <w:t>Om HTC</w:t>
      </w:r>
    </w:p>
    <w:p w:rsidR="005A5EA0" w:rsidRPr="00A81923" w:rsidRDefault="00260494" w:rsidP="00EE1873">
      <w:pPr>
        <w:pStyle w:val="BodyA"/>
        <w:spacing w:line="360" w:lineRule="auto"/>
        <w:rPr>
          <w:rFonts w:ascii="Arial" w:hAnsi="Arial" w:cs="Arial"/>
          <w:sz w:val="22"/>
          <w:szCs w:val="22"/>
          <w:lang w:val="da-DK"/>
        </w:rPr>
      </w:pPr>
      <w:r w:rsidRPr="000F2A87">
        <w:rPr>
          <w:rFonts w:ascii="Arial" w:hAnsi="Arial" w:cs="Arial"/>
          <w:sz w:val="22"/>
          <w:szCs w:val="22"/>
          <w:lang w:val="da-DK"/>
        </w:rPr>
        <w:t>HTC Corporation (HTC) blev grundlagt i 1997 og er skaberen af ​​mange prisbelønnede mobilenheder og innovationer. Ved at sætte brugerne i centrum for alt, hvad HTC gør, skubber HTC grænserne for design og teknologi for på den måde at skabe innovative og personlige oplevelser for forbrugere over hele verden. HTC's portefølje omfatter smartphones og tablets, der er udstyret med HTC Sense</w:t>
      </w:r>
      <w:r w:rsidRPr="000F2A87">
        <w:rPr>
          <w:rFonts w:ascii="Arial" w:hAnsi="Arial" w:cs="Arial"/>
          <w:sz w:val="22"/>
          <w:szCs w:val="22"/>
          <w:vertAlign w:val="superscript"/>
          <w:lang w:val="da-DK"/>
        </w:rPr>
        <w:t>®</w:t>
      </w:r>
      <w:r w:rsidRPr="000F2A87">
        <w:rPr>
          <w:rFonts w:ascii="Arial" w:hAnsi="Arial" w:cs="Arial"/>
          <w:sz w:val="22"/>
          <w:szCs w:val="22"/>
          <w:lang w:val="da-DK"/>
        </w:rPr>
        <w:t xml:space="preserve">-brugeroplevelse. HTC er noteret på børsen i Taiwan (Taiwan Stock Exchange) (TWSE: 2498). Du kan få flere oplysninger ved at gå til </w:t>
      </w:r>
      <w:hyperlink r:id="rId7" w:history="1">
        <w:r w:rsidRPr="000F2A87">
          <w:rPr>
            <w:rStyle w:val="Hyperlink0"/>
            <w:lang w:val="da-DK"/>
          </w:rPr>
          <w:t>www.htc.com</w:t>
        </w:r>
      </w:hyperlink>
      <w:r w:rsidRPr="000F2A87">
        <w:rPr>
          <w:rFonts w:ascii="Arial" w:hAnsi="Arial" w:cs="Arial"/>
          <w:sz w:val="22"/>
          <w:szCs w:val="22"/>
          <w:lang w:val="da-DK"/>
        </w:rPr>
        <w:t>.</w:t>
      </w:r>
      <w:r w:rsidRPr="00A81923">
        <w:rPr>
          <w:rFonts w:ascii="Arial" w:hAnsi="Arial" w:cs="Arial"/>
          <w:sz w:val="22"/>
          <w:szCs w:val="22"/>
          <w:lang w:val="da-DK"/>
        </w:rPr>
        <w:t xml:space="preserve"> </w:t>
      </w: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sz w:val="22"/>
          <w:szCs w:val="22"/>
          <w:lang w:val="da-DK"/>
        </w:rPr>
      </w:pPr>
    </w:p>
    <w:p w:rsidR="0003377E" w:rsidRPr="00A81923" w:rsidRDefault="0003377E" w:rsidP="00EE1873">
      <w:pPr>
        <w:pStyle w:val="BodyA"/>
        <w:spacing w:line="360" w:lineRule="auto"/>
        <w:rPr>
          <w:rFonts w:ascii="Arial" w:hAnsi="Arial" w:cs="Arial"/>
          <w:lang w:val="da-DK"/>
        </w:rPr>
      </w:pPr>
    </w:p>
    <w:sectPr w:rsidR="0003377E" w:rsidRPr="00A81923" w:rsidSect="00DE6FAC">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E8" w:rsidRDefault="001F7CE8">
      <w:r>
        <w:separator/>
      </w:r>
    </w:p>
  </w:endnote>
  <w:endnote w:type="continuationSeparator" w:id="0">
    <w:p w:rsidR="001F7CE8" w:rsidRDefault="001F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E8" w:rsidRDefault="001F7CE8">
      <w:r>
        <w:separator/>
      </w:r>
    </w:p>
  </w:footnote>
  <w:footnote w:type="continuationSeparator" w:id="0">
    <w:p w:rsidR="001F7CE8" w:rsidRDefault="001F7CE8">
      <w:r>
        <w:continuationSeparator/>
      </w:r>
    </w:p>
  </w:footnote>
  <w:footnote w:type="continuationNotice" w:id="1">
    <w:p w:rsidR="001F7CE8" w:rsidRDefault="001F7CE8"/>
  </w:footnote>
  <w:footnote w:id="2">
    <w:p w:rsidR="00666E01" w:rsidRPr="00A81923" w:rsidRDefault="00666E01">
      <w:pPr>
        <w:pStyle w:val="FootnoteText"/>
        <w:rPr>
          <w:sz w:val="17"/>
          <w:szCs w:val="17"/>
          <w:lang w:val="da-DK"/>
        </w:rPr>
      </w:pPr>
      <w:r>
        <w:rPr>
          <w:rFonts w:ascii="Arial" w:eastAsia="Arial" w:hAnsi="Arial" w:cs="Arial"/>
          <w:sz w:val="17"/>
          <w:szCs w:val="17"/>
          <w:vertAlign w:val="superscript"/>
        </w:rPr>
        <w:footnoteRef/>
      </w:r>
      <w:r w:rsidRPr="00A81923">
        <w:rPr>
          <w:rFonts w:ascii="Arial"/>
          <w:sz w:val="17"/>
          <w:szCs w:val="17"/>
          <w:lang w:val="da-DK"/>
        </w:rPr>
        <w:t xml:space="preserve"> Andre tilg</w:t>
      </w:r>
      <w:r w:rsidRPr="00A81923">
        <w:rPr>
          <w:rFonts w:ascii="Arial"/>
          <w:sz w:val="17"/>
          <w:szCs w:val="17"/>
          <w:lang w:val="da-DK"/>
        </w:rPr>
        <w:t>æ</w:t>
      </w:r>
      <w:r w:rsidRPr="00A81923">
        <w:rPr>
          <w:rFonts w:ascii="Arial"/>
          <w:sz w:val="17"/>
          <w:szCs w:val="17"/>
          <w:lang w:val="da-DK"/>
        </w:rPr>
        <w:t>ngelige farver ved lancering er Glacial Silver og Amber Gold</w:t>
      </w:r>
    </w:p>
  </w:footnote>
  <w:footnote w:id="3">
    <w:p w:rsidR="00666E01" w:rsidRPr="00A81923" w:rsidRDefault="00666E01">
      <w:pPr>
        <w:pStyle w:val="BodyA"/>
        <w:rPr>
          <w:lang w:val="da-DK"/>
        </w:rPr>
      </w:pPr>
      <w:r>
        <w:rPr>
          <w:rFonts w:ascii="Arial" w:eastAsia="Arial" w:hAnsi="Arial" w:cs="Arial"/>
          <w:sz w:val="22"/>
          <w:szCs w:val="22"/>
          <w:vertAlign w:val="superscript"/>
        </w:rPr>
        <w:footnoteRef/>
      </w:r>
      <w:r w:rsidRPr="00A81923">
        <w:rPr>
          <w:lang w:val="da-DK"/>
        </w:rPr>
        <w:t xml:space="preserve"> </w:t>
      </w:r>
      <w:r w:rsidRPr="00A81923">
        <w:rPr>
          <w:rFonts w:ascii="Arial"/>
          <w:sz w:val="17"/>
          <w:szCs w:val="17"/>
          <w:lang w:val="da-DK"/>
        </w:rPr>
        <w:t>**Du m</w:t>
      </w:r>
      <w:r w:rsidRPr="00A81923">
        <w:rPr>
          <w:rFonts w:ascii="Arial"/>
          <w:sz w:val="17"/>
          <w:szCs w:val="17"/>
          <w:lang w:val="da-DK"/>
        </w:rPr>
        <w:t>å</w:t>
      </w:r>
      <w:r w:rsidRPr="00A81923">
        <w:rPr>
          <w:rFonts w:ascii="Arial"/>
          <w:sz w:val="17"/>
          <w:szCs w:val="17"/>
          <w:lang w:val="da-DK"/>
        </w:rPr>
        <w:t xml:space="preserve"> ikke gengive, distribuere eller p</w:t>
      </w:r>
      <w:r w:rsidRPr="00A81923">
        <w:rPr>
          <w:rFonts w:ascii="Arial"/>
          <w:sz w:val="17"/>
          <w:szCs w:val="17"/>
          <w:lang w:val="da-DK"/>
        </w:rPr>
        <w:t>å</w:t>
      </w:r>
      <w:r w:rsidRPr="00A81923">
        <w:rPr>
          <w:rFonts w:ascii="Arial"/>
          <w:sz w:val="17"/>
          <w:szCs w:val="17"/>
          <w:lang w:val="da-DK"/>
        </w:rPr>
        <w:t xml:space="preserve"> anden m</w:t>
      </w:r>
      <w:r w:rsidRPr="00A81923">
        <w:rPr>
          <w:rFonts w:ascii="Arial"/>
          <w:sz w:val="17"/>
          <w:szCs w:val="17"/>
          <w:lang w:val="da-DK"/>
        </w:rPr>
        <w:t>å</w:t>
      </w:r>
      <w:r w:rsidRPr="00A81923">
        <w:rPr>
          <w:rFonts w:ascii="Arial"/>
          <w:sz w:val="17"/>
          <w:szCs w:val="17"/>
          <w:lang w:val="da-DK"/>
        </w:rPr>
        <w:t>de bruge ophavsretligt beskyttet materiale, medmindre du forinden har indhentet tilladelse fraindehaveren af ophavsretten.</w:t>
      </w:r>
    </w:p>
  </w:footnote>
  <w:footnote w:id="4">
    <w:p w:rsidR="00666E01" w:rsidRPr="00A81923" w:rsidRDefault="00666E01">
      <w:pPr>
        <w:pStyle w:val="BodyA"/>
        <w:rPr>
          <w:lang w:val="da-DK"/>
        </w:rPr>
      </w:pPr>
      <w:r>
        <w:rPr>
          <w:rFonts w:ascii="Arial" w:eastAsia="Arial" w:hAnsi="Arial" w:cs="Arial"/>
          <w:sz w:val="22"/>
          <w:szCs w:val="22"/>
          <w:vertAlign w:val="superscript"/>
        </w:rPr>
        <w:footnoteRef/>
      </w:r>
      <w:r w:rsidRPr="00A81923">
        <w:rPr>
          <w:rFonts w:ascii="Arial"/>
          <w:sz w:val="17"/>
          <w:szCs w:val="17"/>
          <w:lang w:val="da-DK"/>
        </w:rPr>
        <w:t xml:space="preserve"> HTC har set, at BlinkFeed er popul</w:t>
      </w:r>
      <w:r w:rsidRPr="00A81923">
        <w:rPr>
          <w:rFonts w:ascii="Arial"/>
          <w:sz w:val="17"/>
          <w:szCs w:val="17"/>
          <w:lang w:val="da-DK"/>
        </w:rPr>
        <w:t>æ</w:t>
      </w:r>
      <w:r w:rsidRPr="00A81923">
        <w:rPr>
          <w:rFonts w:ascii="Arial"/>
          <w:sz w:val="17"/>
          <w:szCs w:val="17"/>
          <w:lang w:val="da-DK"/>
        </w:rPr>
        <w:t>rt blandt HTC-brugerne og g</w:t>
      </w:r>
      <w:r w:rsidRPr="00A81923">
        <w:rPr>
          <w:rFonts w:ascii="Arial"/>
          <w:sz w:val="17"/>
          <w:szCs w:val="17"/>
          <w:lang w:val="da-DK"/>
        </w:rPr>
        <w:t>ø</w:t>
      </w:r>
      <w:r w:rsidRPr="00A81923">
        <w:rPr>
          <w:rFonts w:ascii="Arial"/>
          <w:sz w:val="17"/>
          <w:szCs w:val="17"/>
          <w:lang w:val="da-DK"/>
        </w:rPr>
        <w:t>r derfor nu funktionen tilg</w:t>
      </w:r>
      <w:r w:rsidRPr="00A81923">
        <w:rPr>
          <w:rFonts w:ascii="Arial"/>
          <w:sz w:val="17"/>
          <w:szCs w:val="17"/>
          <w:lang w:val="da-DK"/>
        </w:rPr>
        <w:t>æ</w:t>
      </w:r>
      <w:r w:rsidRPr="00A81923">
        <w:rPr>
          <w:rFonts w:ascii="Arial"/>
          <w:sz w:val="17"/>
          <w:szCs w:val="17"/>
          <w:lang w:val="da-DK"/>
        </w:rPr>
        <w:t>ngelig p</w:t>
      </w:r>
      <w:r w:rsidRPr="00A81923">
        <w:rPr>
          <w:rFonts w:ascii="Arial"/>
          <w:sz w:val="17"/>
          <w:szCs w:val="17"/>
          <w:lang w:val="da-DK"/>
        </w:rPr>
        <w:t>å</w:t>
      </w:r>
      <w:r w:rsidRPr="00A81923">
        <w:rPr>
          <w:rFonts w:ascii="Arial"/>
          <w:sz w:val="17"/>
          <w:szCs w:val="17"/>
          <w:lang w:val="da-DK"/>
        </w:rPr>
        <w:t xml:space="preserve"> andre Android-enheder, og den vil snart blive lanceret i Google Play-butikken.</w:t>
      </w:r>
    </w:p>
  </w:footnote>
  <w:footnote w:id="5">
    <w:p w:rsidR="00666E01" w:rsidRPr="00A81923" w:rsidRDefault="00666E01">
      <w:pPr>
        <w:pStyle w:val="FootnoteText"/>
        <w:rPr>
          <w:lang w:val="da-DK"/>
        </w:rPr>
      </w:pPr>
      <w:r>
        <w:rPr>
          <w:rFonts w:ascii="Arial" w:eastAsia="Arial" w:hAnsi="Arial" w:cs="Arial"/>
          <w:sz w:val="18"/>
          <w:szCs w:val="18"/>
          <w:vertAlign w:val="superscript"/>
        </w:rPr>
        <w:footnoteRef/>
      </w:r>
      <w:r w:rsidRPr="00A81923">
        <w:rPr>
          <w:rFonts w:ascii="Arial"/>
          <w:sz w:val="17"/>
          <w:szCs w:val="17"/>
          <w:lang w:val="da-DK"/>
        </w:rPr>
        <w:t xml:space="preserve"> Fitbit-appen kan hentes i Google Play-butikken og sporer dine trin/overv</w:t>
      </w:r>
      <w:r w:rsidRPr="00A81923">
        <w:rPr>
          <w:rFonts w:ascii="Arial"/>
          <w:sz w:val="17"/>
          <w:szCs w:val="17"/>
          <w:lang w:val="da-DK"/>
        </w:rPr>
        <w:t>å</w:t>
      </w:r>
      <w:r w:rsidRPr="00A81923">
        <w:rPr>
          <w:rFonts w:ascii="Arial"/>
          <w:sz w:val="17"/>
          <w:szCs w:val="17"/>
          <w:lang w:val="da-DK"/>
        </w:rPr>
        <w:t xml:space="preserve">ger din </w:t>
      </w:r>
      <w:r w:rsidR="008568F3">
        <w:rPr>
          <w:rFonts w:ascii="Arial"/>
          <w:sz w:val="17"/>
          <w:szCs w:val="17"/>
          <w:lang w:val="da-DK"/>
        </w:rPr>
        <w:t xml:space="preserve">fysiske </w:t>
      </w:r>
      <w:r w:rsidRPr="00A81923">
        <w:rPr>
          <w:rFonts w:ascii="Arial"/>
          <w:sz w:val="17"/>
          <w:szCs w:val="17"/>
          <w:lang w:val="da-DK"/>
        </w:rPr>
        <w:t>aktivitet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1365B"/>
    <w:multiLevelType w:val="multilevel"/>
    <w:tmpl w:val="0526E1DC"/>
    <w:lvl w:ilvl="0">
      <w:start w:val="1"/>
      <w:numFmt w:val="bullet"/>
      <w:lvlText w:val="•"/>
      <w:lvlJc w:val="left"/>
      <w:pPr>
        <w:tabs>
          <w:tab w:val="num" w:pos="720"/>
        </w:tabs>
        <w:ind w:left="720" w:hanging="360"/>
      </w:pPr>
      <w:rPr>
        <w:rFonts w:ascii="Arial" w:eastAsia="Arial" w:hAnsi="Arial" w:cs="Arial"/>
        <w:position w:val="0"/>
        <w:sz w:val="17"/>
        <w:szCs w:val="17"/>
      </w:rPr>
    </w:lvl>
    <w:lvl w:ilvl="1">
      <w:start w:val="1"/>
      <w:numFmt w:val="bullet"/>
      <w:lvlText w:val="o"/>
      <w:lvlJc w:val="left"/>
      <w:pPr>
        <w:tabs>
          <w:tab w:val="num" w:pos="1335"/>
        </w:tabs>
        <w:ind w:left="1335" w:hanging="255"/>
      </w:pPr>
      <w:rPr>
        <w:rFonts w:ascii="Arial" w:eastAsia="Arial" w:hAnsi="Arial" w:cs="Arial"/>
        <w:position w:val="0"/>
        <w:sz w:val="17"/>
        <w:szCs w:val="17"/>
      </w:rPr>
    </w:lvl>
    <w:lvl w:ilvl="2">
      <w:start w:val="1"/>
      <w:numFmt w:val="bullet"/>
      <w:lvlText w:val="▪"/>
      <w:lvlJc w:val="left"/>
      <w:pPr>
        <w:tabs>
          <w:tab w:val="num" w:pos="2055"/>
        </w:tabs>
        <w:ind w:left="2055" w:hanging="255"/>
      </w:pPr>
      <w:rPr>
        <w:rFonts w:ascii="Arial" w:eastAsia="Arial" w:hAnsi="Arial" w:cs="Arial"/>
        <w:position w:val="0"/>
        <w:sz w:val="17"/>
        <w:szCs w:val="17"/>
      </w:rPr>
    </w:lvl>
    <w:lvl w:ilvl="3">
      <w:start w:val="1"/>
      <w:numFmt w:val="bullet"/>
      <w:lvlText w:val="•"/>
      <w:lvlJc w:val="left"/>
      <w:pPr>
        <w:tabs>
          <w:tab w:val="num" w:pos="2775"/>
        </w:tabs>
        <w:ind w:left="2775" w:hanging="255"/>
      </w:pPr>
      <w:rPr>
        <w:rFonts w:ascii="Arial" w:eastAsia="Arial" w:hAnsi="Arial" w:cs="Arial"/>
        <w:position w:val="0"/>
        <w:sz w:val="17"/>
        <w:szCs w:val="17"/>
      </w:rPr>
    </w:lvl>
    <w:lvl w:ilvl="4">
      <w:start w:val="1"/>
      <w:numFmt w:val="bullet"/>
      <w:lvlText w:val="o"/>
      <w:lvlJc w:val="left"/>
      <w:pPr>
        <w:tabs>
          <w:tab w:val="num" w:pos="3495"/>
        </w:tabs>
        <w:ind w:left="3495" w:hanging="255"/>
      </w:pPr>
      <w:rPr>
        <w:rFonts w:ascii="Arial" w:eastAsia="Arial" w:hAnsi="Arial" w:cs="Arial"/>
        <w:position w:val="0"/>
        <w:sz w:val="17"/>
        <w:szCs w:val="17"/>
      </w:rPr>
    </w:lvl>
    <w:lvl w:ilvl="5">
      <w:start w:val="1"/>
      <w:numFmt w:val="bullet"/>
      <w:lvlText w:val="▪"/>
      <w:lvlJc w:val="left"/>
      <w:pPr>
        <w:tabs>
          <w:tab w:val="num" w:pos="4215"/>
        </w:tabs>
        <w:ind w:left="4215" w:hanging="255"/>
      </w:pPr>
      <w:rPr>
        <w:rFonts w:ascii="Arial" w:eastAsia="Arial" w:hAnsi="Arial" w:cs="Arial"/>
        <w:position w:val="0"/>
        <w:sz w:val="17"/>
        <w:szCs w:val="17"/>
      </w:rPr>
    </w:lvl>
    <w:lvl w:ilvl="6">
      <w:start w:val="1"/>
      <w:numFmt w:val="bullet"/>
      <w:lvlText w:val="•"/>
      <w:lvlJc w:val="left"/>
      <w:pPr>
        <w:tabs>
          <w:tab w:val="num" w:pos="4935"/>
        </w:tabs>
        <w:ind w:left="4935" w:hanging="255"/>
      </w:pPr>
      <w:rPr>
        <w:rFonts w:ascii="Arial" w:eastAsia="Arial" w:hAnsi="Arial" w:cs="Arial"/>
        <w:position w:val="0"/>
        <w:sz w:val="17"/>
        <w:szCs w:val="17"/>
      </w:rPr>
    </w:lvl>
    <w:lvl w:ilvl="7">
      <w:start w:val="1"/>
      <w:numFmt w:val="bullet"/>
      <w:lvlText w:val="o"/>
      <w:lvlJc w:val="left"/>
      <w:pPr>
        <w:tabs>
          <w:tab w:val="num" w:pos="5655"/>
        </w:tabs>
        <w:ind w:left="5655" w:hanging="255"/>
      </w:pPr>
      <w:rPr>
        <w:rFonts w:ascii="Arial" w:eastAsia="Arial" w:hAnsi="Arial" w:cs="Arial"/>
        <w:position w:val="0"/>
        <w:sz w:val="17"/>
        <w:szCs w:val="17"/>
      </w:rPr>
    </w:lvl>
    <w:lvl w:ilvl="8">
      <w:start w:val="1"/>
      <w:numFmt w:val="bullet"/>
      <w:lvlText w:val="▪"/>
      <w:lvlJc w:val="left"/>
      <w:pPr>
        <w:tabs>
          <w:tab w:val="num" w:pos="6375"/>
        </w:tabs>
        <w:ind w:left="6375" w:hanging="255"/>
      </w:pPr>
      <w:rPr>
        <w:rFonts w:ascii="Arial" w:eastAsia="Arial" w:hAnsi="Arial" w:cs="Arial"/>
        <w:position w:val="0"/>
        <w:sz w:val="17"/>
        <w:szCs w:val="17"/>
      </w:rPr>
    </w:lvl>
  </w:abstractNum>
  <w:abstractNum w:abstractNumId="1">
    <w:nsid w:val="232F6C1A"/>
    <w:multiLevelType w:val="multilevel"/>
    <w:tmpl w:val="046047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324A7CE3"/>
    <w:multiLevelType w:val="multilevel"/>
    <w:tmpl w:val="D902A020"/>
    <w:styleLink w:val="Numbered"/>
    <w:lvl w:ilvl="0">
      <w:start w:val="1"/>
      <w:numFmt w:val="decimal"/>
      <w:lvlText w:val="%1."/>
      <w:lvlJc w:val="left"/>
      <w:pPr>
        <w:tabs>
          <w:tab w:val="num" w:pos="360"/>
        </w:tabs>
        <w:ind w:left="360" w:hanging="360"/>
      </w:pPr>
      <w:rPr>
        <w:rFonts w:ascii="Arial" w:eastAsia="Arial" w:hAnsi="Arial" w:cs="Arial"/>
        <w:position w:val="0"/>
        <w:sz w:val="22"/>
        <w:szCs w:val="22"/>
        <w:rtl w:val="0"/>
        <w:lang w:val="en-US"/>
      </w:rPr>
    </w:lvl>
    <w:lvl w:ilvl="1">
      <w:start w:val="1"/>
      <w:numFmt w:val="decimal"/>
      <w:lvlText w:val="%2."/>
      <w:lvlJc w:val="left"/>
      <w:pPr>
        <w:tabs>
          <w:tab w:val="num" w:pos="720"/>
        </w:tabs>
        <w:ind w:left="720" w:hanging="360"/>
      </w:pPr>
      <w:rPr>
        <w:rFonts w:ascii="Arial" w:eastAsia="Arial" w:hAnsi="Arial" w:cs="Arial"/>
        <w:position w:val="0"/>
        <w:sz w:val="22"/>
        <w:szCs w:val="22"/>
        <w:rtl w:val="0"/>
        <w:lang w:val="en-US"/>
      </w:rPr>
    </w:lvl>
    <w:lvl w:ilvl="2">
      <w:start w:val="1"/>
      <w:numFmt w:val="decimal"/>
      <w:lvlText w:val="%3."/>
      <w:lvlJc w:val="left"/>
      <w:pPr>
        <w:tabs>
          <w:tab w:val="num" w:pos="1080"/>
        </w:tabs>
        <w:ind w:left="1080" w:hanging="360"/>
      </w:pPr>
      <w:rPr>
        <w:rFonts w:ascii="Arial" w:eastAsia="Arial" w:hAnsi="Arial" w:cs="Arial"/>
        <w:position w:val="0"/>
        <w:sz w:val="22"/>
        <w:szCs w:val="22"/>
        <w:rtl w:val="0"/>
        <w:lang w:val="en-US"/>
      </w:rPr>
    </w:lvl>
    <w:lvl w:ilvl="3">
      <w:start w:val="1"/>
      <w:numFmt w:val="decimal"/>
      <w:lvlText w:val="%4."/>
      <w:lvlJc w:val="left"/>
      <w:pPr>
        <w:tabs>
          <w:tab w:val="num" w:pos="1440"/>
        </w:tabs>
        <w:ind w:left="1440" w:hanging="360"/>
      </w:pPr>
      <w:rPr>
        <w:rFonts w:ascii="Arial" w:eastAsia="Arial" w:hAnsi="Arial" w:cs="Arial"/>
        <w:position w:val="0"/>
        <w:sz w:val="22"/>
        <w:szCs w:val="22"/>
        <w:rtl w:val="0"/>
        <w:lang w:val="en-US"/>
      </w:rPr>
    </w:lvl>
    <w:lvl w:ilvl="4">
      <w:start w:val="1"/>
      <w:numFmt w:val="decimal"/>
      <w:lvlText w:val="%5."/>
      <w:lvlJc w:val="left"/>
      <w:pPr>
        <w:tabs>
          <w:tab w:val="num" w:pos="1800"/>
        </w:tabs>
        <w:ind w:left="1800" w:hanging="360"/>
      </w:pPr>
      <w:rPr>
        <w:rFonts w:ascii="Arial" w:eastAsia="Arial" w:hAnsi="Arial" w:cs="Arial"/>
        <w:position w:val="0"/>
        <w:sz w:val="22"/>
        <w:szCs w:val="22"/>
        <w:rtl w:val="0"/>
        <w:lang w:val="en-US"/>
      </w:rPr>
    </w:lvl>
    <w:lvl w:ilvl="5">
      <w:start w:val="1"/>
      <w:numFmt w:val="decimal"/>
      <w:lvlText w:val="%6."/>
      <w:lvlJc w:val="left"/>
      <w:pPr>
        <w:tabs>
          <w:tab w:val="num" w:pos="2160"/>
        </w:tabs>
        <w:ind w:left="2160" w:hanging="360"/>
      </w:pPr>
      <w:rPr>
        <w:rFonts w:ascii="Arial" w:eastAsia="Arial" w:hAnsi="Arial" w:cs="Arial"/>
        <w:position w:val="0"/>
        <w:sz w:val="22"/>
        <w:szCs w:val="22"/>
        <w:rtl w:val="0"/>
        <w:lang w:val="en-US"/>
      </w:rPr>
    </w:lvl>
    <w:lvl w:ilvl="6">
      <w:start w:val="1"/>
      <w:numFmt w:val="decimal"/>
      <w:lvlText w:val="%7."/>
      <w:lvlJc w:val="left"/>
      <w:pPr>
        <w:tabs>
          <w:tab w:val="num" w:pos="2520"/>
        </w:tabs>
        <w:ind w:left="2520" w:hanging="360"/>
      </w:pPr>
      <w:rPr>
        <w:rFonts w:ascii="Arial" w:eastAsia="Arial" w:hAnsi="Arial" w:cs="Arial"/>
        <w:position w:val="0"/>
        <w:sz w:val="22"/>
        <w:szCs w:val="22"/>
        <w:rtl w:val="0"/>
        <w:lang w:val="en-US"/>
      </w:rPr>
    </w:lvl>
    <w:lvl w:ilvl="7">
      <w:start w:val="1"/>
      <w:numFmt w:val="decimal"/>
      <w:lvlText w:val="%8."/>
      <w:lvlJc w:val="left"/>
      <w:pPr>
        <w:tabs>
          <w:tab w:val="num" w:pos="2880"/>
        </w:tabs>
        <w:ind w:left="2880" w:hanging="360"/>
      </w:pPr>
      <w:rPr>
        <w:rFonts w:ascii="Arial" w:eastAsia="Arial" w:hAnsi="Arial" w:cs="Arial"/>
        <w:position w:val="0"/>
        <w:sz w:val="22"/>
        <w:szCs w:val="22"/>
        <w:rtl w:val="0"/>
        <w:lang w:val="en-US"/>
      </w:rPr>
    </w:lvl>
    <w:lvl w:ilvl="8">
      <w:start w:val="1"/>
      <w:numFmt w:val="decimal"/>
      <w:lvlText w:val="%9."/>
      <w:lvlJc w:val="left"/>
      <w:pPr>
        <w:tabs>
          <w:tab w:val="num" w:pos="3240"/>
        </w:tabs>
        <w:ind w:left="3240" w:hanging="360"/>
      </w:pPr>
      <w:rPr>
        <w:rFonts w:ascii="Arial" w:eastAsia="Arial" w:hAnsi="Arial" w:cs="Arial"/>
        <w:position w:val="0"/>
        <w:sz w:val="22"/>
        <w:szCs w:val="22"/>
        <w:rtl w:val="0"/>
        <w:lang w:val="en-US"/>
      </w:rPr>
    </w:lvl>
  </w:abstractNum>
  <w:abstractNum w:abstractNumId="3">
    <w:nsid w:val="3B9D3B18"/>
    <w:multiLevelType w:val="multilevel"/>
    <w:tmpl w:val="B128D51E"/>
    <w:lvl w:ilvl="0">
      <w:start w:val="1"/>
      <w:numFmt w:val="decimal"/>
      <w:lvlText w:val="%1."/>
      <w:lvlJc w:val="left"/>
      <w:pPr>
        <w:tabs>
          <w:tab w:val="num" w:pos="360"/>
        </w:tabs>
        <w:ind w:left="360" w:hanging="360"/>
      </w:pPr>
      <w:rPr>
        <w:rFonts w:ascii="Arial" w:eastAsia="Arial" w:hAnsi="Arial" w:cs="Arial"/>
        <w:position w:val="0"/>
        <w:sz w:val="22"/>
        <w:szCs w:val="22"/>
        <w:rtl w:val="0"/>
        <w:lang w:val="en-US"/>
      </w:rPr>
    </w:lvl>
    <w:lvl w:ilvl="1">
      <w:start w:val="1"/>
      <w:numFmt w:val="decimal"/>
      <w:lvlText w:val="%2."/>
      <w:lvlJc w:val="left"/>
      <w:pPr>
        <w:tabs>
          <w:tab w:val="num" w:pos="720"/>
        </w:tabs>
        <w:ind w:left="720" w:hanging="360"/>
      </w:pPr>
      <w:rPr>
        <w:rFonts w:ascii="Arial" w:eastAsia="Arial" w:hAnsi="Arial" w:cs="Arial"/>
        <w:position w:val="0"/>
        <w:sz w:val="22"/>
        <w:szCs w:val="22"/>
        <w:rtl w:val="0"/>
        <w:lang w:val="en-US"/>
      </w:rPr>
    </w:lvl>
    <w:lvl w:ilvl="2">
      <w:start w:val="1"/>
      <w:numFmt w:val="decimal"/>
      <w:lvlText w:val="%3."/>
      <w:lvlJc w:val="left"/>
      <w:pPr>
        <w:tabs>
          <w:tab w:val="num" w:pos="1080"/>
        </w:tabs>
        <w:ind w:left="1080" w:hanging="360"/>
      </w:pPr>
      <w:rPr>
        <w:rFonts w:ascii="Arial" w:eastAsia="Arial" w:hAnsi="Arial" w:cs="Arial"/>
        <w:position w:val="0"/>
        <w:sz w:val="22"/>
        <w:szCs w:val="22"/>
        <w:rtl w:val="0"/>
        <w:lang w:val="en-US"/>
      </w:rPr>
    </w:lvl>
    <w:lvl w:ilvl="3">
      <w:start w:val="1"/>
      <w:numFmt w:val="decimal"/>
      <w:lvlText w:val="%4."/>
      <w:lvlJc w:val="left"/>
      <w:pPr>
        <w:tabs>
          <w:tab w:val="num" w:pos="1440"/>
        </w:tabs>
        <w:ind w:left="1440" w:hanging="360"/>
      </w:pPr>
      <w:rPr>
        <w:rFonts w:ascii="Arial" w:eastAsia="Arial" w:hAnsi="Arial" w:cs="Arial"/>
        <w:position w:val="0"/>
        <w:sz w:val="22"/>
        <w:szCs w:val="22"/>
        <w:rtl w:val="0"/>
        <w:lang w:val="en-US"/>
      </w:rPr>
    </w:lvl>
    <w:lvl w:ilvl="4">
      <w:start w:val="1"/>
      <w:numFmt w:val="decimal"/>
      <w:lvlText w:val="%5."/>
      <w:lvlJc w:val="left"/>
      <w:pPr>
        <w:tabs>
          <w:tab w:val="num" w:pos="1800"/>
        </w:tabs>
        <w:ind w:left="1800" w:hanging="360"/>
      </w:pPr>
      <w:rPr>
        <w:rFonts w:ascii="Arial" w:eastAsia="Arial" w:hAnsi="Arial" w:cs="Arial"/>
        <w:position w:val="0"/>
        <w:sz w:val="22"/>
        <w:szCs w:val="22"/>
        <w:rtl w:val="0"/>
        <w:lang w:val="en-US"/>
      </w:rPr>
    </w:lvl>
    <w:lvl w:ilvl="5">
      <w:start w:val="1"/>
      <w:numFmt w:val="decimal"/>
      <w:lvlText w:val="%6."/>
      <w:lvlJc w:val="left"/>
      <w:pPr>
        <w:tabs>
          <w:tab w:val="num" w:pos="2160"/>
        </w:tabs>
        <w:ind w:left="2160" w:hanging="360"/>
      </w:pPr>
      <w:rPr>
        <w:rFonts w:ascii="Arial" w:eastAsia="Arial" w:hAnsi="Arial" w:cs="Arial"/>
        <w:position w:val="0"/>
        <w:sz w:val="22"/>
        <w:szCs w:val="22"/>
        <w:rtl w:val="0"/>
        <w:lang w:val="en-US"/>
      </w:rPr>
    </w:lvl>
    <w:lvl w:ilvl="6">
      <w:start w:val="1"/>
      <w:numFmt w:val="decimal"/>
      <w:lvlText w:val="%7."/>
      <w:lvlJc w:val="left"/>
      <w:pPr>
        <w:tabs>
          <w:tab w:val="num" w:pos="2520"/>
        </w:tabs>
        <w:ind w:left="2520" w:hanging="360"/>
      </w:pPr>
      <w:rPr>
        <w:rFonts w:ascii="Arial" w:eastAsia="Arial" w:hAnsi="Arial" w:cs="Arial"/>
        <w:position w:val="0"/>
        <w:sz w:val="22"/>
        <w:szCs w:val="22"/>
        <w:rtl w:val="0"/>
        <w:lang w:val="en-US"/>
      </w:rPr>
    </w:lvl>
    <w:lvl w:ilvl="7">
      <w:start w:val="1"/>
      <w:numFmt w:val="decimal"/>
      <w:lvlText w:val="%8."/>
      <w:lvlJc w:val="left"/>
      <w:pPr>
        <w:tabs>
          <w:tab w:val="num" w:pos="2880"/>
        </w:tabs>
        <w:ind w:left="2880" w:hanging="360"/>
      </w:pPr>
      <w:rPr>
        <w:rFonts w:ascii="Arial" w:eastAsia="Arial" w:hAnsi="Arial" w:cs="Arial"/>
        <w:position w:val="0"/>
        <w:sz w:val="22"/>
        <w:szCs w:val="22"/>
        <w:rtl w:val="0"/>
        <w:lang w:val="en-US"/>
      </w:rPr>
    </w:lvl>
    <w:lvl w:ilvl="8">
      <w:start w:val="1"/>
      <w:numFmt w:val="decimal"/>
      <w:lvlText w:val="%9."/>
      <w:lvlJc w:val="left"/>
      <w:pPr>
        <w:tabs>
          <w:tab w:val="num" w:pos="3240"/>
        </w:tabs>
        <w:ind w:left="3240" w:hanging="360"/>
      </w:pPr>
      <w:rPr>
        <w:rFonts w:ascii="Arial" w:eastAsia="Arial" w:hAnsi="Arial" w:cs="Arial"/>
        <w:position w:val="0"/>
        <w:sz w:val="22"/>
        <w:szCs w:val="22"/>
        <w:rtl w:val="0"/>
        <w:lang w:val="en-US"/>
      </w:rPr>
    </w:lvl>
  </w:abstractNum>
  <w:abstractNum w:abstractNumId="4">
    <w:nsid w:val="5FB27A54"/>
    <w:multiLevelType w:val="multilevel"/>
    <w:tmpl w:val="92509938"/>
    <w:styleLink w:val="List0"/>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35"/>
        </w:tabs>
        <w:ind w:left="1335" w:hanging="255"/>
      </w:pPr>
      <w:rPr>
        <w:rFonts w:ascii="Arial" w:eastAsia="Arial" w:hAnsi="Arial" w:cs="Arial"/>
        <w:position w:val="0"/>
        <w:sz w:val="17"/>
        <w:szCs w:val="17"/>
      </w:rPr>
    </w:lvl>
    <w:lvl w:ilvl="2">
      <w:start w:val="1"/>
      <w:numFmt w:val="bullet"/>
      <w:lvlText w:val="▪"/>
      <w:lvlJc w:val="left"/>
      <w:pPr>
        <w:tabs>
          <w:tab w:val="num" w:pos="2055"/>
        </w:tabs>
        <w:ind w:left="2055" w:hanging="255"/>
      </w:pPr>
      <w:rPr>
        <w:rFonts w:ascii="Arial" w:eastAsia="Arial" w:hAnsi="Arial" w:cs="Arial"/>
        <w:position w:val="0"/>
        <w:sz w:val="17"/>
        <w:szCs w:val="17"/>
      </w:rPr>
    </w:lvl>
    <w:lvl w:ilvl="3">
      <w:start w:val="1"/>
      <w:numFmt w:val="bullet"/>
      <w:lvlText w:val="•"/>
      <w:lvlJc w:val="left"/>
      <w:pPr>
        <w:tabs>
          <w:tab w:val="num" w:pos="2775"/>
        </w:tabs>
        <w:ind w:left="2775" w:hanging="255"/>
      </w:pPr>
      <w:rPr>
        <w:rFonts w:ascii="Arial" w:eastAsia="Arial" w:hAnsi="Arial" w:cs="Arial"/>
        <w:position w:val="0"/>
        <w:sz w:val="17"/>
        <w:szCs w:val="17"/>
      </w:rPr>
    </w:lvl>
    <w:lvl w:ilvl="4">
      <w:start w:val="1"/>
      <w:numFmt w:val="bullet"/>
      <w:lvlText w:val="o"/>
      <w:lvlJc w:val="left"/>
      <w:pPr>
        <w:tabs>
          <w:tab w:val="num" w:pos="3495"/>
        </w:tabs>
        <w:ind w:left="3495" w:hanging="255"/>
      </w:pPr>
      <w:rPr>
        <w:rFonts w:ascii="Arial" w:eastAsia="Arial" w:hAnsi="Arial" w:cs="Arial"/>
        <w:position w:val="0"/>
        <w:sz w:val="17"/>
        <w:szCs w:val="17"/>
      </w:rPr>
    </w:lvl>
    <w:lvl w:ilvl="5">
      <w:start w:val="1"/>
      <w:numFmt w:val="bullet"/>
      <w:lvlText w:val="▪"/>
      <w:lvlJc w:val="left"/>
      <w:pPr>
        <w:tabs>
          <w:tab w:val="num" w:pos="4215"/>
        </w:tabs>
        <w:ind w:left="4215" w:hanging="255"/>
      </w:pPr>
      <w:rPr>
        <w:rFonts w:ascii="Arial" w:eastAsia="Arial" w:hAnsi="Arial" w:cs="Arial"/>
        <w:position w:val="0"/>
        <w:sz w:val="17"/>
        <w:szCs w:val="17"/>
      </w:rPr>
    </w:lvl>
    <w:lvl w:ilvl="6">
      <w:start w:val="1"/>
      <w:numFmt w:val="bullet"/>
      <w:lvlText w:val="•"/>
      <w:lvlJc w:val="left"/>
      <w:pPr>
        <w:tabs>
          <w:tab w:val="num" w:pos="4935"/>
        </w:tabs>
        <w:ind w:left="4935" w:hanging="255"/>
      </w:pPr>
      <w:rPr>
        <w:rFonts w:ascii="Arial" w:eastAsia="Arial" w:hAnsi="Arial" w:cs="Arial"/>
        <w:position w:val="0"/>
        <w:sz w:val="17"/>
        <w:szCs w:val="17"/>
      </w:rPr>
    </w:lvl>
    <w:lvl w:ilvl="7">
      <w:start w:val="1"/>
      <w:numFmt w:val="bullet"/>
      <w:lvlText w:val="o"/>
      <w:lvlJc w:val="left"/>
      <w:pPr>
        <w:tabs>
          <w:tab w:val="num" w:pos="5655"/>
        </w:tabs>
        <w:ind w:left="5655" w:hanging="255"/>
      </w:pPr>
      <w:rPr>
        <w:rFonts w:ascii="Arial" w:eastAsia="Arial" w:hAnsi="Arial" w:cs="Arial"/>
        <w:position w:val="0"/>
        <w:sz w:val="17"/>
        <w:szCs w:val="17"/>
      </w:rPr>
    </w:lvl>
    <w:lvl w:ilvl="8">
      <w:start w:val="1"/>
      <w:numFmt w:val="bullet"/>
      <w:lvlText w:val="▪"/>
      <w:lvlJc w:val="left"/>
      <w:pPr>
        <w:tabs>
          <w:tab w:val="num" w:pos="6375"/>
        </w:tabs>
        <w:ind w:left="6375" w:hanging="255"/>
      </w:pPr>
      <w:rPr>
        <w:rFonts w:ascii="Arial" w:eastAsia="Arial" w:hAnsi="Arial" w:cs="Arial"/>
        <w:position w:val="0"/>
        <w:sz w:val="17"/>
        <w:szCs w:val="17"/>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5A5EA0"/>
    <w:rsid w:val="000153E8"/>
    <w:rsid w:val="00033612"/>
    <w:rsid w:val="0003377E"/>
    <w:rsid w:val="00083329"/>
    <w:rsid w:val="000F2A87"/>
    <w:rsid w:val="001A573D"/>
    <w:rsid w:val="001F7CE8"/>
    <w:rsid w:val="0025638C"/>
    <w:rsid w:val="00260494"/>
    <w:rsid w:val="00272961"/>
    <w:rsid w:val="00325B76"/>
    <w:rsid w:val="00332067"/>
    <w:rsid w:val="003F28DF"/>
    <w:rsid w:val="003F42C3"/>
    <w:rsid w:val="004152B8"/>
    <w:rsid w:val="004C7241"/>
    <w:rsid w:val="00564550"/>
    <w:rsid w:val="00571E30"/>
    <w:rsid w:val="005A5EA0"/>
    <w:rsid w:val="00666E01"/>
    <w:rsid w:val="00691709"/>
    <w:rsid w:val="006F5F27"/>
    <w:rsid w:val="007708E4"/>
    <w:rsid w:val="00791136"/>
    <w:rsid w:val="007937AC"/>
    <w:rsid w:val="007C2C49"/>
    <w:rsid w:val="0082626B"/>
    <w:rsid w:val="008371B4"/>
    <w:rsid w:val="008568F3"/>
    <w:rsid w:val="00875809"/>
    <w:rsid w:val="00971533"/>
    <w:rsid w:val="00976B7A"/>
    <w:rsid w:val="009A7459"/>
    <w:rsid w:val="00A71B90"/>
    <w:rsid w:val="00A81923"/>
    <w:rsid w:val="00A956D9"/>
    <w:rsid w:val="00AC7C3A"/>
    <w:rsid w:val="00B91E46"/>
    <w:rsid w:val="00BA3CDE"/>
    <w:rsid w:val="00BF272C"/>
    <w:rsid w:val="00C23680"/>
    <w:rsid w:val="00DA42CE"/>
    <w:rsid w:val="00DA4AEF"/>
    <w:rsid w:val="00DE6FAC"/>
    <w:rsid w:val="00E62D75"/>
    <w:rsid w:val="00EA7BBB"/>
    <w:rsid w:val="00ED0B98"/>
    <w:rsid w:val="00ED3120"/>
    <w:rsid w:val="00EE1873"/>
    <w:rsid w:val="00F76451"/>
    <w:rsid w:val="00FE4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6DC8D0-04BD-4F58-BF09-9E8D73A8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6FA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6FAC"/>
    <w:rPr>
      <w:u w:val="single"/>
    </w:rPr>
  </w:style>
  <w:style w:type="paragraph" w:customStyle="1" w:styleId="HeaderFooter">
    <w:name w:val="Header &amp; Footer"/>
    <w:rsid w:val="00DE6FAC"/>
    <w:pPr>
      <w:tabs>
        <w:tab w:val="right" w:pos="9020"/>
      </w:tabs>
    </w:pPr>
    <w:rPr>
      <w:rFonts w:ascii="Helvetica" w:hAnsi="Arial Unicode MS" w:cs="Arial Unicode MS"/>
      <w:color w:val="000000"/>
      <w:sz w:val="24"/>
      <w:szCs w:val="24"/>
    </w:rPr>
  </w:style>
  <w:style w:type="paragraph" w:customStyle="1" w:styleId="BodyA">
    <w:name w:val="Body A"/>
    <w:rsid w:val="00DE6FAC"/>
    <w:rPr>
      <w:rFonts w:ascii="Cambria" w:hAnsi="Arial Unicode MS" w:cs="Arial Unicode MS"/>
      <w:color w:val="000000"/>
      <w:sz w:val="24"/>
      <w:szCs w:val="24"/>
      <w:u w:color="000000"/>
      <w:lang w:val="en-US"/>
    </w:rPr>
  </w:style>
  <w:style w:type="paragraph" w:styleId="FootnoteText">
    <w:name w:val="footnote text"/>
    <w:rsid w:val="00DE6FAC"/>
    <w:rPr>
      <w:rFonts w:ascii="Cambria" w:eastAsia="Cambria" w:hAnsi="Cambria" w:cs="Cambria"/>
      <w:color w:val="000000"/>
      <w:sz w:val="24"/>
      <w:szCs w:val="24"/>
      <w:u w:color="000000"/>
      <w:lang w:val="en-US"/>
    </w:rPr>
  </w:style>
  <w:style w:type="paragraph" w:customStyle="1" w:styleId="Default">
    <w:name w:val="Default"/>
    <w:rsid w:val="00DE6FAC"/>
    <w:rPr>
      <w:rFonts w:ascii="Helvetica" w:eastAsia="Helvetica" w:hAnsi="Helvetica" w:cs="Helvetica"/>
      <w:color w:val="000000"/>
      <w:sz w:val="22"/>
      <w:szCs w:val="22"/>
      <w:u w:color="000000"/>
      <w:lang w:val="en-US"/>
    </w:rPr>
  </w:style>
  <w:style w:type="paragraph" w:customStyle="1" w:styleId="Body">
    <w:name w:val="Body"/>
    <w:rsid w:val="00DE6FAC"/>
    <w:rPr>
      <w:rFonts w:eastAsia="Times New Roman"/>
      <w:color w:val="000000"/>
      <w:sz w:val="24"/>
      <w:szCs w:val="24"/>
      <w:u w:color="000000"/>
    </w:rPr>
  </w:style>
  <w:style w:type="paragraph" w:styleId="ListParagraph">
    <w:name w:val="List Paragraph"/>
    <w:rsid w:val="00DE6FAC"/>
    <w:pPr>
      <w:ind w:left="720"/>
    </w:pPr>
    <w:rPr>
      <w:rFonts w:ascii="PMingLiU" w:hAnsi="Arial Unicode MS" w:cs="Arial Unicode MS"/>
      <w:color w:val="000000"/>
      <w:sz w:val="24"/>
      <w:szCs w:val="24"/>
      <w:u w:color="000000"/>
      <w:lang w:val="en-US"/>
    </w:rPr>
  </w:style>
  <w:style w:type="numbering" w:customStyle="1" w:styleId="List0">
    <w:name w:val="List 0"/>
    <w:basedOn w:val="ImportedStyle1"/>
    <w:rsid w:val="00DE6FAC"/>
    <w:pPr>
      <w:numPr>
        <w:numId w:val="3"/>
      </w:numPr>
    </w:pPr>
  </w:style>
  <w:style w:type="numbering" w:customStyle="1" w:styleId="ImportedStyle1">
    <w:name w:val="Imported Style 1"/>
    <w:rsid w:val="00DE6FAC"/>
  </w:style>
  <w:style w:type="numbering" w:customStyle="1" w:styleId="Numbered">
    <w:name w:val="Numbered"/>
    <w:rsid w:val="00DE6FAC"/>
    <w:pPr>
      <w:numPr>
        <w:numId w:val="5"/>
      </w:numPr>
    </w:pPr>
  </w:style>
  <w:style w:type="character" w:customStyle="1" w:styleId="None">
    <w:name w:val="None"/>
    <w:rsid w:val="00DE6FAC"/>
  </w:style>
  <w:style w:type="character" w:customStyle="1" w:styleId="Hyperlink0">
    <w:name w:val="Hyperlink.0"/>
    <w:basedOn w:val="None"/>
    <w:rsid w:val="00DE6FAC"/>
    <w:rPr>
      <w:rFonts w:ascii="Arial" w:eastAsia="Arial" w:hAnsi="Arial" w:cs="Arial"/>
      <w:color w:val="0000FF"/>
      <w:sz w:val="22"/>
      <w:szCs w:val="22"/>
      <w:u w:val="single" w:color="0000FF"/>
    </w:rPr>
  </w:style>
  <w:style w:type="paragraph" w:styleId="CommentText">
    <w:name w:val="annotation text"/>
    <w:basedOn w:val="Normal"/>
    <w:link w:val="CommentTextChar"/>
    <w:uiPriority w:val="99"/>
    <w:semiHidden/>
    <w:unhideWhenUsed/>
    <w:rsid w:val="00DE6FAC"/>
  </w:style>
  <w:style w:type="character" w:customStyle="1" w:styleId="CommentTextChar">
    <w:name w:val="Comment Text Char"/>
    <w:basedOn w:val="DefaultParagraphFont"/>
    <w:link w:val="CommentText"/>
    <w:uiPriority w:val="99"/>
    <w:semiHidden/>
    <w:rsid w:val="00DE6FAC"/>
    <w:rPr>
      <w:sz w:val="24"/>
      <w:szCs w:val="24"/>
      <w:lang w:val="en-US"/>
    </w:rPr>
  </w:style>
  <w:style w:type="character" w:styleId="CommentReference">
    <w:name w:val="annotation reference"/>
    <w:basedOn w:val="DefaultParagraphFont"/>
    <w:uiPriority w:val="99"/>
    <w:semiHidden/>
    <w:unhideWhenUsed/>
    <w:rsid w:val="00DE6FAC"/>
    <w:rPr>
      <w:sz w:val="18"/>
      <w:szCs w:val="18"/>
    </w:rPr>
  </w:style>
  <w:style w:type="paragraph" w:styleId="BalloonText">
    <w:name w:val="Balloon Text"/>
    <w:basedOn w:val="Normal"/>
    <w:link w:val="BalloonTextChar"/>
    <w:uiPriority w:val="99"/>
    <w:semiHidden/>
    <w:unhideWhenUsed/>
    <w:rsid w:val="00260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494"/>
    <w:rPr>
      <w:rFonts w:ascii="Lucida Grande" w:hAnsi="Lucida Grande" w:cs="Lucida Grande"/>
      <w:sz w:val="18"/>
      <w:szCs w:val="18"/>
      <w:lang w:val="en-US"/>
    </w:rPr>
  </w:style>
  <w:style w:type="paragraph" w:styleId="Header">
    <w:name w:val="header"/>
    <w:basedOn w:val="Normal"/>
    <w:link w:val="HeaderChar"/>
    <w:uiPriority w:val="99"/>
    <w:unhideWhenUsed/>
    <w:rsid w:val="006F5F27"/>
    <w:pPr>
      <w:tabs>
        <w:tab w:val="center" w:pos="4320"/>
        <w:tab w:val="right" w:pos="8640"/>
      </w:tabs>
    </w:pPr>
  </w:style>
  <w:style w:type="character" w:customStyle="1" w:styleId="HeaderChar">
    <w:name w:val="Header Char"/>
    <w:basedOn w:val="DefaultParagraphFont"/>
    <w:link w:val="Header"/>
    <w:uiPriority w:val="99"/>
    <w:rsid w:val="006F5F27"/>
    <w:rPr>
      <w:sz w:val="24"/>
      <w:szCs w:val="24"/>
      <w:lang w:val="en-US"/>
    </w:rPr>
  </w:style>
  <w:style w:type="paragraph" w:styleId="Footer">
    <w:name w:val="footer"/>
    <w:basedOn w:val="Normal"/>
    <w:link w:val="FooterChar"/>
    <w:uiPriority w:val="99"/>
    <w:unhideWhenUsed/>
    <w:rsid w:val="006F5F27"/>
    <w:pPr>
      <w:tabs>
        <w:tab w:val="center" w:pos="4320"/>
        <w:tab w:val="right" w:pos="8640"/>
      </w:tabs>
    </w:pPr>
  </w:style>
  <w:style w:type="character" w:customStyle="1" w:styleId="FooterChar">
    <w:name w:val="Footer Char"/>
    <w:basedOn w:val="DefaultParagraphFont"/>
    <w:link w:val="Footer"/>
    <w:uiPriority w:val="99"/>
    <w:rsid w:val="006F5F2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77385">
      <w:bodyDiv w:val="1"/>
      <w:marLeft w:val="0"/>
      <w:marRight w:val="0"/>
      <w:marTop w:val="0"/>
      <w:marBottom w:val="0"/>
      <w:divBdr>
        <w:top w:val="none" w:sz="0" w:space="0" w:color="auto"/>
        <w:left w:val="none" w:sz="0" w:space="0" w:color="auto"/>
        <w:bottom w:val="none" w:sz="0" w:space="0" w:color="auto"/>
        <w:right w:val="none" w:sz="0" w:space="0" w:color="auto"/>
      </w:divBdr>
    </w:div>
    <w:div w:id="152432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1623</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HTC Europe Co Ltd</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Keighley</dc:creator>
  <cp:lastModifiedBy>Madeleine</cp:lastModifiedBy>
  <cp:revision>24</cp:revision>
  <dcterms:created xsi:type="dcterms:W3CDTF">2014-03-24T16:51:00Z</dcterms:created>
  <dcterms:modified xsi:type="dcterms:W3CDTF">2014-03-25T14:32:00Z</dcterms:modified>
</cp:coreProperties>
</file>