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D9" w:rsidRPr="003C7486" w:rsidRDefault="00A63C5C" w:rsidP="00A63C5C">
      <w:pPr>
        <w:ind w:left="709" w:right="425"/>
        <w:rPr>
          <w:rFonts w:cstheme="minorHAnsi"/>
          <w:color w:val="000000"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C7486" w:rsidRPr="003C7486">
        <w:rPr>
          <w:rFonts w:cstheme="minorHAnsi"/>
          <w:color w:val="000000"/>
          <w:spacing w:val="-2"/>
        </w:rPr>
        <w:t xml:space="preserve">Pressmeddelande </w:t>
      </w:r>
      <w:r w:rsidR="0016268E">
        <w:rPr>
          <w:rFonts w:cstheme="minorHAnsi"/>
          <w:color w:val="000000"/>
          <w:spacing w:val="-2"/>
        </w:rPr>
        <w:t>den 1</w:t>
      </w:r>
      <w:r w:rsidR="00066929">
        <w:rPr>
          <w:rFonts w:cstheme="minorHAnsi"/>
          <w:color w:val="000000"/>
          <w:spacing w:val="-2"/>
        </w:rPr>
        <w:t xml:space="preserve"> </w:t>
      </w:r>
      <w:r w:rsidR="0016268E">
        <w:rPr>
          <w:rFonts w:cstheme="minorHAnsi"/>
          <w:color w:val="000000"/>
          <w:spacing w:val="-2"/>
        </w:rPr>
        <w:t>oktober</w:t>
      </w:r>
      <w:r w:rsidR="00447583">
        <w:rPr>
          <w:rFonts w:cstheme="minorHAnsi"/>
          <w:color w:val="000000"/>
          <w:spacing w:val="-2"/>
        </w:rPr>
        <w:t xml:space="preserve"> </w:t>
      </w:r>
      <w:r w:rsidR="003C7486" w:rsidRPr="003C7486">
        <w:rPr>
          <w:rFonts w:cstheme="minorHAnsi"/>
          <w:color w:val="000000"/>
          <w:spacing w:val="-2"/>
        </w:rPr>
        <w:t>2014</w:t>
      </w:r>
    </w:p>
    <w:p w:rsidR="00B6186C" w:rsidRPr="00FA69E2" w:rsidRDefault="00B6186C" w:rsidP="00B6186C">
      <w:pPr>
        <w:pStyle w:val="Rubrik1"/>
        <w:shd w:val="clear" w:color="auto" w:fill="FFFFFF"/>
        <w:spacing w:before="0" w:after="270"/>
        <w:ind w:left="709"/>
        <w:rPr>
          <w:rFonts w:asciiTheme="minorHAnsi" w:eastAsiaTheme="minorHAnsi" w:hAnsiTheme="minorHAnsi" w:cstheme="minorHAnsi"/>
          <w:b w:val="0"/>
          <w:bCs w:val="0"/>
          <w:color w:val="auto"/>
          <w:spacing w:val="-2"/>
          <w:sz w:val="22"/>
          <w:szCs w:val="22"/>
        </w:rPr>
      </w:pPr>
    </w:p>
    <w:p w:rsidR="00B6186C" w:rsidRPr="00B6186C" w:rsidRDefault="00C1730E" w:rsidP="00B6186C">
      <w:pPr>
        <w:pStyle w:val="Rubrik1"/>
        <w:shd w:val="clear" w:color="auto" w:fill="FFFFFF"/>
        <w:spacing w:before="0" w:after="270"/>
        <w:ind w:left="709"/>
        <w:rPr>
          <w:rFonts w:asciiTheme="minorHAnsi" w:hAnsiTheme="minorHAnsi" w:cstheme="minorHAnsi"/>
          <w:color w:val="222222"/>
        </w:rPr>
      </w:pPr>
      <w:r w:rsidRPr="00C1730E">
        <w:rPr>
          <w:rFonts w:asciiTheme="minorHAnsi" w:hAnsiTheme="minorHAnsi" w:cstheme="minorHAnsi"/>
          <w:color w:val="222222"/>
        </w:rPr>
        <w:t xml:space="preserve">Bo Kristoffersson </w:t>
      </w:r>
      <w:r>
        <w:rPr>
          <w:rFonts w:asciiTheme="minorHAnsi" w:hAnsiTheme="minorHAnsi" w:cstheme="minorHAnsi"/>
          <w:color w:val="222222"/>
        </w:rPr>
        <w:t xml:space="preserve">ny styrelseledamot i Gleerups styrelse </w:t>
      </w:r>
    </w:p>
    <w:p w:rsidR="002F7CA5" w:rsidRPr="00FA69E2" w:rsidRDefault="00C1730E" w:rsidP="00140CC8">
      <w:pPr>
        <w:ind w:left="709"/>
        <w:rPr>
          <w:rFonts w:cstheme="minorHAnsi"/>
          <w:b/>
          <w:spacing w:val="-2"/>
        </w:rPr>
      </w:pPr>
      <w:r w:rsidRPr="00FA69E2">
        <w:rPr>
          <w:rFonts w:cstheme="minorHAnsi"/>
          <w:b/>
          <w:spacing w:val="-2"/>
        </w:rPr>
        <w:t>Barn- och utbildningschefen i Simrisha</w:t>
      </w:r>
      <w:r w:rsidR="00F27F98" w:rsidRPr="00FA69E2">
        <w:rPr>
          <w:rFonts w:cstheme="minorHAnsi"/>
          <w:b/>
          <w:spacing w:val="-2"/>
        </w:rPr>
        <w:t>mns kommun, Bo Kristoffersson, tar plats som</w:t>
      </w:r>
      <w:r w:rsidRPr="00FA69E2">
        <w:rPr>
          <w:rFonts w:cstheme="minorHAnsi"/>
          <w:b/>
          <w:spacing w:val="-2"/>
        </w:rPr>
        <w:t xml:space="preserve"> ny ledamot i styrelsen för Gleerups. </w:t>
      </w:r>
    </w:p>
    <w:p w:rsidR="00CA660E" w:rsidRPr="00FA69E2" w:rsidRDefault="00CA660E" w:rsidP="00342F0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pacing w:val="-2"/>
        </w:rPr>
      </w:pPr>
      <w:r w:rsidRPr="00FA69E2">
        <w:rPr>
          <w:rFonts w:cstheme="minorHAnsi"/>
          <w:spacing w:val="-2"/>
        </w:rPr>
        <w:t xml:space="preserve">Bo Kristoffersson är sedan 2012 </w:t>
      </w:r>
      <w:r w:rsidR="002A3C51" w:rsidRPr="00FA69E2">
        <w:rPr>
          <w:rFonts w:cstheme="minorHAnsi"/>
          <w:spacing w:val="-2"/>
        </w:rPr>
        <w:t xml:space="preserve">chef för </w:t>
      </w:r>
      <w:r w:rsidRPr="00FA69E2">
        <w:rPr>
          <w:rFonts w:cstheme="minorHAnsi"/>
          <w:spacing w:val="-2"/>
        </w:rPr>
        <w:t>barn</w:t>
      </w:r>
      <w:r w:rsidR="009510FE" w:rsidRPr="00FA69E2">
        <w:rPr>
          <w:rFonts w:cstheme="minorHAnsi"/>
          <w:spacing w:val="-2"/>
        </w:rPr>
        <w:t>-</w:t>
      </w:r>
      <w:r w:rsidRPr="00FA69E2">
        <w:rPr>
          <w:rFonts w:cstheme="minorHAnsi"/>
          <w:spacing w:val="-2"/>
        </w:rPr>
        <w:t xml:space="preserve"> och utbildningsf</w:t>
      </w:r>
      <w:r w:rsidR="00FA69E2" w:rsidRPr="00FA69E2">
        <w:rPr>
          <w:rFonts w:cstheme="minorHAnsi"/>
          <w:spacing w:val="-2"/>
        </w:rPr>
        <w:t>örvaltningen</w:t>
      </w:r>
      <w:r w:rsidRPr="00FA69E2">
        <w:rPr>
          <w:rFonts w:cstheme="minorHAnsi"/>
          <w:spacing w:val="-2"/>
        </w:rPr>
        <w:t xml:space="preserve"> i Simrishamn. Sedan tidigare har han</w:t>
      </w:r>
      <w:r w:rsidR="006D6522" w:rsidRPr="00FA69E2">
        <w:rPr>
          <w:rFonts w:cstheme="minorHAnsi"/>
          <w:spacing w:val="-2"/>
        </w:rPr>
        <w:t xml:space="preserve"> </w:t>
      </w:r>
      <w:r w:rsidR="00682D75" w:rsidRPr="00FA69E2">
        <w:rPr>
          <w:rFonts w:cstheme="minorHAnsi"/>
          <w:spacing w:val="-2"/>
        </w:rPr>
        <w:t xml:space="preserve">lång </w:t>
      </w:r>
      <w:r w:rsidRPr="00FA69E2">
        <w:rPr>
          <w:rFonts w:cstheme="minorHAnsi"/>
          <w:spacing w:val="-2"/>
        </w:rPr>
        <w:t>erfarenhet</w:t>
      </w:r>
      <w:r w:rsidR="009510FE" w:rsidRPr="00FA69E2">
        <w:rPr>
          <w:rFonts w:cstheme="minorHAnsi"/>
          <w:spacing w:val="-2"/>
        </w:rPr>
        <w:t xml:space="preserve"> av skolutveckling</w:t>
      </w:r>
      <w:r w:rsidR="00682D75" w:rsidRPr="00FA69E2">
        <w:rPr>
          <w:rFonts w:cstheme="minorHAnsi"/>
          <w:spacing w:val="-2"/>
        </w:rPr>
        <w:t xml:space="preserve">. </w:t>
      </w:r>
      <w:r w:rsidR="00583BE5" w:rsidRPr="00FA69E2">
        <w:rPr>
          <w:rFonts w:cstheme="minorHAnsi"/>
          <w:spacing w:val="-2"/>
        </w:rPr>
        <w:t>Han</w:t>
      </w:r>
      <w:r w:rsidR="00682D75" w:rsidRPr="00FA69E2">
        <w:rPr>
          <w:rFonts w:cstheme="minorHAnsi"/>
          <w:spacing w:val="-2"/>
        </w:rPr>
        <w:t xml:space="preserve"> var med och startade Stiftelsen Viktor Rydbergs skolor i Stockholm som han sedan </w:t>
      </w:r>
      <w:r w:rsidR="009510FE" w:rsidRPr="00FA69E2">
        <w:rPr>
          <w:rFonts w:cstheme="minorHAnsi"/>
          <w:spacing w:val="-2"/>
        </w:rPr>
        <w:t>under 15 år</w:t>
      </w:r>
      <w:r w:rsidR="00682D75" w:rsidRPr="00FA69E2">
        <w:rPr>
          <w:rFonts w:cstheme="minorHAnsi"/>
          <w:spacing w:val="-2"/>
        </w:rPr>
        <w:t xml:space="preserve"> var</w:t>
      </w:r>
      <w:r w:rsidR="009510FE" w:rsidRPr="00FA69E2">
        <w:rPr>
          <w:rFonts w:cstheme="minorHAnsi"/>
          <w:spacing w:val="-2"/>
        </w:rPr>
        <w:t xml:space="preserve"> </w:t>
      </w:r>
      <w:r w:rsidRPr="00FA69E2">
        <w:rPr>
          <w:rFonts w:cstheme="minorHAnsi"/>
          <w:spacing w:val="-2"/>
        </w:rPr>
        <w:t>utvecklingschef för</w:t>
      </w:r>
      <w:r w:rsidR="00682D75" w:rsidRPr="00FA69E2">
        <w:rPr>
          <w:rFonts w:cstheme="minorHAnsi"/>
          <w:spacing w:val="-2"/>
        </w:rPr>
        <w:t>. D</w:t>
      </w:r>
      <w:r w:rsidR="009510FE" w:rsidRPr="00FA69E2">
        <w:rPr>
          <w:rFonts w:cstheme="minorHAnsi"/>
          <w:spacing w:val="-2"/>
        </w:rPr>
        <w:t>ärefter</w:t>
      </w:r>
      <w:r w:rsidR="00682D75" w:rsidRPr="00FA69E2">
        <w:rPr>
          <w:rFonts w:cstheme="minorHAnsi"/>
          <w:spacing w:val="-2"/>
        </w:rPr>
        <w:t xml:space="preserve"> </w:t>
      </w:r>
      <w:r w:rsidR="007445F5" w:rsidRPr="00FA69E2">
        <w:rPr>
          <w:rFonts w:cstheme="minorHAnsi"/>
          <w:spacing w:val="-2"/>
        </w:rPr>
        <w:t xml:space="preserve">har han </w:t>
      </w:r>
      <w:r w:rsidR="00682D75" w:rsidRPr="00FA69E2">
        <w:rPr>
          <w:rFonts w:cstheme="minorHAnsi"/>
          <w:spacing w:val="-2"/>
        </w:rPr>
        <w:t>var</w:t>
      </w:r>
      <w:r w:rsidR="007445F5" w:rsidRPr="00FA69E2">
        <w:rPr>
          <w:rFonts w:cstheme="minorHAnsi"/>
          <w:spacing w:val="-2"/>
        </w:rPr>
        <w:t xml:space="preserve">it </w:t>
      </w:r>
      <w:r w:rsidRPr="00FA69E2">
        <w:rPr>
          <w:rFonts w:cstheme="minorHAnsi"/>
          <w:spacing w:val="-2"/>
        </w:rPr>
        <w:t xml:space="preserve">verksamhetschef och </w:t>
      </w:r>
      <w:r w:rsidR="009510FE" w:rsidRPr="00FA69E2">
        <w:rPr>
          <w:rFonts w:cstheme="minorHAnsi"/>
          <w:spacing w:val="-2"/>
        </w:rPr>
        <w:t>processledare</w:t>
      </w:r>
      <w:r w:rsidRPr="00FA69E2">
        <w:rPr>
          <w:rFonts w:cstheme="minorHAnsi"/>
          <w:spacing w:val="-2"/>
        </w:rPr>
        <w:t xml:space="preserve"> på Learnit24.</w:t>
      </w:r>
    </w:p>
    <w:p w:rsidR="009510FE" w:rsidRPr="00FA69E2" w:rsidRDefault="009510FE" w:rsidP="009510FE">
      <w:pPr>
        <w:autoSpaceDE w:val="0"/>
        <w:adjustRightInd w:val="0"/>
        <w:spacing w:after="0" w:line="240" w:lineRule="auto"/>
        <w:rPr>
          <w:rFonts w:cstheme="minorHAnsi"/>
          <w:spacing w:val="-2"/>
        </w:rPr>
      </w:pPr>
    </w:p>
    <w:p w:rsidR="00AC6CA5" w:rsidRPr="00FA69E2" w:rsidRDefault="009510FE" w:rsidP="00AC6CA5">
      <w:pPr>
        <w:autoSpaceDE w:val="0"/>
        <w:adjustRightInd w:val="0"/>
        <w:spacing w:after="0" w:line="240" w:lineRule="auto"/>
        <w:ind w:left="709"/>
        <w:rPr>
          <w:rFonts w:cstheme="minorHAnsi"/>
          <w:spacing w:val="-2"/>
        </w:rPr>
      </w:pPr>
      <w:r w:rsidRPr="00FA69E2">
        <w:rPr>
          <w:rFonts w:cstheme="minorHAnsi"/>
          <w:spacing w:val="-2"/>
        </w:rPr>
        <w:t xml:space="preserve">– </w:t>
      </w:r>
      <w:r w:rsidR="006D6522" w:rsidRPr="00FA69E2">
        <w:rPr>
          <w:rFonts w:cstheme="minorHAnsi"/>
          <w:spacing w:val="-2"/>
        </w:rPr>
        <w:t xml:space="preserve">Mina erfarenheter har gett mig </w:t>
      </w:r>
      <w:r w:rsidRPr="00FA69E2">
        <w:rPr>
          <w:rFonts w:cstheme="minorHAnsi"/>
          <w:spacing w:val="-2"/>
        </w:rPr>
        <w:t>en mycket bra bild</w:t>
      </w:r>
      <w:r w:rsidR="00AC6CA5" w:rsidRPr="00FA69E2">
        <w:rPr>
          <w:rFonts w:cstheme="minorHAnsi"/>
          <w:spacing w:val="-2"/>
        </w:rPr>
        <w:t xml:space="preserve"> av </w:t>
      </w:r>
      <w:r w:rsidRPr="00FA69E2">
        <w:rPr>
          <w:rFonts w:cstheme="minorHAnsi"/>
          <w:spacing w:val="-2"/>
        </w:rPr>
        <w:t>hur det</w:t>
      </w:r>
      <w:r w:rsidR="00F27F98" w:rsidRPr="00FA69E2">
        <w:rPr>
          <w:rFonts w:cstheme="minorHAnsi"/>
          <w:spacing w:val="-2"/>
        </w:rPr>
        <w:t xml:space="preserve"> faktiskt</w:t>
      </w:r>
      <w:r w:rsidRPr="00FA69E2">
        <w:rPr>
          <w:rFonts w:cstheme="minorHAnsi"/>
          <w:spacing w:val="-2"/>
        </w:rPr>
        <w:t xml:space="preserve"> ser ut i den svenska skolan. </w:t>
      </w:r>
      <w:r w:rsidR="00AC6CA5" w:rsidRPr="00FA69E2">
        <w:rPr>
          <w:rFonts w:cstheme="minorHAnsi"/>
          <w:spacing w:val="-2"/>
        </w:rPr>
        <w:t>S</w:t>
      </w:r>
      <w:r w:rsidRPr="00FA69E2">
        <w:rPr>
          <w:rFonts w:cstheme="minorHAnsi"/>
          <w:spacing w:val="-2"/>
        </w:rPr>
        <w:t>vårigheter förekommer</w:t>
      </w:r>
      <w:r w:rsidR="00AC6CA5" w:rsidRPr="00FA69E2">
        <w:rPr>
          <w:rFonts w:cstheme="minorHAnsi"/>
          <w:spacing w:val="-2"/>
        </w:rPr>
        <w:t xml:space="preserve"> </w:t>
      </w:r>
      <w:r w:rsidR="006D6522" w:rsidRPr="00FA69E2">
        <w:rPr>
          <w:rFonts w:cstheme="minorHAnsi"/>
          <w:spacing w:val="-2"/>
        </w:rPr>
        <w:t xml:space="preserve">fortfarande </w:t>
      </w:r>
      <w:r w:rsidRPr="00FA69E2">
        <w:rPr>
          <w:rFonts w:cstheme="minorHAnsi"/>
          <w:spacing w:val="-2"/>
        </w:rPr>
        <w:t xml:space="preserve">med att omvandla </w:t>
      </w:r>
      <w:r w:rsidR="00AC6CA5" w:rsidRPr="00FA69E2">
        <w:rPr>
          <w:rFonts w:cstheme="minorHAnsi"/>
          <w:spacing w:val="-2"/>
        </w:rPr>
        <w:t xml:space="preserve">investeringar </w:t>
      </w:r>
      <w:r w:rsidR="006D6522" w:rsidRPr="00FA69E2">
        <w:rPr>
          <w:rFonts w:cstheme="minorHAnsi"/>
          <w:spacing w:val="-2"/>
        </w:rPr>
        <w:t>av</w:t>
      </w:r>
      <w:r w:rsidR="00AC6CA5" w:rsidRPr="00FA69E2">
        <w:rPr>
          <w:rFonts w:cstheme="minorHAnsi"/>
          <w:spacing w:val="-2"/>
        </w:rPr>
        <w:t xml:space="preserve"> hårdvara till </w:t>
      </w:r>
      <w:r w:rsidRPr="00FA69E2">
        <w:rPr>
          <w:rFonts w:cstheme="minorHAnsi"/>
          <w:spacing w:val="-2"/>
        </w:rPr>
        <w:t>vettig</w:t>
      </w:r>
      <w:r w:rsidR="00AC6CA5" w:rsidRPr="00FA69E2">
        <w:rPr>
          <w:rFonts w:cstheme="minorHAnsi"/>
          <w:spacing w:val="-2"/>
        </w:rPr>
        <w:t>a</w:t>
      </w:r>
      <w:r w:rsidRPr="00FA69E2">
        <w:rPr>
          <w:rFonts w:cstheme="minorHAnsi"/>
          <w:spacing w:val="-2"/>
        </w:rPr>
        <w:t xml:space="preserve"> pedag</w:t>
      </w:r>
      <w:r w:rsidR="00AC6CA5" w:rsidRPr="00FA69E2">
        <w:rPr>
          <w:rFonts w:cstheme="minorHAnsi"/>
          <w:spacing w:val="-2"/>
        </w:rPr>
        <w:t>og</w:t>
      </w:r>
      <w:r w:rsidRPr="00FA69E2">
        <w:rPr>
          <w:rFonts w:cstheme="minorHAnsi"/>
          <w:spacing w:val="-2"/>
        </w:rPr>
        <w:t>isk</w:t>
      </w:r>
      <w:r w:rsidR="00AC6CA5" w:rsidRPr="00FA69E2">
        <w:rPr>
          <w:rFonts w:cstheme="minorHAnsi"/>
          <w:spacing w:val="-2"/>
        </w:rPr>
        <w:t>a</w:t>
      </w:r>
      <w:r w:rsidRPr="00FA69E2">
        <w:rPr>
          <w:rFonts w:cstheme="minorHAnsi"/>
          <w:spacing w:val="-2"/>
        </w:rPr>
        <w:t xml:space="preserve"> verktyg.</w:t>
      </w:r>
      <w:r w:rsidR="00AC6CA5" w:rsidRPr="00FA69E2">
        <w:rPr>
          <w:rFonts w:cstheme="minorHAnsi"/>
          <w:spacing w:val="-2"/>
        </w:rPr>
        <w:t xml:space="preserve"> </w:t>
      </w:r>
      <w:r w:rsidR="00583BE5" w:rsidRPr="00FA69E2">
        <w:rPr>
          <w:rFonts w:cstheme="minorHAnsi"/>
          <w:spacing w:val="-2"/>
        </w:rPr>
        <w:t>Men j</w:t>
      </w:r>
      <w:r w:rsidR="00AC6CA5" w:rsidRPr="00FA69E2">
        <w:rPr>
          <w:rFonts w:cstheme="minorHAnsi"/>
          <w:spacing w:val="-2"/>
        </w:rPr>
        <w:t xml:space="preserve">ag ser positivt på framtiden då IT-system och teknisk utrustning nu </w:t>
      </w:r>
      <w:r w:rsidR="006D6522" w:rsidRPr="00FA69E2">
        <w:rPr>
          <w:rFonts w:cstheme="minorHAnsi"/>
          <w:spacing w:val="-2"/>
        </w:rPr>
        <w:t xml:space="preserve">avsevärt har förbättrats </w:t>
      </w:r>
      <w:r w:rsidR="00AC6CA5" w:rsidRPr="00FA69E2">
        <w:rPr>
          <w:rFonts w:cstheme="minorHAnsi"/>
          <w:spacing w:val="-2"/>
        </w:rPr>
        <w:t xml:space="preserve">och dessutom kommer en ny generation lärare in som har ett nytt synsätt på it i skolan, säger Bo Kristoffersson. </w:t>
      </w:r>
    </w:p>
    <w:p w:rsidR="00AC6CA5" w:rsidRPr="00FA69E2" w:rsidRDefault="00AC6CA5" w:rsidP="00342F0E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  <w:spacing w:val="-2"/>
        </w:rPr>
      </w:pPr>
    </w:p>
    <w:p w:rsidR="00AC6CA5" w:rsidRPr="00FA69E2" w:rsidRDefault="00AC6CA5" w:rsidP="00AC6CA5">
      <w:pPr>
        <w:autoSpaceDE w:val="0"/>
        <w:adjustRightInd w:val="0"/>
        <w:spacing w:after="0" w:line="240" w:lineRule="auto"/>
        <w:ind w:left="709"/>
        <w:rPr>
          <w:rFonts w:cstheme="minorHAnsi"/>
          <w:spacing w:val="-2"/>
        </w:rPr>
      </w:pPr>
      <w:r w:rsidRPr="00FA69E2">
        <w:rPr>
          <w:rFonts w:cstheme="minorHAnsi"/>
          <w:spacing w:val="-2"/>
        </w:rPr>
        <w:t xml:space="preserve">– Uppdraget i styrelsen för Gleerups känns mycket roligt. </w:t>
      </w:r>
      <w:r w:rsidR="009510FE" w:rsidRPr="00FA69E2">
        <w:rPr>
          <w:rFonts w:cstheme="minorHAnsi"/>
          <w:spacing w:val="-2"/>
        </w:rPr>
        <w:t xml:space="preserve">Jag </w:t>
      </w:r>
      <w:r w:rsidRPr="00FA69E2">
        <w:rPr>
          <w:rFonts w:cstheme="minorHAnsi"/>
          <w:spacing w:val="-2"/>
        </w:rPr>
        <w:t>hoppas kunna bidra med min kompetens utifrån</w:t>
      </w:r>
      <w:r w:rsidR="00EC6781" w:rsidRPr="00FA69E2">
        <w:rPr>
          <w:rFonts w:cstheme="minorHAnsi"/>
          <w:spacing w:val="-2"/>
        </w:rPr>
        <w:t xml:space="preserve"> ett skolutvecklingsperspektiv</w:t>
      </w:r>
      <w:r w:rsidRPr="00FA69E2">
        <w:rPr>
          <w:rFonts w:cstheme="minorHAnsi"/>
          <w:spacing w:val="-2"/>
        </w:rPr>
        <w:t xml:space="preserve">. Jag </w:t>
      </w:r>
      <w:r w:rsidR="0026477F" w:rsidRPr="00FA69E2">
        <w:rPr>
          <w:rFonts w:cstheme="minorHAnsi"/>
          <w:spacing w:val="-2"/>
        </w:rPr>
        <w:t>är imponerad över Gleerups koncept och hur de arbetar strategiskt</w:t>
      </w:r>
      <w:r w:rsidR="00F27F98" w:rsidRPr="00FA69E2">
        <w:rPr>
          <w:rFonts w:cstheme="minorHAnsi"/>
          <w:spacing w:val="-2"/>
        </w:rPr>
        <w:t xml:space="preserve"> med digital utveckling av läromedel</w:t>
      </w:r>
      <w:r w:rsidR="0026477F" w:rsidRPr="00FA69E2">
        <w:rPr>
          <w:rFonts w:cstheme="minorHAnsi"/>
          <w:spacing w:val="-2"/>
        </w:rPr>
        <w:t>. Det rimmar väl med mina egna tankar</w:t>
      </w:r>
      <w:r w:rsidR="00583BE5" w:rsidRPr="00FA69E2">
        <w:rPr>
          <w:rFonts w:cstheme="minorHAnsi"/>
          <w:spacing w:val="-2"/>
        </w:rPr>
        <w:t xml:space="preserve"> om skolans utveckling</w:t>
      </w:r>
      <w:r w:rsidR="007102D1">
        <w:rPr>
          <w:rFonts w:cstheme="minorHAnsi"/>
          <w:spacing w:val="-2"/>
        </w:rPr>
        <w:t>,</w:t>
      </w:r>
      <w:r w:rsidR="007102D1" w:rsidRPr="007102D1">
        <w:rPr>
          <w:rFonts w:cstheme="minorHAnsi"/>
          <w:spacing w:val="-2"/>
        </w:rPr>
        <w:t xml:space="preserve"> </w:t>
      </w:r>
      <w:r w:rsidR="007102D1" w:rsidRPr="00FA69E2">
        <w:rPr>
          <w:rFonts w:cstheme="minorHAnsi"/>
          <w:spacing w:val="-2"/>
        </w:rPr>
        <w:t>säger Bo Kristoffersson</w:t>
      </w:r>
      <w:r w:rsidR="0026477F" w:rsidRPr="00FA69E2">
        <w:rPr>
          <w:rFonts w:cstheme="minorHAnsi"/>
          <w:spacing w:val="-2"/>
        </w:rPr>
        <w:t xml:space="preserve">. </w:t>
      </w:r>
      <w:r w:rsidRPr="00FA69E2">
        <w:rPr>
          <w:rFonts w:cstheme="minorHAnsi"/>
          <w:spacing w:val="-2"/>
        </w:rPr>
        <w:t xml:space="preserve"> </w:t>
      </w:r>
    </w:p>
    <w:p w:rsidR="007445F5" w:rsidRPr="00FA69E2" w:rsidRDefault="007445F5" w:rsidP="00FA69E2">
      <w:pPr>
        <w:pStyle w:val="Normalwebb"/>
        <w:shd w:val="clear" w:color="auto" w:fill="FFFFFF"/>
        <w:spacing w:before="0" w:beforeAutospacing="0" w:after="270" w:afterAutospacing="0"/>
        <w:ind w:left="709"/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</w:pPr>
      <w:r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br/>
      </w:r>
      <w:r w:rsidR="00FA69E2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Bo Kristoffersson var också med och grundade organisationen för ungdomsparlament</w:t>
      </w:r>
      <w:bookmarkStart w:id="0" w:name="company"/>
      <w:r w:rsidR="00FA69E2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et MEP BSR (</w:t>
      </w:r>
      <w:proofErr w:type="spellStart"/>
      <w:r w:rsidR="00FA69E2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Model</w:t>
      </w:r>
      <w:proofErr w:type="spellEnd"/>
      <w:r w:rsidR="00FA69E2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proofErr w:type="spellStart"/>
      <w:r w:rsidR="00FA69E2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European</w:t>
      </w:r>
      <w:proofErr w:type="spellEnd"/>
      <w:r w:rsidR="00FA69E2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proofErr w:type="spellStart"/>
      <w:r w:rsidR="00FA69E2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Parliament</w:t>
      </w:r>
      <w:proofErr w:type="spellEnd"/>
      <w:r w:rsidR="00FA69E2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 Baltic Sea Region)</w:t>
      </w:r>
      <w:bookmarkEnd w:id="0"/>
      <w:r w:rsidR="00FA69E2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.</w:t>
      </w:r>
      <w:r w:rsid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 </w:t>
      </w:r>
      <w:r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I </w:t>
      </w:r>
      <w:r w:rsidR="00140CC8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skol</w:t>
      </w:r>
      <w:r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arbete</w:t>
      </w:r>
      <w:r w:rsidR="00140CC8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t</w:t>
      </w:r>
      <w:r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 i</w:t>
      </w:r>
      <w:r w:rsidR="00983647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 Simrishamns kommun </w:t>
      </w:r>
      <w:r w:rsidR="00140CC8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är </w:t>
      </w:r>
      <w:r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Bo Kristoffersson</w:t>
      </w:r>
      <w:r w:rsidR="00140CC8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s ledord kunsk</w:t>
      </w:r>
      <w:r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ap, utveckling och lagarbete. </w:t>
      </w:r>
    </w:p>
    <w:p w:rsidR="00066929" w:rsidRPr="00FA69E2" w:rsidRDefault="00714FFE" w:rsidP="00140CC8">
      <w:pPr>
        <w:shd w:val="clear" w:color="auto" w:fill="FFFFFF"/>
        <w:spacing w:after="270" w:line="240" w:lineRule="auto"/>
        <w:ind w:left="709"/>
        <w:rPr>
          <w:rFonts w:cstheme="minorHAnsi"/>
          <w:spacing w:val="-2"/>
        </w:rPr>
      </w:pPr>
      <w:r w:rsidRPr="00FA69E2">
        <w:rPr>
          <w:rFonts w:cstheme="minorHAnsi"/>
          <w:spacing w:val="-2"/>
        </w:rPr>
        <w:t>–</w:t>
      </w:r>
      <w:r w:rsidR="001D5699" w:rsidRPr="00FA69E2">
        <w:rPr>
          <w:rFonts w:cstheme="minorHAnsi"/>
          <w:spacing w:val="-2"/>
        </w:rPr>
        <w:t xml:space="preserve"> </w:t>
      </w:r>
      <w:r w:rsidR="006D6522" w:rsidRPr="00FA69E2">
        <w:rPr>
          <w:rFonts w:cstheme="minorHAnsi"/>
          <w:spacing w:val="-2"/>
        </w:rPr>
        <w:t xml:space="preserve">Hjärnan vill ha roligt! </w:t>
      </w:r>
      <w:r w:rsidR="007445F5" w:rsidRPr="00FA69E2">
        <w:rPr>
          <w:rFonts w:cstheme="minorHAnsi"/>
          <w:spacing w:val="-2"/>
        </w:rPr>
        <w:t xml:space="preserve">Därför måste det </w:t>
      </w:r>
      <w:r w:rsidR="00FA69E2" w:rsidRPr="00FA69E2">
        <w:rPr>
          <w:rFonts w:cstheme="minorHAnsi"/>
          <w:spacing w:val="-2"/>
        </w:rPr>
        <w:t xml:space="preserve">också </w:t>
      </w:r>
      <w:r w:rsidR="007445F5" w:rsidRPr="00FA69E2">
        <w:rPr>
          <w:rFonts w:cstheme="minorHAnsi"/>
          <w:spacing w:val="-2"/>
        </w:rPr>
        <w:t xml:space="preserve">vara </w:t>
      </w:r>
      <w:r w:rsidR="006D6522" w:rsidRPr="00FA69E2">
        <w:rPr>
          <w:rFonts w:cstheme="minorHAnsi"/>
          <w:spacing w:val="-2"/>
        </w:rPr>
        <w:t>kul att lära sig nya saker</w:t>
      </w:r>
      <w:r w:rsidR="00140CC8" w:rsidRPr="00FA69E2">
        <w:rPr>
          <w:rFonts w:cstheme="minorHAnsi"/>
          <w:spacing w:val="-2"/>
        </w:rPr>
        <w:t>, avslutar</w:t>
      </w:r>
      <w:r w:rsidR="00FA69E2" w:rsidRPr="00FA69E2">
        <w:rPr>
          <w:rFonts w:cstheme="minorHAnsi"/>
          <w:spacing w:val="-2"/>
        </w:rPr>
        <w:t xml:space="preserve"> Bo Kristoffersson</w:t>
      </w:r>
      <w:r w:rsidR="007445F5" w:rsidRPr="00FA69E2">
        <w:rPr>
          <w:rFonts w:cstheme="minorHAnsi"/>
          <w:spacing w:val="-2"/>
        </w:rPr>
        <w:t xml:space="preserve">. </w:t>
      </w:r>
    </w:p>
    <w:p w:rsidR="00FA69E2" w:rsidRPr="00FA69E2" w:rsidRDefault="00187C20" w:rsidP="00F77FFB">
      <w:pPr>
        <w:pStyle w:val="Normalwebb"/>
        <w:shd w:val="clear" w:color="auto" w:fill="FFFFFF"/>
        <w:spacing w:before="0" w:beforeAutospacing="0" w:after="270" w:afterAutospacing="0"/>
        <w:ind w:left="709"/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I </w:t>
      </w:r>
      <w:r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Gleerups styrelse </w:t>
      </w:r>
      <w:r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blir </w:t>
      </w:r>
      <w:r w:rsidR="007102D1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Bo Kristoffersson den</w:t>
      </w:r>
      <w:r w:rsidR="00FA69E2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 femte ledamoten. </w:t>
      </w:r>
    </w:p>
    <w:p w:rsidR="00714FFE" w:rsidRPr="00FA69E2" w:rsidRDefault="00066929" w:rsidP="00F77FFB">
      <w:pPr>
        <w:pStyle w:val="Normalwebb"/>
        <w:shd w:val="clear" w:color="auto" w:fill="FFFFFF"/>
        <w:spacing w:before="0" w:beforeAutospacing="0" w:after="270" w:afterAutospacing="0"/>
        <w:ind w:left="709"/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</w:pPr>
      <w:r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– Vi känner oss mycket glada över att Bo Kristoffe</w:t>
      </w:r>
      <w:r w:rsidR="00682D75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rsson tagit plats i vår styrelse. </w:t>
      </w:r>
      <w:r w:rsidR="00F27F98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Med sitt engagemang, kunnande och erfarenhet blir </w:t>
      </w:r>
      <w:r w:rsidR="00682D75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han</w:t>
      </w:r>
      <w:r w:rsidR="00F27F98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, </w:t>
      </w:r>
      <w:r w:rsidR="004861AA" w:rsidRPr="004861AA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en tillgång i vårt fortsatta arbete i Gleerups styrelse</w:t>
      </w:r>
      <w:r w:rsidR="004861AA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, </w:t>
      </w:r>
      <w:r w:rsidR="00F77FFB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säger Åsa </w:t>
      </w:r>
      <w:proofErr w:type="spellStart"/>
      <w:r w:rsidR="00F77FFB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Steholt</w:t>
      </w:r>
      <w:proofErr w:type="spellEnd"/>
      <w:r w:rsidR="00F77FFB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 xml:space="preserve"> Vernerson</w:t>
      </w:r>
      <w:r w:rsidR="00682D75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, vd Gleerups</w:t>
      </w:r>
      <w:r w:rsidR="00F77FFB" w:rsidRPr="00FA69E2">
        <w:rPr>
          <w:rFonts w:asciiTheme="minorHAnsi" w:eastAsiaTheme="minorHAnsi" w:hAnsiTheme="minorHAnsi" w:cstheme="minorHAnsi"/>
          <w:spacing w:val="-2"/>
          <w:sz w:val="22"/>
          <w:szCs w:val="22"/>
          <w:lang w:eastAsia="en-US"/>
        </w:rPr>
        <w:t>.</w:t>
      </w:r>
    </w:p>
    <w:p w:rsidR="00714FFE" w:rsidRPr="00FA69E2" w:rsidRDefault="00066929" w:rsidP="00FA69E2">
      <w:pPr>
        <w:shd w:val="clear" w:color="auto" w:fill="FFFFFF"/>
        <w:spacing w:after="270" w:line="360" w:lineRule="atLeast"/>
        <w:ind w:left="709"/>
        <w:rPr>
          <w:rFonts w:cstheme="minorHAnsi"/>
          <w:i/>
          <w:spacing w:val="-2"/>
        </w:rPr>
      </w:pPr>
      <w:r w:rsidRPr="00FA69E2">
        <w:rPr>
          <w:rFonts w:cstheme="minorHAnsi"/>
          <w:i/>
          <w:spacing w:val="-2"/>
        </w:rPr>
        <w:t>Övriga styrelsemedlemmar är:</w:t>
      </w:r>
      <w:r w:rsidRPr="00FA69E2">
        <w:rPr>
          <w:rFonts w:cstheme="minorHAnsi"/>
          <w:i/>
          <w:spacing w:val="-2"/>
        </w:rPr>
        <w:br/>
        <w:t xml:space="preserve">Henriette </w:t>
      </w:r>
      <w:proofErr w:type="spellStart"/>
      <w:r w:rsidRPr="00FA69E2">
        <w:rPr>
          <w:rFonts w:cstheme="minorHAnsi"/>
          <w:i/>
          <w:spacing w:val="-2"/>
        </w:rPr>
        <w:t>Zeuchner</w:t>
      </w:r>
      <w:proofErr w:type="spellEnd"/>
      <w:r w:rsidRPr="00FA69E2">
        <w:rPr>
          <w:rFonts w:cstheme="minorHAnsi"/>
          <w:i/>
          <w:spacing w:val="-2"/>
        </w:rPr>
        <w:t>, koncernchef Berling Media och ordförande i Gleerups styrelse</w:t>
      </w:r>
      <w:r w:rsidRPr="00FA69E2">
        <w:rPr>
          <w:rFonts w:cstheme="minorHAnsi"/>
          <w:i/>
          <w:spacing w:val="-2"/>
        </w:rPr>
        <w:br/>
        <w:t>Thorsten Rosengren, vice ordförande i Gleerups styrelse</w:t>
      </w:r>
      <w:r w:rsidRPr="00FA69E2">
        <w:rPr>
          <w:rFonts w:cstheme="minorHAnsi"/>
          <w:i/>
          <w:spacing w:val="-2"/>
        </w:rPr>
        <w:br/>
        <w:t>Jonas Löwgren, Malmö Högskola, institutionen för Konst, kultur och kommunikation</w:t>
      </w:r>
      <w:r w:rsidRPr="00FA69E2">
        <w:rPr>
          <w:rFonts w:cstheme="minorHAnsi"/>
          <w:i/>
          <w:spacing w:val="-2"/>
        </w:rPr>
        <w:br/>
      </w:r>
      <w:r w:rsidRPr="00FA69E2">
        <w:rPr>
          <w:rFonts w:cstheme="minorHAnsi"/>
          <w:i/>
          <w:spacing w:val="-2"/>
        </w:rPr>
        <w:lastRenderedPageBreak/>
        <w:t>Peter Becker, ordförande i stiftelsen Datorn i utbildningen</w:t>
      </w:r>
      <w:r w:rsidRPr="00FA69E2">
        <w:rPr>
          <w:rFonts w:cstheme="minorHAnsi"/>
          <w:i/>
          <w:spacing w:val="-2"/>
        </w:rPr>
        <w:br/>
        <w:t>Personalrepresentanter: Inger Blomqvist och Hanna Olsson</w:t>
      </w:r>
    </w:p>
    <w:p w:rsidR="00A63C5C" w:rsidRPr="00A63C5C" w:rsidRDefault="00A63C5C" w:rsidP="00A63C5C">
      <w:pPr>
        <w:pStyle w:val="Rubrik4"/>
        <w:shd w:val="clear" w:color="auto" w:fill="FFFFFF"/>
        <w:spacing w:before="0" w:beforeAutospacing="0" w:after="0" w:afterAutospacing="0" w:line="270" w:lineRule="atLeast"/>
        <w:ind w:left="709"/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</w:pPr>
      <w:r w:rsidRPr="00B15A82">
        <w:rPr>
          <w:rFonts w:asciiTheme="minorHAnsi" w:eastAsiaTheme="minorHAnsi" w:hAnsiTheme="minorHAnsi" w:cstheme="minorHAnsi"/>
          <w:bCs w:val="0"/>
          <w:color w:val="000000"/>
          <w:spacing w:val="-2"/>
          <w:sz w:val="22"/>
          <w:szCs w:val="22"/>
          <w:lang w:eastAsia="en-US"/>
        </w:rPr>
        <w:t>Vill du veta mer?</w:t>
      </w:r>
      <w:r w:rsidR="00540FEC">
        <w:rPr>
          <w:rFonts w:asciiTheme="minorHAnsi" w:eastAsiaTheme="minorHAnsi" w:hAnsiTheme="minorHAnsi" w:cstheme="minorHAnsi"/>
          <w:b w:val="0"/>
          <w:bCs w:val="0"/>
          <w:color w:val="000000"/>
          <w:spacing w:val="-2"/>
          <w:sz w:val="22"/>
          <w:szCs w:val="22"/>
          <w:lang w:eastAsia="en-US"/>
        </w:rPr>
        <w:t xml:space="preserve"> </w:t>
      </w:r>
    </w:p>
    <w:p w:rsidR="001E31B7" w:rsidRDefault="00A63C5C" w:rsidP="00394EC6">
      <w:pPr>
        <w:shd w:val="clear" w:color="auto" w:fill="FFFFFF"/>
        <w:spacing w:after="270" w:line="240" w:lineRule="auto"/>
        <w:ind w:left="709"/>
        <w:rPr>
          <w:rFonts w:cstheme="minorHAnsi"/>
          <w:i/>
          <w:iCs/>
          <w:spacing w:val="-2"/>
        </w:rPr>
      </w:pPr>
      <w:r w:rsidRPr="00A63C5C">
        <w:rPr>
          <w:rFonts w:cstheme="minorHAnsi"/>
          <w:spacing w:val="-2"/>
        </w:rPr>
        <w:t xml:space="preserve">Elisabeth </w:t>
      </w:r>
      <w:proofErr w:type="spellStart"/>
      <w:r w:rsidRPr="00A63C5C">
        <w:rPr>
          <w:rFonts w:cstheme="minorHAnsi"/>
          <w:spacing w:val="-2"/>
        </w:rPr>
        <w:t>Lennartsdotter</w:t>
      </w:r>
      <w:proofErr w:type="spellEnd"/>
      <w:r w:rsidRPr="00A63C5C">
        <w:rPr>
          <w:rFonts w:cstheme="minorHAnsi"/>
          <w:spacing w:val="-2"/>
        </w:rPr>
        <w:t xml:space="preserve">, Kommunikationschef </w:t>
      </w:r>
      <w:r w:rsidRPr="00A63C5C">
        <w:rPr>
          <w:rFonts w:cstheme="minorHAnsi"/>
          <w:spacing w:val="-2"/>
        </w:rPr>
        <w:br/>
        <w:t xml:space="preserve">040-20 98 69, </w:t>
      </w:r>
      <w:hyperlink r:id="rId8" w:history="1">
        <w:r w:rsidRPr="00A63C5C">
          <w:rPr>
            <w:rFonts w:cstheme="minorHAnsi"/>
            <w:spacing w:val="-2"/>
          </w:rPr>
          <w:t>elisabeth.lennartsdotter@gleerups.se</w:t>
        </w:r>
      </w:hyperlink>
      <w:r w:rsidR="00BB1D66" w:rsidRPr="00BB1D66">
        <w:rPr>
          <w:rFonts w:cstheme="minorHAnsi"/>
          <w:spacing w:val="-2"/>
        </w:rPr>
        <w:t xml:space="preserve"> </w:t>
      </w:r>
      <w:r w:rsidR="00BB1D66">
        <w:rPr>
          <w:rFonts w:cstheme="minorHAnsi"/>
          <w:spacing w:val="-2"/>
        </w:rPr>
        <w:br/>
      </w:r>
      <w:r w:rsidR="00714FFE">
        <w:rPr>
          <w:rFonts w:cstheme="minorHAnsi"/>
          <w:spacing w:val="-2"/>
        </w:rPr>
        <w:br/>
      </w:r>
      <w:r w:rsidR="00714FFE" w:rsidRPr="00394EC6">
        <w:rPr>
          <w:rFonts w:cstheme="minorHAnsi"/>
          <w:spacing w:val="-2"/>
        </w:rPr>
        <w:t xml:space="preserve">Åsa </w:t>
      </w:r>
      <w:proofErr w:type="spellStart"/>
      <w:r w:rsidR="00714FFE" w:rsidRPr="00394EC6">
        <w:rPr>
          <w:rFonts w:cstheme="minorHAnsi"/>
          <w:spacing w:val="-2"/>
        </w:rPr>
        <w:t>Steholt</w:t>
      </w:r>
      <w:proofErr w:type="spellEnd"/>
      <w:r w:rsidR="00714FFE" w:rsidRPr="00394EC6">
        <w:rPr>
          <w:rFonts w:cstheme="minorHAnsi"/>
          <w:spacing w:val="-2"/>
        </w:rPr>
        <w:t xml:space="preserve"> Vernerson, vd </w:t>
      </w:r>
      <w:r w:rsidR="00394EC6" w:rsidRPr="00394EC6">
        <w:rPr>
          <w:rFonts w:cstheme="minorHAnsi"/>
          <w:spacing w:val="-2"/>
        </w:rPr>
        <w:br/>
        <w:t>040 20 98 01</w:t>
      </w:r>
      <w:r w:rsidR="00394EC6">
        <w:rPr>
          <w:rFonts w:cstheme="minorHAnsi"/>
          <w:spacing w:val="-2"/>
        </w:rPr>
        <w:t xml:space="preserve">, </w:t>
      </w:r>
      <w:hyperlink r:id="rId9" w:history="1">
        <w:r w:rsidR="00394EC6" w:rsidRPr="00394EC6">
          <w:rPr>
            <w:rFonts w:cstheme="minorHAnsi"/>
            <w:spacing w:val="-2"/>
          </w:rPr>
          <w:t>asa.steholt.vernerson@gleerups.se</w:t>
        </w:r>
      </w:hyperlink>
      <w:r w:rsidR="00394EC6" w:rsidRPr="00394EC6">
        <w:rPr>
          <w:rFonts w:cstheme="minorHAnsi"/>
          <w:spacing w:val="-2"/>
        </w:rPr>
        <w:t> </w:t>
      </w:r>
      <w:r w:rsidR="00394EC6" w:rsidRPr="00394EC6">
        <w:rPr>
          <w:rFonts w:cstheme="minorHAnsi"/>
          <w:spacing w:val="-2"/>
        </w:rPr>
        <w:br/>
      </w:r>
      <w:bookmarkStart w:id="1" w:name="_GoBack"/>
      <w:bookmarkEnd w:id="1"/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</w:rPr>
        <w:softHyphen/>
      </w:r>
      <w:r w:rsidR="00273899">
        <w:rPr>
          <w:rFonts w:cstheme="minorHAnsi"/>
          <w:i/>
          <w:iCs/>
          <w:spacing w:val="-2"/>
          <w:u w:val="single"/>
        </w:rPr>
        <w:tab/>
      </w:r>
      <w:r w:rsidR="00273899">
        <w:rPr>
          <w:rFonts w:cstheme="minorHAnsi"/>
          <w:i/>
          <w:iCs/>
          <w:spacing w:val="-2"/>
          <w:u w:val="single"/>
        </w:rPr>
        <w:tab/>
      </w:r>
      <w:r w:rsidR="00273899">
        <w:rPr>
          <w:rFonts w:cstheme="minorHAnsi"/>
          <w:i/>
          <w:iCs/>
          <w:spacing w:val="-2"/>
          <w:u w:val="single"/>
        </w:rPr>
        <w:tab/>
      </w:r>
      <w:r w:rsidR="00273899">
        <w:rPr>
          <w:rFonts w:cstheme="minorHAnsi"/>
          <w:i/>
          <w:iCs/>
          <w:spacing w:val="-2"/>
          <w:u w:val="single"/>
        </w:rPr>
        <w:tab/>
      </w:r>
      <w:r w:rsidR="00273899">
        <w:rPr>
          <w:rFonts w:cstheme="minorHAnsi"/>
          <w:i/>
          <w:iCs/>
          <w:spacing w:val="-2"/>
          <w:u w:val="single"/>
        </w:rPr>
        <w:tab/>
      </w:r>
      <w:r w:rsidR="00273899">
        <w:rPr>
          <w:rFonts w:cstheme="minorHAnsi"/>
          <w:i/>
          <w:iCs/>
          <w:spacing w:val="-2"/>
          <w:u w:val="single"/>
        </w:rPr>
        <w:tab/>
      </w:r>
      <w:r w:rsidR="00273899" w:rsidRPr="00273899">
        <w:rPr>
          <w:rFonts w:cstheme="minorHAnsi"/>
          <w:i/>
          <w:iCs/>
          <w:spacing w:val="-2"/>
        </w:rPr>
        <w:br/>
        <w:t>Gleerups är en av Sveriges ledande aktörer för framgångsrikt lärande. </w:t>
      </w:r>
      <w:r w:rsidR="00273899" w:rsidRPr="00E970FF">
        <w:rPr>
          <w:rFonts w:cstheme="minorHAnsi"/>
          <w:i/>
          <w:iCs/>
          <w:spacing w:val="-2"/>
        </w:rPr>
        <w:t xml:space="preserve">Utifrån en stark pedagogisk plattform och </w:t>
      </w:r>
      <w:proofErr w:type="gramStart"/>
      <w:r w:rsidR="00273899" w:rsidRPr="00E970FF">
        <w:rPr>
          <w:rFonts w:cstheme="minorHAnsi"/>
          <w:i/>
          <w:iCs/>
          <w:spacing w:val="-2"/>
        </w:rPr>
        <w:t>ett</w:t>
      </w:r>
      <w:proofErr w:type="gramEnd"/>
      <w:r w:rsidR="00273899" w:rsidRPr="00E970FF">
        <w:rPr>
          <w:rFonts w:cstheme="minorHAnsi"/>
          <w:i/>
          <w:iCs/>
          <w:spacing w:val="-2"/>
        </w:rPr>
        <w:t xml:space="preserve"> tydligt användarfokus vill vi bidra till att bygga världens bästa skola och högskola.  Genom ett aktivt och nära samarbete med lärare, elever, skolledare och forskare utvecklar vi innovativa ver</w:t>
      </w:r>
      <w:r w:rsidR="008648E0">
        <w:rPr>
          <w:rFonts w:cstheme="minorHAnsi"/>
          <w:i/>
          <w:iCs/>
          <w:spacing w:val="-2"/>
        </w:rPr>
        <w:t>ktyg för framgångsrikt lärande.</w:t>
      </w:r>
    </w:p>
    <w:sectPr w:rsidR="001E31B7" w:rsidSect="00721143">
      <w:headerReference w:type="default" r:id="rId10"/>
      <w:footerReference w:type="default" r:id="rId11"/>
      <w:pgSz w:w="11906" w:h="16838"/>
      <w:pgMar w:top="2127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57" w:rsidRDefault="00C63257" w:rsidP="0028345E">
      <w:pPr>
        <w:spacing w:after="0" w:line="240" w:lineRule="auto"/>
      </w:pPr>
      <w:r>
        <w:separator/>
      </w:r>
    </w:p>
  </w:endnote>
  <w:endnote w:type="continuationSeparator" w:id="0">
    <w:p w:rsidR="00C63257" w:rsidRDefault="00C63257" w:rsidP="0028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GroteskBQ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FE" w:rsidRPr="00782BAB" w:rsidRDefault="00714FFE">
    <w:pPr>
      <w:pStyle w:val="Sidfot"/>
      <w:rPr>
        <w:sz w:val="18"/>
        <w:szCs w:val="18"/>
      </w:rPr>
    </w:pPr>
    <w:r w:rsidRPr="00782BAB">
      <w:rPr>
        <w:sz w:val="18"/>
        <w:szCs w:val="18"/>
      </w:rPr>
      <w:t>Gleerups Utbildning AB, Hans Michelsensgatan 9, 211 20 Ma</w:t>
    </w:r>
    <w:r>
      <w:rPr>
        <w:sz w:val="18"/>
        <w:szCs w:val="18"/>
      </w:rPr>
      <w:t>l</w:t>
    </w:r>
    <w:r w:rsidRPr="00782BAB">
      <w:rPr>
        <w:sz w:val="18"/>
        <w:szCs w:val="18"/>
      </w:rPr>
      <w:t>mö</w:t>
    </w:r>
  </w:p>
  <w:p w:rsidR="00714FFE" w:rsidRPr="00782BAB" w:rsidRDefault="00714FFE">
    <w:pPr>
      <w:pStyle w:val="Sidfot"/>
      <w:rPr>
        <w:sz w:val="18"/>
        <w:szCs w:val="18"/>
      </w:rPr>
    </w:pPr>
    <w:r w:rsidRPr="00782BAB">
      <w:rPr>
        <w:sz w:val="18"/>
        <w:szCs w:val="18"/>
      </w:rPr>
      <w:t>Telefon 040-20 98 00, Fax 040-12 71 05</w:t>
    </w:r>
  </w:p>
  <w:p w:rsidR="00714FFE" w:rsidRPr="00DB1CD5" w:rsidRDefault="00714FFE">
    <w:pPr>
      <w:pStyle w:val="Sidfot"/>
      <w:rPr>
        <w:sz w:val="18"/>
        <w:szCs w:val="18"/>
      </w:rPr>
    </w:pPr>
    <w:r w:rsidRPr="00DB1CD5">
      <w:rPr>
        <w:sz w:val="18"/>
        <w:szCs w:val="18"/>
      </w:rPr>
      <w:t>E-post info@gleerups.se, www.gleerups.se</w:t>
    </w:r>
    <w:r w:rsidRPr="00DB1CD5">
      <w:rPr>
        <w:sz w:val="18"/>
        <w:szCs w:val="18"/>
      </w:rPr>
      <w:br/>
    </w:r>
    <w:proofErr w:type="spellStart"/>
    <w:r w:rsidRPr="00DB1CD5">
      <w:rPr>
        <w:sz w:val="18"/>
        <w:szCs w:val="18"/>
      </w:rPr>
      <w:t>Org</w:t>
    </w:r>
    <w:proofErr w:type="spellEnd"/>
    <w:r w:rsidRPr="00DB1CD5">
      <w:rPr>
        <w:sz w:val="18"/>
        <w:szCs w:val="18"/>
      </w:rPr>
      <w:t xml:space="preserve"> nr 556080-2133</w:t>
    </w:r>
  </w:p>
  <w:p w:rsidR="00714FFE" w:rsidRPr="00DB1CD5" w:rsidRDefault="00714FFE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57" w:rsidRDefault="00C63257" w:rsidP="0028345E">
      <w:pPr>
        <w:spacing w:after="0" w:line="240" w:lineRule="auto"/>
      </w:pPr>
      <w:r>
        <w:separator/>
      </w:r>
    </w:p>
  </w:footnote>
  <w:footnote w:type="continuationSeparator" w:id="0">
    <w:p w:rsidR="00C63257" w:rsidRDefault="00C63257" w:rsidP="00283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FE" w:rsidRDefault="00714FFE">
    <w:pPr>
      <w:pStyle w:val="Sidhuvud"/>
    </w:pPr>
  </w:p>
  <w:p w:rsidR="00714FFE" w:rsidRDefault="00714FF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4A3273C" wp14:editId="0224D409">
          <wp:simplePos x="0" y="0"/>
          <wp:positionH relativeFrom="column">
            <wp:posOffset>1905</wp:posOffset>
          </wp:positionH>
          <wp:positionV relativeFrom="paragraph">
            <wp:posOffset>172720</wp:posOffset>
          </wp:positionV>
          <wp:extent cx="1087582" cy="49823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eerups_logo_black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82" cy="49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21"/>
    <w:multiLevelType w:val="hybridMultilevel"/>
    <w:tmpl w:val="3B6C2C90"/>
    <w:lvl w:ilvl="0" w:tplc="E9F870A0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EC6A53"/>
    <w:multiLevelType w:val="hybridMultilevel"/>
    <w:tmpl w:val="5874BC92"/>
    <w:lvl w:ilvl="0" w:tplc="C2444CC4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A0E0533"/>
    <w:multiLevelType w:val="hybridMultilevel"/>
    <w:tmpl w:val="C5E0CFF0"/>
    <w:lvl w:ilvl="0" w:tplc="511AA7B2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C771C"/>
    <w:multiLevelType w:val="hybridMultilevel"/>
    <w:tmpl w:val="427ABCE4"/>
    <w:lvl w:ilvl="0" w:tplc="118EEFF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3B52BB"/>
    <w:multiLevelType w:val="hybridMultilevel"/>
    <w:tmpl w:val="7CBCC0F2"/>
    <w:lvl w:ilvl="0" w:tplc="E85CAC9C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C3D1034"/>
    <w:multiLevelType w:val="hybridMultilevel"/>
    <w:tmpl w:val="EF7E73D6"/>
    <w:lvl w:ilvl="0" w:tplc="7FC6472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89C246E"/>
    <w:multiLevelType w:val="hybridMultilevel"/>
    <w:tmpl w:val="17B4A500"/>
    <w:lvl w:ilvl="0" w:tplc="B6208E0E">
      <w:numFmt w:val="bullet"/>
      <w:lvlText w:val="-"/>
      <w:lvlJc w:val="left"/>
      <w:pPr>
        <w:ind w:left="1129" w:hanging="360"/>
      </w:pPr>
      <w:rPr>
        <w:rFonts w:ascii="Trebuchet MS" w:eastAsiaTheme="minorHAnsi" w:hAnsi="Trebuchet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61721E86"/>
    <w:multiLevelType w:val="hybridMultilevel"/>
    <w:tmpl w:val="98440952"/>
    <w:lvl w:ilvl="0" w:tplc="F7680B30">
      <w:numFmt w:val="bullet"/>
      <w:lvlText w:val="-"/>
      <w:lvlJc w:val="left"/>
      <w:pPr>
        <w:ind w:left="1069" w:hanging="360"/>
      </w:pPr>
      <w:rPr>
        <w:rFonts w:ascii="Trebuchet MS" w:eastAsiaTheme="minorHAnsi" w:hAnsi="Trebuchet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5E"/>
    <w:rsid w:val="00020319"/>
    <w:rsid w:val="00051B07"/>
    <w:rsid w:val="00066929"/>
    <w:rsid w:val="0008532F"/>
    <w:rsid w:val="00106FA3"/>
    <w:rsid w:val="00122449"/>
    <w:rsid w:val="00140CC8"/>
    <w:rsid w:val="001434C5"/>
    <w:rsid w:val="0015249D"/>
    <w:rsid w:val="00157CC7"/>
    <w:rsid w:val="0016268E"/>
    <w:rsid w:val="00173D15"/>
    <w:rsid w:val="00187C20"/>
    <w:rsid w:val="001A1A9A"/>
    <w:rsid w:val="001A6648"/>
    <w:rsid w:val="001D5699"/>
    <w:rsid w:val="001E31B7"/>
    <w:rsid w:val="001E3516"/>
    <w:rsid w:val="00205387"/>
    <w:rsid w:val="002344E4"/>
    <w:rsid w:val="00235593"/>
    <w:rsid w:val="00257CF5"/>
    <w:rsid w:val="0026477F"/>
    <w:rsid w:val="00273899"/>
    <w:rsid w:val="00281E3B"/>
    <w:rsid w:val="0028345E"/>
    <w:rsid w:val="002A3C51"/>
    <w:rsid w:val="002F7CA5"/>
    <w:rsid w:val="00342F0E"/>
    <w:rsid w:val="003733E7"/>
    <w:rsid w:val="00394EC6"/>
    <w:rsid w:val="003C7486"/>
    <w:rsid w:val="00402719"/>
    <w:rsid w:val="00404678"/>
    <w:rsid w:val="00447583"/>
    <w:rsid w:val="004540BD"/>
    <w:rsid w:val="004861AA"/>
    <w:rsid w:val="004A2EE5"/>
    <w:rsid w:val="004F4C88"/>
    <w:rsid w:val="00501526"/>
    <w:rsid w:val="00540FEC"/>
    <w:rsid w:val="00583BE5"/>
    <w:rsid w:val="005A2F9B"/>
    <w:rsid w:val="005C09FA"/>
    <w:rsid w:val="0067450B"/>
    <w:rsid w:val="00682D75"/>
    <w:rsid w:val="006D6522"/>
    <w:rsid w:val="007102D1"/>
    <w:rsid w:val="00714A75"/>
    <w:rsid w:val="00714FFE"/>
    <w:rsid w:val="00721143"/>
    <w:rsid w:val="00736A24"/>
    <w:rsid w:val="007445F5"/>
    <w:rsid w:val="00782BAB"/>
    <w:rsid w:val="00795100"/>
    <w:rsid w:val="007A5072"/>
    <w:rsid w:val="007B60EF"/>
    <w:rsid w:val="007C03DD"/>
    <w:rsid w:val="007D3B4E"/>
    <w:rsid w:val="00817E1C"/>
    <w:rsid w:val="0084084A"/>
    <w:rsid w:val="008648E0"/>
    <w:rsid w:val="00866303"/>
    <w:rsid w:val="008D50D9"/>
    <w:rsid w:val="00950CF1"/>
    <w:rsid w:val="009510FE"/>
    <w:rsid w:val="00955B21"/>
    <w:rsid w:val="00960ED4"/>
    <w:rsid w:val="00983647"/>
    <w:rsid w:val="009D4584"/>
    <w:rsid w:val="00A1377D"/>
    <w:rsid w:val="00A43C56"/>
    <w:rsid w:val="00A63C5C"/>
    <w:rsid w:val="00A92E8E"/>
    <w:rsid w:val="00AC6CA5"/>
    <w:rsid w:val="00AC71BC"/>
    <w:rsid w:val="00AF0643"/>
    <w:rsid w:val="00B231CF"/>
    <w:rsid w:val="00B6186C"/>
    <w:rsid w:val="00BB1D66"/>
    <w:rsid w:val="00BD4762"/>
    <w:rsid w:val="00BF737D"/>
    <w:rsid w:val="00C16718"/>
    <w:rsid w:val="00C1730E"/>
    <w:rsid w:val="00C27486"/>
    <w:rsid w:val="00C34921"/>
    <w:rsid w:val="00C42044"/>
    <w:rsid w:val="00C63257"/>
    <w:rsid w:val="00CA660E"/>
    <w:rsid w:val="00CE1417"/>
    <w:rsid w:val="00CE2D3D"/>
    <w:rsid w:val="00D14249"/>
    <w:rsid w:val="00D422A1"/>
    <w:rsid w:val="00D531D5"/>
    <w:rsid w:val="00DA1A6D"/>
    <w:rsid w:val="00DB1CD5"/>
    <w:rsid w:val="00DD3A1B"/>
    <w:rsid w:val="00DD647E"/>
    <w:rsid w:val="00E11774"/>
    <w:rsid w:val="00E67165"/>
    <w:rsid w:val="00E970FF"/>
    <w:rsid w:val="00EC6781"/>
    <w:rsid w:val="00ED4BF3"/>
    <w:rsid w:val="00EE5B7F"/>
    <w:rsid w:val="00F27F98"/>
    <w:rsid w:val="00F37932"/>
    <w:rsid w:val="00F448A4"/>
    <w:rsid w:val="00F46286"/>
    <w:rsid w:val="00F51099"/>
    <w:rsid w:val="00F77FFB"/>
    <w:rsid w:val="00F80971"/>
    <w:rsid w:val="00FA1C0D"/>
    <w:rsid w:val="00F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3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31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A66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1E31B7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1E3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31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1A6648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3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E31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link w:val="Rubrik4Char"/>
    <w:uiPriority w:val="9"/>
    <w:qFormat/>
    <w:rsid w:val="004A2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A66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45E"/>
  </w:style>
  <w:style w:type="paragraph" w:styleId="Sidfot">
    <w:name w:val="footer"/>
    <w:basedOn w:val="Normal"/>
    <w:link w:val="SidfotChar"/>
    <w:uiPriority w:val="99"/>
    <w:unhideWhenUsed/>
    <w:rsid w:val="00283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45E"/>
  </w:style>
  <w:style w:type="paragraph" w:styleId="Ballongtext">
    <w:name w:val="Balloon Text"/>
    <w:basedOn w:val="Normal"/>
    <w:link w:val="BallongtextChar"/>
    <w:uiPriority w:val="99"/>
    <w:semiHidden/>
    <w:unhideWhenUsed/>
    <w:rsid w:val="0028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345E"/>
    <w:rPr>
      <w:rFonts w:ascii="Tahoma" w:hAnsi="Tahoma" w:cs="Tahoma"/>
      <w:sz w:val="16"/>
      <w:szCs w:val="16"/>
    </w:rPr>
  </w:style>
  <w:style w:type="paragraph" w:customStyle="1" w:styleId="BrdLight8">
    <w:name w:val="Bröd Light 8"/>
    <w:aliases w:val="5/10,5 (•Texter)"/>
    <w:basedOn w:val="Normal"/>
    <w:uiPriority w:val="99"/>
    <w:rsid w:val="00782BAB"/>
    <w:pPr>
      <w:tabs>
        <w:tab w:val="left" w:pos="113"/>
      </w:tabs>
      <w:autoSpaceDE w:val="0"/>
      <w:autoSpaceDN w:val="0"/>
      <w:adjustRightInd w:val="0"/>
      <w:spacing w:after="0" w:line="210" w:lineRule="atLeast"/>
      <w:textAlignment w:val="center"/>
    </w:pPr>
    <w:rPr>
      <w:rFonts w:ascii="AkzidenzGroteskBQ-Light" w:hAnsi="AkzidenzGroteskBQ-Light" w:cs="AkzidenzGroteskBQ-Light"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unhideWhenUsed/>
    <w:rsid w:val="00782BAB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8D50D9"/>
    <w:rPr>
      <w:color w:val="808080"/>
    </w:rPr>
  </w:style>
  <w:style w:type="paragraph" w:styleId="Normalwebb">
    <w:name w:val="Normal (Web)"/>
    <w:basedOn w:val="Normal"/>
    <w:uiPriority w:val="99"/>
    <w:unhideWhenUsed/>
    <w:rsid w:val="002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273899"/>
    <w:rPr>
      <w:i/>
      <w:iCs/>
    </w:rPr>
  </w:style>
  <w:style w:type="paragraph" w:styleId="Liststycke">
    <w:name w:val="List Paragraph"/>
    <w:basedOn w:val="Normal"/>
    <w:uiPriority w:val="34"/>
    <w:qFormat/>
    <w:rsid w:val="00866303"/>
    <w:pPr>
      <w:suppressAutoHyphens/>
      <w:autoSpaceDN w:val="0"/>
      <w:spacing w:after="160" w:line="247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stycketeckensnitt"/>
    <w:rsid w:val="00E970FF"/>
  </w:style>
  <w:style w:type="character" w:customStyle="1" w:styleId="Rubrik4Char">
    <w:name w:val="Rubrik 4 Char"/>
    <w:basedOn w:val="Standardstycketeckensnitt"/>
    <w:link w:val="Rubrik4"/>
    <w:uiPriority w:val="9"/>
    <w:rsid w:val="004A2EE5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customStyle="1" w:styleId="p3">
    <w:name w:val="p3"/>
    <w:basedOn w:val="Normal"/>
    <w:rsid w:val="004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1">
    <w:name w:val="s1"/>
    <w:basedOn w:val="Standardstycketeckensnitt"/>
    <w:rsid w:val="004A2EE5"/>
  </w:style>
  <w:style w:type="character" w:styleId="Kommentarsreferens">
    <w:name w:val="annotation reference"/>
    <w:basedOn w:val="Standardstycketeckensnitt"/>
    <w:uiPriority w:val="99"/>
    <w:semiHidden/>
    <w:unhideWhenUsed/>
    <w:rsid w:val="00C2748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748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748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748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7486"/>
    <w:rPr>
      <w:b/>
      <w:bCs/>
      <w:sz w:val="20"/>
      <w:szCs w:val="20"/>
    </w:rPr>
  </w:style>
  <w:style w:type="character" w:styleId="Stark">
    <w:name w:val="Strong"/>
    <w:basedOn w:val="Standardstycketeckensnitt"/>
    <w:uiPriority w:val="22"/>
    <w:qFormat/>
    <w:rsid w:val="001E31B7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1E3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E31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1A664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712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32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367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75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640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9385">
              <w:marLeft w:val="0"/>
              <w:marRight w:val="0"/>
              <w:marTop w:val="4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beth.lennartsdotter@gleerups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a.steholt.vernerson@gleerup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480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Berling Media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Gustavsson Elsa-Maria</dc:creator>
  <cp:lastModifiedBy>Lindkvist Charlotta</cp:lastModifiedBy>
  <cp:revision>6</cp:revision>
  <cp:lastPrinted>2014-09-22T11:04:00Z</cp:lastPrinted>
  <dcterms:created xsi:type="dcterms:W3CDTF">2014-09-22T11:27:00Z</dcterms:created>
  <dcterms:modified xsi:type="dcterms:W3CDTF">2014-09-30T08:28:00Z</dcterms:modified>
</cp:coreProperties>
</file>