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CC" w:rsidRDefault="005E31CC"/>
    <w:p w:rsidR="005E31CC" w:rsidRPr="00A01A7B" w:rsidRDefault="006D6316" w:rsidP="005E31CC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Pågen lanserar </w:t>
      </w:r>
      <w:r w:rsidR="005E31CC" w:rsidRPr="00A01A7B">
        <w:rPr>
          <w:rFonts w:asciiTheme="minorHAnsi" w:hAnsiTheme="minorHAnsi" w:cstheme="minorHAnsi"/>
          <w:b/>
          <w:bCs/>
          <w:iCs/>
          <w:sz w:val="32"/>
          <w:szCs w:val="32"/>
        </w:rPr>
        <w:t>Hönö Råg – ett gott val med råg och fullkorn</w:t>
      </w:r>
    </w:p>
    <w:p w:rsidR="00F44D57" w:rsidRPr="008C3C9F" w:rsidRDefault="005254E7" w:rsidP="005E31CC">
      <w:pPr>
        <w:rPr>
          <w:rFonts w:asciiTheme="minorHAnsi" w:hAnsiTheme="minorHAnsi" w:cstheme="minorHAnsi"/>
          <w:b/>
        </w:rPr>
      </w:pPr>
      <w:r w:rsidRPr="008C3C9F">
        <w:rPr>
          <w:rFonts w:asciiTheme="minorHAnsi" w:hAnsiTheme="minorHAnsi" w:cstheme="minorHAnsi"/>
          <w:b/>
        </w:rPr>
        <w:t>E</w:t>
      </w:r>
      <w:r w:rsidR="00ED2A57">
        <w:rPr>
          <w:rFonts w:asciiTheme="minorHAnsi" w:hAnsiTheme="minorHAnsi" w:cstheme="minorHAnsi"/>
          <w:b/>
        </w:rPr>
        <w:t>tt</w:t>
      </w:r>
      <w:r w:rsidRPr="008C3C9F">
        <w:rPr>
          <w:rFonts w:asciiTheme="minorHAnsi" w:hAnsiTheme="minorHAnsi" w:cstheme="minorHAnsi"/>
          <w:b/>
        </w:rPr>
        <w:t xml:space="preserve"> av</w:t>
      </w:r>
      <w:r w:rsidR="00765D2E">
        <w:rPr>
          <w:rFonts w:asciiTheme="minorHAnsi" w:hAnsiTheme="minorHAnsi" w:cstheme="minorHAnsi"/>
          <w:b/>
        </w:rPr>
        <w:t xml:space="preserve"> de mest omtyckta bröden från</w:t>
      </w:r>
      <w:r w:rsidRPr="008C3C9F">
        <w:rPr>
          <w:rFonts w:asciiTheme="minorHAnsi" w:hAnsiTheme="minorHAnsi" w:cstheme="minorHAnsi"/>
          <w:b/>
        </w:rPr>
        <w:t xml:space="preserve"> Pågen</w:t>
      </w:r>
      <w:r w:rsidR="00D502D8">
        <w:rPr>
          <w:rFonts w:asciiTheme="minorHAnsi" w:hAnsiTheme="minorHAnsi" w:cstheme="minorHAnsi"/>
          <w:b/>
        </w:rPr>
        <w:t xml:space="preserve"> </w:t>
      </w:r>
      <w:r w:rsidR="00C82765" w:rsidRPr="008C3C9F">
        <w:rPr>
          <w:rFonts w:asciiTheme="minorHAnsi" w:hAnsiTheme="minorHAnsi" w:cstheme="minorHAnsi"/>
          <w:b/>
        </w:rPr>
        <w:t xml:space="preserve">får ett </w:t>
      </w:r>
      <w:r w:rsidR="00A765D9" w:rsidRPr="008C3C9F">
        <w:rPr>
          <w:rFonts w:asciiTheme="minorHAnsi" w:hAnsiTheme="minorHAnsi" w:cstheme="minorHAnsi"/>
          <w:b/>
        </w:rPr>
        <w:t xml:space="preserve">syskonbröd. Hönö Råg är ett lika ljuvligt </w:t>
      </w:r>
      <w:r w:rsidR="008C3C9F" w:rsidRPr="008C3C9F">
        <w:rPr>
          <w:rFonts w:asciiTheme="minorHAnsi" w:hAnsiTheme="minorHAnsi" w:cstheme="minorHAnsi"/>
          <w:b/>
        </w:rPr>
        <w:t>bröd</w:t>
      </w:r>
      <w:r w:rsidR="00D502D8">
        <w:rPr>
          <w:rFonts w:asciiTheme="minorHAnsi" w:hAnsiTheme="minorHAnsi" w:cstheme="minorHAnsi"/>
          <w:b/>
        </w:rPr>
        <w:t xml:space="preserve"> som Hönökakan</w:t>
      </w:r>
      <w:r w:rsidR="008C3C9F" w:rsidRPr="008C3C9F">
        <w:rPr>
          <w:rFonts w:asciiTheme="minorHAnsi" w:hAnsiTheme="minorHAnsi" w:cstheme="minorHAnsi"/>
          <w:b/>
        </w:rPr>
        <w:t xml:space="preserve"> men </w:t>
      </w:r>
      <w:r w:rsidR="00D33F46">
        <w:rPr>
          <w:rFonts w:asciiTheme="minorHAnsi" w:hAnsiTheme="minorHAnsi" w:cstheme="minorHAnsi"/>
          <w:b/>
        </w:rPr>
        <w:t xml:space="preserve">innehåller även </w:t>
      </w:r>
      <w:r w:rsidR="008C3C9F" w:rsidRPr="008C3C9F">
        <w:rPr>
          <w:rFonts w:asciiTheme="minorHAnsi" w:hAnsiTheme="minorHAnsi" w:cstheme="minorHAnsi"/>
          <w:b/>
        </w:rPr>
        <w:t>råg och fullkorn.</w:t>
      </w:r>
    </w:p>
    <w:p w:rsidR="001204D2" w:rsidRDefault="001204D2" w:rsidP="005E31CC">
      <w:pPr>
        <w:rPr>
          <w:rFonts w:asciiTheme="minorHAnsi" w:hAnsiTheme="minorHAnsi" w:cstheme="minorHAnsi"/>
        </w:rPr>
      </w:pPr>
      <w:r w:rsidRPr="00F23C16">
        <w:rPr>
          <w:rFonts w:asciiTheme="minorHAnsi" w:hAnsiTheme="minorHAnsi" w:cstheme="minorHAnsi"/>
        </w:rPr>
        <w:t>Den nya Hönö Råg</w:t>
      </w:r>
      <w:r w:rsidR="00B52C0F">
        <w:rPr>
          <w:rFonts w:asciiTheme="minorHAnsi" w:hAnsiTheme="minorHAnsi" w:cstheme="minorHAnsi"/>
        </w:rPr>
        <w:t xml:space="preserve"> </w:t>
      </w:r>
      <w:r w:rsidR="009C4A10">
        <w:rPr>
          <w:rFonts w:asciiTheme="minorHAnsi" w:hAnsiTheme="minorHAnsi" w:cstheme="minorHAnsi"/>
        </w:rPr>
        <w:t xml:space="preserve">är </w:t>
      </w:r>
      <w:r w:rsidR="00D33F46">
        <w:rPr>
          <w:rFonts w:asciiTheme="minorHAnsi" w:hAnsiTheme="minorHAnsi" w:cstheme="minorHAnsi"/>
        </w:rPr>
        <w:t xml:space="preserve">en mjuk och </w:t>
      </w:r>
      <w:r w:rsidR="00AB0B9A">
        <w:rPr>
          <w:rFonts w:asciiTheme="minorHAnsi" w:hAnsiTheme="minorHAnsi" w:cstheme="minorHAnsi"/>
        </w:rPr>
        <w:t xml:space="preserve">smakfull </w:t>
      </w:r>
      <w:r w:rsidR="00D33F46">
        <w:rPr>
          <w:rFonts w:asciiTheme="minorHAnsi" w:hAnsiTheme="minorHAnsi" w:cstheme="minorHAnsi"/>
        </w:rPr>
        <w:t>råg</w:t>
      </w:r>
      <w:r w:rsidR="00AB0B9A">
        <w:rPr>
          <w:rFonts w:asciiTheme="minorHAnsi" w:hAnsiTheme="minorHAnsi" w:cstheme="minorHAnsi"/>
        </w:rPr>
        <w:t>kaka</w:t>
      </w:r>
      <w:r w:rsidR="00574023">
        <w:rPr>
          <w:rFonts w:asciiTheme="minorHAnsi" w:hAnsiTheme="minorHAnsi" w:cstheme="minorHAnsi"/>
        </w:rPr>
        <w:t xml:space="preserve"> med</w:t>
      </w:r>
      <w:r w:rsidRPr="00F23C16">
        <w:rPr>
          <w:rFonts w:asciiTheme="minorHAnsi" w:hAnsiTheme="minorHAnsi" w:cstheme="minorHAnsi"/>
        </w:rPr>
        <w:t xml:space="preserve"> </w:t>
      </w:r>
      <w:r w:rsidR="00AB0B9A">
        <w:rPr>
          <w:rFonts w:asciiTheme="minorHAnsi" w:hAnsiTheme="minorHAnsi" w:cstheme="minorHAnsi"/>
        </w:rPr>
        <w:t xml:space="preserve">hela </w:t>
      </w:r>
      <w:r w:rsidRPr="00F23C16">
        <w:rPr>
          <w:rFonts w:asciiTheme="minorHAnsi" w:hAnsiTheme="minorHAnsi" w:cstheme="minorHAnsi"/>
        </w:rPr>
        <w:t>23 procent råg och 18 procent fullkorn.</w:t>
      </w:r>
      <w:r w:rsidR="00B52C0F">
        <w:rPr>
          <w:rFonts w:asciiTheme="minorHAnsi" w:hAnsiTheme="minorHAnsi" w:cstheme="minorHAnsi"/>
        </w:rPr>
        <w:t xml:space="preserve"> Det gör de</w:t>
      </w:r>
      <w:r w:rsidR="00D33F46">
        <w:rPr>
          <w:rFonts w:asciiTheme="minorHAnsi" w:hAnsiTheme="minorHAnsi" w:cstheme="minorHAnsi"/>
        </w:rPr>
        <w:t>n</w:t>
      </w:r>
      <w:r w:rsidR="00B52C0F">
        <w:rPr>
          <w:rFonts w:asciiTheme="minorHAnsi" w:hAnsiTheme="minorHAnsi" w:cstheme="minorHAnsi"/>
        </w:rPr>
        <w:t xml:space="preserve"> till ett lite mer balanserat val för både små och stora familjer. </w:t>
      </w:r>
      <w:r w:rsidR="00E97BB5">
        <w:rPr>
          <w:rFonts w:asciiTheme="minorHAnsi" w:hAnsiTheme="minorHAnsi" w:cstheme="minorHAnsi"/>
        </w:rPr>
        <w:t>Hönö Råg</w:t>
      </w:r>
      <w:r w:rsidRPr="00F23C16">
        <w:rPr>
          <w:rFonts w:asciiTheme="minorHAnsi" w:hAnsiTheme="minorHAnsi" w:cstheme="minorHAnsi"/>
        </w:rPr>
        <w:t xml:space="preserve"> </w:t>
      </w:r>
      <w:r w:rsidR="00E97BB5">
        <w:rPr>
          <w:rFonts w:asciiTheme="minorHAnsi" w:hAnsiTheme="minorHAnsi" w:cstheme="minorHAnsi"/>
        </w:rPr>
        <w:t xml:space="preserve">är precis som Pågens ordinarie Hönökakor </w:t>
      </w:r>
      <w:r w:rsidR="00977661">
        <w:rPr>
          <w:rFonts w:asciiTheme="minorHAnsi" w:hAnsiTheme="minorHAnsi" w:cstheme="minorHAnsi"/>
        </w:rPr>
        <w:t>färskt</w:t>
      </w:r>
      <w:r w:rsidR="00AB0B9A">
        <w:rPr>
          <w:rFonts w:asciiTheme="minorHAnsi" w:hAnsiTheme="minorHAnsi" w:cstheme="minorHAnsi"/>
        </w:rPr>
        <w:t xml:space="preserve"> bröd från V</w:t>
      </w:r>
      <w:r w:rsidR="00E97BB5">
        <w:rPr>
          <w:rFonts w:asciiTheme="minorHAnsi" w:hAnsiTheme="minorHAnsi" w:cstheme="minorHAnsi"/>
        </w:rPr>
        <w:t>ästkus</w:t>
      </w:r>
      <w:r w:rsidR="00977661">
        <w:rPr>
          <w:rFonts w:asciiTheme="minorHAnsi" w:hAnsiTheme="minorHAnsi" w:cstheme="minorHAnsi"/>
        </w:rPr>
        <w:t>ten,</w:t>
      </w:r>
      <w:r w:rsidR="00E97BB5">
        <w:rPr>
          <w:rFonts w:asciiTheme="minorHAnsi" w:hAnsiTheme="minorHAnsi" w:cstheme="minorHAnsi"/>
        </w:rPr>
        <w:t xml:space="preserve"> bakat på naturliga svenska ingredienser utan konserveringsmedel</w:t>
      </w:r>
      <w:r w:rsidR="00EC32E9">
        <w:rPr>
          <w:rFonts w:asciiTheme="minorHAnsi" w:hAnsiTheme="minorHAnsi" w:cstheme="minorHAnsi"/>
        </w:rPr>
        <w:t xml:space="preserve"> eller e-nummer</w:t>
      </w:r>
      <w:r w:rsidR="00AB0B9A">
        <w:rPr>
          <w:rFonts w:asciiTheme="minorHAnsi" w:hAnsiTheme="minorHAnsi" w:cstheme="minorHAnsi"/>
        </w:rPr>
        <w:t xml:space="preserve"> och mjölet är malt i Pågens egen kvarn. </w:t>
      </w:r>
    </w:p>
    <w:p w:rsidR="00DD4C76" w:rsidRPr="00F23C16" w:rsidRDefault="00C06F78" w:rsidP="005E31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Hönö Råg är ett portionsbröd och till</w:t>
      </w:r>
      <w:r w:rsidR="005740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skillnad från den </w:t>
      </w:r>
      <w:r w:rsidR="00D04902">
        <w:rPr>
          <w:rFonts w:asciiTheme="minorHAnsi" w:hAnsiTheme="minorHAnsi" w:cstheme="minorHAnsi"/>
        </w:rPr>
        <w:t>vanliga Hönökakan forma</w:t>
      </w:r>
      <w:r w:rsidR="00155773">
        <w:rPr>
          <w:rFonts w:asciiTheme="minorHAnsi" w:hAnsiTheme="minorHAnsi" w:cstheme="minorHAnsi"/>
        </w:rPr>
        <w:t>d</w:t>
      </w:r>
      <w:r w:rsidR="00D04902">
        <w:rPr>
          <w:rFonts w:asciiTheme="minorHAnsi" w:hAnsiTheme="minorHAnsi" w:cstheme="minorHAnsi"/>
        </w:rPr>
        <w:t xml:space="preserve"> som en kvadrat. </w:t>
      </w:r>
      <w:r w:rsidR="00AB0B9A">
        <w:rPr>
          <w:rFonts w:asciiTheme="minorHAnsi" w:hAnsiTheme="minorHAnsi" w:cstheme="minorHAnsi"/>
        </w:rPr>
        <w:t xml:space="preserve">Tack vare det praktiska formatet </w:t>
      </w:r>
      <w:r w:rsidR="00D04902">
        <w:rPr>
          <w:rFonts w:asciiTheme="minorHAnsi" w:hAnsiTheme="minorHAnsi" w:cstheme="minorHAnsi"/>
        </w:rPr>
        <w:t xml:space="preserve">passar Hönö Råg till </w:t>
      </w:r>
      <w:r w:rsidR="003D27DE">
        <w:rPr>
          <w:rFonts w:asciiTheme="minorHAnsi" w:hAnsiTheme="minorHAnsi" w:cstheme="minorHAnsi"/>
        </w:rPr>
        <w:t>många tillfällen</w:t>
      </w:r>
      <w:r w:rsidR="008E0A83">
        <w:rPr>
          <w:rFonts w:asciiTheme="minorHAnsi" w:hAnsiTheme="minorHAnsi" w:cstheme="minorHAnsi"/>
        </w:rPr>
        <w:t xml:space="preserve"> när </w:t>
      </w:r>
      <w:r w:rsidR="00491213">
        <w:rPr>
          <w:rFonts w:asciiTheme="minorHAnsi" w:hAnsiTheme="minorHAnsi" w:cstheme="minorHAnsi"/>
        </w:rPr>
        <w:t>familje</w:t>
      </w:r>
      <w:r w:rsidR="008E0A83">
        <w:rPr>
          <w:rFonts w:asciiTheme="minorHAnsi" w:hAnsiTheme="minorHAnsi" w:cstheme="minorHAnsi"/>
        </w:rPr>
        <w:t xml:space="preserve">n </w:t>
      </w:r>
      <w:r w:rsidR="00491213">
        <w:rPr>
          <w:rFonts w:asciiTheme="minorHAnsi" w:hAnsiTheme="minorHAnsi" w:cstheme="minorHAnsi"/>
        </w:rPr>
        <w:t>vill ha något gott, praktiskt och enkelt</w:t>
      </w:r>
      <w:r w:rsidR="008E0A83">
        <w:rPr>
          <w:rFonts w:asciiTheme="minorHAnsi" w:hAnsiTheme="minorHAnsi" w:cstheme="minorHAnsi"/>
        </w:rPr>
        <w:t xml:space="preserve"> – oavsett om det är</w:t>
      </w:r>
      <w:r w:rsidR="00491213">
        <w:rPr>
          <w:rFonts w:asciiTheme="minorHAnsi" w:hAnsiTheme="minorHAnsi" w:cstheme="minorHAnsi"/>
        </w:rPr>
        <w:t xml:space="preserve"> till</w:t>
      </w:r>
      <w:r w:rsidR="001A4194">
        <w:rPr>
          <w:rFonts w:asciiTheme="minorHAnsi" w:hAnsiTheme="minorHAnsi" w:cstheme="minorHAnsi"/>
        </w:rPr>
        <w:t xml:space="preserve"> frukost, lunch, </w:t>
      </w:r>
      <w:r w:rsidR="00491213">
        <w:rPr>
          <w:rFonts w:asciiTheme="minorHAnsi" w:hAnsiTheme="minorHAnsi" w:cstheme="minorHAnsi"/>
        </w:rPr>
        <w:t xml:space="preserve">kvällsfika eller </w:t>
      </w:r>
      <w:r w:rsidR="0018678B">
        <w:rPr>
          <w:rFonts w:asciiTheme="minorHAnsi" w:hAnsiTheme="minorHAnsi" w:cstheme="minorHAnsi"/>
        </w:rPr>
        <w:t>matsäcken.</w:t>
      </w:r>
    </w:p>
    <w:p w:rsidR="008904D0" w:rsidRPr="00D33F46" w:rsidRDefault="00D33F46" w:rsidP="00D33F46">
      <w:pPr>
        <w:pStyle w:val="Liststycke"/>
        <w:numPr>
          <w:ilvl w:val="0"/>
          <w:numId w:val="2"/>
        </w:numPr>
        <w:rPr>
          <w:rFonts w:asciiTheme="minorHAnsi" w:eastAsia="Times New Roman" w:hAnsiTheme="minorHAnsi" w:cstheme="minorHAnsi"/>
          <w:color w:val="242424"/>
          <w:lang w:eastAsia="sv-SE"/>
        </w:rPr>
      </w:pPr>
      <w:r w:rsidRPr="00D33F46">
        <w:rPr>
          <w:rFonts w:asciiTheme="majorHAnsi" w:hAnsiTheme="majorHAnsi" w:cstheme="majorHAnsi"/>
          <w:i/>
        </w:rPr>
        <w:t>Vi vill kunna erbjuda fler varianter inom det populära varumärket Pågen Hönö. Det här brödet är specifikt framtaget till de lite mer medvetna konsumenterna</w:t>
      </w:r>
      <w:r>
        <w:rPr>
          <w:rFonts w:asciiTheme="majorHAnsi" w:hAnsiTheme="majorHAnsi" w:cstheme="majorHAnsi"/>
          <w:i/>
        </w:rPr>
        <w:t xml:space="preserve"> som vill göra ett</w:t>
      </w:r>
      <w:r w:rsidR="007A77B8">
        <w:rPr>
          <w:rFonts w:asciiTheme="majorHAnsi" w:hAnsiTheme="majorHAnsi" w:cstheme="majorHAnsi"/>
          <w:i/>
        </w:rPr>
        <w:t xml:space="preserve"> mer</w:t>
      </w:r>
      <w:r>
        <w:rPr>
          <w:rFonts w:asciiTheme="majorHAnsi" w:hAnsiTheme="majorHAnsi" w:cstheme="majorHAnsi"/>
          <w:i/>
        </w:rPr>
        <w:t xml:space="preserve"> balanserat val. Hönö Råg är</w:t>
      </w:r>
      <w:r w:rsidRPr="00D33F46">
        <w:rPr>
          <w:rFonts w:asciiTheme="majorHAnsi" w:hAnsiTheme="majorHAnsi" w:cstheme="majorHAnsi"/>
          <w:i/>
        </w:rPr>
        <w:t xml:space="preserve"> unik som </w:t>
      </w:r>
      <w:r>
        <w:rPr>
          <w:rFonts w:asciiTheme="majorHAnsi" w:hAnsiTheme="majorHAnsi" w:cstheme="majorHAnsi"/>
          <w:i/>
        </w:rPr>
        <w:t xml:space="preserve">inom segmentet eftersom den förutom råg även innehåller </w:t>
      </w:r>
      <w:r w:rsidRPr="00D33F46">
        <w:rPr>
          <w:rFonts w:asciiTheme="majorHAnsi" w:hAnsiTheme="majorHAnsi" w:cstheme="majorHAnsi"/>
          <w:i/>
        </w:rPr>
        <w:t>fullkorn.</w:t>
      </w:r>
      <w:r w:rsidR="008904D0" w:rsidRPr="00D33F46">
        <w:rPr>
          <w:rFonts w:asciiTheme="majorHAnsi" w:hAnsiTheme="majorHAnsi" w:cstheme="majorHAnsi"/>
        </w:rPr>
        <w:t xml:space="preserve">– </w:t>
      </w:r>
      <w:r w:rsidR="008904D0" w:rsidRPr="00D33F46">
        <w:rPr>
          <w:rFonts w:asciiTheme="majorHAnsi" w:eastAsia="Times New Roman" w:hAnsiTheme="majorHAnsi" w:cstheme="majorHAnsi"/>
          <w:color w:val="242424"/>
          <w:lang w:eastAsia="sv-SE"/>
        </w:rPr>
        <w:t>säger Monica</w:t>
      </w:r>
      <w:r w:rsidR="008904D0" w:rsidRPr="00D33F46">
        <w:rPr>
          <w:rFonts w:asciiTheme="minorHAnsi" w:eastAsia="Times New Roman" w:hAnsiTheme="minorHAnsi" w:cstheme="minorHAnsi"/>
          <w:color w:val="242424"/>
          <w:lang w:eastAsia="sv-SE"/>
        </w:rPr>
        <w:t xml:space="preserve"> Bergen, marknadschef på Pågen.  </w:t>
      </w:r>
    </w:p>
    <w:p w:rsidR="00CF2D61" w:rsidRPr="00B616FE" w:rsidRDefault="003A3532" w:rsidP="00CF2D61">
      <w:pPr>
        <w:rPr>
          <w:rFonts w:asciiTheme="minorHAnsi" w:eastAsia="Times New Roman" w:hAnsiTheme="minorHAnsi" w:cstheme="minorHAnsi"/>
          <w:color w:val="242424"/>
          <w:lang w:eastAsia="sv-SE"/>
        </w:rPr>
      </w:pPr>
      <w:r>
        <w:rPr>
          <w:rFonts w:asciiTheme="minorHAnsi" w:eastAsia="Times New Roman" w:hAnsiTheme="minorHAnsi" w:cstheme="minorHAnsi"/>
          <w:color w:val="242424"/>
          <w:lang w:eastAsia="sv-SE"/>
        </w:rPr>
        <w:t xml:space="preserve">Brödet väger </w:t>
      </w:r>
      <w:r w:rsidR="00D33F46">
        <w:rPr>
          <w:rFonts w:asciiTheme="minorHAnsi" w:eastAsia="Times New Roman" w:hAnsiTheme="minorHAnsi" w:cstheme="minorHAnsi"/>
          <w:color w:val="242424"/>
          <w:lang w:eastAsia="sv-SE"/>
        </w:rPr>
        <w:t xml:space="preserve">ca </w:t>
      </w:r>
      <w:r w:rsidR="001A4194">
        <w:rPr>
          <w:rFonts w:asciiTheme="minorHAnsi" w:eastAsia="Times New Roman" w:hAnsiTheme="minorHAnsi" w:cstheme="minorHAnsi"/>
          <w:color w:val="242424"/>
          <w:lang w:eastAsia="sv-SE"/>
        </w:rPr>
        <w:t>20 st brödkakor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242424"/>
          <w:lang w:eastAsia="sv-SE"/>
        </w:rPr>
        <w:t xml:space="preserve"> och</w:t>
      </w:r>
      <w:r w:rsidR="00CF2D61" w:rsidRPr="00B616FE">
        <w:rPr>
          <w:rFonts w:asciiTheme="minorHAnsi" w:eastAsia="Times New Roman" w:hAnsiTheme="minorHAnsi" w:cstheme="minorHAnsi"/>
          <w:color w:val="242424"/>
          <w:lang w:eastAsia="sv-SE"/>
        </w:rPr>
        <w:t xml:space="preserve"> finns i butik från </w:t>
      </w:r>
      <w:r>
        <w:rPr>
          <w:rFonts w:asciiTheme="minorHAnsi" w:eastAsia="Times New Roman" w:hAnsiTheme="minorHAnsi" w:cstheme="minorHAnsi"/>
          <w:color w:val="242424"/>
          <w:lang w:eastAsia="sv-SE"/>
        </w:rPr>
        <w:t>vecka 4</w:t>
      </w:r>
      <w:r w:rsidR="00CF2D61" w:rsidRPr="003A3532">
        <w:rPr>
          <w:rFonts w:asciiTheme="minorHAnsi" w:eastAsia="Times New Roman" w:hAnsiTheme="minorHAnsi" w:cstheme="minorHAnsi"/>
          <w:color w:val="242424"/>
          <w:lang w:eastAsia="sv-SE"/>
        </w:rPr>
        <w:t xml:space="preserve"> </w:t>
      </w:r>
      <w:r>
        <w:rPr>
          <w:rFonts w:asciiTheme="minorHAnsi" w:eastAsia="Times New Roman" w:hAnsiTheme="minorHAnsi" w:cstheme="minorHAnsi"/>
          <w:color w:val="242424"/>
          <w:lang w:eastAsia="sv-SE"/>
        </w:rPr>
        <w:t xml:space="preserve">till </w:t>
      </w:r>
      <w:r w:rsidR="00CF2D61" w:rsidRPr="003A3532">
        <w:rPr>
          <w:rFonts w:asciiTheme="minorHAnsi" w:eastAsia="Times New Roman" w:hAnsiTheme="minorHAnsi" w:cstheme="minorHAnsi"/>
          <w:color w:val="242424"/>
          <w:lang w:eastAsia="sv-SE"/>
        </w:rPr>
        <w:t xml:space="preserve">ett rekommenderat cirkapris på </w:t>
      </w:r>
      <w:r w:rsidRPr="003A3532">
        <w:rPr>
          <w:rFonts w:asciiTheme="minorHAnsi" w:eastAsia="Times New Roman" w:hAnsiTheme="minorHAnsi" w:cstheme="minorHAnsi"/>
          <w:color w:val="242424"/>
          <w:lang w:eastAsia="sv-SE"/>
        </w:rPr>
        <w:t>27</w:t>
      </w:r>
      <w:r w:rsidR="00C03CF2" w:rsidRPr="003A3532">
        <w:rPr>
          <w:rFonts w:asciiTheme="minorHAnsi" w:eastAsia="Times New Roman" w:hAnsiTheme="minorHAnsi" w:cstheme="minorHAnsi"/>
          <w:color w:val="242424"/>
          <w:lang w:eastAsia="sv-SE"/>
        </w:rPr>
        <w:t>,50–2</w:t>
      </w:r>
      <w:r w:rsidRPr="003A3532">
        <w:rPr>
          <w:rFonts w:asciiTheme="minorHAnsi" w:eastAsia="Times New Roman" w:hAnsiTheme="minorHAnsi" w:cstheme="minorHAnsi"/>
          <w:color w:val="242424"/>
          <w:lang w:eastAsia="sv-SE"/>
        </w:rPr>
        <w:t>9</w:t>
      </w:r>
      <w:r w:rsidR="00C03CF2" w:rsidRPr="003A3532">
        <w:rPr>
          <w:rFonts w:asciiTheme="minorHAnsi" w:eastAsia="Times New Roman" w:hAnsiTheme="minorHAnsi" w:cstheme="minorHAnsi"/>
          <w:color w:val="242424"/>
          <w:lang w:eastAsia="sv-SE"/>
        </w:rPr>
        <w:t>,50 SEK</w:t>
      </w:r>
      <w:r w:rsidR="00CF2D61" w:rsidRPr="003A3532">
        <w:rPr>
          <w:rFonts w:asciiTheme="minorHAnsi" w:eastAsia="Times New Roman" w:hAnsiTheme="minorHAnsi" w:cstheme="minorHAnsi"/>
          <w:color w:val="242424"/>
          <w:lang w:eastAsia="sv-SE"/>
        </w:rPr>
        <w:t>.</w:t>
      </w:r>
    </w:p>
    <w:p w:rsidR="00A57463" w:rsidRPr="00B616FE" w:rsidRDefault="00A57463" w:rsidP="00A57463">
      <w:pPr>
        <w:spacing w:after="270" w:line="240" w:lineRule="auto"/>
        <w:rPr>
          <w:rFonts w:asciiTheme="minorHAnsi" w:eastAsia="Times New Roman" w:hAnsiTheme="minorHAnsi" w:cstheme="minorHAnsi"/>
          <w:color w:val="242424"/>
          <w:lang w:eastAsia="sv-SE"/>
        </w:rPr>
      </w:pPr>
      <w:r w:rsidRPr="00B616FE">
        <w:rPr>
          <w:rFonts w:asciiTheme="minorHAnsi" w:eastAsia="Times New Roman" w:hAnsiTheme="minorHAnsi" w:cstheme="minorHAnsi"/>
          <w:b/>
          <w:iCs/>
          <w:color w:val="242424"/>
          <w:lang w:eastAsia="sv-SE"/>
        </w:rPr>
        <w:t>För ytterligare information, kontakta:</w:t>
      </w:r>
      <w:r w:rsidRPr="00B616FE">
        <w:rPr>
          <w:rFonts w:asciiTheme="minorHAnsi" w:eastAsia="Times New Roman" w:hAnsiTheme="minorHAnsi" w:cstheme="minorHAnsi"/>
          <w:color w:val="242424"/>
          <w:lang w:eastAsia="sv-SE"/>
        </w:rPr>
        <w:br/>
        <w:t xml:space="preserve">Anna Säfström, </w:t>
      </w:r>
      <w:r w:rsidR="003A3532">
        <w:rPr>
          <w:rFonts w:asciiTheme="minorHAnsi" w:eastAsia="Times New Roman" w:hAnsiTheme="minorHAnsi" w:cstheme="minorHAnsi"/>
          <w:color w:val="242424"/>
          <w:lang w:eastAsia="sv-SE"/>
        </w:rPr>
        <w:t>Informationsansvarig</w:t>
      </w:r>
      <w:r w:rsidRPr="00B616FE">
        <w:rPr>
          <w:rFonts w:asciiTheme="minorHAnsi" w:eastAsia="Times New Roman" w:hAnsiTheme="minorHAnsi" w:cstheme="minorHAnsi"/>
          <w:color w:val="242424"/>
          <w:lang w:eastAsia="sv-SE"/>
        </w:rPr>
        <w:br/>
        <w:t>040-672 81 11</w:t>
      </w:r>
      <w:r w:rsidRPr="00B616FE">
        <w:rPr>
          <w:rFonts w:asciiTheme="minorHAnsi" w:eastAsia="Times New Roman" w:hAnsiTheme="minorHAnsi" w:cstheme="minorHAnsi"/>
          <w:color w:val="242424"/>
          <w:lang w:eastAsia="sv-SE"/>
        </w:rPr>
        <w:br/>
      </w:r>
      <w:hyperlink r:id="rId12" w:history="1">
        <w:r w:rsidRPr="00B616FE">
          <w:rPr>
            <w:rStyle w:val="Hyperlnk"/>
            <w:rFonts w:asciiTheme="minorHAnsi" w:eastAsia="Times New Roman" w:hAnsiTheme="minorHAnsi" w:cstheme="minorHAnsi"/>
            <w:lang w:eastAsia="sv-SE"/>
          </w:rPr>
          <w:t>anna.safstrom@pagen.se</w:t>
        </w:r>
      </w:hyperlink>
      <w:r w:rsidRPr="00B616FE">
        <w:rPr>
          <w:rFonts w:asciiTheme="minorHAnsi" w:eastAsia="Times New Roman" w:hAnsiTheme="minorHAnsi" w:cstheme="minorHAnsi"/>
          <w:color w:val="242424"/>
          <w:lang w:eastAsia="sv-SE"/>
        </w:rPr>
        <w:t xml:space="preserve">  </w:t>
      </w:r>
    </w:p>
    <w:p w:rsidR="005E31CC" w:rsidRPr="003D1D09" w:rsidRDefault="00AB0B9A">
      <w:pPr>
        <w:rPr>
          <w:rFonts w:asciiTheme="minorHAnsi" w:eastAsiaTheme="minorEastAsia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eastAsiaTheme="minorEastAsia" w:hAnsiTheme="minorHAnsi" w:cstheme="minorHAnsi"/>
          <w:i/>
          <w:color w:val="000000" w:themeColor="text1"/>
          <w:sz w:val="20"/>
          <w:szCs w:val="20"/>
        </w:rPr>
        <w:t>Pågen</w:t>
      </w:r>
      <w:r w:rsidR="00A57463" w:rsidRPr="00B616FE">
        <w:rPr>
          <w:rFonts w:asciiTheme="minorHAnsi" w:eastAsiaTheme="minorEastAsia" w:hAnsiTheme="minorHAnsi" w:cstheme="minorHAnsi"/>
          <w:i/>
          <w:color w:val="000000" w:themeColor="text1"/>
          <w:sz w:val="20"/>
          <w:szCs w:val="20"/>
        </w:rPr>
        <w:t xml:space="preserve"> är Sveriges ledande bageri. Vi är ett familjeföretag vars bagartradition började redan 1878. Varje dag förser vi brödälskare över hela Europa med Pågen® bröd, Gifflar™ och KRISPROLLS® skorpor. Vi omsät</w:t>
      </w:r>
      <w:r>
        <w:rPr>
          <w:rFonts w:asciiTheme="minorHAnsi" w:eastAsiaTheme="minorEastAsia" w:hAnsiTheme="minorHAnsi" w:cstheme="minorHAnsi"/>
          <w:i/>
          <w:color w:val="000000" w:themeColor="text1"/>
          <w:sz w:val="20"/>
          <w:szCs w:val="20"/>
        </w:rPr>
        <w:t>ter 3 miljarder SEK och har 1500</w:t>
      </w:r>
      <w:r w:rsidR="00A57463" w:rsidRPr="00B616FE">
        <w:rPr>
          <w:rFonts w:asciiTheme="minorHAnsi" w:eastAsiaTheme="minorEastAsia" w:hAnsiTheme="minorHAnsi" w:cstheme="minorHAnsi"/>
          <w:i/>
          <w:color w:val="000000" w:themeColor="text1"/>
          <w:sz w:val="20"/>
          <w:szCs w:val="20"/>
        </w:rPr>
        <w:t xml:space="preserve"> medarbetare som bakar med kärlek. Läs mer på </w:t>
      </w:r>
      <w:hyperlink r:id="rId13" w:history="1">
        <w:r w:rsidRPr="009B12F9">
          <w:rPr>
            <w:rStyle w:val="Hyperlnk"/>
            <w:rFonts w:asciiTheme="minorHAnsi" w:eastAsiaTheme="minorEastAsia" w:hAnsiTheme="minorHAnsi" w:cstheme="minorHAnsi"/>
            <w:sz w:val="20"/>
            <w:szCs w:val="20"/>
          </w:rPr>
          <w:t>www.pagen.se</w:t>
        </w:r>
      </w:hyperlink>
    </w:p>
    <w:sectPr w:rsidR="005E31CC" w:rsidRPr="003D1D0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52" w:rsidRDefault="00F65352" w:rsidP="001C204E">
      <w:pPr>
        <w:spacing w:after="0" w:line="240" w:lineRule="auto"/>
      </w:pPr>
      <w:r>
        <w:separator/>
      </w:r>
    </w:p>
  </w:endnote>
  <w:endnote w:type="continuationSeparator" w:id="0">
    <w:p w:rsidR="00F65352" w:rsidRDefault="00F65352" w:rsidP="001C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52" w:rsidRDefault="00F65352" w:rsidP="001C204E">
      <w:pPr>
        <w:spacing w:after="0" w:line="240" w:lineRule="auto"/>
      </w:pPr>
      <w:r>
        <w:separator/>
      </w:r>
    </w:p>
  </w:footnote>
  <w:footnote w:type="continuationSeparator" w:id="0">
    <w:p w:rsidR="00F65352" w:rsidRDefault="00F65352" w:rsidP="001C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4E" w:rsidRDefault="001C204E">
    <w:pPr>
      <w:pStyle w:val="Sidhuvud"/>
    </w:pPr>
    <w:r w:rsidRPr="00CD31AE">
      <w:rPr>
        <w:noProof/>
        <w:lang w:eastAsia="sv-SE"/>
      </w:rPr>
      <w:drawing>
        <wp:inline distT="0" distB="0" distL="0" distR="0" wp14:anchorId="75FC983C" wp14:editId="76693C37">
          <wp:extent cx="1189978" cy="702087"/>
          <wp:effectExtent l="0" t="0" r="0" b="3175"/>
          <wp:docPr id="7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78" cy="702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204E" w:rsidRDefault="001C20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C619C"/>
    <w:multiLevelType w:val="hybridMultilevel"/>
    <w:tmpl w:val="B98E1740"/>
    <w:lvl w:ilvl="0" w:tplc="F914321C">
      <w:start w:val="50"/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31D0F"/>
    <w:multiLevelType w:val="hybridMultilevel"/>
    <w:tmpl w:val="38687182"/>
    <w:lvl w:ilvl="0" w:tplc="7CB83E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i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F0"/>
    <w:rsid w:val="00022F17"/>
    <w:rsid w:val="001204D2"/>
    <w:rsid w:val="001315A4"/>
    <w:rsid w:val="00136310"/>
    <w:rsid w:val="00155773"/>
    <w:rsid w:val="0018678B"/>
    <w:rsid w:val="001A4194"/>
    <w:rsid w:val="001C204E"/>
    <w:rsid w:val="001F1636"/>
    <w:rsid w:val="00203A09"/>
    <w:rsid w:val="003A3532"/>
    <w:rsid w:val="003D1D09"/>
    <w:rsid w:val="003D27DE"/>
    <w:rsid w:val="00482DC6"/>
    <w:rsid w:val="00491213"/>
    <w:rsid w:val="004B1310"/>
    <w:rsid w:val="005254E7"/>
    <w:rsid w:val="00530C49"/>
    <w:rsid w:val="005524BB"/>
    <w:rsid w:val="00574023"/>
    <w:rsid w:val="005E31CC"/>
    <w:rsid w:val="006D6316"/>
    <w:rsid w:val="00765D2E"/>
    <w:rsid w:val="007A77B8"/>
    <w:rsid w:val="007F0FDB"/>
    <w:rsid w:val="00816230"/>
    <w:rsid w:val="008227B2"/>
    <w:rsid w:val="0084563A"/>
    <w:rsid w:val="008904D0"/>
    <w:rsid w:val="008C3C9F"/>
    <w:rsid w:val="008E0A83"/>
    <w:rsid w:val="00977661"/>
    <w:rsid w:val="009C4A10"/>
    <w:rsid w:val="00A01A7B"/>
    <w:rsid w:val="00A57463"/>
    <w:rsid w:val="00A765D9"/>
    <w:rsid w:val="00AA72B1"/>
    <w:rsid w:val="00AB0B9A"/>
    <w:rsid w:val="00AF37F0"/>
    <w:rsid w:val="00B06936"/>
    <w:rsid w:val="00B11AE6"/>
    <w:rsid w:val="00B52C0F"/>
    <w:rsid w:val="00B80833"/>
    <w:rsid w:val="00BE2516"/>
    <w:rsid w:val="00C03CF2"/>
    <w:rsid w:val="00C05F86"/>
    <w:rsid w:val="00C06F78"/>
    <w:rsid w:val="00C15759"/>
    <w:rsid w:val="00C82765"/>
    <w:rsid w:val="00CB7D9A"/>
    <w:rsid w:val="00CF2D61"/>
    <w:rsid w:val="00D04902"/>
    <w:rsid w:val="00D33F46"/>
    <w:rsid w:val="00D502D8"/>
    <w:rsid w:val="00D61D4B"/>
    <w:rsid w:val="00D62140"/>
    <w:rsid w:val="00DD4C76"/>
    <w:rsid w:val="00E114E2"/>
    <w:rsid w:val="00E465A5"/>
    <w:rsid w:val="00E62459"/>
    <w:rsid w:val="00E83FD6"/>
    <w:rsid w:val="00E97BB5"/>
    <w:rsid w:val="00EC32E9"/>
    <w:rsid w:val="00ED2A57"/>
    <w:rsid w:val="00ED45F5"/>
    <w:rsid w:val="00F23C16"/>
    <w:rsid w:val="00F44D57"/>
    <w:rsid w:val="00F65352"/>
    <w:rsid w:val="00F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5316"/>
  <w15:chartTrackingRefBased/>
  <w15:docId w15:val="{38DBB642-7096-4415-A867-2C36DCBA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A09"/>
    <w:rPr>
      <w:rFonts w:ascii="Georgia" w:hAnsi="Georg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204E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1C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204E"/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A5746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rsid w:val="008904D0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11AE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11AE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11AE6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11AE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11AE6"/>
    <w:rPr>
      <w:rFonts w:ascii="Georgia" w:hAnsi="Georgia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1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agen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na.safstrom@pagen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ed8adf-2c7f-46e1-8b6b-39dd93975229">
      <Value>1805</Value>
      <Value>37</Value>
      <Value>64</Value>
      <Value>1806</Value>
    </TaxCatchAll>
    <mdd597a47d52403faaa5795520ec04c4 xmlns="92ed8adf-2c7f-46e1-8b6b-39dd93975229">
      <Terms xmlns="http://schemas.microsoft.com/office/infopath/2007/PartnerControls"/>
    </mdd597a47d52403faaa5795520ec04c4>
    <a727b75e8c0e413d9c8f1ae0cff39eca xmlns="92ed8adf-2c7f-46e1-8b6b-39dd93975229">
      <Terms xmlns="http://schemas.microsoft.com/office/infopath/2007/PartnerControls"/>
    </a727b75e8c0e413d9c8f1ae0cff39eca>
    <Description_x0020_of_x0020_Best_x0020_Practice xmlns="92ed8adf-2c7f-46e1-8b6b-39dd93975229" xsi:nil="true"/>
    <Best_x0020_Practice_x0020_Document xmlns="92ed8adf-2c7f-46e1-8b6b-39dd93975229">false</Best_x0020_Practice_x0020_Document>
    <b069e301b17b4e7fb090eb4c173edb2f xmlns="92ed8adf-2c7f-46e1-8b6b-39dd939752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Pågen: PR 2017</TermName>
          <TermId xmlns="http://schemas.microsoft.com/office/infopath/2007/PartnerControls">7f4378a2-16fc-1f85-8d05-0a58ca16e8c9</TermId>
        </TermInfo>
      </Terms>
    </b069e301b17b4e7fb090eb4c173edb2f>
    <TaxKeywordTaxHTField xmlns="92ed8adf-2c7f-46e1-8b6b-39dd93975229">
      <Terms xmlns="http://schemas.microsoft.com/office/infopath/2007/PartnerControls"/>
    </TaxKeywordTaxHTField>
    <abb68db830a84d6db7a8a40c589c1d0b xmlns="92ed8adf-2c7f-46e1-8b6b-39dd939752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GK Sverige</TermName>
          <TermId xmlns="http://schemas.microsoft.com/office/infopath/2007/PartnerControls">38ea4f91-5e96-46a9-9e83-bb66d3bd795e</TermId>
        </TermInfo>
      </Terms>
    </abb68db830a84d6db7a8a40c589c1d0b>
    <p53d946db7be480d8a504890bb1af339 xmlns="92ed8adf-2c7f-46e1-8b6b-39dd939752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Pågen</TermName>
          <TermId xmlns="http://schemas.microsoft.com/office/infopath/2007/PartnerControls">2d3ad72a-55b5-4e8b-af2e-b6ebd1531530</TermId>
        </TermInfo>
      </Terms>
    </p53d946db7be480d8a504890bb1af339>
    <ha5956d0923d4475b900c611051b9b31 xmlns="92ed8adf-2c7f-46e1-8b6b-39dd93975229">
      <Terms xmlns="http://schemas.microsoft.com/office/infopath/2007/PartnerControls"/>
    </ha5956d0923d4475b900c611051b9b31>
    <m4954d883e2f4fc0a8044a6e1ced6f69 xmlns="92ed8adf-2c7f-46e1-8b6b-39dd939752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</TermName>
          <TermId xmlns="http://schemas.microsoft.com/office/infopath/2007/PartnerControls">06259db7-b916-404b-b695-c3b921e170c1</TermId>
        </TermInfo>
      </Terms>
    </m4954d883e2f4fc0a8044a6e1ced6f6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EEA5DF4745C2B46B2825888448167C804003D8BA994800471418E98489963BEBD72" ma:contentTypeVersion="20" ma:contentTypeDescription="Create a new document." ma:contentTypeScope="" ma:versionID="9cf2803732222aa8f09e7f0a44c7d07e">
  <xsd:schema xmlns:xsd="http://www.w3.org/2001/XMLSchema" xmlns:xs="http://www.w3.org/2001/XMLSchema" xmlns:p="http://schemas.microsoft.com/office/2006/metadata/properties" xmlns:ns3="92ed8adf-2c7f-46e1-8b6b-39dd93975229" targetNamespace="http://schemas.microsoft.com/office/2006/metadata/properties" ma:root="true" ma:fieldsID="a5e0745066345c53788b060e94065948" ns3:_="">
    <xsd:import namespace="92ed8adf-2c7f-46e1-8b6b-39dd93975229"/>
    <xsd:element name="properties">
      <xsd:complexType>
        <xsd:sequence>
          <xsd:element name="documentManagement">
            <xsd:complexType>
              <xsd:all>
                <xsd:element ref="ns3:Best_x0020_Practice_x0020_Document" minOccurs="0"/>
                <xsd:element ref="ns3:Description_x0020_of_x0020_Best_x0020_Practice" minOccurs="0"/>
                <xsd:element ref="ns3:mdd597a47d52403faaa5795520ec04c4" minOccurs="0"/>
                <xsd:element ref="ns3:b069e301b17b4e7fb090eb4c173edb2f" minOccurs="0"/>
                <xsd:element ref="ns3:p53d946db7be480d8a504890bb1af339" minOccurs="0"/>
                <xsd:element ref="ns3:ha5956d0923d4475b900c611051b9b31" minOccurs="0"/>
                <xsd:element ref="ns3:TaxCatchAllLabel" minOccurs="0"/>
                <xsd:element ref="ns3:abb68db830a84d6db7a8a40c589c1d0b" minOccurs="0"/>
                <xsd:element ref="ns3:m4954d883e2f4fc0a8044a6e1ced6f69" minOccurs="0"/>
                <xsd:element ref="ns3:TaxKeywordTaxHTField" minOccurs="0"/>
                <xsd:element ref="ns3:a727b75e8c0e413d9c8f1ae0cff39ec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d8adf-2c7f-46e1-8b6b-39dd93975229" elementFormDefault="qualified">
    <xsd:import namespace="http://schemas.microsoft.com/office/2006/documentManagement/types"/>
    <xsd:import namespace="http://schemas.microsoft.com/office/infopath/2007/PartnerControls"/>
    <xsd:element name="Best_x0020_Practice_x0020_Document" ma:index="10" nillable="true" ma:displayName="Best Practice Document" ma:default="0" ma:description="Indicates if the document is best pratice" ma:internalName="Best_x0020_Practice_x0020_Document">
      <xsd:simpleType>
        <xsd:restriction base="dms:Boolean"/>
      </xsd:simpleType>
    </xsd:element>
    <xsd:element name="Description_x0020_of_x0020_Best_x0020_Practice" ma:index="11" nillable="true" ma:displayName="Description of Best Practice" ma:description="A description that follows the best practice document of the column 'Best practice Document' chosen" ma:internalName="Description_x0020_of_x0020_Best_x0020_Practice">
      <xsd:simpleType>
        <xsd:restriction base="dms:Note">
          <xsd:maxLength value="255"/>
        </xsd:restriction>
      </xsd:simpleType>
    </xsd:element>
    <xsd:element name="mdd597a47d52403faaa5795520ec04c4" ma:index="12" nillable="true" ma:taxonomy="true" ma:internalName="mdd597a47d52403faaa5795520ec04c4" ma:taxonomyFieldName="ACTTypeOfProjectDocument" ma:displayName="Project Document Type" ma:fieldId="{6dd597a4-7d52-403f-aaa5-795520ec04c4}" ma:sspId="7c919648-5b5b-4daf-9ff6-4b38eb5825ac" ma:termSetId="28b43a98-38e3-44ff-8a56-1aaf070400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69e301b17b4e7fb090eb4c173edb2f" ma:index="14" ma:taxonomy="true" ma:internalName="b069e301b17b4e7fb090eb4c173edb2f" ma:taxonomyFieldName="ACTProjectName" ma:displayName="Project Name" ma:default="1805;#Pågen: PR 2017|7f4378a2-16fc-1f85-8d05-0a58ca16e8c9" ma:fieldId="{b069e301-b17b-4e7f-b090-eb4c173edb2f}" ma:sspId="7c919648-5b5b-4daf-9ff6-4b38eb5825ac" ma:termSetId="9d36bbb2-97ac-4999-9d2a-15eac37b8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3d946db7be480d8a504890bb1af339" ma:index="16" ma:taxonomy="true" ma:internalName="p53d946db7be480d8a504890bb1af339" ma:taxonomyFieldName="ACTCustomer" ma:displayName="Customer" ma:default="1806;#Pågen|2d3ad72a-55b5-4e8b-af2e-b6ebd1531530" ma:fieldId="{953d946d-b7be-480d-8a50-4890bb1af339}" ma:sspId="7c919648-5b5b-4daf-9ff6-4b38eb5825ac" ma:termSetId="540de2d5-f2b9-43bc-b96a-217994fcfb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8" nillable="true" ma:taxonomy="true" ma:internalName="ha5956d0923d4475b900c611051b9b31" ma:taxonomyFieldName="ACTLocations" ma:displayName="Locations" ma:fieldId="{1a5956d0-923d-4475-b900-c611051b9b31}" ma:taxonomyMulti="true" ma:sspId="7c919648-5b5b-4daf-9ff6-4b38eb5825ac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description="" ma:hidden="true" ma:list="{0e5ca3bd-63ed-4141-a626-f4cfbe3f4716}" ma:internalName="TaxCatchAllLabel" ma:readOnly="true" ma:showField="CatchAllDataLabel" ma:web="a14f06bc-2e9a-49ec-a391-47e2b2453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bb68db830a84d6db7a8a40c589c1d0b" ma:index="20" nillable="true" ma:taxonomy="true" ma:internalName="abb68db830a84d6db7a8a40c589c1d0b" ma:taxonomyFieldName="ACTOrganisations" ma:displayName="Organisations" ma:default="64;#GK Sverige|38ea4f91-5e96-46a9-9e83-bb66d3bd795e" ma:fieldId="{abb68db8-30a8-4d6d-b7a8-a40c589c1d0b}" ma:taxonomyMulti="true" ma:sspId="7c919648-5b5b-4daf-9ff6-4b38eb5825ac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954d883e2f4fc0a8044a6e1ced6f69" ma:index="22" ma:taxonomy="true" ma:internalName="m4954d883e2f4fc0a8044a6e1ced6f69" ma:taxonomyFieldName="ACTIndustry" ma:displayName="Industry" ma:default="37;#Food|06259db7-b916-404b-b695-c3b921e170c1" ma:fieldId="{64954d88-3e2f-4fc0-a804-4a6e1ced6f69}" ma:sspId="7c919648-5b5b-4daf-9ff6-4b38eb5825ac" ma:termSetId="9e04aabd-ab32-4f7f-a2dc-06433e7835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7c919648-5b5b-4daf-9ff6-4b38eb5825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727b75e8c0e413d9c8f1ae0cff39eca" ma:index="24" nillable="true" ma:taxonomy="true" ma:internalName="a727b75e8c0e413d9c8f1ae0cff39eca" ma:taxonomyFieldName="ACTServiceOffering" ma:displayName="Service Offering" ma:readOnly="false" ma:fieldId="{a727b75e-8c0e-413d-9c8f-1ae0cff39eca}" ma:sspId="7c919648-5b5b-4daf-9ff6-4b38eb5825ac" ma:termSetId="a04d2435-0531-4ab4-a690-1c4579594c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0e5ca3bd-63ed-4141-a626-f4cfbe3f4716}" ma:internalName="TaxCatchAll" ma:showField="CatchAllData" ma:web="a14f06bc-2e9a-49ec-a391-47e2b2453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c919648-5b5b-4daf-9ff6-4b38eb5825ac" ContentTypeId="0x010100DEEA5DF4745C2B46B2825888448167C80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ED18-B045-430F-806D-8DEF9CB9F112}">
  <ds:schemaRefs>
    <ds:schemaRef ds:uri="http://schemas.microsoft.com/office/2006/metadata/properties"/>
    <ds:schemaRef ds:uri="http://schemas.microsoft.com/office/infopath/2007/PartnerControls"/>
    <ds:schemaRef ds:uri="92ed8adf-2c7f-46e1-8b6b-39dd93975229"/>
  </ds:schemaRefs>
</ds:datastoreItem>
</file>

<file path=customXml/itemProps2.xml><?xml version="1.0" encoding="utf-8"?>
<ds:datastoreItem xmlns:ds="http://schemas.openxmlformats.org/officeDocument/2006/customXml" ds:itemID="{C340E605-F6BB-4FED-8BB7-08F857599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d8adf-2c7f-46e1-8b6b-39dd93975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DC3D35-904D-4A87-BCEA-64C25A35AED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7C11D27-291C-47AF-8388-A79A23CF31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60F95F-24B3-4F41-AF1E-AA75AF95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Wahlström</dc:creator>
  <cp:keywords/>
  <dc:description/>
  <cp:lastModifiedBy>Anna Säfström</cp:lastModifiedBy>
  <cp:revision>2</cp:revision>
  <dcterms:created xsi:type="dcterms:W3CDTF">2019-01-17T12:54:00Z</dcterms:created>
  <dcterms:modified xsi:type="dcterms:W3CDTF">2019-01-17T12:54:00Z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0x010100DEEA5DF4745C2B46B2825888448167C804003D8BA994800471418E98489963BEBD72</vt:lpwstr>
  </property>
  <property fmtid="{D5CDD505-2E9C-101B-9397-08002B2CF9AE}" pid="3" name="TaxKeyword">
    <vt:lpwstr/>
  </property>
  <property fmtid="{D5CDD505-2E9C-101B-9397-08002B2CF9AE}" pid="4" name="ACTProjectName">
    <vt:lpwstr>1805;#Pågen: PR 2017|7f4378a2-16fc-1f85-8d05-0a58ca16e8c9</vt:lpwstr>
  </property>
  <property fmtid="{D5CDD505-2E9C-101B-9397-08002B2CF9AE}" pid="5" name="ACTCustomer">
    <vt:lpwstr>1806;#Pågen|2d3ad72a-55b5-4e8b-af2e-b6ebd1531530</vt:lpwstr>
  </property>
  <property fmtid="{D5CDD505-2E9C-101B-9397-08002B2CF9AE}" pid="6" name="ACTServiceOffering">
    <vt:lpwstr/>
  </property>
  <property fmtid="{D5CDD505-2E9C-101B-9397-08002B2CF9AE}" pid="7" name="ACTLocations">
    <vt:lpwstr/>
  </property>
  <property fmtid="{D5CDD505-2E9C-101B-9397-08002B2CF9AE}" pid="8" name="ACTOrganisations">
    <vt:lpwstr>64;#GK Sverige|38ea4f91-5e96-46a9-9e83-bb66d3bd795e</vt:lpwstr>
  </property>
  <property fmtid="{D5CDD505-2E9C-101B-9397-08002B2CF9AE}" pid="9" name="ACTTypeOfProjectDocument">
    <vt:lpwstr/>
  </property>
  <property fmtid="{D5CDD505-2E9C-101B-9397-08002B2CF9AE}" pid="10" name="ACTIndustry">
    <vt:lpwstr>37;#Food|06259db7-b916-404b-b695-c3b921e170c1</vt:lpwstr>
  </property>
</Properties>
</file>