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D75" w:rsidRPr="00C93D75" w:rsidRDefault="00C93D75">
      <w:pPr>
        <w:rPr>
          <w:rStyle w:val="Stark"/>
          <w:b w:val="0"/>
          <w:szCs w:val="28"/>
        </w:rPr>
      </w:pPr>
      <w:r w:rsidRPr="00C93D75">
        <w:rPr>
          <w:rStyle w:val="Stark"/>
          <w:b w:val="0"/>
          <w:szCs w:val="28"/>
        </w:rPr>
        <w:t>Pressinformation 2016-02-08</w:t>
      </w:r>
    </w:p>
    <w:p w:rsidR="00C93D75" w:rsidRDefault="00C93D75">
      <w:pPr>
        <w:rPr>
          <w:rStyle w:val="Stark"/>
          <w:sz w:val="28"/>
          <w:szCs w:val="28"/>
        </w:rPr>
      </w:pPr>
    </w:p>
    <w:p w:rsidR="00B04DFD" w:rsidRPr="00B04DFD" w:rsidRDefault="002D36D0">
      <w:pPr>
        <w:rPr>
          <w:rStyle w:val="Stark"/>
          <w:sz w:val="28"/>
          <w:szCs w:val="28"/>
        </w:rPr>
      </w:pPr>
      <w:r>
        <w:rPr>
          <w:rStyle w:val="Stark"/>
          <w:sz w:val="28"/>
          <w:szCs w:val="28"/>
        </w:rPr>
        <w:t xml:space="preserve">Litteraturgatan på </w:t>
      </w:r>
      <w:r w:rsidRPr="00C2511E">
        <w:rPr>
          <w:rStyle w:val="Stark"/>
          <w:sz w:val="28"/>
          <w:szCs w:val="28"/>
        </w:rPr>
        <w:t>M</w:t>
      </w:r>
      <w:r w:rsidR="00B04DFD" w:rsidRPr="00B04DFD">
        <w:rPr>
          <w:rStyle w:val="Stark"/>
          <w:sz w:val="28"/>
          <w:szCs w:val="28"/>
        </w:rPr>
        <w:t>öbelmässan!</w:t>
      </w:r>
    </w:p>
    <w:p w:rsidR="00B04DFD" w:rsidRPr="005F5ADD" w:rsidRDefault="00B04DFD" w:rsidP="00737F31">
      <w:pPr>
        <w:pStyle w:val="Ingetavstnd"/>
        <w:rPr>
          <w:rStyle w:val="Stark"/>
          <w:b w:val="0"/>
        </w:rPr>
      </w:pPr>
      <w:r w:rsidRPr="005F5ADD">
        <w:rPr>
          <w:rStyle w:val="Stark"/>
          <w:b w:val="0"/>
        </w:rPr>
        <w:t xml:space="preserve">Stockholm </w:t>
      </w:r>
      <w:proofErr w:type="spellStart"/>
      <w:r w:rsidRPr="005F5ADD">
        <w:rPr>
          <w:rStyle w:val="Stark"/>
          <w:b w:val="0"/>
        </w:rPr>
        <w:t>Furniture</w:t>
      </w:r>
      <w:proofErr w:type="spellEnd"/>
      <w:r w:rsidRPr="005F5ADD">
        <w:rPr>
          <w:rStyle w:val="Stark"/>
          <w:b w:val="0"/>
        </w:rPr>
        <w:t xml:space="preserve"> &amp; </w:t>
      </w:r>
      <w:proofErr w:type="spellStart"/>
      <w:r w:rsidRPr="005F5ADD">
        <w:rPr>
          <w:rStyle w:val="Stark"/>
          <w:b w:val="0"/>
        </w:rPr>
        <w:t>Light</w:t>
      </w:r>
      <w:proofErr w:type="spellEnd"/>
      <w:r w:rsidRPr="005F5ADD">
        <w:rPr>
          <w:rStyle w:val="Stark"/>
          <w:b w:val="0"/>
        </w:rPr>
        <w:t xml:space="preserve"> Fair presenterar Aurora – Nordisk Arkitektur och Design som nystar i villkoren som gör den nordiska des</w:t>
      </w:r>
      <w:r w:rsidR="002D36D0">
        <w:rPr>
          <w:rStyle w:val="Stark"/>
          <w:b w:val="0"/>
        </w:rPr>
        <w:t>ignen unik och visar föredömlig</w:t>
      </w:r>
      <w:r w:rsidRPr="005F5ADD">
        <w:rPr>
          <w:rStyle w:val="Stark"/>
          <w:b w:val="0"/>
        </w:rPr>
        <w:t xml:space="preserve"> svensk bostadsarkitektur.</w:t>
      </w:r>
      <w:r w:rsidR="00FD5A80" w:rsidRPr="005F5ADD">
        <w:rPr>
          <w:rStyle w:val="Stark"/>
          <w:b w:val="0"/>
        </w:rPr>
        <w:t xml:space="preserve"> </w:t>
      </w:r>
    </w:p>
    <w:p w:rsidR="002D36D0" w:rsidRDefault="002D36D0" w:rsidP="00CC5CED">
      <w:pPr>
        <w:pStyle w:val="Ingetavstnd"/>
        <w:rPr>
          <w:rStyle w:val="Stark"/>
          <w:b w:val="0"/>
        </w:rPr>
      </w:pPr>
      <w:r>
        <w:rPr>
          <w:rStyle w:val="Stark"/>
          <w:b w:val="0"/>
        </w:rPr>
        <w:t xml:space="preserve">Ett av de </w:t>
      </w:r>
      <w:r w:rsidR="00817953">
        <w:rPr>
          <w:rStyle w:val="Stark"/>
          <w:b w:val="0"/>
        </w:rPr>
        <w:t>tio</w:t>
      </w:r>
      <w:r>
        <w:rPr>
          <w:rStyle w:val="Stark"/>
          <w:b w:val="0"/>
        </w:rPr>
        <w:t xml:space="preserve"> projekten som ställs ut på </w:t>
      </w:r>
      <w:r w:rsidRPr="002D36D0">
        <w:rPr>
          <w:rStyle w:val="Stark"/>
          <w:b w:val="0"/>
          <w:i/>
        </w:rPr>
        <w:t>Allmännyttan nu</w:t>
      </w:r>
      <w:r>
        <w:rPr>
          <w:rStyle w:val="Stark"/>
          <w:b w:val="0"/>
        </w:rPr>
        <w:t xml:space="preserve">! har </w:t>
      </w:r>
      <w:proofErr w:type="spellStart"/>
      <w:r>
        <w:rPr>
          <w:rStyle w:val="Stark"/>
          <w:b w:val="0"/>
        </w:rPr>
        <w:t>Okidoki</w:t>
      </w:r>
      <w:proofErr w:type="spellEnd"/>
      <w:r>
        <w:rPr>
          <w:rStyle w:val="Stark"/>
          <w:b w:val="0"/>
        </w:rPr>
        <w:t xml:space="preserve"> Arkitekter ritat på uppdrag av </w:t>
      </w:r>
      <w:r w:rsidRPr="002D36D0">
        <w:rPr>
          <w:rStyle w:val="Stark"/>
          <w:b w:val="0"/>
        </w:rPr>
        <w:t>Bostads AB</w:t>
      </w:r>
      <w:r>
        <w:rPr>
          <w:rStyle w:val="Stark"/>
          <w:b w:val="0"/>
        </w:rPr>
        <w:t xml:space="preserve"> Poseidon och Egnahemsbolaget. </w:t>
      </w:r>
      <w:r w:rsidRPr="005F5ADD">
        <w:rPr>
          <w:rStyle w:val="Stark"/>
          <w:b w:val="0"/>
        </w:rPr>
        <w:t xml:space="preserve">Utställningen har skapats i samarbete mellan Sveriges Arkitekter, Stockholm </w:t>
      </w:r>
      <w:proofErr w:type="spellStart"/>
      <w:r w:rsidRPr="005F5ADD">
        <w:rPr>
          <w:rStyle w:val="Stark"/>
          <w:b w:val="0"/>
        </w:rPr>
        <w:t>Furniture</w:t>
      </w:r>
      <w:proofErr w:type="spellEnd"/>
      <w:r w:rsidRPr="005F5ADD">
        <w:rPr>
          <w:rStyle w:val="Stark"/>
          <w:b w:val="0"/>
        </w:rPr>
        <w:t xml:space="preserve"> &amp; </w:t>
      </w:r>
      <w:proofErr w:type="spellStart"/>
      <w:r w:rsidRPr="005F5ADD">
        <w:rPr>
          <w:rStyle w:val="Stark"/>
          <w:b w:val="0"/>
        </w:rPr>
        <w:t>Light</w:t>
      </w:r>
      <w:proofErr w:type="spellEnd"/>
      <w:r w:rsidRPr="005F5ADD">
        <w:rPr>
          <w:rStyle w:val="Stark"/>
          <w:b w:val="0"/>
        </w:rPr>
        <w:t xml:space="preserve"> Fair och Summit.</w:t>
      </w:r>
      <w:r>
        <w:rPr>
          <w:rStyle w:val="Stark"/>
          <w:b w:val="0"/>
        </w:rPr>
        <w:t xml:space="preserve"> </w:t>
      </w:r>
    </w:p>
    <w:p w:rsidR="002D36D0" w:rsidRDefault="002D36D0" w:rsidP="002552BB">
      <w:pPr>
        <w:pStyle w:val="Ingetavstnd"/>
        <w:rPr>
          <w:rStyle w:val="Stark"/>
          <w:b w:val="0"/>
        </w:rPr>
      </w:pPr>
    </w:p>
    <w:p w:rsidR="00B04DFD" w:rsidRDefault="00B04DFD" w:rsidP="002552BB">
      <w:pPr>
        <w:pStyle w:val="Ingetavstnd"/>
        <w:rPr>
          <w:rStyle w:val="Stark"/>
          <w:b w:val="0"/>
        </w:rPr>
      </w:pPr>
      <w:r w:rsidRPr="005F5ADD">
        <w:rPr>
          <w:rStyle w:val="Stark"/>
          <w:b w:val="0"/>
        </w:rPr>
        <w:t>Sveriges Arkitekter skriver på sin hemsida om utställningen:</w:t>
      </w:r>
    </w:p>
    <w:p w:rsidR="002552BB" w:rsidRPr="005F5ADD" w:rsidRDefault="002552BB" w:rsidP="002552BB">
      <w:pPr>
        <w:pStyle w:val="Ingetavstnd"/>
        <w:rPr>
          <w:rStyle w:val="Stark"/>
          <w:b w:val="0"/>
        </w:rPr>
      </w:pPr>
    </w:p>
    <w:p w:rsidR="00B04DFD" w:rsidRDefault="00B04DFD" w:rsidP="00737F31">
      <w:pPr>
        <w:rPr>
          <w:rStyle w:val="Stark"/>
          <w:b w:val="0"/>
          <w:i/>
        </w:rPr>
      </w:pPr>
      <w:r w:rsidRPr="00FD5A80">
        <w:rPr>
          <w:rStyle w:val="Stark"/>
          <w:b w:val="0"/>
          <w:i/>
        </w:rPr>
        <w:t>”Bostadsbristen är en av vår tids största samhällsutmaningar och ett gissel för såväl de som drabbas av den som för ekonomin. Allmännyttan är en unik aktör på den svenska bostadsmarknaden med en lång tradition av att arbeta med kvalitativ arkitektur. Genom att visa nya bostadshus ritade av några av Sveriges främsta arkitekter berättar ”Allmännyttan nu!” om hur det rika arvet förvaltas av allmännyttan idag. Utställningen ger även hyresrätten upprättelse i en tid när bostaden ofta framställs som i första hand en handelsvara.”</w:t>
      </w:r>
    </w:p>
    <w:p w:rsidR="009137ED" w:rsidRPr="005F5ADD" w:rsidRDefault="00B04DFD">
      <w:pPr>
        <w:rPr>
          <w:rStyle w:val="Stark"/>
          <w:b w:val="0"/>
        </w:rPr>
      </w:pPr>
      <w:r w:rsidRPr="005F5ADD">
        <w:rPr>
          <w:rStyle w:val="Stark"/>
          <w:b w:val="0"/>
        </w:rPr>
        <w:t>Litteraturgatan är inte bara ett viktigt projekt i bostadskrisens Göteborg</w:t>
      </w:r>
      <w:r w:rsidR="002E0123" w:rsidRPr="005F5ADD">
        <w:rPr>
          <w:rStyle w:val="Stark"/>
          <w:b w:val="0"/>
        </w:rPr>
        <w:t xml:space="preserve"> utan är även unikt genom att </w:t>
      </w:r>
      <w:r w:rsidRPr="005F5ADD">
        <w:rPr>
          <w:rStyle w:val="Stark"/>
          <w:b w:val="0"/>
        </w:rPr>
        <w:t>bygga ett så pass stort an</w:t>
      </w:r>
      <w:r w:rsidR="00817953">
        <w:rPr>
          <w:rStyle w:val="Stark"/>
          <w:b w:val="0"/>
        </w:rPr>
        <w:t>tal bostäder</w:t>
      </w:r>
      <w:r w:rsidR="00FD5A80" w:rsidRPr="005F5ADD">
        <w:rPr>
          <w:rStyle w:val="Stark"/>
          <w:b w:val="0"/>
        </w:rPr>
        <w:t xml:space="preserve"> (650-700</w:t>
      </w:r>
      <w:r w:rsidR="00817953">
        <w:rPr>
          <w:rStyle w:val="Stark"/>
          <w:b w:val="0"/>
        </w:rPr>
        <w:t xml:space="preserve"> </w:t>
      </w:r>
      <w:r w:rsidR="00FD5A80" w:rsidRPr="005F5ADD">
        <w:rPr>
          <w:rStyle w:val="Stark"/>
          <w:b w:val="0"/>
        </w:rPr>
        <w:t>st</w:t>
      </w:r>
      <w:r w:rsidR="00817953">
        <w:rPr>
          <w:rStyle w:val="Stark"/>
          <w:b w:val="0"/>
        </w:rPr>
        <w:t>.</w:t>
      </w:r>
      <w:r w:rsidR="00FD5A80" w:rsidRPr="005F5ADD">
        <w:rPr>
          <w:rStyle w:val="Stark"/>
          <w:b w:val="0"/>
        </w:rPr>
        <w:t xml:space="preserve">) i miljöer som </w:t>
      </w:r>
      <w:r w:rsidRPr="005F5ADD">
        <w:rPr>
          <w:rStyle w:val="Stark"/>
          <w:b w:val="0"/>
        </w:rPr>
        <w:t>byggdes</w:t>
      </w:r>
      <w:r w:rsidR="00FD5A80" w:rsidRPr="005F5ADD">
        <w:rPr>
          <w:rStyle w:val="Stark"/>
          <w:b w:val="0"/>
        </w:rPr>
        <w:t xml:space="preserve"> under rekordåren och vars struktur i princip stått oförändrad sedan dess.</w:t>
      </w:r>
      <w:r w:rsidR="002B12D8" w:rsidRPr="005F5ADD">
        <w:rPr>
          <w:rStyle w:val="Stark"/>
          <w:b w:val="0"/>
          <w:i/>
        </w:rPr>
        <w:t xml:space="preserve"> </w:t>
      </w:r>
    </w:p>
    <w:p w:rsidR="002B12D8" w:rsidRDefault="002B12D8" w:rsidP="00737F31">
      <w:pPr>
        <w:rPr>
          <w:rStyle w:val="Stark"/>
          <w:b w:val="0"/>
          <w:i/>
        </w:rPr>
      </w:pPr>
      <w:r w:rsidRPr="002B12D8">
        <w:rPr>
          <w:rStyle w:val="Stark"/>
          <w:b w:val="0"/>
          <w:i/>
        </w:rPr>
        <w:t>”Detta område är idag strukturellt uppdelat i olika enklaver med stora infrastruk</w:t>
      </w:r>
      <w:r w:rsidR="00817953">
        <w:rPr>
          <w:rStyle w:val="Stark"/>
          <w:b w:val="0"/>
          <w:i/>
        </w:rPr>
        <w:t>turella barriärer mellan sig. Längs</w:t>
      </w:r>
      <w:r w:rsidRPr="002B12D8">
        <w:rPr>
          <w:rStyle w:val="Stark"/>
          <w:b w:val="0"/>
          <w:i/>
        </w:rPr>
        <w:t xml:space="preserve"> Litteraturgatan har vi nu chansen att bygga ihop dessa områden till en sammanhängande bebyg</w:t>
      </w:r>
      <w:r w:rsidR="00817953">
        <w:rPr>
          <w:rStyle w:val="Stark"/>
          <w:b w:val="0"/>
          <w:i/>
        </w:rPr>
        <w:t>gelse</w:t>
      </w:r>
      <w:r w:rsidR="006B4805">
        <w:rPr>
          <w:rStyle w:val="Stark"/>
          <w:b w:val="0"/>
          <w:i/>
        </w:rPr>
        <w:t xml:space="preserve"> som tillför kvaliteter till hela stadsdelen</w:t>
      </w:r>
      <w:r w:rsidR="00817953">
        <w:rPr>
          <w:rStyle w:val="Stark"/>
          <w:b w:val="0"/>
          <w:i/>
        </w:rPr>
        <w:t>”</w:t>
      </w:r>
      <w:r w:rsidR="00CC5CED">
        <w:rPr>
          <w:rStyle w:val="Stark"/>
          <w:b w:val="0"/>
          <w:i/>
        </w:rPr>
        <w:t xml:space="preserve"> </w:t>
      </w:r>
      <w:r w:rsidR="00CC5CED" w:rsidRPr="00CC5CED">
        <w:rPr>
          <w:rStyle w:val="Stark"/>
          <w:b w:val="0"/>
        </w:rPr>
        <w:t xml:space="preserve">– Maja Ivarsson, </w:t>
      </w:r>
      <w:proofErr w:type="spellStart"/>
      <w:r w:rsidR="00CC5CED" w:rsidRPr="00CC5CED">
        <w:rPr>
          <w:rStyle w:val="Stark"/>
          <w:b w:val="0"/>
        </w:rPr>
        <w:t>Okidoki</w:t>
      </w:r>
      <w:proofErr w:type="spellEnd"/>
      <w:r w:rsidR="00CC5CED" w:rsidRPr="00CC5CED">
        <w:rPr>
          <w:rStyle w:val="Stark"/>
          <w:b w:val="0"/>
        </w:rPr>
        <w:t xml:space="preserve"> Arkitekter</w:t>
      </w:r>
      <w:r w:rsidR="006B4805">
        <w:rPr>
          <w:rStyle w:val="Stark"/>
          <w:b w:val="0"/>
        </w:rPr>
        <w:t>.</w:t>
      </w:r>
    </w:p>
    <w:p w:rsidR="009137ED" w:rsidRPr="005F5ADD" w:rsidRDefault="009137ED" w:rsidP="00CC5CED">
      <w:pPr>
        <w:pStyle w:val="Ingetavstnd"/>
        <w:rPr>
          <w:rStyle w:val="Stark"/>
          <w:b w:val="0"/>
          <w:i/>
        </w:rPr>
      </w:pPr>
      <w:r w:rsidRPr="005F5ADD">
        <w:rPr>
          <w:rStyle w:val="Stark"/>
          <w:b w:val="0"/>
        </w:rPr>
        <w:t xml:space="preserve">Det har varit viktigt att i projektet föreslå något nytt som kompletterar den existerande bebyggelsen </w:t>
      </w:r>
      <w:r w:rsidR="00737F31">
        <w:rPr>
          <w:rStyle w:val="Stark"/>
          <w:b w:val="0"/>
        </w:rPr>
        <w:t>men att det nya etableras på den befintliga bebyggelsens</w:t>
      </w:r>
      <w:r w:rsidRPr="005F5ADD">
        <w:rPr>
          <w:rStyle w:val="Stark"/>
          <w:b w:val="0"/>
        </w:rPr>
        <w:t xml:space="preserve"> villkor. En tätare </w:t>
      </w:r>
      <w:r w:rsidR="00737F31">
        <w:rPr>
          <w:rStyle w:val="Stark"/>
          <w:b w:val="0"/>
        </w:rPr>
        <w:t>struktur</w:t>
      </w:r>
      <w:r w:rsidRPr="005F5ADD">
        <w:rPr>
          <w:rStyle w:val="Stark"/>
          <w:b w:val="0"/>
        </w:rPr>
        <w:t xml:space="preserve"> ökar både den upplevda tryggheten samt skapar större underlag för service och verksamheter.</w:t>
      </w:r>
    </w:p>
    <w:p w:rsidR="00B04DFD" w:rsidRDefault="00B04DFD" w:rsidP="00CC5CED">
      <w:pPr>
        <w:pStyle w:val="Ingetavstnd"/>
        <w:rPr>
          <w:rStyle w:val="Stark"/>
          <w:b w:val="0"/>
        </w:rPr>
      </w:pPr>
      <w:r w:rsidRPr="005F5ADD">
        <w:rPr>
          <w:rStyle w:val="Stark"/>
          <w:b w:val="0"/>
        </w:rPr>
        <w:t xml:space="preserve">Litteraturgatan ligger i direkt anslutning till Poseidons bostadsområde Backa Röd som byggdes under rekordåren </w:t>
      </w:r>
      <w:r w:rsidR="00FD5A80" w:rsidRPr="005F5ADD">
        <w:rPr>
          <w:rStyle w:val="Stark"/>
          <w:b w:val="0"/>
        </w:rPr>
        <w:t>och har under de se</w:t>
      </w:r>
      <w:r w:rsidRPr="005F5ADD">
        <w:rPr>
          <w:rStyle w:val="Stark"/>
          <w:b w:val="0"/>
        </w:rPr>
        <w:t>n</w:t>
      </w:r>
      <w:r w:rsidR="00FD5A80" w:rsidRPr="005F5ADD">
        <w:rPr>
          <w:rStyle w:val="Stark"/>
          <w:b w:val="0"/>
        </w:rPr>
        <w:t>a</w:t>
      </w:r>
      <w:r w:rsidRPr="005F5ADD">
        <w:rPr>
          <w:rStyle w:val="Stark"/>
          <w:b w:val="0"/>
        </w:rPr>
        <w:t>ste decenniet genomgått stora upprustningar och utveckling i dialog med de boende.</w:t>
      </w:r>
    </w:p>
    <w:p w:rsidR="00CC5CED" w:rsidRPr="005F5ADD" w:rsidRDefault="00CC5CED" w:rsidP="00CC5CED">
      <w:pPr>
        <w:pStyle w:val="Ingetavstnd"/>
        <w:rPr>
          <w:rStyle w:val="Stark"/>
          <w:b w:val="0"/>
        </w:rPr>
      </w:pPr>
    </w:p>
    <w:p w:rsidR="00B04DFD" w:rsidRDefault="00B04DFD" w:rsidP="00737F31">
      <w:pPr>
        <w:rPr>
          <w:rStyle w:val="Stark"/>
          <w:b w:val="0"/>
          <w:i/>
        </w:rPr>
      </w:pPr>
      <w:r w:rsidRPr="00FD5A80">
        <w:rPr>
          <w:rStyle w:val="Stark"/>
          <w:b w:val="0"/>
          <w:i/>
        </w:rPr>
        <w:t xml:space="preserve">”Bebyggelsen längs Litteraturgatan ser vi som nästa steg i utvecklingen av </w:t>
      </w:r>
      <w:r w:rsidR="00FD5A80" w:rsidRPr="00FD5A80">
        <w:rPr>
          <w:rStyle w:val="Stark"/>
          <w:b w:val="0"/>
          <w:i/>
        </w:rPr>
        <w:t>Backa Röd</w:t>
      </w:r>
      <w:r w:rsidRPr="00FD5A80">
        <w:rPr>
          <w:rStyle w:val="Stark"/>
          <w:b w:val="0"/>
          <w:i/>
        </w:rPr>
        <w:t xml:space="preserve"> och</w:t>
      </w:r>
      <w:r w:rsidR="00FD5A80">
        <w:rPr>
          <w:rStyle w:val="Stark"/>
          <w:b w:val="0"/>
          <w:i/>
        </w:rPr>
        <w:t xml:space="preserve"> projektet</w:t>
      </w:r>
      <w:r w:rsidRPr="00FD5A80">
        <w:rPr>
          <w:rStyle w:val="Stark"/>
          <w:b w:val="0"/>
          <w:i/>
        </w:rPr>
        <w:t xml:space="preserve"> föregås av </w:t>
      </w:r>
      <w:r w:rsidR="00FD5A80" w:rsidRPr="00FD5A80">
        <w:rPr>
          <w:rStyle w:val="Stark"/>
          <w:b w:val="0"/>
          <w:i/>
        </w:rPr>
        <w:t>ett gediget arbete med att rusta upp det befintliga beståndet samt påbyggnad och miljöanpa</w:t>
      </w:r>
      <w:r w:rsidR="00817953">
        <w:rPr>
          <w:rStyle w:val="Stark"/>
          <w:b w:val="0"/>
          <w:i/>
        </w:rPr>
        <w:t>ssning av befintliga byggnader”</w:t>
      </w:r>
      <w:r w:rsidR="00CC5CED">
        <w:rPr>
          <w:rStyle w:val="Stark"/>
          <w:b w:val="0"/>
          <w:i/>
        </w:rPr>
        <w:t xml:space="preserve"> </w:t>
      </w:r>
      <w:r w:rsidR="00CC5CED" w:rsidRPr="00CC5CED">
        <w:rPr>
          <w:rStyle w:val="Stark"/>
          <w:b w:val="0"/>
        </w:rPr>
        <w:t>– Johan Niklasson, Bostads AB Poseidon</w:t>
      </w:r>
      <w:r w:rsidR="006B4805">
        <w:rPr>
          <w:rStyle w:val="Stark"/>
          <w:b w:val="0"/>
        </w:rPr>
        <w:t>.</w:t>
      </w:r>
    </w:p>
    <w:p w:rsidR="009137ED" w:rsidRPr="005F5ADD" w:rsidRDefault="00FD5A80" w:rsidP="009137ED">
      <w:pPr>
        <w:rPr>
          <w:rStyle w:val="Stark"/>
          <w:b w:val="0"/>
          <w:i/>
        </w:rPr>
      </w:pPr>
      <w:r w:rsidRPr="005F5ADD">
        <w:rPr>
          <w:rStyle w:val="Stark"/>
          <w:b w:val="0"/>
        </w:rPr>
        <w:t>Ett av de stora målen med projektet är att skapa en variation i bebyggelsen. Inte bara i gestaltning utan även när det gäller bostad</w:t>
      </w:r>
      <w:r w:rsidR="002E0123" w:rsidRPr="005F5ADD">
        <w:rPr>
          <w:rStyle w:val="Stark"/>
          <w:b w:val="0"/>
        </w:rPr>
        <w:t>sstorlekar och upplåtelseformer där området idag upplevs som homogent</w:t>
      </w:r>
      <w:r w:rsidR="009137ED" w:rsidRPr="005F5ADD">
        <w:rPr>
          <w:rStyle w:val="Stark"/>
          <w:b w:val="0"/>
        </w:rPr>
        <w:t>. En viktig aspekt är också att människor skall kunna bo kvar i samma område även om ens livssituation förändras. Därför behövs både stora och små lägenheter såväl som hyres- och bostadsrätter.</w:t>
      </w:r>
    </w:p>
    <w:p w:rsidR="002E0123" w:rsidRDefault="009137ED" w:rsidP="00737F31">
      <w:pPr>
        <w:rPr>
          <w:rStyle w:val="Stark"/>
          <w:b w:val="0"/>
          <w:i/>
        </w:rPr>
      </w:pPr>
      <w:r>
        <w:rPr>
          <w:rStyle w:val="Stark"/>
          <w:b w:val="0"/>
          <w:i/>
        </w:rPr>
        <w:t>”</w:t>
      </w:r>
      <w:r w:rsidR="00FD5A80">
        <w:rPr>
          <w:rStyle w:val="Stark"/>
          <w:b w:val="0"/>
          <w:i/>
        </w:rPr>
        <w:t xml:space="preserve">Egnahemsbolaget kommer tillsammans med Poseidon skapa en variation i </w:t>
      </w:r>
      <w:r w:rsidR="00737F31">
        <w:rPr>
          <w:rStyle w:val="Stark"/>
          <w:b w:val="0"/>
          <w:i/>
        </w:rPr>
        <w:t>bostads</w:t>
      </w:r>
      <w:r w:rsidR="00FD5A80">
        <w:rPr>
          <w:rStyle w:val="Stark"/>
          <w:b w:val="0"/>
          <w:i/>
        </w:rPr>
        <w:t>utbudet där en mångfald av männ</w:t>
      </w:r>
      <w:r w:rsidR="00737F31">
        <w:rPr>
          <w:rStyle w:val="Stark"/>
          <w:b w:val="0"/>
          <w:i/>
        </w:rPr>
        <w:t>iskor ska ha möjlighet att</w:t>
      </w:r>
      <w:r w:rsidR="00FD5A80">
        <w:rPr>
          <w:rStyle w:val="Stark"/>
          <w:b w:val="0"/>
          <w:i/>
        </w:rPr>
        <w:t xml:space="preserve"> bo</w:t>
      </w:r>
      <w:r>
        <w:rPr>
          <w:rStyle w:val="Stark"/>
          <w:b w:val="0"/>
          <w:i/>
        </w:rPr>
        <w:t>”</w:t>
      </w:r>
      <w:r w:rsidR="00CC5CED">
        <w:rPr>
          <w:rStyle w:val="Stark"/>
          <w:b w:val="0"/>
          <w:i/>
        </w:rPr>
        <w:t xml:space="preserve"> </w:t>
      </w:r>
      <w:r w:rsidR="00CC5CED" w:rsidRPr="00CC5CED">
        <w:rPr>
          <w:rStyle w:val="Stark"/>
          <w:b w:val="0"/>
        </w:rPr>
        <w:t xml:space="preserve">– Annika Carlsson, </w:t>
      </w:r>
      <w:r w:rsidR="00CC5CED">
        <w:rPr>
          <w:rStyle w:val="Stark"/>
          <w:b w:val="0"/>
        </w:rPr>
        <w:t>Egnahemsbolaget</w:t>
      </w:r>
      <w:r w:rsidR="006B4805">
        <w:rPr>
          <w:rStyle w:val="Stark"/>
          <w:b w:val="0"/>
        </w:rPr>
        <w:t>.</w:t>
      </w:r>
    </w:p>
    <w:p w:rsidR="00FB3E29" w:rsidRDefault="00FB3E29" w:rsidP="005F5ADD">
      <w:pPr>
        <w:rPr>
          <w:b/>
          <w:bCs/>
          <w:iCs/>
        </w:rPr>
      </w:pPr>
    </w:p>
    <w:p w:rsidR="00FB3E29" w:rsidRDefault="00FB3E29" w:rsidP="005F5ADD">
      <w:pPr>
        <w:rPr>
          <w:b/>
          <w:bCs/>
          <w:iCs/>
        </w:rPr>
      </w:pPr>
    </w:p>
    <w:p w:rsidR="005F5ADD" w:rsidRPr="005F5ADD" w:rsidRDefault="005F5ADD" w:rsidP="005F5ADD">
      <w:pPr>
        <w:rPr>
          <w:b/>
          <w:bCs/>
          <w:iCs/>
        </w:rPr>
      </w:pPr>
      <w:bookmarkStart w:id="0" w:name="_GoBack"/>
      <w:bookmarkEnd w:id="0"/>
      <w:r w:rsidRPr="005F5ADD">
        <w:rPr>
          <w:b/>
          <w:bCs/>
          <w:iCs/>
        </w:rPr>
        <w:t>Fakta om projektet:</w:t>
      </w:r>
    </w:p>
    <w:p w:rsidR="005F5ADD" w:rsidRPr="005F5ADD" w:rsidRDefault="002D36D0" w:rsidP="005F5ADD">
      <w:pPr>
        <w:pStyle w:val="Liststycke"/>
        <w:numPr>
          <w:ilvl w:val="0"/>
          <w:numId w:val="1"/>
        </w:numPr>
        <w:rPr>
          <w:i/>
          <w:iCs/>
        </w:rPr>
      </w:pPr>
      <w:r>
        <w:rPr>
          <w:i/>
          <w:iCs/>
        </w:rPr>
        <w:t>650-700</w:t>
      </w:r>
      <w:r w:rsidR="005F5ADD" w:rsidRPr="005F5ADD">
        <w:rPr>
          <w:i/>
          <w:iCs/>
        </w:rPr>
        <w:t xml:space="preserve"> bostäder i blandade storlekar</w:t>
      </w:r>
    </w:p>
    <w:p w:rsidR="005F5ADD" w:rsidRPr="005F5ADD" w:rsidRDefault="005F5ADD" w:rsidP="005F5ADD">
      <w:pPr>
        <w:pStyle w:val="Liststycke"/>
        <w:numPr>
          <w:ilvl w:val="0"/>
          <w:numId w:val="1"/>
        </w:numPr>
        <w:rPr>
          <w:i/>
          <w:iCs/>
        </w:rPr>
      </w:pPr>
      <w:r w:rsidRPr="005F5ADD">
        <w:rPr>
          <w:i/>
          <w:iCs/>
        </w:rPr>
        <w:t>75</w:t>
      </w:r>
      <w:r w:rsidR="002D36D0">
        <w:rPr>
          <w:i/>
          <w:iCs/>
        </w:rPr>
        <w:t xml:space="preserve"> </w:t>
      </w:r>
      <w:r w:rsidRPr="005F5ADD">
        <w:rPr>
          <w:i/>
          <w:iCs/>
        </w:rPr>
        <w:t>% hyresrätter</w:t>
      </w:r>
    </w:p>
    <w:p w:rsidR="005F5ADD" w:rsidRPr="005F5ADD" w:rsidRDefault="005F5ADD" w:rsidP="005F5ADD">
      <w:pPr>
        <w:pStyle w:val="Liststycke"/>
        <w:numPr>
          <w:ilvl w:val="0"/>
          <w:numId w:val="1"/>
        </w:numPr>
        <w:rPr>
          <w:i/>
          <w:iCs/>
        </w:rPr>
      </w:pPr>
      <w:r w:rsidRPr="005F5ADD">
        <w:rPr>
          <w:i/>
          <w:iCs/>
        </w:rPr>
        <w:t>25</w:t>
      </w:r>
      <w:r w:rsidR="002D36D0">
        <w:rPr>
          <w:i/>
          <w:iCs/>
        </w:rPr>
        <w:t xml:space="preserve"> </w:t>
      </w:r>
      <w:r w:rsidRPr="005F5ADD">
        <w:rPr>
          <w:i/>
          <w:iCs/>
        </w:rPr>
        <w:t>% bostadsrätter</w:t>
      </w:r>
    </w:p>
    <w:p w:rsidR="005F5ADD" w:rsidRDefault="005F5ADD" w:rsidP="005F5ADD">
      <w:pPr>
        <w:pStyle w:val="Liststycke"/>
        <w:numPr>
          <w:ilvl w:val="0"/>
          <w:numId w:val="1"/>
        </w:numPr>
        <w:rPr>
          <w:i/>
          <w:iCs/>
        </w:rPr>
      </w:pPr>
      <w:r w:rsidRPr="005F5ADD">
        <w:rPr>
          <w:i/>
          <w:iCs/>
        </w:rPr>
        <w:t>Förskola</w:t>
      </w:r>
    </w:p>
    <w:p w:rsidR="005F5ADD" w:rsidRPr="005F5ADD" w:rsidRDefault="005F5ADD" w:rsidP="005F5ADD">
      <w:pPr>
        <w:pStyle w:val="Liststycke"/>
        <w:numPr>
          <w:ilvl w:val="0"/>
          <w:numId w:val="1"/>
        </w:numPr>
        <w:rPr>
          <w:rStyle w:val="Stark"/>
          <w:b w:val="0"/>
          <w:bCs w:val="0"/>
          <w:i/>
          <w:iCs/>
        </w:rPr>
      </w:pPr>
      <w:r>
        <w:rPr>
          <w:i/>
          <w:iCs/>
        </w:rPr>
        <w:lastRenderedPageBreak/>
        <w:t>Service och verksamhetslokaler</w:t>
      </w:r>
    </w:p>
    <w:p w:rsidR="002E0123" w:rsidRPr="005F5ADD" w:rsidRDefault="002E0123">
      <w:pPr>
        <w:rPr>
          <w:rStyle w:val="Stark"/>
          <w:b w:val="0"/>
        </w:rPr>
      </w:pPr>
      <w:r w:rsidRPr="005F5ADD">
        <w:rPr>
          <w:rStyle w:val="Stark"/>
          <w:b w:val="0"/>
        </w:rPr>
        <w:t>Detaljplanen för Litteraturgatan är för tillfället ute på samråd till den 9e februari. Mer material om projek</w:t>
      </w:r>
      <w:r w:rsidR="00817953">
        <w:rPr>
          <w:rStyle w:val="Stark"/>
          <w:b w:val="0"/>
        </w:rPr>
        <w:t>tet finns här:</w:t>
      </w:r>
    </w:p>
    <w:p w:rsidR="002E0123" w:rsidRDefault="00FB3E29" w:rsidP="00CC5CED">
      <w:pPr>
        <w:pStyle w:val="Ingetavstnd"/>
        <w:rPr>
          <w:rStyle w:val="Stark"/>
        </w:rPr>
      </w:pPr>
      <w:hyperlink r:id="rId5" w:history="1">
        <w:r w:rsidR="002E0123" w:rsidRPr="00BD5012">
          <w:rPr>
            <w:rStyle w:val="Hyperlnk"/>
          </w:rPr>
          <w:t>http://www.okidokiarkitekter.se/projekt/litteraturgatan/</w:t>
        </w:r>
      </w:hyperlink>
    </w:p>
    <w:p w:rsidR="00CC5CED" w:rsidRDefault="00CC5CED" w:rsidP="00CC5CED">
      <w:pPr>
        <w:pStyle w:val="Ingetavstnd"/>
        <w:rPr>
          <w:rStyle w:val="Stark"/>
        </w:rPr>
      </w:pPr>
    </w:p>
    <w:p w:rsidR="002E0123" w:rsidRDefault="00FB3E29" w:rsidP="00CC5CED">
      <w:pPr>
        <w:pStyle w:val="Ingetavstnd"/>
        <w:rPr>
          <w:rStyle w:val="Stark"/>
        </w:rPr>
      </w:pPr>
      <w:hyperlink r:id="rId6" w:history="1">
        <w:r w:rsidR="002E0123" w:rsidRPr="00BD5012">
          <w:rPr>
            <w:rStyle w:val="Hyperlnk"/>
          </w:rPr>
          <w:t>http://poseidonbygger.se/projekt/litteraturgatan/</w:t>
        </w:r>
      </w:hyperlink>
    </w:p>
    <w:p w:rsidR="00CC5CED" w:rsidRDefault="00CC5CED" w:rsidP="00CC5CED">
      <w:pPr>
        <w:pStyle w:val="Ingetavstnd"/>
        <w:rPr>
          <w:rStyle w:val="Stark"/>
        </w:rPr>
      </w:pPr>
    </w:p>
    <w:p w:rsidR="002E0123" w:rsidRDefault="00FB3E29" w:rsidP="00CC5CED">
      <w:pPr>
        <w:pStyle w:val="Ingetavstnd"/>
        <w:rPr>
          <w:rStyle w:val="Stark"/>
        </w:rPr>
      </w:pPr>
      <w:hyperlink r:id="rId7" w:history="1">
        <w:r w:rsidR="002E0123" w:rsidRPr="00BD5012">
          <w:rPr>
            <w:rStyle w:val="Hyperlnk"/>
          </w:rPr>
          <w:t>http://www.egnahemsbolaget.se/project-coming-soon/litteraturgatan-backa-rod/</w:t>
        </w:r>
      </w:hyperlink>
    </w:p>
    <w:p w:rsidR="00CC5CED" w:rsidRDefault="00CC5CED" w:rsidP="00CC5CED">
      <w:pPr>
        <w:pStyle w:val="Ingetavstnd"/>
        <w:rPr>
          <w:rStyle w:val="Stark"/>
        </w:rPr>
      </w:pPr>
    </w:p>
    <w:p w:rsidR="00737F31" w:rsidRDefault="00FB3E29" w:rsidP="00737F31">
      <w:pPr>
        <w:pStyle w:val="Ingetavstnd"/>
        <w:rPr>
          <w:rStyle w:val="Stark"/>
        </w:rPr>
      </w:pPr>
      <w:hyperlink r:id="rId8" w:history="1">
        <w:r w:rsidR="002E0123" w:rsidRPr="00BD5012">
          <w:rPr>
            <w:rStyle w:val="Hyperlnk"/>
          </w:rPr>
          <w:t>http://goteborg.se/wps/portal/invanare/bygga-o-bo/kommunens-planarbete/plan--och-byggprojekt/!ut/p/z1/jY3LDoIwEEV_xT-Y4RHFJSwAwVAqqLQbUpVgEygG0IVfb4MLNSbG2d3cc-4AhwK4EjdZi1F2SjQ6Mz4vUyOijme4SIKlj6s8Tv0kXhOMbdhPAH6ci97G9CzEgJjA__F_APxr_v0RMO0vXr4TEu1HFGli76yA2pABBz5Uoj-es5MClnR9L2ahHKSqKzWV10Mrx2xCgD1Rt2mIqjvNwKXdFve8Yg-MOYm3/dz/d5/L2dBISEvZ0FBIS9nQSEh/p0/IZ7_P1JQ8B1A08HOF0IJQ0QN4V3GQ4=CZ6_P1JQ8B1A0OG9F0ITKPFNKLO0K4=MEviewDetail!BN0342QCP13==/</w:t>
        </w:r>
      </w:hyperlink>
    </w:p>
    <w:p w:rsidR="00737F31" w:rsidRDefault="00737F31" w:rsidP="00737F31">
      <w:pPr>
        <w:pStyle w:val="Ingetavstnd"/>
        <w:rPr>
          <w:rStyle w:val="Stark"/>
        </w:rPr>
      </w:pPr>
    </w:p>
    <w:p w:rsidR="00737F31" w:rsidRDefault="002E0123" w:rsidP="00737F31">
      <w:pPr>
        <w:pStyle w:val="Ingetavstnd"/>
        <w:rPr>
          <w:rStyle w:val="Stark"/>
          <w:b w:val="0"/>
          <w:lang w:val="en-US"/>
        </w:rPr>
      </w:pPr>
      <w:r w:rsidRPr="005F5ADD">
        <w:rPr>
          <w:rStyle w:val="Stark"/>
          <w:b w:val="0"/>
          <w:lang w:val="en-US"/>
        </w:rPr>
        <w:t>Stockholm Furni</w:t>
      </w:r>
      <w:r w:rsidR="00813867">
        <w:rPr>
          <w:rStyle w:val="Stark"/>
          <w:b w:val="0"/>
          <w:lang w:val="en-US"/>
        </w:rPr>
        <w:t xml:space="preserve">ture &amp; Light Fair </w:t>
      </w:r>
      <w:proofErr w:type="spellStart"/>
      <w:r w:rsidR="00813867">
        <w:rPr>
          <w:rStyle w:val="Stark"/>
          <w:b w:val="0"/>
          <w:lang w:val="en-US"/>
        </w:rPr>
        <w:t>pågår</w:t>
      </w:r>
      <w:proofErr w:type="spellEnd"/>
      <w:r w:rsidR="00813867">
        <w:rPr>
          <w:rStyle w:val="Stark"/>
          <w:b w:val="0"/>
          <w:lang w:val="en-US"/>
        </w:rPr>
        <w:t xml:space="preserve"> </w:t>
      </w:r>
      <w:proofErr w:type="spellStart"/>
      <w:r w:rsidR="00813867">
        <w:rPr>
          <w:rStyle w:val="Stark"/>
          <w:b w:val="0"/>
          <w:lang w:val="en-US"/>
        </w:rPr>
        <w:t>mellan</w:t>
      </w:r>
      <w:proofErr w:type="spellEnd"/>
      <w:r w:rsidR="00813867">
        <w:rPr>
          <w:rStyle w:val="Stark"/>
          <w:b w:val="0"/>
          <w:lang w:val="en-US"/>
        </w:rPr>
        <w:t xml:space="preserve"> 9</w:t>
      </w:r>
      <w:r w:rsidRPr="005F5ADD">
        <w:rPr>
          <w:rStyle w:val="Stark"/>
          <w:b w:val="0"/>
          <w:lang w:val="en-US"/>
        </w:rPr>
        <w:t xml:space="preserve">-13 </w:t>
      </w:r>
      <w:proofErr w:type="spellStart"/>
      <w:r w:rsidRPr="005F5ADD">
        <w:rPr>
          <w:rStyle w:val="Stark"/>
          <w:b w:val="0"/>
          <w:lang w:val="en-US"/>
        </w:rPr>
        <w:t>februari</w:t>
      </w:r>
      <w:proofErr w:type="spellEnd"/>
      <w:r w:rsidRPr="005F5ADD">
        <w:rPr>
          <w:rStyle w:val="Stark"/>
          <w:b w:val="0"/>
          <w:lang w:val="en-US"/>
        </w:rPr>
        <w:t>:</w:t>
      </w:r>
    </w:p>
    <w:p w:rsidR="00737F31" w:rsidRDefault="00737F31" w:rsidP="00737F31">
      <w:pPr>
        <w:pStyle w:val="Ingetavstnd"/>
        <w:rPr>
          <w:rStyle w:val="Stark"/>
          <w:b w:val="0"/>
          <w:lang w:val="en-US"/>
        </w:rPr>
      </w:pPr>
    </w:p>
    <w:p w:rsidR="002E0123" w:rsidRPr="00737F31" w:rsidRDefault="00FB3E29" w:rsidP="00737F31">
      <w:pPr>
        <w:pStyle w:val="Ingetavstnd"/>
        <w:rPr>
          <w:b/>
          <w:bCs/>
          <w:lang w:val="en-US"/>
        </w:rPr>
      </w:pPr>
      <w:hyperlink r:id="rId9" w:history="1">
        <w:r w:rsidR="002E0123" w:rsidRPr="00737F31">
          <w:rPr>
            <w:rStyle w:val="Hyperlnk"/>
            <w:rFonts w:ascii="Calibri" w:hAnsi="Calibri"/>
            <w:lang w:val="en-US"/>
          </w:rPr>
          <w:t>http://www.stockholmfurniturelightfair.se/aktuellt/utstallningen-aurora--nordisk-arkitektur-och-design-lyfter-fram-det-unika-i-nordisk-design-och-svensk-arkitektur</w:t>
        </w:r>
      </w:hyperlink>
    </w:p>
    <w:p w:rsidR="00817953" w:rsidRDefault="00817953">
      <w:pPr>
        <w:rPr>
          <w:rStyle w:val="Stark"/>
          <w:b w:val="0"/>
          <w:lang w:val="en-US"/>
        </w:rPr>
      </w:pPr>
    </w:p>
    <w:p w:rsidR="00CC5CED" w:rsidRPr="00CC5CED" w:rsidRDefault="00CC5CED">
      <w:pPr>
        <w:rPr>
          <w:rStyle w:val="Hyperlnk"/>
          <w:rFonts w:ascii="Calibri" w:hAnsi="Calibri"/>
          <w:b/>
          <w:color w:val="auto"/>
          <w:u w:val="none"/>
        </w:rPr>
      </w:pPr>
      <w:r w:rsidRPr="00CC5CED">
        <w:rPr>
          <w:rStyle w:val="Hyperlnk"/>
          <w:rFonts w:ascii="Calibri" w:hAnsi="Calibri"/>
          <w:b/>
          <w:color w:val="auto"/>
          <w:u w:val="none"/>
        </w:rPr>
        <w:t>Kontak</w:t>
      </w:r>
      <w:r w:rsidR="00817953">
        <w:rPr>
          <w:rStyle w:val="Hyperlnk"/>
          <w:rFonts w:ascii="Calibri" w:hAnsi="Calibri"/>
          <w:b/>
          <w:color w:val="auto"/>
          <w:u w:val="none"/>
        </w:rPr>
        <w:t>t</w:t>
      </w:r>
      <w:r w:rsidRPr="00CC5CED">
        <w:rPr>
          <w:rStyle w:val="Hyperlnk"/>
          <w:rFonts w:ascii="Calibri" w:hAnsi="Calibri"/>
          <w:b/>
          <w:color w:val="auto"/>
          <w:u w:val="none"/>
        </w:rPr>
        <w:t>personer:</w:t>
      </w:r>
    </w:p>
    <w:p w:rsidR="00817953" w:rsidRPr="00CC5CED" w:rsidRDefault="00817953" w:rsidP="00817953">
      <w:pPr>
        <w:pStyle w:val="Ingetavstnd"/>
        <w:rPr>
          <w:rStyle w:val="Hyperlnk"/>
          <w:rFonts w:ascii="Calibri" w:hAnsi="Calibri"/>
          <w:color w:val="auto"/>
        </w:rPr>
      </w:pPr>
      <w:proofErr w:type="spellStart"/>
      <w:r w:rsidRPr="00CC5CED">
        <w:rPr>
          <w:rStyle w:val="Hyperlnk"/>
          <w:rFonts w:ascii="Calibri" w:hAnsi="Calibri"/>
          <w:color w:val="auto"/>
        </w:rPr>
        <w:t>Okidoki</w:t>
      </w:r>
      <w:proofErr w:type="spellEnd"/>
      <w:r w:rsidRPr="00CC5CED">
        <w:rPr>
          <w:rStyle w:val="Hyperlnk"/>
          <w:rFonts w:ascii="Calibri" w:hAnsi="Calibri"/>
          <w:color w:val="auto"/>
        </w:rPr>
        <w:t xml:space="preserve"> Arkitekter</w:t>
      </w:r>
    </w:p>
    <w:p w:rsidR="00817953" w:rsidRPr="00CC5CED" w:rsidRDefault="00817953" w:rsidP="00817953">
      <w:pPr>
        <w:pStyle w:val="Ingetavstnd"/>
      </w:pPr>
      <w:r>
        <w:t>Maja Ivarsson, K</w:t>
      </w:r>
      <w:r w:rsidRPr="00CC5CED">
        <w:t>ontorschef</w:t>
      </w:r>
    </w:p>
    <w:p w:rsidR="00817953" w:rsidRPr="00CC5CED" w:rsidRDefault="00817953" w:rsidP="00817953">
      <w:pPr>
        <w:pStyle w:val="Ingetavstnd"/>
      </w:pPr>
      <w:r w:rsidRPr="00CC5CED">
        <w:t>maja@okidokiarkitekter.se</w:t>
      </w:r>
    </w:p>
    <w:p w:rsidR="00817953" w:rsidRPr="00CC5CED" w:rsidRDefault="00C2511E" w:rsidP="00817953">
      <w:pPr>
        <w:pStyle w:val="Ingetavstnd"/>
      </w:pPr>
      <w:r>
        <w:t>0709-</w:t>
      </w:r>
      <w:r w:rsidR="00817953" w:rsidRPr="00CC5CED">
        <w:t>18 90 08</w:t>
      </w:r>
    </w:p>
    <w:p w:rsidR="00817953" w:rsidRDefault="00FB3E29" w:rsidP="00817953">
      <w:pPr>
        <w:pStyle w:val="Ingetavstnd"/>
      </w:pPr>
      <w:hyperlink r:id="rId10" w:history="1">
        <w:r w:rsidR="00817953" w:rsidRPr="00BD5012">
          <w:rPr>
            <w:rStyle w:val="Hyperlnk"/>
          </w:rPr>
          <w:t>www.okidokiarkitekter.se</w:t>
        </w:r>
      </w:hyperlink>
    </w:p>
    <w:p w:rsidR="00817953" w:rsidRDefault="00817953" w:rsidP="00CC5CED">
      <w:pPr>
        <w:pStyle w:val="Ingetavstnd"/>
        <w:rPr>
          <w:rStyle w:val="Hyperlnk"/>
          <w:rFonts w:ascii="Calibri" w:hAnsi="Calibri"/>
          <w:color w:val="auto"/>
        </w:rPr>
      </w:pPr>
    </w:p>
    <w:p w:rsidR="00CC5CED" w:rsidRPr="00CC5CED" w:rsidRDefault="00CC5CED" w:rsidP="00CC5CED">
      <w:pPr>
        <w:pStyle w:val="Ingetavstnd"/>
        <w:rPr>
          <w:rStyle w:val="Hyperlnk"/>
          <w:rFonts w:ascii="Calibri" w:hAnsi="Calibri"/>
          <w:color w:val="auto"/>
        </w:rPr>
      </w:pPr>
      <w:r w:rsidRPr="00CC5CED">
        <w:rPr>
          <w:rStyle w:val="Hyperlnk"/>
          <w:rFonts w:ascii="Calibri" w:hAnsi="Calibri"/>
          <w:color w:val="auto"/>
        </w:rPr>
        <w:t>Bostads AB Poseidon</w:t>
      </w:r>
    </w:p>
    <w:p w:rsidR="00CC5CED" w:rsidRDefault="00817953" w:rsidP="00CC5CED">
      <w:pPr>
        <w:pStyle w:val="Ingetavstnd"/>
        <w:rPr>
          <w:rStyle w:val="Hyperlnk"/>
          <w:rFonts w:ascii="Calibri" w:hAnsi="Calibri"/>
          <w:color w:val="auto"/>
          <w:u w:val="none"/>
        </w:rPr>
      </w:pPr>
      <w:r>
        <w:rPr>
          <w:rStyle w:val="Hyperlnk"/>
          <w:rFonts w:ascii="Calibri" w:hAnsi="Calibri"/>
          <w:color w:val="auto"/>
          <w:u w:val="none"/>
        </w:rPr>
        <w:t>Johan Niklasson, T</w:t>
      </w:r>
      <w:r w:rsidR="00C2511E">
        <w:rPr>
          <w:rStyle w:val="Hyperlnk"/>
          <w:rFonts w:ascii="Calibri" w:hAnsi="Calibri"/>
          <w:color w:val="auto"/>
          <w:u w:val="none"/>
        </w:rPr>
        <w:t>eknisk c</w:t>
      </w:r>
      <w:r w:rsidR="00CC5CED" w:rsidRPr="00CC5CED">
        <w:rPr>
          <w:rStyle w:val="Hyperlnk"/>
          <w:rFonts w:ascii="Calibri" w:hAnsi="Calibri"/>
          <w:color w:val="auto"/>
          <w:u w:val="none"/>
        </w:rPr>
        <w:t>hef</w:t>
      </w:r>
      <w:r w:rsidR="00CC5CED" w:rsidRPr="00CC5CED">
        <w:rPr>
          <w:rStyle w:val="Hyperlnk"/>
          <w:rFonts w:ascii="Calibri" w:hAnsi="Calibri"/>
          <w:color w:val="auto"/>
          <w:u w:val="none"/>
        </w:rPr>
        <w:br/>
      </w:r>
      <w:hyperlink r:id="rId11" w:history="1">
        <w:r w:rsidR="00CC5CED" w:rsidRPr="00CC5CED">
          <w:rPr>
            <w:rStyle w:val="Hyperlnk"/>
            <w:rFonts w:ascii="Calibri" w:hAnsi="Calibri"/>
            <w:color w:val="auto"/>
            <w:u w:val="none"/>
          </w:rPr>
          <w:t>johan.niklasson@poseidon.goteborg.se</w:t>
        </w:r>
      </w:hyperlink>
      <w:r w:rsidR="00CC5CED" w:rsidRPr="00CC5CED">
        <w:rPr>
          <w:rStyle w:val="Hyperlnk"/>
          <w:rFonts w:ascii="Calibri" w:hAnsi="Calibri"/>
          <w:color w:val="auto"/>
          <w:u w:val="none"/>
        </w:rPr>
        <w:br/>
      </w:r>
      <w:r w:rsidR="00CC5CED">
        <w:rPr>
          <w:rStyle w:val="Hyperlnk"/>
          <w:rFonts w:ascii="Calibri" w:hAnsi="Calibri"/>
          <w:color w:val="auto"/>
          <w:u w:val="none"/>
        </w:rPr>
        <w:t>031-</w:t>
      </w:r>
      <w:r w:rsidR="00CC5CED" w:rsidRPr="00CC5CED">
        <w:rPr>
          <w:rStyle w:val="Hyperlnk"/>
          <w:rFonts w:ascii="Calibri" w:hAnsi="Calibri"/>
          <w:color w:val="auto"/>
          <w:u w:val="none"/>
        </w:rPr>
        <w:t>332 10 14</w:t>
      </w:r>
    </w:p>
    <w:p w:rsidR="00CC5CED" w:rsidRDefault="00FB3E29" w:rsidP="00CC5CED">
      <w:pPr>
        <w:pStyle w:val="Ingetavstnd"/>
        <w:rPr>
          <w:rStyle w:val="Hyperlnk"/>
          <w:rFonts w:ascii="Calibri" w:hAnsi="Calibri"/>
          <w:color w:val="auto"/>
          <w:u w:val="none"/>
        </w:rPr>
      </w:pPr>
      <w:hyperlink r:id="rId12" w:history="1">
        <w:r w:rsidR="002552BB" w:rsidRPr="00F93241">
          <w:rPr>
            <w:rStyle w:val="Hyperlnk"/>
            <w:rFonts w:ascii="Calibri" w:hAnsi="Calibri"/>
          </w:rPr>
          <w:t>www.podeidon.goteborg.se</w:t>
        </w:r>
      </w:hyperlink>
    </w:p>
    <w:p w:rsidR="00CC5CED" w:rsidRPr="00CC5CED" w:rsidRDefault="00CC5CED" w:rsidP="00CC5CED">
      <w:pPr>
        <w:pStyle w:val="Ingetavstnd"/>
        <w:rPr>
          <w:rStyle w:val="Hyperlnk"/>
          <w:rFonts w:ascii="Calibri" w:hAnsi="Calibri"/>
          <w:color w:val="auto"/>
          <w:u w:val="none"/>
        </w:rPr>
      </w:pPr>
    </w:p>
    <w:p w:rsidR="00CC5CED" w:rsidRPr="00CC5CED" w:rsidRDefault="00CC5CED" w:rsidP="00CC5CED">
      <w:pPr>
        <w:pStyle w:val="Ingetavstnd"/>
        <w:rPr>
          <w:rStyle w:val="Hyperlnk"/>
          <w:rFonts w:ascii="Calibri" w:hAnsi="Calibri"/>
          <w:color w:val="auto"/>
        </w:rPr>
      </w:pPr>
      <w:r w:rsidRPr="00CC5CED">
        <w:rPr>
          <w:rStyle w:val="Hyperlnk"/>
          <w:rFonts w:ascii="Calibri" w:hAnsi="Calibri"/>
          <w:color w:val="auto"/>
        </w:rPr>
        <w:t>Egnahemsbolaget</w:t>
      </w:r>
    </w:p>
    <w:p w:rsidR="00CC5CED" w:rsidRDefault="00817953" w:rsidP="00CC5CED">
      <w:pPr>
        <w:pStyle w:val="Ingetavstnd"/>
      </w:pPr>
      <w:r>
        <w:t>Annika Carlsson, P</w:t>
      </w:r>
      <w:r w:rsidR="00CC5CED">
        <w:t>rojektutvecklare</w:t>
      </w:r>
    </w:p>
    <w:p w:rsidR="00CC5CED" w:rsidRDefault="00CC5CED" w:rsidP="00CC5CED">
      <w:pPr>
        <w:pStyle w:val="Ingetavstnd"/>
      </w:pPr>
      <w:r>
        <w:t>annika.carlsson@egnahemsbolaget.se</w:t>
      </w:r>
    </w:p>
    <w:p w:rsidR="00CC5CED" w:rsidRDefault="00CC5CED" w:rsidP="00CC5CED">
      <w:pPr>
        <w:pStyle w:val="Ingetavstnd"/>
      </w:pPr>
      <w:r>
        <w:t>Egnahemsbolaget</w:t>
      </w:r>
    </w:p>
    <w:p w:rsidR="00CC5CED" w:rsidRDefault="00CC5CED" w:rsidP="00CC5CED">
      <w:pPr>
        <w:pStyle w:val="Ingetavstnd"/>
      </w:pPr>
      <w:r>
        <w:t>031-707 71 40</w:t>
      </w:r>
    </w:p>
    <w:p w:rsidR="00CC5CED" w:rsidRDefault="00FB3E29" w:rsidP="00CC5CED">
      <w:pPr>
        <w:pStyle w:val="Ingetavstnd"/>
      </w:pPr>
      <w:hyperlink r:id="rId13" w:history="1">
        <w:r w:rsidR="00CC5CED" w:rsidRPr="00BD5012">
          <w:rPr>
            <w:rStyle w:val="Hyperlnk"/>
          </w:rPr>
          <w:t>www.egnahemsbolaget.se</w:t>
        </w:r>
      </w:hyperlink>
    </w:p>
    <w:p w:rsidR="00CC5CED" w:rsidRPr="00CC5CED" w:rsidRDefault="00CC5CED" w:rsidP="00CC5CED">
      <w:pPr>
        <w:pStyle w:val="Ingetavstnd"/>
        <w:rPr>
          <w:rStyle w:val="Hyperlnk"/>
          <w:color w:val="auto"/>
          <w:u w:val="none"/>
        </w:rPr>
      </w:pPr>
    </w:p>
    <w:p w:rsidR="00737F31" w:rsidRPr="00CC5CED" w:rsidRDefault="00737F31" w:rsidP="00CC5CED">
      <w:pPr>
        <w:pStyle w:val="Ingetavstnd"/>
      </w:pPr>
    </w:p>
    <w:sectPr w:rsidR="00737F31" w:rsidRPr="00CC5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721A6"/>
    <w:multiLevelType w:val="hybridMultilevel"/>
    <w:tmpl w:val="4FE2EC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FD"/>
    <w:rsid w:val="00136479"/>
    <w:rsid w:val="002552BB"/>
    <w:rsid w:val="002B12D8"/>
    <w:rsid w:val="002D36D0"/>
    <w:rsid w:val="002E0123"/>
    <w:rsid w:val="00542ACB"/>
    <w:rsid w:val="005F5ADD"/>
    <w:rsid w:val="006B4805"/>
    <w:rsid w:val="00737F31"/>
    <w:rsid w:val="00813867"/>
    <w:rsid w:val="00817953"/>
    <w:rsid w:val="008811EC"/>
    <w:rsid w:val="009137ED"/>
    <w:rsid w:val="00AC64EC"/>
    <w:rsid w:val="00B04DFD"/>
    <w:rsid w:val="00C2511E"/>
    <w:rsid w:val="00C93D75"/>
    <w:rsid w:val="00CC5CED"/>
    <w:rsid w:val="00FB3E29"/>
    <w:rsid w:val="00FD5A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1276B-DEAD-4939-8775-E3758824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B04DFD"/>
    <w:rPr>
      <w:b/>
      <w:bCs/>
    </w:rPr>
  </w:style>
  <w:style w:type="character" w:styleId="Hyperlnk">
    <w:name w:val="Hyperlink"/>
    <w:basedOn w:val="Standardstycketeckensnitt"/>
    <w:uiPriority w:val="99"/>
    <w:unhideWhenUsed/>
    <w:rsid w:val="00FD5A80"/>
    <w:rPr>
      <w:color w:val="0563C1" w:themeColor="hyperlink"/>
      <w:u w:val="single"/>
    </w:rPr>
  </w:style>
  <w:style w:type="paragraph" w:styleId="Liststycke">
    <w:name w:val="List Paragraph"/>
    <w:basedOn w:val="Normal"/>
    <w:uiPriority w:val="34"/>
    <w:qFormat/>
    <w:rsid w:val="005F5ADD"/>
    <w:pPr>
      <w:ind w:left="720"/>
      <w:contextualSpacing/>
    </w:pPr>
  </w:style>
  <w:style w:type="paragraph" w:styleId="Ingetavstnd">
    <w:name w:val="No Spacing"/>
    <w:uiPriority w:val="1"/>
    <w:qFormat/>
    <w:rsid w:val="00CC5C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79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teborg.se/wps/portal/invanare/bygga-o-bo/kommunens-planarbete/plan--och-byggprojekt/!ut/p/z1/jY3LDoIwEEV_xT-Y4RHFJSwAwVAqqLQbUpVgEygG0IVfb4MLNSbG2d3cc-4AhwK4EjdZi1F2SjQ6Mz4vUyOijme4SIKlj6s8Tv0kXhOMbdhPAH6ci97G9CzEgJjA__F_APxr_v0RMO0vXr4TEu1HFGli76yA2pABBz5Uoj-es5MClnR9L2ahHKSqKzWV10Mrx2xCgD1Rt2mIqjvNwKXdFve8Yg-MOYm3/dz/d5/L2dBISEvZ0FBIS9nQSEh/p0/IZ7_P1JQ8B1A08HOF0IJQ0QN4V3GQ4=CZ6_P1JQ8B1A0OG9F0ITKPFNKLO0K4=MEviewDetail!BN0342QCP13==/" TargetMode="External"/><Relationship Id="rId13" Type="http://schemas.openxmlformats.org/officeDocument/2006/relationships/hyperlink" Target="http://www.egnahemsbolaget.se" TargetMode="External"/><Relationship Id="rId3" Type="http://schemas.openxmlformats.org/officeDocument/2006/relationships/settings" Target="settings.xml"/><Relationship Id="rId7" Type="http://schemas.openxmlformats.org/officeDocument/2006/relationships/hyperlink" Target="http://www.egnahemsbolaget.se/project-coming-soon/litteraturgatan-backa-rod/" TargetMode="External"/><Relationship Id="rId12" Type="http://schemas.openxmlformats.org/officeDocument/2006/relationships/hyperlink" Target="http://www.podeidon.goteborg.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seidonbygger.se/projekt/litteraturgatan/" TargetMode="External"/><Relationship Id="rId11" Type="http://schemas.openxmlformats.org/officeDocument/2006/relationships/hyperlink" Target="mailto:johan.niklasson@poseidon.goteborg.se" TargetMode="External"/><Relationship Id="rId5" Type="http://schemas.openxmlformats.org/officeDocument/2006/relationships/hyperlink" Target="http://www.okidokiarkitekter.se/projekt/litteraturgatan/" TargetMode="External"/><Relationship Id="rId15" Type="http://schemas.openxmlformats.org/officeDocument/2006/relationships/theme" Target="theme/theme1.xml"/><Relationship Id="rId10" Type="http://schemas.openxmlformats.org/officeDocument/2006/relationships/hyperlink" Target="http://www.okidokiarkitekter.se" TargetMode="External"/><Relationship Id="rId4" Type="http://schemas.openxmlformats.org/officeDocument/2006/relationships/webSettings" Target="webSettings.xml"/><Relationship Id="rId9" Type="http://schemas.openxmlformats.org/officeDocument/2006/relationships/hyperlink" Target="http://www.stockholmfurniturelightfair.se/aktuellt/utstallningen-aurora--nordisk-arkitektur-och-design-lyfter-fram-det-unika-i-nordisk-design-och-svensk-arkitektur"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885</Words>
  <Characters>4696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OkiDoki</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Navjord</dc:creator>
  <cp:keywords/>
  <dc:description/>
  <cp:lastModifiedBy>Camilla Tim.Elliot</cp:lastModifiedBy>
  <cp:revision>3</cp:revision>
  <cp:lastPrinted>2016-02-08T07:37:00Z</cp:lastPrinted>
  <dcterms:created xsi:type="dcterms:W3CDTF">2016-02-08T07:36:00Z</dcterms:created>
  <dcterms:modified xsi:type="dcterms:W3CDTF">2016-02-08T07:38:00Z</dcterms:modified>
</cp:coreProperties>
</file>