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1F62" w14:textId="18C37E1C" w:rsidR="00CF3238" w:rsidRPr="001F7BDD" w:rsidRDefault="00CF3238" w:rsidP="00980E34">
      <w:pPr>
        <w:tabs>
          <w:tab w:val="right" w:pos="9072"/>
        </w:tabs>
        <w:spacing w:after="0" w:line="360" w:lineRule="auto"/>
        <w:rPr>
          <w:rFonts w:ascii="Be Vietnam Pro" w:hAnsi="Be Vietnam Pro" w:cs="Arial"/>
          <w:b/>
          <w:sz w:val="28"/>
          <w:szCs w:val="28"/>
        </w:rPr>
      </w:pPr>
      <w:r w:rsidRPr="001F7BDD">
        <w:rPr>
          <w:rFonts w:ascii="Be Vietnam Pro" w:hAnsi="Be Vietnam Pro" w:cs="Arial"/>
          <w:b/>
          <w:sz w:val="28"/>
          <w:szCs w:val="28"/>
        </w:rPr>
        <w:t xml:space="preserve">PRESSEINFORMATION                                            </w:t>
      </w:r>
      <w:r w:rsidR="001F7BDD" w:rsidRPr="001F7BDD">
        <w:rPr>
          <w:rFonts w:ascii="Be Vietnam Pro" w:hAnsi="Be Vietnam Pro" w:cs="Arial"/>
          <w:b/>
          <w:sz w:val="28"/>
          <w:szCs w:val="28"/>
        </w:rPr>
        <w:tab/>
      </w:r>
      <w:r w:rsidRPr="001F7BDD">
        <w:rPr>
          <w:rFonts w:ascii="Be Vietnam Pro" w:hAnsi="Be Vietnam Pro" w:cs="Arial"/>
          <w:b/>
          <w:sz w:val="28"/>
          <w:szCs w:val="28"/>
        </w:rPr>
        <w:t xml:space="preserve"> </w:t>
      </w:r>
      <w:r w:rsidR="008845E3">
        <w:rPr>
          <w:rFonts w:ascii="Be Vietnam Pro" w:hAnsi="Be Vietnam Pro" w:cs="Arial"/>
          <w:b/>
          <w:sz w:val="28"/>
          <w:szCs w:val="28"/>
        </w:rPr>
        <w:t>Februar</w:t>
      </w:r>
      <w:r w:rsidR="001F7BDD" w:rsidRPr="001F7BDD">
        <w:rPr>
          <w:rFonts w:ascii="Be Vietnam Pro" w:hAnsi="Be Vietnam Pro" w:cs="Arial"/>
          <w:b/>
          <w:sz w:val="28"/>
          <w:szCs w:val="28"/>
        </w:rPr>
        <w:t xml:space="preserve"> 202</w:t>
      </w:r>
      <w:r w:rsidR="008845E3">
        <w:rPr>
          <w:rFonts w:ascii="Be Vietnam Pro" w:hAnsi="Be Vietnam Pro" w:cs="Arial"/>
          <w:b/>
          <w:sz w:val="28"/>
          <w:szCs w:val="28"/>
        </w:rPr>
        <w:t>5</w:t>
      </w:r>
      <w:r w:rsidRPr="001F7BDD">
        <w:rPr>
          <w:rFonts w:ascii="Be Vietnam Pro" w:hAnsi="Be Vietnam Pro" w:cs="Arial"/>
          <w:b/>
          <w:sz w:val="28"/>
          <w:szCs w:val="28"/>
        </w:rPr>
        <w:t xml:space="preserve"> </w:t>
      </w:r>
      <w:r w:rsidR="00980E34" w:rsidRPr="001F7BDD">
        <w:rPr>
          <w:rFonts w:ascii="Be Vietnam Pro" w:hAnsi="Be Vietnam Pro" w:cs="Arial"/>
          <w:b/>
          <w:sz w:val="28"/>
          <w:szCs w:val="28"/>
        </w:rPr>
        <w:tab/>
      </w:r>
      <w:r w:rsidRPr="001F7BDD">
        <w:rPr>
          <w:rFonts w:ascii="Be Vietnam Pro" w:hAnsi="Be Vietnam Pro" w:cs="Arial"/>
          <w:b/>
          <w:sz w:val="28"/>
          <w:szCs w:val="28"/>
        </w:rPr>
        <w:t xml:space="preserve"> </w:t>
      </w:r>
    </w:p>
    <w:p w14:paraId="63DEBCD4" w14:textId="61F5F64D" w:rsidR="00210DFA" w:rsidRPr="001F7BDD" w:rsidRDefault="00CF3238" w:rsidP="00A54F68">
      <w:pPr>
        <w:rPr>
          <w:rStyle w:val="Hyperlink"/>
          <w:rFonts w:ascii="Be Vietnam Pro" w:hAnsi="Be Vietnam Pro" w:cs="Arial"/>
          <w:b/>
          <w:color w:val="auto"/>
          <w:sz w:val="28"/>
          <w:szCs w:val="28"/>
          <w:u w:val="none"/>
        </w:rPr>
      </w:pPr>
      <w:r w:rsidRPr="001F7BDD">
        <w:rPr>
          <w:rFonts w:ascii="Be Vietnam Pro" w:hAnsi="Be Vietnam Pro" w:cs="Arial"/>
          <w:b/>
          <w:bCs/>
          <w:sz w:val="28"/>
          <w:szCs w:val="28"/>
        </w:rPr>
        <w:br/>
      </w:r>
      <w:r w:rsidR="00C32137" w:rsidRPr="001F7BDD">
        <w:rPr>
          <w:rStyle w:val="Hyperlink"/>
          <w:rFonts w:ascii="Be Vietnam Pro" w:hAnsi="Be Vietnam Pro" w:cs="Arial"/>
          <w:b/>
          <w:color w:val="auto"/>
          <w:sz w:val="28"/>
          <w:szCs w:val="28"/>
          <w:u w:val="none"/>
        </w:rPr>
        <w:t>Brandenburg per Rad erkunden</w:t>
      </w:r>
    </w:p>
    <w:p w14:paraId="5790E8B2" w14:textId="1B7F95FE" w:rsidR="00210DFA" w:rsidRPr="001F7BDD" w:rsidRDefault="00CF3238" w:rsidP="00210DFA">
      <w:pPr>
        <w:rPr>
          <w:rFonts w:ascii="Be Vietnam Pro" w:hAnsi="Be Vietnam Pro" w:cs="Arial"/>
        </w:rPr>
      </w:pPr>
      <w:r w:rsidRPr="001F7BDD">
        <w:rPr>
          <w:rFonts w:ascii="Be Vietnam Pro" w:hAnsi="Be Vietnam Pro" w:cs="Arial"/>
          <w:b/>
          <w:shd w:val="clear" w:color="auto" w:fill="FFFFFF"/>
        </w:rPr>
        <w:t xml:space="preserve">Brandenburg verfügt über ein sehr gutes Radroutennetz mit mehr als </w:t>
      </w:r>
      <w:r w:rsidR="00980E34" w:rsidRPr="001F7BDD">
        <w:rPr>
          <w:rFonts w:ascii="Be Vietnam Pro" w:hAnsi="Be Vietnam Pro" w:cs="Arial"/>
          <w:b/>
          <w:shd w:val="clear" w:color="auto" w:fill="FFFFFF"/>
        </w:rPr>
        <w:t>11.600 </w:t>
      </w:r>
      <w:r w:rsidRPr="001F7BDD">
        <w:rPr>
          <w:rFonts w:ascii="Be Vietnam Pro" w:hAnsi="Be Vietnam Pro" w:cs="Arial"/>
          <w:b/>
          <w:shd w:val="clear" w:color="auto" w:fill="FFFFFF"/>
        </w:rPr>
        <w:t xml:space="preserve">Kilometern ausgebauter Strecke </w:t>
      </w:r>
      <w:r w:rsidR="00980E34" w:rsidRPr="001F7BDD">
        <w:rPr>
          <w:rFonts w:ascii="Be Vietnam Pro" w:hAnsi="Be Vietnam Pro" w:cs="Arial"/>
          <w:b/>
          <w:shd w:val="clear" w:color="auto" w:fill="FFFFFF"/>
        </w:rPr>
        <w:t>auf 29 Radfernwegen und über 30 </w:t>
      </w:r>
      <w:r w:rsidRPr="001F7BDD">
        <w:rPr>
          <w:rFonts w:ascii="Be Vietnam Pro" w:hAnsi="Be Vietnam Pro" w:cs="Arial"/>
          <w:b/>
          <w:shd w:val="clear" w:color="auto" w:fill="FFFFFF"/>
        </w:rPr>
        <w:t>regionalen Routen</w:t>
      </w:r>
      <w:r w:rsidR="001866A0" w:rsidRPr="001F7BDD">
        <w:rPr>
          <w:rFonts w:ascii="Be Vietnam Pro" w:hAnsi="Be Vietnam Pro" w:cs="Arial"/>
          <w:b/>
          <w:shd w:val="clear" w:color="auto" w:fill="FFFFFF"/>
        </w:rPr>
        <w:t xml:space="preserve"> für Radwanderer</w:t>
      </w:r>
      <w:r w:rsidRPr="001F7BDD">
        <w:rPr>
          <w:rFonts w:ascii="Be Vietnam Pro" w:hAnsi="Be Vietnam Pro" w:cs="Arial"/>
          <w:b/>
          <w:shd w:val="clear" w:color="auto" w:fill="FFFFFF"/>
        </w:rPr>
        <w:t>.</w:t>
      </w:r>
      <w:r w:rsidR="00210DFA" w:rsidRPr="001F7BDD">
        <w:rPr>
          <w:rFonts w:ascii="Be Vietnam Pro" w:hAnsi="Be Vietnam Pro" w:cs="Arial"/>
          <w:b/>
          <w:shd w:val="clear" w:color="auto" w:fill="FFFFFF"/>
        </w:rPr>
        <w:t xml:space="preserve"> Die Touren führen durch die Naturlandschaften, verbinden Städte mit historischen Stadtkernen und sind Kulturrouten.</w:t>
      </w:r>
      <w:r w:rsidR="00210DFA" w:rsidRPr="001F7BDD">
        <w:rPr>
          <w:rFonts w:ascii="Be Vietnam Pro" w:hAnsi="Be Vietnam Pro" w:cs="Arial"/>
          <w:shd w:val="clear" w:color="auto" w:fill="FFFFFF"/>
        </w:rPr>
        <w:t xml:space="preserve"> </w:t>
      </w:r>
      <w:r w:rsidR="00505131" w:rsidRPr="001F7BDD">
        <w:rPr>
          <w:rFonts w:ascii="Be Vietnam Pro" w:hAnsi="Be Vietnam Pro" w:cs="Arial"/>
          <w:shd w:val="clear" w:color="auto" w:fill="FFFFFF"/>
        </w:rPr>
        <w:br/>
      </w:r>
      <w:r w:rsidR="00505131" w:rsidRPr="001F7BDD">
        <w:rPr>
          <w:rFonts w:ascii="Be Vietnam Pro" w:hAnsi="Be Vietnam Pro" w:cs="Arial"/>
          <w:shd w:val="clear" w:color="auto" w:fill="FFFFFF"/>
        </w:rPr>
        <w:br/>
      </w:r>
      <w:r w:rsidR="00210DFA" w:rsidRPr="001F7BDD">
        <w:rPr>
          <w:rFonts w:ascii="Be Vietnam Pro" w:hAnsi="Be Vietnam Pro" w:cs="Arial"/>
          <w:shd w:val="clear" w:color="auto" w:fill="FFFFFF"/>
        </w:rPr>
        <w:t>Neben den b</w:t>
      </w:r>
      <w:r w:rsidRPr="001F7BDD">
        <w:rPr>
          <w:rFonts w:ascii="Be Vietnam Pro" w:hAnsi="Be Vietnam Pro" w:cs="Arial"/>
          <w:shd w:val="clear" w:color="auto" w:fill="FFFFFF"/>
        </w:rPr>
        <w:t>ekannte</w:t>
      </w:r>
      <w:r w:rsidR="00C32137" w:rsidRPr="001F7BDD">
        <w:rPr>
          <w:rFonts w:ascii="Be Vietnam Pro" w:hAnsi="Be Vietnam Pro" w:cs="Arial"/>
          <w:shd w:val="clear" w:color="auto" w:fill="FFFFFF"/>
        </w:rPr>
        <w:t>n</w:t>
      </w:r>
      <w:r w:rsidRPr="001F7BDD">
        <w:rPr>
          <w:rFonts w:ascii="Be Vietnam Pro" w:hAnsi="Be Vietnam Pro" w:cs="Arial"/>
          <w:shd w:val="clear" w:color="auto" w:fill="FFFFFF"/>
        </w:rPr>
        <w:t xml:space="preserve"> </w:t>
      </w:r>
      <w:r w:rsidR="00210DFA" w:rsidRPr="001F7BDD">
        <w:rPr>
          <w:rFonts w:ascii="Be Vietnam Pro" w:hAnsi="Be Vietnam Pro" w:cs="Arial"/>
          <w:shd w:val="clear" w:color="auto" w:fill="FFFFFF"/>
        </w:rPr>
        <w:t xml:space="preserve">und </w:t>
      </w:r>
      <w:r w:rsidR="00C32137" w:rsidRPr="001F7BDD">
        <w:rPr>
          <w:rFonts w:ascii="Be Vietnam Pro" w:hAnsi="Be Vietnam Pro" w:cs="Arial"/>
          <w:shd w:val="clear" w:color="auto" w:fill="FFFFFF"/>
        </w:rPr>
        <w:t>bel</w:t>
      </w:r>
      <w:r w:rsidR="00210DFA" w:rsidRPr="001F7BDD">
        <w:rPr>
          <w:rFonts w:ascii="Be Vietnam Pro" w:hAnsi="Be Vietnam Pro" w:cs="Arial"/>
          <w:shd w:val="clear" w:color="auto" w:fill="FFFFFF"/>
        </w:rPr>
        <w:t>i</w:t>
      </w:r>
      <w:r w:rsidR="00C32137" w:rsidRPr="001F7BDD">
        <w:rPr>
          <w:rFonts w:ascii="Be Vietnam Pro" w:hAnsi="Be Vietnam Pro" w:cs="Arial"/>
          <w:shd w:val="clear" w:color="auto" w:fill="FFFFFF"/>
        </w:rPr>
        <w:t>e</w:t>
      </w:r>
      <w:r w:rsidR="00210DFA" w:rsidRPr="001F7BDD">
        <w:rPr>
          <w:rFonts w:ascii="Be Vietnam Pro" w:hAnsi="Be Vietnam Pro" w:cs="Arial"/>
          <w:shd w:val="clear" w:color="auto" w:fill="FFFFFF"/>
        </w:rPr>
        <w:t>bten Fernr</w:t>
      </w:r>
      <w:r w:rsidRPr="001F7BDD">
        <w:rPr>
          <w:rFonts w:ascii="Be Vietnam Pro" w:hAnsi="Be Vietnam Pro" w:cs="Arial"/>
          <w:shd w:val="clear" w:color="auto" w:fill="FFFFFF"/>
        </w:rPr>
        <w:t>adwege</w:t>
      </w:r>
      <w:r w:rsidR="00210DFA" w:rsidRPr="001F7BDD">
        <w:rPr>
          <w:rFonts w:ascii="Be Vietnam Pro" w:hAnsi="Be Vietnam Pro" w:cs="Arial"/>
          <w:shd w:val="clear" w:color="auto" w:fill="FFFFFF"/>
        </w:rPr>
        <w:t xml:space="preserve">n wie </w:t>
      </w:r>
      <w:r w:rsidRPr="001F7BDD">
        <w:rPr>
          <w:rFonts w:ascii="Be Vietnam Pro" w:hAnsi="Be Vietnam Pro" w:cs="Arial"/>
          <w:shd w:val="clear" w:color="auto" w:fill="FFFFFF"/>
        </w:rPr>
        <w:t>Berlin – Kopenhagen, Berlin – Usedom, de</w:t>
      </w:r>
      <w:r w:rsidR="00210DFA" w:rsidRPr="001F7BDD">
        <w:rPr>
          <w:rFonts w:ascii="Be Vietnam Pro" w:hAnsi="Be Vietnam Pro" w:cs="Arial"/>
          <w:shd w:val="clear" w:color="auto" w:fill="FFFFFF"/>
        </w:rPr>
        <w:t>m</w:t>
      </w:r>
      <w:r w:rsidR="001866A0" w:rsidRPr="001F7BDD">
        <w:rPr>
          <w:rFonts w:ascii="Be Vietnam Pro" w:hAnsi="Be Vietnam Pro" w:cs="Arial"/>
          <w:shd w:val="clear" w:color="auto" w:fill="FFFFFF"/>
        </w:rPr>
        <w:t xml:space="preserve"> Elbe- und </w:t>
      </w:r>
      <w:r w:rsidRPr="001F7BDD">
        <w:rPr>
          <w:rFonts w:ascii="Be Vietnam Pro" w:hAnsi="Be Vietnam Pro" w:cs="Arial"/>
          <w:shd w:val="clear" w:color="auto" w:fill="FFFFFF"/>
        </w:rPr>
        <w:t>de</w:t>
      </w:r>
      <w:r w:rsidR="00210DFA" w:rsidRPr="001F7BDD">
        <w:rPr>
          <w:rFonts w:ascii="Be Vietnam Pro" w:hAnsi="Be Vietnam Pro" w:cs="Arial"/>
          <w:shd w:val="clear" w:color="auto" w:fill="FFFFFF"/>
        </w:rPr>
        <w:t>m</w:t>
      </w:r>
      <w:r w:rsidRPr="001F7BDD">
        <w:rPr>
          <w:rFonts w:ascii="Be Vietnam Pro" w:hAnsi="Be Vietnam Pro" w:cs="Arial"/>
          <w:shd w:val="clear" w:color="auto" w:fill="FFFFFF"/>
        </w:rPr>
        <w:t xml:space="preserve"> Gurken-</w:t>
      </w:r>
      <w:r w:rsidR="001866A0" w:rsidRPr="001F7BDD">
        <w:rPr>
          <w:rFonts w:ascii="Be Vietnam Pro" w:hAnsi="Be Vietnam Pro" w:cs="Arial"/>
          <w:shd w:val="clear" w:color="auto" w:fill="FFFFFF"/>
        </w:rPr>
        <w:t xml:space="preserve"> Radweg</w:t>
      </w:r>
      <w:r w:rsidR="00210DFA" w:rsidRPr="001F7BDD">
        <w:rPr>
          <w:rFonts w:ascii="Be Vietnam Pro" w:hAnsi="Be Vietnam Pro" w:cs="Arial"/>
          <w:shd w:val="clear" w:color="auto" w:fill="FFFFFF"/>
        </w:rPr>
        <w:t xml:space="preserve">, sind es insbesondere auch die vielen regionalen Routen, die von den Gästen befahren werden. In </w:t>
      </w:r>
      <w:r w:rsidR="001866A0" w:rsidRPr="001F7BDD">
        <w:rPr>
          <w:rFonts w:ascii="Be Vietnam Pro" w:hAnsi="Be Vietnam Pro" w:cs="Arial"/>
          <w:shd w:val="clear" w:color="auto" w:fill="FFFFFF"/>
        </w:rPr>
        <w:t xml:space="preserve">zahlreichen </w:t>
      </w:r>
      <w:r w:rsidR="00210DFA" w:rsidRPr="001F7BDD">
        <w:rPr>
          <w:rFonts w:ascii="Be Vietnam Pro" w:hAnsi="Be Vietnam Pro" w:cs="Arial"/>
          <w:shd w:val="clear" w:color="auto" w:fill="FFFFFF"/>
        </w:rPr>
        <w:t xml:space="preserve">Regionen des Landes wurde in den </w:t>
      </w:r>
      <w:r w:rsidR="00FE7022">
        <w:rPr>
          <w:rFonts w:ascii="Be Vietnam Pro" w:hAnsi="Be Vietnam Pro" w:cs="Arial"/>
          <w:shd w:val="clear" w:color="auto" w:fill="FFFFFF"/>
        </w:rPr>
        <w:t>vergangenen</w:t>
      </w:r>
      <w:r w:rsidR="00210DFA" w:rsidRPr="001F7BDD">
        <w:rPr>
          <w:rFonts w:ascii="Be Vietnam Pro" w:hAnsi="Be Vietnam Pro" w:cs="Arial"/>
          <w:shd w:val="clear" w:color="auto" w:fill="FFFFFF"/>
        </w:rPr>
        <w:t xml:space="preserve"> Jahren das System des Knotenpunktradelns etabliert. Dort, wo sich mindestens </w:t>
      </w:r>
      <w:r w:rsidR="00210DFA" w:rsidRPr="001F7BDD">
        <w:rPr>
          <w:rFonts w:ascii="Be Vietnam Pro" w:hAnsi="Be Vietnam Pro" w:cs="Arial"/>
        </w:rPr>
        <w:t xml:space="preserve">drei Radwege kreuzen </w:t>
      </w:r>
      <w:r w:rsidR="00B3679F" w:rsidRPr="001F7BDD">
        <w:rPr>
          <w:rFonts w:ascii="Be Vietnam Pro" w:hAnsi="Be Vietnam Pro" w:cs="Arial"/>
        </w:rPr>
        <w:t xml:space="preserve">befindet sich ein Knotenpunkt, der mit einer Nummer gekennzeichnet ist, die </w:t>
      </w:r>
      <w:r w:rsidR="00B3679F" w:rsidRPr="001F7BDD">
        <w:rPr>
          <w:rFonts w:ascii="Be Vietnam Pro" w:hAnsi="Be Vietnam Pro" w:cs="Arial"/>
          <w:spacing w:val="-5"/>
          <w:shd w:val="clear" w:color="auto" w:fill="FFFFFF"/>
        </w:rPr>
        <w:t>oben auf dem Wegweiser deutlich sichtbar in roter Farbe angebracht wird. Jeder Knotenpunkt trägt außerdem die Nummer, die als nächster Knotenpunkt erreichbar ist. Ebenfalls zu finden ist eine Übersichtskarte an dem sich der Radler orientieren und anhand der Nummern seine Route planen kann.</w:t>
      </w:r>
      <w:r w:rsidR="00B3679F" w:rsidRPr="001F7BDD">
        <w:rPr>
          <w:rFonts w:ascii="Be Vietnam Pro" w:hAnsi="Be Vietnam Pro"/>
          <w:spacing w:val="-5"/>
          <w:sz w:val="23"/>
          <w:szCs w:val="23"/>
          <w:shd w:val="clear" w:color="auto" w:fill="FFFFFF"/>
        </w:rPr>
        <w:t xml:space="preserve"> </w:t>
      </w:r>
      <w:r w:rsidR="00210DFA" w:rsidRPr="001F7BDD">
        <w:rPr>
          <w:rFonts w:ascii="Be Vietnam Pro" w:hAnsi="Be Vietnam Pro" w:cs="Arial"/>
        </w:rPr>
        <w:t xml:space="preserve">Mit Hilfe der Zahlen können sich die Radler ihre Touren ganz individuell je nach Themenwunsch oder Tourenlänge zusammenstellen und verschiedene Radwege kombinieren. </w:t>
      </w:r>
      <w:r w:rsidR="00DD303D" w:rsidRPr="001F7BDD">
        <w:rPr>
          <w:rFonts w:ascii="Be Vietnam Pro" w:hAnsi="Be Vietnam Pro" w:cs="Arial"/>
        </w:rPr>
        <w:t>In Brandenburg m</w:t>
      </w:r>
      <w:r w:rsidR="00505131" w:rsidRPr="001F7BDD">
        <w:rPr>
          <w:rFonts w:ascii="Be Vietnam Pro" w:hAnsi="Be Vietnam Pro" w:cs="Arial"/>
        </w:rPr>
        <w:t xml:space="preserve">it </w:t>
      </w:r>
      <w:r w:rsidR="00DD303D" w:rsidRPr="001F7BDD">
        <w:rPr>
          <w:rFonts w:ascii="Be Vietnam Pro" w:hAnsi="Be Vietnam Pro" w:cs="Arial"/>
        </w:rPr>
        <w:t>s</w:t>
      </w:r>
      <w:r w:rsidR="00505131" w:rsidRPr="001F7BDD">
        <w:rPr>
          <w:rFonts w:ascii="Be Vietnam Pro" w:hAnsi="Be Vietnam Pro" w:cs="Arial"/>
        </w:rPr>
        <w:t xml:space="preserve">einem so dichten touristischen </w:t>
      </w:r>
      <w:r w:rsidR="00DD303D" w:rsidRPr="001F7BDD">
        <w:rPr>
          <w:rFonts w:ascii="Be Vietnam Pro" w:hAnsi="Be Vietnam Pro" w:cs="Arial"/>
        </w:rPr>
        <w:t xml:space="preserve">Radwegenetz </w:t>
      </w:r>
      <w:r w:rsidR="00505131" w:rsidRPr="001F7BDD">
        <w:rPr>
          <w:rFonts w:ascii="Be Vietnam Pro" w:hAnsi="Be Vietnam Pro" w:cs="Arial"/>
        </w:rPr>
        <w:t xml:space="preserve">ist dieses System perfekt geeignet, um möglichst viele Tourenoptionen anzubieten. Durch die Einführung der Knotenpunktwegweisung </w:t>
      </w:r>
      <w:r w:rsidR="00DD303D" w:rsidRPr="001F7BDD">
        <w:rPr>
          <w:rFonts w:ascii="Be Vietnam Pro" w:hAnsi="Be Vietnam Pro" w:cs="Arial"/>
        </w:rPr>
        <w:t xml:space="preserve">hat sich </w:t>
      </w:r>
      <w:r w:rsidR="00505131" w:rsidRPr="001F7BDD">
        <w:rPr>
          <w:rFonts w:ascii="Be Vietnam Pro" w:hAnsi="Be Vietnam Pro" w:cs="Arial"/>
        </w:rPr>
        <w:t>das touristische Toure</w:t>
      </w:r>
      <w:r w:rsidR="00DD303D" w:rsidRPr="001F7BDD">
        <w:rPr>
          <w:rFonts w:ascii="Be Vietnam Pro" w:hAnsi="Be Vietnam Pro" w:cs="Arial"/>
        </w:rPr>
        <w:t>nnetz Brandenburgs verdreifacht</w:t>
      </w:r>
      <w:r w:rsidR="00505131" w:rsidRPr="001F7BDD">
        <w:rPr>
          <w:rFonts w:ascii="Be Vietnam Pro" w:hAnsi="Be Vietnam Pro" w:cs="Arial"/>
        </w:rPr>
        <w:t>.</w:t>
      </w:r>
    </w:p>
    <w:p w14:paraId="6BBEE616" w14:textId="2658FF75" w:rsidR="00C32137" w:rsidRPr="001F7BDD" w:rsidRDefault="00210DFA" w:rsidP="00C66B46">
      <w:pPr>
        <w:spacing w:before="240" w:after="0" w:line="276" w:lineRule="auto"/>
        <w:rPr>
          <w:rFonts w:ascii="Be Vietnam Pro" w:hAnsi="Be Vietnam Pro" w:cs="Arial"/>
        </w:rPr>
      </w:pPr>
      <w:r w:rsidRPr="001F7BDD">
        <w:rPr>
          <w:rFonts w:ascii="Be Vietnam Pro" w:hAnsi="Be Vietnam Pro" w:cs="Arial"/>
          <w:b/>
        </w:rPr>
        <w:t>E-Bikes lieg</w:t>
      </w:r>
      <w:r w:rsidR="00C66B46" w:rsidRPr="001F7BDD">
        <w:rPr>
          <w:rFonts w:ascii="Be Vietnam Pro" w:hAnsi="Be Vietnam Pro" w:cs="Arial"/>
          <w:b/>
        </w:rPr>
        <w:t>en auch in Brandenburg im Trend</w:t>
      </w:r>
      <w:r w:rsidR="00C66B46" w:rsidRPr="001F7BDD">
        <w:rPr>
          <w:rFonts w:ascii="Be Vietnam Pro" w:hAnsi="Be Vietnam Pro" w:cs="Arial"/>
          <w:b/>
        </w:rPr>
        <w:br/>
      </w:r>
      <w:proofErr w:type="spellStart"/>
      <w:r w:rsidR="00C32137" w:rsidRPr="001F7BDD">
        <w:rPr>
          <w:rFonts w:ascii="Be Vietnam Pro" w:hAnsi="Be Vietnam Pro" w:cs="Arial"/>
          <w:shd w:val="clear" w:color="auto" w:fill="FFFFFF"/>
        </w:rPr>
        <w:t>Mit</w:t>
      </w:r>
      <w:proofErr w:type="spellEnd"/>
      <w:r w:rsidR="00C32137" w:rsidRPr="001F7BDD">
        <w:rPr>
          <w:rFonts w:ascii="Be Vietnam Pro" w:hAnsi="Be Vietnam Pro" w:cs="Arial"/>
          <w:shd w:val="clear" w:color="auto" w:fill="FFFFFF"/>
        </w:rPr>
        <w:t xml:space="preserve"> eingebautem Rückenwind geht es </w:t>
      </w:r>
      <w:r w:rsidR="0026170E" w:rsidRPr="001F7BDD">
        <w:rPr>
          <w:rFonts w:ascii="Be Vietnam Pro" w:hAnsi="Be Vietnam Pro" w:cs="Arial"/>
          <w:shd w:val="clear" w:color="auto" w:fill="FFFFFF"/>
        </w:rPr>
        <w:t>ganz unbeschwert und umweltschonend</w:t>
      </w:r>
      <w:r w:rsidR="0026170E">
        <w:rPr>
          <w:rFonts w:ascii="Be Vietnam Pro" w:hAnsi="Be Vietnam Pro" w:cs="Arial"/>
          <w:shd w:val="clear" w:color="auto" w:fill="FFFFFF"/>
        </w:rPr>
        <w:t xml:space="preserve"> per Rad </w:t>
      </w:r>
      <w:r w:rsidR="00C32137" w:rsidRPr="001F7BDD">
        <w:rPr>
          <w:rFonts w:ascii="Be Vietnam Pro" w:hAnsi="Be Vietnam Pro" w:cs="Arial"/>
          <w:shd w:val="clear" w:color="auto" w:fill="FFFFFF"/>
        </w:rPr>
        <w:t xml:space="preserve">entlang </w:t>
      </w:r>
      <w:r w:rsidR="006F6E7B" w:rsidRPr="001F7BDD">
        <w:rPr>
          <w:rFonts w:ascii="Be Vietnam Pro" w:hAnsi="Be Vietnam Pro" w:cs="Arial"/>
          <w:shd w:val="clear" w:color="auto" w:fill="FFFFFF"/>
        </w:rPr>
        <w:t xml:space="preserve">der </w:t>
      </w:r>
      <w:r w:rsidR="00C32137" w:rsidRPr="001F7BDD">
        <w:rPr>
          <w:rFonts w:ascii="Be Vietnam Pro" w:hAnsi="Be Vietnam Pro" w:cs="Arial"/>
          <w:shd w:val="clear" w:color="auto" w:fill="FFFFFF"/>
        </w:rPr>
        <w:t xml:space="preserve">Elbe, Oder und Havel auf Erkundungstour. Und auch Steigungen und längere Strecken durch Wald und Wiesen lassen sich durch den lautlosen Elektromotor spielend leicht meistern. </w:t>
      </w:r>
      <w:r w:rsidR="00C32137" w:rsidRPr="001F7BDD">
        <w:rPr>
          <w:rFonts w:ascii="Be Vietnam Pro" w:hAnsi="Be Vietnam Pro" w:cs="Arial"/>
        </w:rPr>
        <w:t xml:space="preserve">In vielen Regionen Brandenburgs wurde das Servicenetz für </w:t>
      </w:r>
      <w:r w:rsidR="00C66B46" w:rsidRPr="001F7BDD">
        <w:rPr>
          <w:rFonts w:ascii="Be Vietnam Pro" w:hAnsi="Be Vietnam Pro" w:cs="Arial"/>
        </w:rPr>
        <w:t>das umwe</w:t>
      </w:r>
      <w:r w:rsidR="00DD303D" w:rsidRPr="001F7BDD">
        <w:rPr>
          <w:rFonts w:ascii="Be Vietnam Pro" w:hAnsi="Be Vietnam Pro" w:cs="Arial"/>
        </w:rPr>
        <w:t>ltfreundliche</w:t>
      </w:r>
      <w:r w:rsidR="00C66B46" w:rsidRPr="001F7BDD">
        <w:rPr>
          <w:rFonts w:ascii="Be Vietnam Pro" w:hAnsi="Be Vietnam Pro" w:cs="Arial"/>
        </w:rPr>
        <w:t xml:space="preserve"> Fortbewegungsmittel in den</w:t>
      </w:r>
      <w:r w:rsidR="00C32137" w:rsidRPr="001F7BDD">
        <w:rPr>
          <w:rFonts w:ascii="Be Vietnam Pro" w:hAnsi="Be Vietnam Pro" w:cs="Arial"/>
        </w:rPr>
        <w:t xml:space="preserve"> letzten Jahren kontinuierlich ausgebaut. </w:t>
      </w:r>
      <w:r w:rsidR="00DD303D" w:rsidRPr="001F7BDD">
        <w:rPr>
          <w:rFonts w:ascii="Be Vietnam Pro" w:hAnsi="Be Vietnam Pro" w:cs="Arial"/>
        </w:rPr>
        <w:t xml:space="preserve">Viele touristische Anbieter wie Restaurants oder Hotels ermöglichen </w:t>
      </w:r>
      <w:r w:rsidR="00C66B46" w:rsidRPr="001F7BDD">
        <w:rPr>
          <w:rFonts w:ascii="Be Vietnam Pro" w:hAnsi="Be Vietnam Pro" w:cs="Arial"/>
        </w:rPr>
        <w:t>das Laden</w:t>
      </w:r>
      <w:r w:rsidR="00DD303D" w:rsidRPr="001F7BDD">
        <w:rPr>
          <w:rFonts w:ascii="Be Vietnam Pro" w:hAnsi="Be Vietnam Pro" w:cs="Arial"/>
        </w:rPr>
        <w:t xml:space="preserve"> der Akkus</w:t>
      </w:r>
      <w:r w:rsidR="00C66B46" w:rsidRPr="001F7BDD">
        <w:rPr>
          <w:rFonts w:ascii="Be Vietnam Pro" w:hAnsi="Be Vietnam Pro" w:cs="Arial"/>
        </w:rPr>
        <w:t>, während die Radler eine Pause einlegen. Und wer kein eigenes E-Bike mitb</w:t>
      </w:r>
      <w:r w:rsidR="00DD303D" w:rsidRPr="001F7BDD">
        <w:rPr>
          <w:rFonts w:ascii="Be Vietnam Pro" w:hAnsi="Be Vietnam Pro" w:cs="Arial"/>
        </w:rPr>
        <w:t xml:space="preserve">ringt, findet Verleiher vor Ort, </w:t>
      </w:r>
      <w:r w:rsidR="00C66B46" w:rsidRPr="001F7BDD">
        <w:rPr>
          <w:rFonts w:ascii="Be Vietnam Pro" w:hAnsi="Be Vietnam Pro" w:cs="Arial"/>
        </w:rPr>
        <w:t>die teilweise auch spezielle E-Bike</w:t>
      </w:r>
      <w:r w:rsidR="00DD303D" w:rsidRPr="001F7BDD">
        <w:rPr>
          <w:rFonts w:ascii="Be Vietnam Pro" w:hAnsi="Be Vietnam Pro" w:cs="Arial"/>
        </w:rPr>
        <w:t>s</w:t>
      </w:r>
      <w:r w:rsidR="00C66B46" w:rsidRPr="001F7BDD">
        <w:rPr>
          <w:rFonts w:ascii="Be Vietnam Pro" w:hAnsi="Be Vietnam Pro" w:cs="Arial"/>
        </w:rPr>
        <w:t xml:space="preserve"> z</w:t>
      </w:r>
      <w:r w:rsidR="00EE4C2C">
        <w:rPr>
          <w:rFonts w:ascii="Be Vietnam Pro" w:hAnsi="Be Vietnam Pro" w:cs="Arial"/>
        </w:rPr>
        <w:t xml:space="preserve">um </w:t>
      </w:r>
      <w:r w:rsidR="00C66B46" w:rsidRPr="001F7BDD">
        <w:rPr>
          <w:rFonts w:ascii="Be Vietnam Pro" w:hAnsi="Be Vietnam Pro" w:cs="Arial"/>
        </w:rPr>
        <w:t>B</w:t>
      </w:r>
      <w:r w:rsidR="00EE4C2C">
        <w:rPr>
          <w:rFonts w:ascii="Be Vietnam Pro" w:hAnsi="Be Vietnam Pro" w:cs="Arial"/>
        </w:rPr>
        <w:t>eispiel</w:t>
      </w:r>
      <w:r w:rsidR="00C66B46" w:rsidRPr="001F7BDD">
        <w:rPr>
          <w:rFonts w:ascii="Be Vietnam Pro" w:hAnsi="Be Vietnam Pro" w:cs="Arial"/>
        </w:rPr>
        <w:t xml:space="preserve"> für Kinder oder Mountainbikes für sportliches Fahren vermieten. </w:t>
      </w:r>
      <w:r w:rsidR="001866A0" w:rsidRPr="001F7BDD">
        <w:rPr>
          <w:rFonts w:ascii="Be Vietnam Pro" w:hAnsi="Be Vietnam Pro" w:cs="Arial"/>
        </w:rPr>
        <w:t>Einmalig in Brandenburg ist das Angebot „Elektromobilität für die ganze Familie“</w:t>
      </w:r>
      <w:r w:rsidR="006F6E7B" w:rsidRPr="001F7BDD">
        <w:rPr>
          <w:rFonts w:ascii="Be Vietnam Pro" w:hAnsi="Be Vietnam Pro" w:cs="Arial"/>
        </w:rPr>
        <w:t xml:space="preserve"> </w:t>
      </w:r>
      <w:r w:rsidR="00EE4C2C">
        <w:rPr>
          <w:rFonts w:ascii="Be Vietnam Pro" w:hAnsi="Be Vietnam Pro" w:cs="Arial"/>
        </w:rPr>
        <w:t>im</w:t>
      </w:r>
      <w:r w:rsidR="006F6E7B" w:rsidRPr="001F7BDD">
        <w:rPr>
          <w:rFonts w:ascii="Be Vietnam Pro" w:hAnsi="Be Vietnam Pro" w:cs="Arial"/>
        </w:rPr>
        <w:t xml:space="preserve"> Elbe-Elster</w:t>
      </w:r>
      <w:r w:rsidR="00EE4C2C">
        <w:rPr>
          <w:rFonts w:ascii="Be Vietnam Pro" w:hAnsi="Be Vietnam Pro" w:cs="Arial"/>
        </w:rPr>
        <w:t>-Land</w:t>
      </w:r>
      <w:r w:rsidR="001866A0" w:rsidRPr="001F7BDD">
        <w:rPr>
          <w:rFonts w:ascii="Be Vietnam Pro" w:hAnsi="Be Vietnam Pro" w:cs="Arial"/>
        </w:rPr>
        <w:t xml:space="preserve">. </w:t>
      </w:r>
      <w:r w:rsidR="006F6E7B" w:rsidRPr="001F7BDD">
        <w:rPr>
          <w:rFonts w:ascii="Be Vietnam Pro" w:hAnsi="Be Vietnam Pro" w:cs="Arial"/>
        </w:rPr>
        <w:t>S</w:t>
      </w:r>
      <w:r w:rsidR="001866A0" w:rsidRPr="001F7BDD">
        <w:rPr>
          <w:rFonts w:ascii="Be Vietnam Pro" w:hAnsi="Be Vietnam Pro" w:cs="Arial"/>
        </w:rPr>
        <w:t xml:space="preserve">eit Juni 2018 </w:t>
      </w:r>
      <w:r w:rsidR="006F6E7B" w:rsidRPr="001F7BDD">
        <w:rPr>
          <w:rFonts w:ascii="Be Vietnam Pro" w:hAnsi="Be Vietnam Pro" w:cs="Arial"/>
        </w:rPr>
        <w:t xml:space="preserve">haben die </w:t>
      </w:r>
      <w:r w:rsidR="001866A0" w:rsidRPr="001F7BDD">
        <w:rPr>
          <w:rFonts w:ascii="Be Vietnam Pro" w:hAnsi="Be Vietnam Pro" w:cs="Arial"/>
        </w:rPr>
        <w:t xml:space="preserve">Gäste und Einheimische  die Möglichkeit, den Süden Brandenburgs auch mit </w:t>
      </w:r>
      <w:r w:rsidR="006F6E7B" w:rsidRPr="001F7BDD">
        <w:rPr>
          <w:rFonts w:ascii="Be Vietnam Pro" w:hAnsi="Be Vietnam Pro" w:cs="Arial"/>
        </w:rPr>
        <w:t xml:space="preserve">bereitgestellten </w:t>
      </w:r>
      <w:r w:rsidR="001866A0" w:rsidRPr="001F7BDD">
        <w:rPr>
          <w:rFonts w:ascii="Be Vietnam Pro" w:hAnsi="Be Vietnam Pro" w:cs="Arial"/>
        </w:rPr>
        <w:t xml:space="preserve">E-Bike-Produkten </w:t>
      </w:r>
      <w:r w:rsidR="006F6E7B" w:rsidRPr="001F7BDD">
        <w:rPr>
          <w:rFonts w:ascii="Be Vietnam Pro" w:hAnsi="Be Vietnam Pro" w:cs="Arial"/>
        </w:rPr>
        <w:t>mit der g</w:t>
      </w:r>
      <w:r w:rsidR="001866A0" w:rsidRPr="001F7BDD">
        <w:rPr>
          <w:rFonts w:ascii="Be Vietnam Pro" w:hAnsi="Be Vietnam Pro" w:cs="Arial"/>
        </w:rPr>
        <w:t>anze</w:t>
      </w:r>
      <w:r w:rsidR="006F6E7B" w:rsidRPr="001F7BDD">
        <w:rPr>
          <w:rFonts w:ascii="Be Vietnam Pro" w:hAnsi="Be Vietnam Pro" w:cs="Arial"/>
        </w:rPr>
        <w:t>n Familie zu erkunden</w:t>
      </w:r>
      <w:r w:rsidR="00EE4C2C">
        <w:rPr>
          <w:rFonts w:ascii="Be Vietnam Pro" w:hAnsi="Be Vietnam Pro" w:cs="Arial"/>
        </w:rPr>
        <w:t xml:space="preserve">. Mehr unter: </w:t>
      </w:r>
      <w:hyperlink r:id="rId8" w:history="1">
        <w:r w:rsidR="00EE4C2C" w:rsidRPr="008845E3">
          <w:rPr>
            <w:rStyle w:val="Hyperlink"/>
            <w:rFonts w:ascii="Be Vietnam Pro" w:hAnsi="Be Vietnam Pro" w:cs="Arial"/>
          </w:rPr>
          <w:t>www.elbe-elster-land.de</w:t>
        </w:r>
      </w:hyperlink>
      <w:r w:rsidR="00EE4C2C">
        <w:rPr>
          <w:rFonts w:ascii="Be Vietnam Pro" w:hAnsi="Be Vietnam Pro" w:cs="Arial"/>
        </w:rPr>
        <w:t xml:space="preserve"> </w:t>
      </w:r>
    </w:p>
    <w:p w14:paraId="4C146864" w14:textId="52429A09" w:rsidR="00C66B46" w:rsidRPr="001F7BDD" w:rsidRDefault="00C66B46" w:rsidP="00C66B46">
      <w:pPr>
        <w:spacing w:before="240" w:after="0" w:line="276" w:lineRule="auto"/>
        <w:rPr>
          <w:rFonts w:ascii="Be Vietnam Pro" w:hAnsi="Be Vietnam Pro" w:cs="Arial"/>
        </w:rPr>
      </w:pPr>
      <w:r w:rsidRPr="001F7BDD">
        <w:rPr>
          <w:rFonts w:ascii="Be Vietnam Pro" w:hAnsi="Be Vietnam Pro" w:cs="Arial"/>
          <w:b/>
        </w:rPr>
        <w:lastRenderedPageBreak/>
        <w:t xml:space="preserve">Bett &amp; Bike: </w:t>
      </w:r>
      <w:r w:rsidR="00C634D6">
        <w:rPr>
          <w:rFonts w:ascii="Be Vietnam Pro" w:hAnsi="Be Vietnam Pro" w:cs="Arial"/>
          <w:b/>
        </w:rPr>
        <w:t xml:space="preserve">Hier sind Radfahrende besonders willkommen </w:t>
      </w:r>
      <w:r w:rsidRPr="001F7BDD">
        <w:rPr>
          <w:rFonts w:ascii="Be Vietnam Pro" w:hAnsi="Be Vietnam Pro" w:cs="Arial"/>
          <w:b/>
        </w:rPr>
        <w:br/>
      </w:r>
      <w:r w:rsidRPr="001F7BDD">
        <w:rPr>
          <w:rFonts w:ascii="Be Vietnam Pro" w:hAnsi="Be Vietnam Pro" w:cs="Arial"/>
        </w:rPr>
        <w:t>Fast 500 Hotels, Pensionen oder Ferienwohnung</w:t>
      </w:r>
      <w:r w:rsidR="00C634D6">
        <w:rPr>
          <w:rFonts w:ascii="Be Vietnam Pro" w:hAnsi="Be Vietnam Pro" w:cs="Arial"/>
        </w:rPr>
        <w:t>en</w:t>
      </w:r>
      <w:r w:rsidRPr="001F7BDD">
        <w:rPr>
          <w:rFonts w:ascii="Be Vietnam Pro" w:hAnsi="Be Vietnam Pro" w:cs="Arial"/>
        </w:rPr>
        <w:t xml:space="preserve"> </w:t>
      </w:r>
      <w:r w:rsidR="00505131" w:rsidRPr="001F7BDD">
        <w:rPr>
          <w:rFonts w:ascii="Be Vietnam Pro" w:hAnsi="Be Vietnam Pro" w:cs="Arial"/>
        </w:rPr>
        <w:t xml:space="preserve">in Brandenburg </w:t>
      </w:r>
      <w:r w:rsidRPr="001F7BDD">
        <w:rPr>
          <w:rFonts w:ascii="Be Vietnam Pro" w:hAnsi="Be Vietnam Pro" w:cs="Arial"/>
        </w:rPr>
        <w:t>sind derzeit</w:t>
      </w:r>
      <w:r w:rsidR="00505131" w:rsidRPr="001F7BDD">
        <w:rPr>
          <w:rFonts w:ascii="Be Vietnam Pro" w:hAnsi="Be Vietnam Pro" w:cs="Arial"/>
        </w:rPr>
        <w:t xml:space="preserve"> vom Allgemeinen Deutschen Fahrradclub (ADFC) als Bett &amp; Bike Betrieb zertifiziert. Sie </w:t>
      </w:r>
      <w:r w:rsidRPr="001F7BDD">
        <w:rPr>
          <w:rFonts w:ascii="Be Vietnam Pro" w:hAnsi="Be Vietnam Pro" w:cs="Arial"/>
        </w:rPr>
        <w:t>bieten Radfahr</w:t>
      </w:r>
      <w:r w:rsidR="00C634D6">
        <w:rPr>
          <w:rFonts w:ascii="Be Vietnam Pro" w:hAnsi="Be Vietnam Pro" w:cs="Arial"/>
        </w:rPr>
        <w:t>enden</w:t>
      </w:r>
      <w:r w:rsidRPr="001F7BDD">
        <w:rPr>
          <w:rFonts w:ascii="Be Vietnam Pro" w:hAnsi="Be Vietnam Pro" w:cs="Arial"/>
        </w:rPr>
        <w:t xml:space="preserve"> Services wie </w:t>
      </w:r>
      <w:r w:rsidR="00C634D6">
        <w:rPr>
          <w:rFonts w:ascii="Be Vietnam Pro" w:hAnsi="Be Vietnam Pro" w:cs="Arial"/>
        </w:rPr>
        <w:t>Orte zum Unterstellen der</w:t>
      </w:r>
      <w:r w:rsidRPr="001F7BDD">
        <w:rPr>
          <w:rFonts w:ascii="Be Vietnam Pro" w:hAnsi="Be Vietnam Pro" w:cs="Arial"/>
        </w:rPr>
        <w:t xml:space="preserve"> Räder, </w:t>
      </w:r>
      <w:r w:rsidR="00C634D6">
        <w:rPr>
          <w:rFonts w:ascii="Be Vietnam Pro" w:hAnsi="Be Vietnam Pro" w:cs="Arial"/>
        </w:rPr>
        <w:t>M</w:t>
      </w:r>
      <w:r w:rsidR="00DD303D" w:rsidRPr="001F7BDD">
        <w:rPr>
          <w:rFonts w:ascii="Be Vietnam Pro" w:hAnsi="Be Vietnam Pro" w:cs="Arial"/>
        </w:rPr>
        <w:t xml:space="preserve">öglichkeiten Kleidung </w:t>
      </w:r>
      <w:r w:rsidR="00C634D6">
        <w:rPr>
          <w:rFonts w:ascii="Be Vietnam Pro" w:hAnsi="Be Vietnam Pro" w:cs="Arial"/>
        </w:rPr>
        <w:t xml:space="preserve">zu trocknen </w:t>
      </w:r>
      <w:r w:rsidR="00DD303D" w:rsidRPr="001F7BDD">
        <w:rPr>
          <w:rFonts w:ascii="Be Vietnam Pro" w:hAnsi="Be Vietnam Pro" w:cs="Arial"/>
        </w:rPr>
        <w:t xml:space="preserve">oder </w:t>
      </w:r>
      <w:r w:rsidR="00C634D6">
        <w:rPr>
          <w:rFonts w:ascii="Be Vietnam Pro" w:hAnsi="Be Vietnam Pro" w:cs="Arial"/>
        </w:rPr>
        <w:t>kleine</w:t>
      </w:r>
      <w:r w:rsidR="00DD303D" w:rsidRPr="001F7BDD">
        <w:rPr>
          <w:rFonts w:ascii="Be Vietnam Pro" w:hAnsi="Be Vietnam Pro" w:cs="Arial"/>
        </w:rPr>
        <w:t xml:space="preserve"> </w:t>
      </w:r>
      <w:r w:rsidRPr="001F7BDD">
        <w:rPr>
          <w:rFonts w:ascii="Be Vietnam Pro" w:hAnsi="Be Vietnam Pro" w:cs="Arial"/>
        </w:rPr>
        <w:t>Reparatur</w:t>
      </w:r>
      <w:r w:rsidR="00C634D6">
        <w:rPr>
          <w:rFonts w:ascii="Be Vietnam Pro" w:hAnsi="Be Vietnam Pro" w:cs="Arial"/>
        </w:rPr>
        <w:t>en</w:t>
      </w:r>
      <w:r w:rsidR="00DD303D" w:rsidRPr="001F7BDD">
        <w:rPr>
          <w:rFonts w:ascii="Be Vietnam Pro" w:hAnsi="Be Vietnam Pro" w:cs="Arial"/>
        </w:rPr>
        <w:t xml:space="preserve">. </w:t>
      </w:r>
      <w:r w:rsidR="00C634D6">
        <w:rPr>
          <w:rFonts w:ascii="Be Vietnam Pro" w:hAnsi="Be Vietnam Pro" w:cs="Arial"/>
        </w:rPr>
        <w:t>Radlerinnen und Radler</w:t>
      </w:r>
      <w:r w:rsidR="00DD303D" w:rsidRPr="001F7BDD">
        <w:rPr>
          <w:rFonts w:ascii="Be Vietnam Pro" w:hAnsi="Be Vietnam Pro" w:cs="Arial"/>
        </w:rPr>
        <w:t xml:space="preserve"> </w:t>
      </w:r>
      <w:r w:rsidR="00C634D6">
        <w:rPr>
          <w:rFonts w:ascii="Be Vietnam Pro" w:hAnsi="Be Vietnam Pro" w:cs="Arial"/>
        </w:rPr>
        <w:t>sind</w:t>
      </w:r>
      <w:r w:rsidR="00DD303D" w:rsidRPr="001F7BDD">
        <w:rPr>
          <w:rFonts w:ascii="Be Vietnam Pro" w:hAnsi="Be Vietnam Pro" w:cs="Arial"/>
        </w:rPr>
        <w:t xml:space="preserve"> hier auch für </w:t>
      </w:r>
      <w:r w:rsidR="00C634D6" w:rsidRPr="001F7BDD">
        <w:rPr>
          <w:rFonts w:ascii="Be Vietnam Pro" w:hAnsi="Be Vietnam Pro" w:cs="Arial"/>
        </w:rPr>
        <w:t xml:space="preserve">nur </w:t>
      </w:r>
      <w:r w:rsidR="00DD303D" w:rsidRPr="001F7BDD">
        <w:rPr>
          <w:rFonts w:ascii="Be Vietnam Pro" w:hAnsi="Be Vietnam Pro" w:cs="Arial"/>
        </w:rPr>
        <w:t xml:space="preserve">eine </w:t>
      </w:r>
      <w:r w:rsidRPr="001F7BDD">
        <w:rPr>
          <w:rFonts w:ascii="Be Vietnam Pro" w:hAnsi="Be Vietnam Pro" w:cs="Arial"/>
        </w:rPr>
        <w:t>Nacht</w:t>
      </w:r>
      <w:r w:rsidR="00DD303D" w:rsidRPr="001F7BDD">
        <w:rPr>
          <w:rFonts w:ascii="Be Vietnam Pro" w:hAnsi="Be Vietnam Pro" w:cs="Arial"/>
        </w:rPr>
        <w:t xml:space="preserve"> </w:t>
      </w:r>
      <w:r w:rsidR="00C634D6">
        <w:rPr>
          <w:rFonts w:ascii="Be Vietnam Pro" w:hAnsi="Be Vietnam Pro" w:cs="Arial"/>
        </w:rPr>
        <w:t>willkommen</w:t>
      </w:r>
      <w:r w:rsidRPr="001F7BDD">
        <w:rPr>
          <w:rFonts w:ascii="Be Vietnam Pro" w:hAnsi="Be Vietnam Pro" w:cs="Arial"/>
        </w:rPr>
        <w:t>.</w:t>
      </w:r>
      <w:r w:rsidR="00505131" w:rsidRPr="001F7BDD">
        <w:rPr>
          <w:rFonts w:ascii="Be Vietnam Pro" w:hAnsi="Be Vietnam Pro" w:cs="Arial"/>
        </w:rPr>
        <w:t xml:space="preserve"> Eine Übersicht gibt es auf</w:t>
      </w:r>
      <w:r w:rsidR="00980E34" w:rsidRPr="001F7BDD">
        <w:rPr>
          <w:rFonts w:ascii="Be Vietnam Pro" w:hAnsi="Be Vietnam Pro" w:cs="Arial"/>
        </w:rPr>
        <w:t>:</w:t>
      </w:r>
      <w:r w:rsidR="00505131" w:rsidRPr="001F7BDD">
        <w:rPr>
          <w:rFonts w:ascii="Be Vietnam Pro" w:hAnsi="Be Vietnam Pro" w:cs="Arial"/>
        </w:rPr>
        <w:t xml:space="preserve"> </w:t>
      </w:r>
      <w:hyperlink r:id="rId9" w:history="1">
        <w:r w:rsidR="00505131" w:rsidRPr="001F7BDD">
          <w:rPr>
            <w:rStyle w:val="Hyperlink"/>
            <w:rFonts w:ascii="Be Vietnam Pro" w:hAnsi="Be Vietnam Pro" w:cs="Arial"/>
          </w:rPr>
          <w:t>www.bettundbike.de</w:t>
        </w:r>
      </w:hyperlink>
    </w:p>
    <w:p w14:paraId="1393E87D" w14:textId="5D19BA98" w:rsidR="00210DFA" w:rsidRPr="001F7BDD" w:rsidRDefault="00505131" w:rsidP="00505131">
      <w:pPr>
        <w:spacing w:before="240" w:after="0" w:line="276" w:lineRule="auto"/>
        <w:rPr>
          <w:rFonts w:ascii="Be Vietnam Pro" w:eastAsia="Times New Roman" w:hAnsi="Be Vietnam Pro" w:cs="Arial"/>
          <w:b/>
          <w:lang w:eastAsia="de-DE"/>
        </w:rPr>
      </w:pPr>
      <w:r w:rsidRPr="001F7BDD">
        <w:rPr>
          <w:rFonts w:ascii="Be Vietnam Pro" w:hAnsi="Be Vietnam Pro" w:cs="Arial"/>
          <w:b/>
        </w:rPr>
        <w:t>Tourenplanung mit der Brandenburg</w:t>
      </w:r>
      <w:r w:rsidR="008845E3">
        <w:rPr>
          <w:rFonts w:ascii="Be Vietnam Pro" w:hAnsi="Be Vietnam Pro" w:cs="Arial"/>
          <w:b/>
        </w:rPr>
        <w:t>-</w:t>
      </w:r>
      <w:r w:rsidRPr="001F7BDD">
        <w:rPr>
          <w:rFonts w:ascii="Be Vietnam Pro" w:hAnsi="Be Vietnam Pro" w:cs="Arial"/>
          <w:b/>
        </w:rPr>
        <w:t>App der TMB</w:t>
      </w:r>
      <w:r w:rsidRPr="001F7BDD">
        <w:rPr>
          <w:rFonts w:ascii="Be Vietnam Pro" w:hAnsi="Be Vietnam Pro" w:cs="Arial"/>
          <w:b/>
        </w:rPr>
        <w:br/>
      </w:r>
      <w:r w:rsidRPr="001F7BDD">
        <w:rPr>
          <w:rStyle w:val="Hyperlink"/>
          <w:rFonts w:ascii="Be Vietnam Pro" w:hAnsi="Be Vietnam Pro" w:cs="Arial"/>
          <w:color w:val="auto"/>
          <w:u w:val="none"/>
        </w:rPr>
        <w:t xml:space="preserve">Für die Planung von Radtouren können Gäste die Brandenburg App der TMB Tourismus-Marketing Brandenburg </w:t>
      </w:r>
      <w:r w:rsidR="008845E3">
        <w:rPr>
          <w:rStyle w:val="Hyperlink"/>
          <w:rFonts w:ascii="Be Vietnam Pro" w:hAnsi="Be Vietnam Pro" w:cs="Arial"/>
          <w:color w:val="auto"/>
          <w:u w:val="none"/>
        </w:rPr>
        <w:t xml:space="preserve">GmbH </w:t>
      </w:r>
      <w:r w:rsidRPr="001F7BDD">
        <w:rPr>
          <w:rStyle w:val="Hyperlink"/>
          <w:rFonts w:ascii="Be Vietnam Pro" w:hAnsi="Be Vietnam Pro" w:cs="Arial"/>
          <w:color w:val="auto"/>
          <w:u w:val="none"/>
        </w:rPr>
        <w:t>nutzen. D</w:t>
      </w:r>
      <w:r w:rsidRPr="001F7BDD">
        <w:rPr>
          <w:rFonts w:ascii="Be Vietnam Pro" w:hAnsi="Be Vietnam Pro" w:cs="Arial"/>
          <w:shd w:val="clear" w:color="auto" w:fill="FFFFFF"/>
        </w:rPr>
        <w:t xml:space="preserve">ie Brandenburg App bietet als kostenloses und werbefreies Angebot die Möglichkeit, Touren durch Brandenburg zu planen und unterwegs die nächstgelegenen Sehenswürdigkeiten, gastronomischen Angebote, Radrouten oder Übernachtungsmöglichkeiten zu recherchieren. Die Ergebnisse werden dabei nach Entfernung und Relevanz sortiert. Das </w:t>
      </w:r>
      <w:r w:rsidRPr="001F7BDD">
        <w:rPr>
          <w:rFonts w:ascii="Be Vietnam Pro" w:eastAsia="Times New Roman" w:hAnsi="Be Vietnam Pro" w:cs="Arial"/>
          <w:lang w:eastAsia="de-DE"/>
        </w:rPr>
        <w:t>Routing erfolgt auf dem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w:t>
      </w:r>
      <w:proofErr w:type="spellStart"/>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w:t>
      </w:r>
      <w:proofErr w:type="spellEnd"/>
      <w:r w:rsidRPr="001F7BDD">
        <w:rPr>
          <w:rFonts w:ascii="Be Vietnam Pro" w:eastAsia="Times New Roman" w:hAnsi="Be Vietnam Pro" w:cs="Arial"/>
          <w:lang w:eastAsia="de-DE"/>
        </w:rPr>
        <w:t>-Radnetz. Die App verfügt über GPS-, WLAN- und Mobilfunk-Ortungsfunktionen. Für die Darstellung von Einzeltouren werden Kartenmaterialien von F</w:t>
      </w:r>
      <w:r w:rsidR="00EE4C2C">
        <w:rPr>
          <w:rFonts w:ascii="Be Vietnam Pro" w:eastAsia="Times New Roman" w:hAnsi="Be Vietnam Pro" w:cs="Arial"/>
          <w:lang w:eastAsia="de-DE"/>
        </w:rPr>
        <w:t>alk</w:t>
      </w:r>
      <w:r w:rsidRPr="001F7BDD">
        <w:rPr>
          <w:rFonts w:ascii="Be Vietnam Pro" w:eastAsia="Times New Roman" w:hAnsi="Be Vietnam Pro" w:cs="Arial"/>
          <w:lang w:eastAsia="de-DE"/>
        </w:rPr>
        <w:t xml:space="preserve">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w:t>
      </w:r>
      <w:proofErr w:type="spellStart"/>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w:t>
      </w:r>
      <w:proofErr w:type="spellEnd"/>
      <w:r w:rsidRPr="001F7BDD">
        <w:rPr>
          <w:rFonts w:ascii="Be Vietnam Pro" w:eastAsia="Times New Roman" w:hAnsi="Be Vietnam Pro" w:cs="Arial"/>
          <w:lang w:eastAsia="de-DE"/>
        </w:rPr>
        <w:t>, K</w:t>
      </w:r>
      <w:r w:rsidR="00EE4C2C">
        <w:rPr>
          <w:rFonts w:ascii="Be Vietnam Pro" w:eastAsia="Times New Roman" w:hAnsi="Be Vietnam Pro" w:cs="Arial"/>
          <w:lang w:eastAsia="de-DE"/>
        </w:rPr>
        <w:t>ompass</w:t>
      </w:r>
      <w:r w:rsidRPr="001F7BDD">
        <w:rPr>
          <w:rFonts w:ascii="Be Vietnam Pro" w:eastAsia="Times New Roman" w:hAnsi="Be Vietnam Pro" w:cs="Arial"/>
          <w:lang w:eastAsia="de-DE"/>
        </w:rPr>
        <w:t xml:space="preserve"> sowie Google-Straßenkarten genutzt. Alle Ergebnisse können gespeichert werden und sind so auch offline nutzbar.</w:t>
      </w:r>
      <w:r w:rsidRPr="001F7BDD">
        <w:rPr>
          <w:rFonts w:ascii="Be Vietnam Pro" w:eastAsia="Times New Roman" w:hAnsi="Be Vietnam Pro" w:cs="Arial"/>
          <w:sz w:val="24"/>
          <w:szCs w:val="24"/>
          <w:lang w:eastAsia="de-DE"/>
        </w:rPr>
        <w:t xml:space="preserve"> </w:t>
      </w:r>
      <w:r w:rsidR="006F6E7B" w:rsidRPr="001F7BDD">
        <w:rPr>
          <w:rFonts w:ascii="Be Vietnam Pro" w:hAnsi="Be Vietnam Pro" w:cs="Arial"/>
        </w:rPr>
        <w:t>So findet man ganz einfach alle Radfernwege, regionale Routen sowie mehr als 150 Tagestour</w:t>
      </w:r>
      <w:r w:rsidR="00EE4C2C">
        <w:rPr>
          <w:rFonts w:ascii="Be Vietnam Pro" w:hAnsi="Be Vietnam Pro" w:cs="Arial"/>
        </w:rPr>
        <w:t>-E</w:t>
      </w:r>
      <w:r w:rsidR="006F6E7B" w:rsidRPr="001F7BDD">
        <w:rPr>
          <w:rFonts w:ascii="Be Vietnam Pro" w:hAnsi="Be Vietnam Pro" w:cs="Arial"/>
        </w:rPr>
        <w:t>mpfehlungen.</w:t>
      </w:r>
      <w:r w:rsidR="008845E3">
        <w:rPr>
          <w:rFonts w:ascii="Be Vietnam Pro" w:hAnsi="Be Vietnam Pro" w:cs="Arial"/>
        </w:rPr>
        <w:t xml:space="preserve"> </w:t>
      </w:r>
      <w:hyperlink r:id="rId10" w:history="1">
        <w:r w:rsidR="008845E3">
          <w:rPr>
            <w:rStyle w:val="Hyperlink"/>
            <w:rFonts w:ascii="Be Vietnam Pro" w:hAnsi="Be Vietnam Pro" w:cs="Arial"/>
          </w:rPr>
          <w:t>www.reiseland-brandenburg.de</w:t>
        </w:r>
      </w:hyperlink>
      <w:r w:rsidR="008845E3">
        <w:rPr>
          <w:rFonts w:ascii="Be Vietnam Pro" w:hAnsi="Be Vietnam Pro" w:cs="Arial"/>
        </w:rPr>
        <w:t xml:space="preserve"> </w:t>
      </w:r>
      <w:r w:rsidRPr="001F7BDD">
        <w:rPr>
          <w:rFonts w:ascii="Be Vietnam Pro" w:eastAsia="Times New Roman" w:hAnsi="Be Vietnam Pro" w:cs="Arial"/>
          <w:sz w:val="24"/>
          <w:szCs w:val="24"/>
          <w:lang w:eastAsia="de-DE"/>
        </w:rPr>
        <w:br/>
      </w:r>
      <w:r w:rsidRPr="001F7BDD">
        <w:rPr>
          <w:rFonts w:ascii="Be Vietnam Pro" w:eastAsia="Times New Roman" w:hAnsi="Be Vietnam Pro" w:cs="Arial"/>
          <w:sz w:val="24"/>
          <w:szCs w:val="24"/>
          <w:lang w:eastAsia="de-DE"/>
        </w:rPr>
        <w:br/>
      </w:r>
      <w:r w:rsidR="00210DFA" w:rsidRPr="001F7BDD">
        <w:rPr>
          <w:rFonts w:ascii="Be Vietnam Pro" w:eastAsia="Times New Roman" w:hAnsi="Be Vietnam Pro" w:cs="Arial"/>
          <w:b/>
          <w:lang w:eastAsia="de-DE"/>
        </w:rPr>
        <w:t xml:space="preserve">Zahlen, Daten, Fakten </w:t>
      </w:r>
      <w:r w:rsidR="00EE4C2C">
        <w:rPr>
          <w:rFonts w:ascii="Be Vietnam Pro" w:eastAsia="Times New Roman" w:hAnsi="Be Vietnam Pro" w:cs="Arial"/>
          <w:b/>
          <w:lang w:eastAsia="de-DE"/>
        </w:rPr>
        <w:t xml:space="preserve">zum </w:t>
      </w:r>
      <w:r w:rsidR="00210DFA" w:rsidRPr="001F7BDD">
        <w:rPr>
          <w:rFonts w:ascii="Be Vietnam Pro" w:eastAsia="Times New Roman" w:hAnsi="Be Vietnam Pro" w:cs="Arial"/>
          <w:b/>
          <w:lang w:eastAsia="de-DE"/>
        </w:rPr>
        <w:t>Radtourismus</w:t>
      </w:r>
    </w:p>
    <w:p w14:paraId="5576C38E" w14:textId="1AC7310D" w:rsidR="00210DFA" w:rsidRPr="001F7BDD" w:rsidRDefault="00CF3238" w:rsidP="00A54F68">
      <w:pPr>
        <w:rPr>
          <w:rFonts w:ascii="Be Vietnam Pro" w:eastAsia="Times New Roman" w:hAnsi="Be Vietnam Pro" w:cs="Arial"/>
          <w:lang w:eastAsia="de-DE"/>
        </w:rPr>
      </w:pPr>
      <w:r w:rsidRPr="001F7BDD">
        <w:rPr>
          <w:rFonts w:ascii="Be Vietnam Pro" w:eastAsia="Times New Roman" w:hAnsi="Be Vietnam Pro" w:cs="Arial"/>
          <w:lang w:eastAsia="de-DE"/>
        </w:rPr>
        <w:t>Der Fahrradtourismus (Rad</w:t>
      </w:r>
      <w:r w:rsidR="00155C8C">
        <w:rPr>
          <w:rFonts w:ascii="Be Vietnam Pro" w:eastAsia="Times New Roman" w:hAnsi="Be Vietnam Pro" w:cs="Arial"/>
          <w:lang w:eastAsia="de-DE"/>
        </w:rPr>
        <w:t>fahrende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Touristen</w:t>
      </w:r>
      <w:r w:rsidRPr="001F7BDD">
        <w:rPr>
          <w:rFonts w:ascii="Be Vietnam Pro" w:eastAsia="Times New Roman" w:hAnsi="Be Vietnam Pro" w:cs="Arial"/>
          <w:lang w:eastAsia="de-DE"/>
        </w:rPr>
        <w:t xml:space="preserve"> die vom Urlaubsort aus Tagestouren per Fahrrad unternehmen, Tagesausflüg</w:t>
      </w:r>
      <w:r w:rsidR="00040824" w:rsidRPr="001F7BDD">
        <w:rPr>
          <w:rFonts w:ascii="Be Vietnam Pro" w:eastAsia="Times New Roman" w:hAnsi="Be Vietnam Pro" w:cs="Arial"/>
          <w:lang w:eastAsia="de-DE"/>
        </w:rPr>
        <w:t>l</w:t>
      </w:r>
      <w:r w:rsidRPr="001F7BDD">
        <w:rPr>
          <w:rFonts w:ascii="Be Vietnam Pro" w:eastAsia="Times New Roman" w:hAnsi="Be Vietnam Pro" w:cs="Arial"/>
          <w:lang w:eastAsia="de-DE"/>
        </w:rPr>
        <w:t>er aus Brandenburg, Berlin u</w:t>
      </w:r>
      <w:r w:rsidR="00EE4C2C">
        <w:rPr>
          <w:rFonts w:ascii="Be Vietnam Pro" w:eastAsia="Times New Roman" w:hAnsi="Be Vietnam Pro" w:cs="Arial"/>
          <w:lang w:eastAsia="de-DE"/>
        </w:rPr>
        <w:t>nd benachbarte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B</w:t>
      </w:r>
      <w:r w:rsidRPr="001F7BDD">
        <w:rPr>
          <w:rFonts w:ascii="Be Vietnam Pro" w:eastAsia="Times New Roman" w:hAnsi="Be Vietnam Pro" w:cs="Arial"/>
          <w:lang w:eastAsia="de-DE"/>
        </w:rPr>
        <w:t xml:space="preserve">undesländern) ist im Land Brandenburg für etwa 25 Prozent des gesamten touristischen Umsatzes verantwortlich. </w:t>
      </w:r>
      <w:r w:rsidR="001866A0" w:rsidRPr="001F7BDD">
        <w:rPr>
          <w:rFonts w:ascii="Be Vietnam Pro" w:eastAsia="Times New Roman" w:hAnsi="Be Vietnam Pro" w:cs="Arial"/>
          <w:lang w:eastAsia="de-DE"/>
        </w:rPr>
        <w:t>Das Seenland Oder-Spree ist ADFC-zertifizierte Radreiseregion.</w:t>
      </w:r>
    </w:p>
    <w:p w14:paraId="31B281B2" w14:textId="08CB01D8" w:rsidR="00210DFA" w:rsidRPr="001F7BDD" w:rsidRDefault="00210DFA" w:rsidP="00DD303D">
      <w:pPr>
        <w:spacing w:line="240" w:lineRule="auto"/>
        <w:rPr>
          <w:rFonts w:ascii="Be Vietnam Pro" w:hAnsi="Be Vietnam Pro" w:cs="Arial"/>
          <w:u w:val="single"/>
        </w:rPr>
      </w:pPr>
      <w:r w:rsidRPr="001F7BDD">
        <w:rPr>
          <w:rFonts w:ascii="Be Vietnam Pro" w:eastAsia="Times New Roman" w:hAnsi="Be Vietnam Pro" w:cs="Arial"/>
          <w:u w:val="single"/>
          <w:lang w:eastAsia="de-DE"/>
        </w:rPr>
        <w:t>Beispiele ü</w:t>
      </w:r>
      <w:r w:rsidRPr="001F7BDD">
        <w:rPr>
          <w:rFonts w:ascii="Be Vietnam Pro" w:hAnsi="Be Vietnam Pro" w:cs="Arial"/>
          <w:u w:val="single"/>
        </w:rPr>
        <w:t>berregionaler</w:t>
      </w:r>
      <w:r w:rsidR="001F7BDD">
        <w:rPr>
          <w:rFonts w:ascii="Be Vietnam Pro" w:hAnsi="Be Vietnam Pro" w:cs="Arial"/>
          <w:u w:val="single"/>
        </w:rPr>
        <w:t xml:space="preserve"> </w:t>
      </w:r>
      <w:r w:rsidRPr="001F7BDD">
        <w:rPr>
          <w:rFonts w:ascii="Be Vietnam Pro" w:hAnsi="Be Vietnam Pro" w:cs="Arial"/>
          <w:u w:val="single"/>
        </w:rPr>
        <w:t>/</w:t>
      </w:r>
      <w:r w:rsidR="001F7BDD">
        <w:rPr>
          <w:rFonts w:ascii="Be Vietnam Pro" w:hAnsi="Be Vietnam Pro" w:cs="Arial"/>
          <w:u w:val="single"/>
        </w:rPr>
        <w:t xml:space="preserve"> </w:t>
      </w:r>
      <w:r w:rsidRPr="001F7BDD">
        <w:rPr>
          <w:rFonts w:ascii="Be Vietnam Pro" w:hAnsi="Be Vietnam Pro" w:cs="Arial"/>
          <w:u w:val="single"/>
        </w:rPr>
        <w:t>internationaler Wege:</w:t>
      </w:r>
    </w:p>
    <w:p w14:paraId="28264502" w14:textId="58E891C9"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Berlin-Kopenhagen (648 km</w:t>
      </w:r>
      <w:r w:rsidR="00505131" w:rsidRPr="001F7BDD">
        <w:rPr>
          <w:rFonts w:ascii="Be Vietnam Pro" w:hAnsi="Be Vietnam Pro" w:cs="Arial"/>
        </w:rPr>
        <w:t xml:space="preserve"> Gesamtlänge</w:t>
      </w:r>
      <w:r w:rsidRPr="001F7BDD">
        <w:rPr>
          <w:rFonts w:ascii="Be Vietnam Pro" w:hAnsi="Be Vietnam Pro" w:cs="Arial"/>
        </w:rPr>
        <w:t>)</w:t>
      </w:r>
    </w:p>
    <w:p w14:paraId="5F32322B" w14:textId="48FC5BFE"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Oder-Neiße-Radweg (599 km</w:t>
      </w:r>
      <w:r w:rsidR="00505131" w:rsidRPr="001F7BDD">
        <w:rPr>
          <w:rFonts w:ascii="Be Vietnam Pro" w:hAnsi="Be Vietnam Pro" w:cs="Arial"/>
        </w:rPr>
        <w:t xml:space="preserve"> Gesamtlänge</w:t>
      </w:r>
      <w:r w:rsidRPr="001F7BDD">
        <w:rPr>
          <w:rFonts w:ascii="Be Vietnam Pro" w:hAnsi="Be Vietnam Pro" w:cs="Arial"/>
        </w:rPr>
        <w:t xml:space="preserve">) </w:t>
      </w:r>
    </w:p>
    <w:p w14:paraId="11E67443" w14:textId="7EB7A70A" w:rsidR="00505131"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Spreeradweg (410 km</w:t>
      </w:r>
      <w:r w:rsidR="00505131" w:rsidRPr="001F7BDD">
        <w:rPr>
          <w:rFonts w:ascii="Be Vietnam Pro" w:hAnsi="Be Vietnam Pro" w:cs="Arial"/>
        </w:rPr>
        <w:t xml:space="preserve"> Gesamtlänge</w:t>
      </w:r>
      <w:r w:rsidRPr="001F7BDD">
        <w:rPr>
          <w:rFonts w:ascii="Be Vietnam Pro" w:hAnsi="Be Vietnam Pro" w:cs="Arial"/>
        </w:rPr>
        <w:t>)</w:t>
      </w:r>
    </w:p>
    <w:p w14:paraId="23BB90A9" w14:textId="6CD7070D" w:rsidR="00210DFA" w:rsidRPr="001F7BDD" w:rsidRDefault="00505131"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Elberadweg</w:t>
      </w:r>
      <w:r w:rsidR="00210DFA" w:rsidRPr="001F7BDD">
        <w:rPr>
          <w:rFonts w:ascii="Be Vietnam Pro" w:hAnsi="Be Vietnam Pro" w:cs="Arial"/>
        </w:rPr>
        <w:t xml:space="preserve"> </w:t>
      </w:r>
      <w:r w:rsidRPr="001F7BDD">
        <w:rPr>
          <w:rFonts w:ascii="Be Vietnam Pro" w:hAnsi="Be Vietnam Pro" w:cs="Arial"/>
        </w:rPr>
        <w:t>(1</w:t>
      </w:r>
      <w:r w:rsidR="0026170E">
        <w:rPr>
          <w:rFonts w:ascii="Be Vietnam Pro" w:hAnsi="Be Vietnam Pro" w:cs="Arial"/>
        </w:rPr>
        <w:t>.</w:t>
      </w:r>
      <w:r w:rsidRPr="001F7BDD">
        <w:rPr>
          <w:rFonts w:ascii="Be Vietnam Pro" w:hAnsi="Be Vietnam Pro" w:cs="Arial"/>
        </w:rPr>
        <w:t>120 km Gesamtlänge)</w:t>
      </w:r>
    </w:p>
    <w:p w14:paraId="02127083" w14:textId="3E4E6FFB" w:rsidR="00210DFA" w:rsidRPr="0026170E" w:rsidRDefault="00505131" w:rsidP="00DD303D">
      <w:pPr>
        <w:spacing w:after="0" w:line="240" w:lineRule="auto"/>
        <w:rPr>
          <w:rFonts w:ascii="Be Vietnam Pro" w:hAnsi="Be Vietnam Pro" w:cs="Arial"/>
          <w:sz w:val="16"/>
          <w:szCs w:val="16"/>
          <w:u w:val="single"/>
        </w:rPr>
      </w:pPr>
      <w:r w:rsidRPr="001F7BDD">
        <w:rPr>
          <w:rFonts w:ascii="Be Vietnam Pro" w:hAnsi="Be Vietnam Pro" w:cs="Arial"/>
          <w:u w:val="single"/>
        </w:rPr>
        <w:br/>
        <w:t>Beispiele b</w:t>
      </w:r>
      <w:r w:rsidR="00413B0C" w:rsidRPr="001F7BDD">
        <w:rPr>
          <w:rFonts w:ascii="Be Vietnam Pro" w:hAnsi="Be Vietnam Pro" w:cs="Arial"/>
          <w:u w:val="single"/>
        </w:rPr>
        <w:t>eliebte</w:t>
      </w:r>
      <w:r w:rsidRPr="001F7BDD">
        <w:rPr>
          <w:rFonts w:ascii="Be Vietnam Pro" w:hAnsi="Be Vietnam Pro" w:cs="Arial"/>
          <w:u w:val="single"/>
        </w:rPr>
        <w:t>r</w:t>
      </w:r>
      <w:r w:rsidR="00413B0C" w:rsidRPr="001F7BDD">
        <w:rPr>
          <w:rFonts w:ascii="Be Vietnam Pro" w:hAnsi="Be Vietnam Pro" w:cs="Arial"/>
          <w:u w:val="single"/>
        </w:rPr>
        <w:t xml:space="preserve"> </w:t>
      </w:r>
      <w:r w:rsidR="00210DFA" w:rsidRPr="001F7BDD">
        <w:rPr>
          <w:rFonts w:ascii="Be Vietnam Pro" w:hAnsi="Be Vietnam Pro" w:cs="Arial"/>
          <w:u w:val="single"/>
        </w:rPr>
        <w:t xml:space="preserve">Brandenburger </w:t>
      </w:r>
      <w:r w:rsidR="00413B0C" w:rsidRPr="001F7BDD">
        <w:rPr>
          <w:rFonts w:ascii="Be Vietnam Pro" w:hAnsi="Be Vietnam Pro" w:cs="Arial"/>
          <w:u w:val="single"/>
        </w:rPr>
        <w:t>Themen-Routen</w:t>
      </w:r>
      <w:r w:rsidR="00210DFA" w:rsidRPr="001F7BDD">
        <w:rPr>
          <w:rFonts w:ascii="Be Vietnam Pro" w:hAnsi="Be Vietnam Pro" w:cs="Arial"/>
          <w:u w:val="single"/>
        </w:rPr>
        <w:t>:</w:t>
      </w:r>
      <w:r w:rsidR="00980E34" w:rsidRPr="001F7BDD">
        <w:rPr>
          <w:rFonts w:ascii="Be Vietnam Pro" w:hAnsi="Be Vietnam Pro" w:cs="Arial"/>
          <w:u w:val="single"/>
        </w:rPr>
        <w:br/>
      </w:r>
    </w:p>
    <w:p w14:paraId="187310FB" w14:textId="64B7056C" w:rsidR="00210DFA" w:rsidRPr="001F7BDD" w:rsidRDefault="00413B0C"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Tour Brandenburg (1.111 km)</w:t>
      </w:r>
    </w:p>
    <w:p w14:paraId="115F3A4A" w14:textId="46F9E22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Bischofstour (108 km</w:t>
      </w:r>
      <w:r w:rsidR="00413B0C" w:rsidRPr="001F7BDD">
        <w:rPr>
          <w:rFonts w:ascii="Be Vietnam Pro" w:hAnsi="Be Vietnam Pro" w:cs="Arial"/>
        </w:rPr>
        <w:t xml:space="preserve">, Prignitz) </w:t>
      </w:r>
    </w:p>
    <w:p w14:paraId="0D4BEFD8" w14:textId="301A38B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Dahme Radw</w:t>
      </w:r>
      <w:r w:rsidR="00413B0C" w:rsidRPr="001F7BDD">
        <w:rPr>
          <w:rFonts w:ascii="Be Vietnam Pro" w:hAnsi="Be Vietnam Pro" w:cs="Arial"/>
        </w:rPr>
        <w:t xml:space="preserve">eg (123 km, Dahme Seenland) </w:t>
      </w:r>
    </w:p>
    <w:p w14:paraId="353CE578" w14:textId="5B8E9EE4"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Oderbruchbahn-Radweg (1</w:t>
      </w:r>
      <w:r w:rsidR="00413B0C" w:rsidRPr="001F7BDD">
        <w:rPr>
          <w:rFonts w:ascii="Be Vietnam Pro" w:hAnsi="Be Vietnam Pro" w:cs="Arial"/>
        </w:rPr>
        <w:t xml:space="preserve">44 km, Seenland Oder-Spree) </w:t>
      </w:r>
    </w:p>
    <w:p w14:paraId="622AB63D" w14:textId="2B63C223"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Märkische Schlössertour (188 km, Seenland-Oder-Spree)</w:t>
      </w:r>
    </w:p>
    <w:p w14:paraId="2D1B6FDD" w14:textId="7B563C15"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lastRenderedPageBreak/>
        <w:t xml:space="preserve">Fürst-Pückler-Weg (508 km, Spreewald, Niederlausitz, </w:t>
      </w:r>
      <w:r w:rsidRPr="001F7BDD">
        <w:rPr>
          <w:rFonts w:ascii="Be Vietnam Pro" w:hAnsi="Be Vietnam Pro" w:cs="Arial"/>
        </w:rPr>
        <w:br/>
        <w:t>Lausitzer Seenland, Elbe-Elster-Land)</w:t>
      </w:r>
    </w:p>
    <w:p w14:paraId="654D7C0F" w14:textId="71FD36F2"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Kohle-, Wind-, &amp; Wasser-Tour (252 km, Elbe-Elster-Land)</w:t>
      </w:r>
    </w:p>
    <w:p w14:paraId="1A31CB91" w14:textId="0DA408A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Uckermärkischer Radrundweg (261 km, Uckermark)</w:t>
      </w:r>
    </w:p>
    <w:p w14:paraId="68ECEDF8" w14:textId="5CEC6C36"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color w:val="000000"/>
        </w:rPr>
        <w:t>Gurkenradweg (257 km,</w:t>
      </w:r>
      <w:r w:rsidRPr="001F7BDD">
        <w:rPr>
          <w:rFonts w:ascii="Be Vietnam Pro" w:hAnsi="Be Vietnam Pro" w:cs="Arial"/>
        </w:rPr>
        <w:t xml:space="preserve"> Spreewald, Dahme-Seenland, Niederlausitz)</w:t>
      </w:r>
    </w:p>
    <w:p w14:paraId="7500285C" w14:textId="3FDFD38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 xml:space="preserve">Radrouten Historische </w:t>
      </w:r>
      <w:r w:rsidRPr="001F7BDD">
        <w:rPr>
          <w:rFonts w:ascii="Be Vietnam Pro" w:hAnsi="Be Vietnam Pro" w:cs="Arial"/>
          <w:color w:val="000000"/>
        </w:rPr>
        <w:t>Stadtkerne (6 Routen)</w:t>
      </w:r>
    </w:p>
    <w:p w14:paraId="7293EDF5" w14:textId="203EC31A" w:rsidR="00DD303D" w:rsidRPr="001F7BDD" w:rsidRDefault="00980E34" w:rsidP="008C2D4B">
      <w:pPr>
        <w:numPr>
          <w:ilvl w:val="0"/>
          <w:numId w:val="11"/>
        </w:numPr>
        <w:spacing w:after="0" w:line="240" w:lineRule="auto"/>
        <w:ind w:left="426" w:hanging="426"/>
        <w:contextualSpacing/>
        <w:rPr>
          <w:rStyle w:val="Kommentarzeichen"/>
          <w:rFonts w:ascii="Be Vietnam Pro" w:hAnsi="Be Vietnam Pro" w:cs="Arial"/>
          <w:sz w:val="22"/>
          <w:szCs w:val="22"/>
        </w:rPr>
      </w:pPr>
      <w:r w:rsidRPr="001F7BDD">
        <w:rPr>
          <w:rFonts w:ascii="Be Vietnam Pro" w:hAnsi="Be Vietnam Pro" w:cs="Arial"/>
          <w:color w:val="000000"/>
        </w:rPr>
        <w:t>Seenlandroute (186 km, Lausitzer Seenland)</w:t>
      </w:r>
    </w:p>
    <w:p w14:paraId="5B5E1F28" w14:textId="77777777" w:rsidR="00DD303D" w:rsidRPr="001F7BDD" w:rsidRDefault="00DD303D" w:rsidP="00DD303D">
      <w:pPr>
        <w:spacing w:after="0" w:line="240" w:lineRule="auto"/>
        <w:contextualSpacing/>
        <w:rPr>
          <w:rStyle w:val="Kommentarzeichen"/>
          <w:rFonts w:ascii="Be Vietnam Pro" w:hAnsi="Be Vietnam Pro" w:cs="Arial"/>
          <w:sz w:val="22"/>
          <w:szCs w:val="22"/>
        </w:rPr>
      </w:pPr>
    </w:p>
    <w:p w14:paraId="2F9BFE15" w14:textId="77777777" w:rsidR="001F7BDD" w:rsidRDefault="001F7BDD" w:rsidP="00DD303D">
      <w:pPr>
        <w:spacing w:after="0" w:line="240" w:lineRule="auto"/>
        <w:contextualSpacing/>
        <w:rPr>
          <w:rFonts w:ascii="Be Vietnam Pro" w:eastAsia="Times New Roman" w:hAnsi="Be Vietnam Pro" w:cs="Arial"/>
          <w:b/>
          <w:lang w:eastAsia="de-DE"/>
        </w:rPr>
      </w:pPr>
    </w:p>
    <w:p w14:paraId="27C69FE6" w14:textId="6F12643A" w:rsidR="00210DFA" w:rsidRPr="001F7BDD" w:rsidRDefault="00CF3238" w:rsidP="00DD303D">
      <w:pPr>
        <w:spacing w:after="0" w:line="240" w:lineRule="auto"/>
        <w:contextualSpacing/>
        <w:rPr>
          <w:rFonts w:ascii="Be Vietnam Pro" w:hAnsi="Be Vietnam Pro" w:cs="Arial"/>
        </w:rPr>
      </w:pPr>
      <w:r w:rsidRPr="001F7BDD">
        <w:rPr>
          <w:rFonts w:ascii="Be Vietnam Pro" w:eastAsia="Times New Roman" w:hAnsi="Be Vietnam Pro" w:cs="Arial"/>
          <w:b/>
          <w:lang w:eastAsia="de-DE"/>
        </w:rPr>
        <w:t>Weitere Informationen unter:</w:t>
      </w:r>
      <w:r w:rsidRPr="001F7BDD">
        <w:rPr>
          <w:rFonts w:ascii="Be Vietnam Pro" w:eastAsia="Times New Roman" w:hAnsi="Be Vietnam Pro" w:cs="Arial"/>
          <w:b/>
          <w:sz w:val="24"/>
          <w:szCs w:val="24"/>
          <w:lang w:eastAsia="de-DE"/>
        </w:rPr>
        <w:br/>
      </w:r>
      <w:hyperlink r:id="rId11" w:history="1">
        <w:r w:rsidR="00505131" w:rsidRPr="001F7BDD">
          <w:rPr>
            <w:rStyle w:val="Hyperlink"/>
            <w:rFonts w:ascii="Be Vietnam Pro" w:hAnsi="Be Vietnam Pro" w:cs="Arial"/>
          </w:rPr>
          <w:t>www.reiseland-brandenburg.de/radfahren</w:t>
        </w:r>
      </w:hyperlink>
    </w:p>
    <w:sectPr w:rsidR="00210DFA" w:rsidRPr="001F7BDD" w:rsidSect="00980E3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15A9" w14:textId="77777777" w:rsidR="001866A0" w:rsidRDefault="001866A0" w:rsidP="00976D96">
      <w:pPr>
        <w:spacing w:after="0" w:line="240" w:lineRule="auto"/>
      </w:pPr>
      <w:r>
        <w:separator/>
      </w:r>
    </w:p>
  </w:endnote>
  <w:endnote w:type="continuationSeparator" w:id="0">
    <w:p w14:paraId="077204C5" w14:textId="77777777" w:rsidR="001866A0" w:rsidRDefault="001866A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FD94" w14:textId="77777777" w:rsidR="00A942BD" w:rsidRDefault="00A94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01E4" w14:textId="77777777" w:rsidR="001866A0" w:rsidRDefault="001866A0" w:rsidP="00980E34">
    <w:pPr>
      <w:pStyle w:val="Fuzeile"/>
      <w:spacing w:line="288" w:lineRule="auto"/>
      <w:rPr>
        <w:rFonts w:ascii="Arial" w:hAnsi="Arial" w:cs="Arial"/>
        <w:b/>
        <w:sz w:val="18"/>
        <w:szCs w:val="18"/>
      </w:rPr>
    </w:pPr>
  </w:p>
  <w:p w14:paraId="398CE57F" w14:textId="1BDB4D11" w:rsidR="001866A0" w:rsidRPr="001F7BDD" w:rsidRDefault="001866A0" w:rsidP="001F7BDD">
    <w:pPr>
      <w:pStyle w:val="Fuzeile"/>
      <w:spacing w:line="288" w:lineRule="auto"/>
      <w:jc w:val="center"/>
      <w:rPr>
        <w:rFonts w:ascii="Be Vietnam Pro" w:hAnsi="Be Vietnam Pro" w:cs="Arial"/>
        <w:b/>
        <w:sz w:val="18"/>
        <w:szCs w:val="18"/>
      </w:rPr>
    </w:pPr>
    <w:r w:rsidRPr="001F7BDD">
      <w:rPr>
        <w:rFonts w:ascii="Be Vietnam Pro" w:hAnsi="Be Vietnam Pro" w:cs="Arial"/>
        <w:b/>
        <w:sz w:val="18"/>
        <w:szCs w:val="18"/>
      </w:rPr>
      <w:t>TMB Tourismus-Marketing Brandenburg GmbH</w:t>
    </w:r>
    <w:r w:rsidRPr="001F7BDD">
      <w:rPr>
        <w:rFonts w:ascii="Be Vietnam Pro" w:hAnsi="Be Vietnam Pro" w:cs="Arial"/>
        <w:sz w:val="18"/>
        <w:szCs w:val="18"/>
      </w:rPr>
      <w:t xml:space="preserve">, Babelsberger Straße 26, 14473 Potsdam, Amtsgericht Potsdam HRB 11403 | </w:t>
    </w:r>
    <w:proofErr w:type="spellStart"/>
    <w:r w:rsidRPr="001F7BDD">
      <w:rPr>
        <w:rFonts w:ascii="Be Vietnam Pro" w:hAnsi="Be Vietnam Pro" w:cs="Arial"/>
        <w:sz w:val="18"/>
        <w:szCs w:val="18"/>
      </w:rPr>
      <w:t>USt-IdNr</w:t>
    </w:r>
    <w:proofErr w:type="spellEnd"/>
    <w:r w:rsidRPr="001F7BDD">
      <w:rPr>
        <w:rFonts w:ascii="Be Vietnam Pro" w:hAnsi="Be Vietnam Pro" w:cs="Arial"/>
        <w:sz w:val="18"/>
        <w:szCs w:val="18"/>
      </w:rPr>
      <w:t xml:space="preserve">.: DE194533636 | Vorsitzender des Aufsichtsrats: Staatssekretär Hendrik Fischer | Geschäftsführer: </w:t>
    </w:r>
    <w:r w:rsidR="00A942BD">
      <w:rPr>
        <w:rFonts w:ascii="Be Vietnam Pro" w:hAnsi="Be Vietnam Pro" w:cs="Arial"/>
        <w:sz w:val="18"/>
        <w:szCs w:val="18"/>
      </w:rPr>
      <w:t xml:space="preserve">Christian </w:t>
    </w:r>
    <w:proofErr w:type="spellStart"/>
    <w:r w:rsidR="00A942BD">
      <w:rPr>
        <w:rFonts w:ascii="Be Vietnam Pro" w:hAnsi="Be Vietnam Pro" w:cs="Arial"/>
        <w:sz w:val="18"/>
        <w:szCs w:val="18"/>
      </w:rPr>
      <w:t>Woronka</w:t>
    </w:r>
    <w:proofErr w:type="spellEnd"/>
    <w:r w:rsidR="00A942BD">
      <w:rPr>
        <w:rFonts w:ascii="Be Vietnam Pro" w:hAnsi="Be Vietnam Pro" w:cs="Arial"/>
        <w:sz w:val="18"/>
        <w:szCs w:val="18"/>
      </w:rPr>
      <w:t xml:space="preserve">, </w:t>
    </w:r>
    <w:r w:rsidRPr="001F7BDD">
      <w:rPr>
        <w:rFonts w:ascii="Be Vietnam Pro" w:hAnsi="Be Vietnam Pro" w:cs="Arial"/>
        <w:b/>
        <w:sz w:val="18"/>
        <w:szCs w:val="18"/>
      </w:rPr>
      <w:t xml:space="preserve">Pressekontakt: </w:t>
    </w:r>
    <w:r w:rsidRPr="001F7BDD">
      <w:rPr>
        <w:rFonts w:ascii="Be Vietnam Pro" w:hAnsi="Be Vietnam Pro" w:cs="Arial"/>
        <w:sz w:val="18"/>
        <w:szCs w:val="18"/>
      </w:rPr>
      <w:t xml:space="preserve">Unternehmenskommunikation, Birgit Kunkel &amp; Patrick Kastner, Telefon 0331/298 73-24, E-Mail: </w:t>
    </w:r>
    <w:hyperlink r:id="rId1" w:history="1">
      <w:r w:rsidRPr="001F7BDD">
        <w:rPr>
          <w:rStyle w:val="Hyperlink"/>
          <w:rFonts w:ascii="Be Vietnam Pro" w:hAnsi="Be Vietnam Pro" w:cs="Arial"/>
          <w:sz w:val="18"/>
          <w:szCs w:val="18"/>
        </w:rPr>
        <w:t>presse@reiseland-brandenburg.de</w:t>
      </w:r>
    </w:hyperlink>
    <w:r w:rsidRPr="001F7BDD">
      <w:rPr>
        <w:rFonts w:ascii="Be Vietnam Pro" w:hAnsi="Be Vietnam Pro" w:cs="Arial"/>
        <w:sz w:val="18"/>
        <w:szCs w:val="18"/>
      </w:rPr>
      <w:t xml:space="preserve">, </w:t>
    </w:r>
    <w:hyperlink r:id="rId2" w:history="1">
      <w:r w:rsidRPr="001F7BDD">
        <w:rPr>
          <w:rStyle w:val="Hyperlink"/>
          <w:rFonts w:ascii="Be Vietnam Pro" w:hAnsi="Be Vietnam Pro" w:cs="Arial"/>
          <w:sz w:val="18"/>
          <w:szCs w:val="18"/>
        </w:rPr>
        <w:t>www.reiseland-brandenburg.de</w:t>
      </w:r>
    </w:hyperlink>
  </w:p>
  <w:p w14:paraId="10A3B7E4" w14:textId="759A3FC2" w:rsidR="001866A0" w:rsidRPr="000E5189" w:rsidRDefault="001866A0" w:rsidP="00FB7EAB">
    <w:pPr>
      <w:pStyle w:val="Fuzeile"/>
      <w:rPr>
        <w:rFonts w:ascii="Arial" w:hAnsi="Arial" w:cs="Arial"/>
        <w:b/>
        <w:sz w:val="18"/>
        <w:szCs w:val="18"/>
      </w:rPr>
    </w:pPr>
  </w:p>
  <w:p w14:paraId="73D24F30" w14:textId="77777777" w:rsidR="001866A0" w:rsidRDefault="001866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2FF9" w14:textId="77777777" w:rsidR="00A942BD" w:rsidRDefault="00A94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00C8D" w14:textId="77777777" w:rsidR="001866A0" w:rsidRDefault="001866A0" w:rsidP="00976D96">
      <w:pPr>
        <w:spacing w:after="0" w:line="240" w:lineRule="auto"/>
      </w:pPr>
      <w:r>
        <w:separator/>
      </w:r>
    </w:p>
  </w:footnote>
  <w:footnote w:type="continuationSeparator" w:id="0">
    <w:p w14:paraId="5B57DFD2" w14:textId="77777777" w:rsidR="001866A0" w:rsidRDefault="001866A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EE67" w14:textId="77777777" w:rsidR="00A942BD" w:rsidRDefault="00A94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3954" w14:textId="62969E2E" w:rsidR="001866A0" w:rsidRDefault="001F7BDD" w:rsidP="00976D96">
    <w:pPr>
      <w:pStyle w:val="Kopfzeile"/>
      <w:jc w:val="center"/>
    </w:pPr>
    <w:r>
      <w:rPr>
        <w:noProof/>
      </w:rPr>
      <w:drawing>
        <wp:inline distT="0" distB="0" distL="0" distR="0" wp14:anchorId="208A01E9" wp14:editId="69781D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62A725A7" w14:textId="77777777" w:rsidR="001866A0" w:rsidRDefault="001866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8BD1" w14:textId="77777777" w:rsidR="00A942BD" w:rsidRDefault="00A942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64B"/>
    <w:multiLevelType w:val="multilevel"/>
    <w:tmpl w:val="D13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A2DF3"/>
    <w:multiLevelType w:val="multilevel"/>
    <w:tmpl w:val="D8A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CF0"/>
    <w:multiLevelType w:val="multilevel"/>
    <w:tmpl w:val="26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B76AB"/>
    <w:multiLevelType w:val="multilevel"/>
    <w:tmpl w:val="AD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5B36"/>
    <w:multiLevelType w:val="hybridMultilevel"/>
    <w:tmpl w:val="F5764AA2"/>
    <w:lvl w:ilvl="0" w:tplc="22E863B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E109F"/>
    <w:multiLevelType w:val="hybridMultilevel"/>
    <w:tmpl w:val="C5CA5F2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77449F9"/>
    <w:multiLevelType w:val="hybridMultilevel"/>
    <w:tmpl w:val="0F3A6C8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E2F53F7"/>
    <w:multiLevelType w:val="multilevel"/>
    <w:tmpl w:val="0A6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150479">
    <w:abstractNumId w:val="8"/>
  </w:num>
  <w:num w:numId="2" w16cid:durableId="419713494">
    <w:abstractNumId w:val="6"/>
  </w:num>
  <w:num w:numId="3" w16cid:durableId="1605306838">
    <w:abstractNumId w:val="9"/>
  </w:num>
  <w:num w:numId="4" w16cid:durableId="1173032623">
    <w:abstractNumId w:val="10"/>
  </w:num>
  <w:num w:numId="5" w16cid:durableId="2011830516">
    <w:abstractNumId w:val="0"/>
  </w:num>
  <w:num w:numId="6" w16cid:durableId="921108748">
    <w:abstractNumId w:val="11"/>
  </w:num>
  <w:num w:numId="7" w16cid:durableId="490297561">
    <w:abstractNumId w:val="2"/>
  </w:num>
  <w:num w:numId="8" w16cid:durableId="1472862068">
    <w:abstractNumId w:val="3"/>
  </w:num>
  <w:num w:numId="9" w16cid:durableId="1323775167">
    <w:abstractNumId w:val="1"/>
  </w:num>
  <w:num w:numId="10" w16cid:durableId="1870530958">
    <w:abstractNumId w:val="5"/>
  </w:num>
  <w:num w:numId="11" w16cid:durableId="558903441">
    <w:abstractNumId w:val="4"/>
  </w:num>
  <w:num w:numId="12" w16cid:durableId="1170944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40824"/>
    <w:rsid w:val="000622DD"/>
    <w:rsid w:val="00064AB8"/>
    <w:rsid w:val="00081BF5"/>
    <w:rsid w:val="00092CDB"/>
    <w:rsid w:val="000931FF"/>
    <w:rsid w:val="000958DC"/>
    <w:rsid w:val="00096A8F"/>
    <w:rsid w:val="000D5C4A"/>
    <w:rsid w:val="000E25DF"/>
    <w:rsid w:val="00107B33"/>
    <w:rsid w:val="0011118C"/>
    <w:rsid w:val="00124DEF"/>
    <w:rsid w:val="0012668F"/>
    <w:rsid w:val="001307B5"/>
    <w:rsid w:val="00150FF2"/>
    <w:rsid w:val="00153D7D"/>
    <w:rsid w:val="00155C8C"/>
    <w:rsid w:val="001849C5"/>
    <w:rsid w:val="001866A0"/>
    <w:rsid w:val="001A3E0F"/>
    <w:rsid w:val="001B3262"/>
    <w:rsid w:val="001B3304"/>
    <w:rsid w:val="001D7E2D"/>
    <w:rsid w:val="001E491F"/>
    <w:rsid w:val="001F752F"/>
    <w:rsid w:val="001F7BDD"/>
    <w:rsid w:val="00205024"/>
    <w:rsid w:val="00205701"/>
    <w:rsid w:val="00207613"/>
    <w:rsid w:val="00210DFA"/>
    <w:rsid w:val="0021792D"/>
    <w:rsid w:val="00233F47"/>
    <w:rsid w:val="002527E0"/>
    <w:rsid w:val="00252D6E"/>
    <w:rsid w:val="002563BE"/>
    <w:rsid w:val="0026170E"/>
    <w:rsid w:val="00287D6B"/>
    <w:rsid w:val="002C20F3"/>
    <w:rsid w:val="002E6EAB"/>
    <w:rsid w:val="00302719"/>
    <w:rsid w:val="00310B41"/>
    <w:rsid w:val="0033148F"/>
    <w:rsid w:val="003367EA"/>
    <w:rsid w:val="00346597"/>
    <w:rsid w:val="00356144"/>
    <w:rsid w:val="0036624E"/>
    <w:rsid w:val="00380EC7"/>
    <w:rsid w:val="003D24DA"/>
    <w:rsid w:val="003E0B1F"/>
    <w:rsid w:val="003F2A06"/>
    <w:rsid w:val="00401007"/>
    <w:rsid w:val="00403BED"/>
    <w:rsid w:val="00413B0C"/>
    <w:rsid w:val="004211D1"/>
    <w:rsid w:val="00440846"/>
    <w:rsid w:val="00445A2D"/>
    <w:rsid w:val="004518DB"/>
    <w:rsid w:val="00463A13"/>
    <w:rsid w:val="0047488A"/>
    <w:rsid w:val="004C25A6"/>
    <w:rsid w:val="004E29C8"/>
    <w:rsid w:val="004F2E59"/>
    <w:rsid w:val="00505131"/>
    <w:rsid w:val="00512D9E"/>
    <w:rsid w:val="00514ED7"/>
    <w:rsid w:val="005557D6"/>
    <w:rsid w:val="00570C6B"/>
    <w:rsid w:val="00591A41"/>
    <w:rsid w:val="005C48D3"/>
    <w:rsid w:val="005C77C4"/>
    <w:rsid w:val="005E54A6"/>
    <w:rsid w:val="005F5B77"/>
    <w:rsid w:val="00621F91"/>
    <w:rsid w:val="00637227"/>
    <w:rsid w:val="00643238"/>
    <w:rsid w:val="0067242D"/>
    <w:rsid w:val="00672D56"/>
    <w:rsid w:val="006804D3"/>
    <w:rsid w:val="00681042"/>
    <w:rsid w:val="0069440E"/>
    <w:rsid w:val="006B1645"/>
    <w:rsid w:val="006B2010"/>
    <w:rsid w:val="006B5904"/>
    <w:rsid w:val="006B7483"/>
    <w:rsid w:val="006D7274"/>
    <w:rsid w:val="006E27F9"/>
    <w:rsid w:val="006F0BA3"/>
    <w:rsid w:val="006F14EE"/>
    <w:rsid w:val="006F6E7B"/>
    <w:rsid w:val="00701634"/>
    <w:rsid w:val="00702F2A"/>
    <w:rsid w:val="00723615"/>
    <w:rsid w:val="007641D7"/>
    <w:rsid w:val="00793622"/>
    <w:rsid w:val="007A4F91"/>
    <w:rsid w:val="007B178C"/>
    <w:rsid w:val="007C3F26"/>
    <w:rsid w:val="007E5791"/>
    <w:rsid w:val="007E77BD"/>
    <w:rsid w:val="007F44D4"/>
    <w:rsid w:val="007F7AAC"/>
    <w:rsid w:val="00806EDC"/>
    <w:rsid w:val="008155E3"/>
    <w:rsid w:val="008323C8"/>
    <w:rsid w:val="008379D0"/>
    <w:rsid w:val="008411AD"/>
    <w:rsid w:val="00841FFE"/>
    <w:rsid w:val="008531E1"/>
    <w:rsid w:val="008739B2"/>
    <w:rsid w:val="008757C4"/>
    <w:rsid w:val="00876A8E"/>
    <w:rsid w:val="008845E3"/>
    <w:rsid w:val="00892A8F"/>
    <w:rsid w:val="0089643D"/>
    <w:rsid w:val="008D59C2"/>
    <w:rsid w:val="008D7C09"/>
    <w:rsid w:val="008E7BAA"/>
    <w:rsid w:val="008F63AE"/>
    <w:rsid w:val="009017A3"/>
    <w:rsid w:val="00907687"/>
    <w:rsid w:val="00943630"/>
    <w:rsid w:val="00967572"/>
    <w:rsid w:val="00976D96"/>
    <w:rsid w:val="00980E34"/>
    <w:rsid w:val="009D24FA"/>
    <w:rsid w:val="009D343B"/>
    <w:rsid w:val="009D69A5"/>
    <w:rsid w:val="009E73A6"/>
    <w:rsid w:val="009F098E"/>
    <w:rsid w:val="009F1DCC"/>
    <w:rsid w:val="00A0766B"/>
    <w:rsid w:val="00A54694"/>
    <w:rsid w:val="00A54F68"/>
    <w:rsid w:val="00A5743E"/>
    <w:rsid w:val="00A707A2"/>
    <w:rsid w:val="00A72513"/>
    <w:rsid w:val="00A82B56"/>
    <w:rsid w:val="00A835E7"/>
    <w:rsid w:val="00A94006"/>
    <w:rsid w:val="00A942BD"/>
    <w:rsid w:val="00A95B1A"/>
    <w:rsid w:val="00AB20B6"/>
    <w:rsid w:val="00AD5262"/>
    <w:rsid w:val="00B03C09"/>
    <w:rsid w:val="00B11D43"/>
    <w:rsid w:val="00B3679F"/>
    <w:rsid w:val="00B50BE4"/>
    <w:rsid w:val="00B515EE"/>
    <w:rsid w:val="00B51C06"/>
    <w:rsid w:val="00B557B3"/>
    <w:rsid w:val="00B604C9"/>
    <w:rsid w:val="00B61E07"/>
    <w:rsid w:val="00B637EE"/>
    <w:rsid w:val="00B74766"/>
    <w:rsid w:val="00BA6661"/>
    <w:rsid w:val="00BB059E"/>
    <w:rsid w:val="00BB24AB"/>
    <w:rsid w:val="00BC6126"/>
    <w:rsid w:val="00BF51D8"/>
    <w:rsid w:val="00C1445F"/>
    <w:rsid w:val="00C32137"/>
    <w:rsid w:val="00C32F23"/>
    <w:rsid w:val="00C45BCD"/>
    <w:rsid w:val="00C52208"/>
    <w:rsid w:val="00C634D6"/>
    <w:rsid w:val="00C66B46"/>
    <w:rsid w:val="00C71E7A"/>
    <w:rsid w:val="00CA1A5C"/>
    <w:rsid w:val="00CA4DB3"/>
    <w:rsid w:val="00CE001B"/>
    <w:rsid w:val="00CE0926"/>
    <w:rsid w:val="00CF3238"/>
    <w:rsid w:val="00D30F49"/>
    <w:rsid w:val="00D37B18"/>
    <w:rsid w:val="00D402F5"/>
    <w:rsid w:val="00D43745"/>
    <w:rsid w:val="00D63FF8"/>
    <w:rsid w:val="00D71F5D"/>
    <w:rsid w:val="00D750B3"/>
    <w:rsid w:val="00D80F9E"/>
    <w:rsid w:val="00D85657"/>
    <w:rsid w:val="00D94EED"/>
    <w:rsid w:val="00DA7E99"/>
    <w:rsid w:val="00DB28BB"/>
    <w:rsid w:val="00DC3BF3"/>
    <w:rsid w:val="00DD2F56"/>
    <w:rsid w:val="00DD303D"/>
    <w:rsid w:val="00DE02FE"/>
    <w:rsid w:val="00DE17BA"/>
    <w:rsid w:val="00DE372B"/>
    <w:rsid w:val="00E169D6"/>
    <w:rsid w:val="00E21A57"/>
    <w:rsid w:val="00E2262C"/>
    <w:rsid w:val="00E52D53"/>
    <w:rsid w:val="00E7275A"/>
    <w:rsid w:val="00E775E8"/>
    <w:rsid w:val="00E91E4C"/>
    <w:rsid w:val="00EC5F9A"/>
    <w:rsid w:val="00EE3FCA"/>
    <w:rsid w:val="00EE4C2C"/>
    <w:rsid w:val="00F00678"/>
    <w:rsid w:val="00F02DBD"/>
    <w:rsid w:val="00F04E9E"/>
    <w:rsid w:val="00F0509D"/>
    <w:rsid w:val="00F51CB3"/>
    <w:rsid w:val="00F66CFF"/>
    <w:rsid w:val="00F73908"/>
    <w:rsid w:val="00F73BB6"/>
    <w:rsid w:val="00F74DDD"/>
    <w:rsid w:val="00F75E5B"/>
    <w:rsid w:val="00F76629"/>
    <w:rsid w:val="00F82B54"/>
    <w:rsid w:val="00FB7D97"/>
    <w:rsid w:val="00FB7EAB"/>
    <w:rsid w:val="00FC2E92"/>
    <w:rsid w:val="00FD7723"/>
    <w:rsid w:val="00FE438E"/>
    <w:rsid w:val="00FE702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258341"/>
  <w15:docId w15:val="{75B8FC4C-9AFE-4DA2-A8D0-2E7926B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paragraph" w:customStyle="1" w:styleId="center-cropped">
    <w:name w:val="center-cropped"/>
    <w:basedOn w:val="Standard"/>
    <w:rsid w:val="002527E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pyright">
    <w:name w:val="copyright"/>
    <w:basedOn w:val="Absatz-Standardschriftart"/>
    <w:rsid w:val="002527E0"/>
  </w:style>
  <w:style w:type="character" w:styleId="Kommentarzeichen">
    <w:name w:val="annotation reference"/>
    <w:basedOn w:val="Absatz-Standardschriftart"/>
    <w:uiPriority w:val="99"/>
    <w:semiHidden/>
    <w:unhideWhenUsed/>
    <w:rsid w:val="00F74DDD"/>
    <w:rPr>
      <w:sz w:val="16"/>
      <w:szCs w:val="16"/>
    </w:rPr>
  </w:style>
  <w:style w:type="paragraph" w:styleId="Kommentartext">
    <w:name w:val="annotation text"/>
    <w:basedOn w:val="Standard"/>
    <w:link w:val="KommentartextZchn"/>
    <w:uiPriority w:val="99"/>
    <w:semiHidden/>
    <w:unhideWhenUsed/>
    <w:rsid w:val="00F74D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DDD"/>
    <w:rPr>
      <w:lang w:eastAsia="en-US"/>
    </w:rPr>
  </w:style>
  <w:style w:type="paragraph" w:styleId="Kommentarthema">
    <w:name w:val="annotation subject"/>
    <w:basedOn w:val="Kommentartext"/>
    <w:next w:val="Kommentartext"/>
    <w:link w:val="KommentarthemaZchn"/>
    <w:uiPriority w:val="99"/>
    <w:semiHidden/>
    <w:unhideWhenUsed/>
    <w:rsid w:val="00F74DDD"/>
    <w:rPr>
      <w:b/>
      <w:bCs/>
    </w:rPr>
  </w:style>
  <w:style w:type="character" w:customStyle="1" w:styleId="KommentarthemaZchn">
    <w:name w:val="Kommentarthema Zchn"/>
    <w:basedOn w:val="KommentartextZchn"/>
    <w:link w:val="Kommentarthema"/>
    <w:uiPriority w:val="99"/>
    <w:semiHidden/>
    <w:rsid w:val="00F74DDD"/>
    <w:rPr>
      <w:b/>
      <w:bCs/>
      <w:lang w:eastAsia="en-US"/>
    </w:rPr>
  </w:style>
  <w:style w:type="character" w:styleId="NichtaufgelsteErwhnung">
    <w:name w:val="Unresolved Mention"/>
    <w:basedOn w:val="Absatz-Standardschriftart"/>
    <w:uiPriority w:val="99"/>
    <w:semiHidden/>
    <w:unhideWhenUsed/>
    <w:rsid w:val="00EE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669678924">
      <w:bodyDiv w:val="1"/>
      <w:marLeft w:val="0"/>
      <w:marRight w:val="0"/>
      <w:marTop w:val="0"/>
      <w:marBottom w:val="0"/>
      <w:divBdr>
        <w:top w:val="none" w:sz="0" w:space="0" w:color="auto"/>
        <w:left w:val="none" w:sz="0" w:space="0" w:color="auto"/>
        <w:bottom w:val="none" w:sz="0" w:space="0" w:color="auto"/>
        <w:right w:val="none" w:sz="0" w:space="0" w:color="auto"/>
      </w:divBdr>
    </w:div>
    <w:div w:id="903107760">
      <w:bodyDiv w:val="1"/>
      <w:marLeft w:val="0"/>
      <w:marRight w:val="0"/>
      <w:marTop w:val="0"/>
      <w:marBottom w:val="0"/>
      <w:divBdr>
        <w:top w:val="none" w:sz="0" w:space="0" w:color="auto"/>
        <w:left w:val="none" w:sz="0" w:space="0" w:color="auto"/>
        <w:bottom w:val="none" w:sz="0" w:space="0" w:color="auto"/>
        <w:right w:val="none" w:sz="0" w:space="0" w:color="auto"/>
      </w:divBdr>
    </w:div>
    <w:div w:id="934361196">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28888395">
      <w:bodyDiv w:val="1"/>
      <w:marLeft w:val="0"/>
      <w:marRight w:val="0"/>
      <w:marTop w:val="0"/>
      <w:marBottom w:val="0"/>
      <w:divBdr>
        <w:top w:val="none" w:sz="0" w:space="0" w:color="auto"/>
        <w:left w:val="none" w:sz="0" w:space="0" w:color="auto"/>
        <w:bottom w:val="none" w:sz="0" w:space="0" w:color="auto"/>
        <w:right w:val="none" w:sz="0" w:space="0" w:color="auto"/>
      </w:divBdr>
      <w:divsChild>
        <w:div w:id="297146851">
          <w:marLeft w:val="0"/>
          <w:marRight w:val="0"/>
          <w:marTop w:val="0"/>
          <w:marBottom w:val="0"/>
          <w:divBdr>
            <w:top w:val="none" w:sz="0" w:space="0" w:color="auto"/>
            <w:left w:val="none" w:sz="0" w:space="0" w:color="auto"/>
            <w:bottom w:val="none" w:sz="0" w:space="0" w:color="auto"/>
            <w:right w:val="none" w:sz="0" w:space="0" w:color="auto"/>
          </w:divBdr>
          <w:divsChild>
            <w:div w:id="402875720">
              <w:marLeft w:val="0"/>
              <w:marRight w:val="0"/>
              <w:marTop w:val="0"/>
              <w:marBottom w:val="0"/>
              <w:divBdr>
                <w:top w:val="none" w:sz="0" w:space="0" w:color="auto"/>
                <w:left w:val="none" w:sz="0" w:space="0" w:color="auto"/>
                <w:bottom w:val="none" w:sz="0" w:space="0" w:color="auto"/>
                <w:right w:val="none" w:sz="0" w:space="0" w:color="auto"/>
              </w:divBdr>
            </w:div>
          </w:divsChild>
        </w:div>
        <w:div w:id="1783769576">
          <w:marLeft w:val="0"/>
          <w:marRight w:val="0"/>
          <w:marTop w:val="0"/>
          <w:marBottom w:val="0"/>
          <w:divBdr>
            <w:top w:val="none" w:sz="0" w:space="0" w:color="auto"/>
            <w:left w:val="none" w:sz="0" w:space="0" w:color="auto"/>
            <w:bottom w:val="none" w:sz="0" w:space="0" w:color="auto"/>
            <w:right w:val="none" w:sz="0" w:space="0" w:color="auto"/>
          </w:divBdr>
          <w:divsChild>
            <w:div w:id="1037197408">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
                <w:div w:id="1328823477">
                  <w:marLeft w:val="0"/>
                  <w:marRight w:val="0"/>
                  <w:marTop w:val="0"/>
                  <w:marBottom w:val="0"/>
                  <w:divBdr>
                    <w:top w:val="none" w:sz="0" w:space="0" w:color="auto"/>
                    <w:left w:val="none" w:sz="0" w:space="0" w:color="auto"/>
                    <w:bottom w:val="none" w:sz="0" w:space="0" w:color="auto"/>
                    <w:right w:val="none" w:sz="0" w:space="0" w:color="auto"/>
                  </w:divBdr>
                </w:div>
                <w:div w:id="2362213">
                  <w:marLeft w:val="0"/>
                  <w:marRight w:val="0"/>
                  <w:marTop w:val="0"/>
                  <w:marBottom w:val="0"/>
                  <w:divBdr>
                    <w:top w:val="none" w:sz="0" w:space="0" w:color="auto"/>
                    <w:left w:val="none" w:sz="0" w:space="0" w:color="auto"/>
                    <w:bottom w:val="none" w:sz="0" w:space="0" w:color="auto"/>
                    <w:right w:val="none" w:sz="0" w:space="0" w:color="auto"/>
                  </w:divBdr>
                </w:div>
                <w:div w:id="768503196">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76">
          <w:marLeft w:val="0"/>
          <w:marRight w:val="0"/>
          <w:marTop w:val="0"/>
          <w:marBottom w:val="0"/>
          <w:divBdr>
            <w:top w:val="none" w:sz="0" w:space="0" w:color="auto"/>
            <w:left w:val="none" w:sz="0" w:space="0" w:color="auto"/>
            <w:bottom w:val="none" w:sz="0" w:space="0" w:color="auto"/>
            <w:right w:val="none" w:sz="0" w:space="0" w:color="auto"/>
          </w:divBdr>
          <w:divsChild>
            <w:div w:id="1525166169">
              <w:marLeft w:val="0"/>
              <w:marRight w:val="0"/>
              <w:marTop w:val="0"/>
              <w:marBottom w:val="0"/>
              <w:divBdr>
                <w:top w:val="none" w:sz="0" w:space="0" w:color="auto"/>
                <w:left w:val="none" w:sz="0" w:space="0" w:color="auto"/>
                <w:bottom w:val="none" w:sz="0" w:space="0" w:color="auto"/>
                <w:right w:val="none" w:sz="0" w:space="0" w:color="auto"/>
              </w:divBdr>
              <w:divsChild>
                <w:div w:id="2033415846">
                  <w:marLeft w:val="0"/>
                  <w:marRight w:val="0"/>
                  <w:marTop w:val="0"/>
                  <w:marBottom w:val="0"/>
                  <w:divBdr>
                    <w:top w:val="none" w:sz="0" w:space="0" w:color="auto"/>
                    <w:left w:val="none" w:sz="0" w:space="0" w:color="auto"/>
                    <w:bottom w:val="none" w:sz="0" w:space="0" w:color="auto"/>
                    <w:right w:val="none" w:sz="0" w:space="0" w:color="auto"/>
                  </w:divBdr>
                </w:div>
              </w:divsChild>
            </w:div>
            <w:div w:id="2009597092">
              <w:marLeft w:val="0"/>
              <w:marRight w:val="0"/>
              <w:marTop w:val="0"/>
              <w:marBottom w:val="0"/>
              <w:divBdr>
                <w:top w:val="none" w:sz="0" w:space="0" w:color="auto"/>
                <w:left w:val="none" w:sz="0" w:space="0" w:color="auto"/>
                <w:bottom w:val="none" w:sz="0" w:space="0" w:color="auto"/>
                <w:right w:val="none" w:sz="0" w:space="0" w:color="auto"/>
              </w:divBdr>
              <w:divsChild>
                <w:div w:id="17930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63486988">
      <w:bodyDiv w:val="1"/>
      <w:marLeft w:val="0"/>
      <w:marRight w:val="0"/>
      <w:marTop w:val="0"/>
      <w:marBottom w:val="0"/>
      <w:divBdr>
        <w:top w:val="none" w:sz="0" w:space="0" w:color="auto"/>
        <w:left w:val="none" w:sz="0" w:space="0" w:color="auto"/>
        <w:bottom w:val="none" w:sz="0" w:space="0" w:color="auto"/>
        <w:right w:val="none" w:sz="0" w:space="0" w:color="auto"/>
      </w:divBdr>
      <w:divsChild>
        <w:div w:id="1592660476">
          <w:marLeft w:val="0"/>
          <w:marRight w:val="0"/>
          <w:marTop w:val="0"/>
          <w:marBottom w:val="0"/>
          <w:divBdr>
            <w:top w:val="none" w:sz="0" w:space="0" w:color="auto"/>
            <w:left w:val="none" w:sz="0" w:space="0" w:color="auto"/>
            <w:bottom w:val="none" w:sz="0" w:space="0" w:color="auto"/>
            <w:right w:val="none" w:sz="0" w:space="0" w:color="auto"/>
          </w:divBdr>
          <w:divsChild>
            <w:div w:id="122891530">
              <w:marLeft w:val="0"/>
              <w:marRight w:val="0"/>
              <w:marTop w:val="0"/>
              <w:marBottom w:val="0"/>
              <w:divBdr>
                <w:top w:val="none" w:sz="0" w:space="0" w:color="auto"/>
                <w:left w:val="none" w:sz="0" w:space="0" w:color="auto"/>
                <w:bottom w:val="none" w:sz="0" w:space="0" w:color="auto"/>
                <w:right w:val="none" w:sz="0" w:space="0" w:color="auto"/>
              </w:divBdr>
            </w:div>
          </w:divsChild>
        </w:div>
        <w:div w:id="37558043">
          <w:marLeft w:val="0"/>
          <w:marRight w:val="0"/>
          <w:marTop w:val="0"/>
          <w:marBottom w:val="0"/>
          <w:divBdr>
            <w:top w:val="none" w:sz="0" w:space="0" w:color="auto"/>
            <w:left w:val="none" w:sz="0" w:space="0" w:color="auto"/>
            <w:bottom w:val="none" w:sz="0" w:space="0" w:color="auto"/>
            <w:right w:val="none" w:sz="0" w:space="0" w:color="auto"/>
          </w:divBdr>
          <w:divsChild>
            <w:div w:id="1049575211">
              <w:marLeft w:val="0"/>
              <w:marRight w:val="0"/>
              <w:marTop w:val="0"/>
              <w:marBottom w:val="0"/>
              <w:divBdr>
                <w:top w:val="none" w:sz="0" w:space="0" w:color="auto"/>
                <w:left w:val="none" w:sz="0" w:space="0" w:color="auto"/>
                <w:bottom w:val="none" w:sz="0" w:space="0" w:color="auto"/>
                <w:right w:val="none" w:sz="0" w:space="0" w:color="auto"/>
              </w:divBdr>
              <w:divsChild>
                <w:div w:id="529997283">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295061397">
                  <w:marLeft w:val="0"/>
                  <w:marRight w:val="0"/>
                  <w:marTop w:val="0"/>
                  <w:marBottom w:val="0"/>
                  <w:divBdr>
                    <w:top w:val="none" w:sz="0" w:space="0" w:color="auto"/>
                    <w:left w:val="none" w:sz="0" w:space="0" w:color="auto"/>
                    <w:bottom w:val="none" w:sz="0" w:space="0" w:color="auto"/>
                    <w:right w:val="none" w:sz="0" w:space="0" w:color="auto"/>
                  </w:divBdr>
                </w:div>
                <w:div w:id="494497512">
                  <w:marLeft w:val="0"/>
                  <w:marRight w:val="0"/>
                  <w:marTop w:val="0"/>
                  <w:marBottom w:val="0"/>
                  <w:divBdr>
                    <w:top w:val="none" w:sz="0" w:space="0" w:color="auto"/>
                    <w:left w:val="none" w:sz="0" w:space="0" w:color="auto"/>
                    <w:bottom w:val="none" w:sz="0" w:space="0" w:color="auto"/>
                    <w:right w:val="none" w:sz="0" w:space="0" w:color="auto"/>
                  </w:divBdr>
                </w:div>
                <w:div w:id="171721633">
                  <w:marLeft w:val="0"/>
                  <w:marRight w:val="0"/>
                  <w:marTop w:val="0"/>
                  <w:marBottom w:val="0"/>
                  <w:divBdr>
                    <w:top w:val="none" w:sz="0" w:space="0" w:color="auto"/>
                    <w:left w:val="none" w:sz="0" w:space="0" w:color="auto"/>
                    <w:bottom w:val="none" w:sz="0" w:space="0" w:color="auto"/>
                    <w:right w:val="none" w:sz="0" w:space="0" w:color="auto"/>
                  </w:divBdr>
                </w:div>
                <w:div w:id="1779793593">
                  <w:marLeft w:val="0"/>
                  <w:marRight w:val="0"/>
                  <w:marTop w:val="0"/>
                  <w:marBottom w:val="0"/>
                  <w:divBdr>
                    <w:top w:val="none" w:sz="0" w:space="0" w:color="auto"/>
                    <w:left w:val="none" w:sz="0" w:space="0" w:color="auto"/>
                    <w:bottom w:val="none" w:sz="0" w:space="0" w:color="auto"/>
                    <w:right w:val="none" w:sz="0" w:space="0" w:color="auto"/>
                  </w:divBdr>
                </w:div>
                <w:div w:id="160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038">
          <w:marLeft w:val="0"/>
          <w:marRight w:val="0"/>
          <w:marTop w:val="0"/>
          <w:marBottom w:val="0"/>
          <w:divBdr>
            <w:top w:val="none" w:sz="0" w:space="0" w:color="auto"/>
            <w:left w:val="none" w:sz="0" w:space="0" w:color="auto"/>
            <w:bottom w:val="none" w:sz="0" w:space="0" w:color="auto"/>
            <w:right w:val="none" w:sz="0" w:space="0" w:color="auto"/>
          </w:divBdr>
          <w:divsChild>
            <w:div w:id="1537741155">
              <w:marLeft w:val="0"/>
              <w:marRight w:val="0"/>
              <w:marTop w:val="0"/>
              <w:marBottom w:val="0"/>
              <w:divBdr>
                <w:top w:val="none" w:sz="0" w:space="0" w:color="auto"/>
                <w:left w:val="none" w:sz="0" w:space="0" w:color="auto"/>
                <w:bottom w:val="none" w:sz="0" w:space="0" w:color="auto"/>
                <w:right w:val="none" w:sz="0" w:space="0" w:color="auto"/>
              </w:divBdr>
              <w:divsChild>
                <w:div w:id="192232484">
                  <w:marLeft w:val="0"/>
                  <w:marRight w:val="0"/>
                  <w:marTop w:val="0"/>
                  <w:marBottom w:val="0"/>
                  <w:divBdr>
                    <w:top w:val="none" w:sz="0" w:space="0" w:color="auto"/>
                    <w:left w:val="none" w:sz="0" w:space="0" w:color="auto"/>
                    <w:bottom w:val="none" w:sz="0" w:space="0" w:color="auto"/>
                    <w:right w:val="none" w:sz="0" w:space="0" w:color="auto"/>
                  </w:divBdr>
                </w:div>
              </w:divsChild>
            </w:div>
            <w:div w:id="1454445487">
              <w:marLeft w:val="0"/>
              <w:marRight w:val="0"/>
              <w:marTop w:val="0"/>
              <w:marBottom w:val="0"/>
              <w:divBdr>
                <w:top w:val="none" w:sz="0" w:space="0" w:color="auto"/>
                <w:left w:val="none" w:sz="0" w:space="0" w:color="auto"/>
                <w:bottom w:val="none" w:sz="0" w:space="0" w:color="auto"/>
                <w:right w:val="none" w:sz="0" w:space="0" w:color="auto"/>
              </w:divBdr>
              <w:divsChild>
                <w:div w:id="2109349008">
                  <w:marLeft w:val="0"/>
                  <w:marRight w:val="0"/>
                  <w:marTop w:val="0"/>
                  <w:marBottom w:val="0"/>
                  <w:divBdr>
                    <w:top w:val="none" w:sz="0" w:space="0" w:color="auto"/>
                    <w:left w:val="none" w:sz="0" w:space="0" w:color="auto"/>
                    <w:bottom w:val="none" w:sz="0" w:space="0" w:color="auto"/>
                    <w:right w:val="none" w:sz="0" w:space="0" w:color="auto"/>
                  </w:divBdr>
                </w:div>
              </w:divsChild>
            </w:div>
            <w:div w:id="1858073">
              <w:marLeft w:val="0"/>
              <w:marRight w:val="0"/>
              <w:marTop w:val="0"/>
              <w:marBottom w:val="0"/>
              <w:divBdr>
                <w:top w:val="none" w:sz="0" w:space="0" w:color="auto"/>
                <w:left w:val="none" w:sz="0" w:space="0" w:color="auto"/>
                <w:bottom w:val="none" w:sz="0" w:space="0" w:color="auto"/>
                <w:right w:val="none" w:sz="0" w:space="0" w:color="auto"/>
              </w:divBdr>
              <w:divsChild>
                <w:div w:id="1031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489979376">
      <w:bodyDiv w:val="1"/>
      <w:marLeft w:val="0"/>
      <w:marRight w:val="0"/>
      <w:marTop w:val="0"/>
      <w:marBottom w:val="0"/>
      <w:divBdr>
        <w:top w:val="none" w:sz="0" w:space="0" w:color="auto"/>
        <w:left w:val="none" w:sz="0" w:space="0" w:color="auto"/>
        <w:bottom w:val="none" w:sz="0" w:space="0" w:color="auto"/>
        <w:right w:val="none" w:sz="0" w:space="0" w:color="auto"/>
      </w:divBdr>
    </w:div>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be-elster-tourismus.de/de/service/servicebereich/fahrrad-e-bike-vermietu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radfahr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iseland-brandenburg.de/kontakt-services/services/brandenburg-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ttundbike.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8E0-0A2D-4D61-A02A-4967DC0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5579</CharactersWithSpaces>
  <SharedDoc>false</SharedDoc>
  <HLinks>
    <vt:vector size="24" baseType="variant">
      <vt:variant>
        <vt:i4>1310803</vt:i4>
      </vt:variant>
      <vt:variant>
        <vt:i4>3</vt:i4>
      </vt:variant>
      <vt:variant>
        <vt:i4>0</vt:i4>
      </vt:variant>
      <vt:variant>
        <vt:i4>5</vt:i4>
      </vt:variant>
      <vt:variant>
        <vt:lpwstr>http://www.tourismusnetzwerk-brandenburg.de/barrierefrei</vt:lpwstr>
      </vt:variant>
      <vt:variant>
        <vt:lpwstr/>
      </vt:variant>
      <vt:variant>
        <vt:i4>2883623</vt:i4>
      </vt:variant>
      <vt:variant>
        <vt:i4>0</vt:i4>
      </vt:variant>
      <vt:variant>
        <vt:i4>0</vt:i4>
      </vt:variant>
      <vt:variant>
        <vt:i4>5</vt:i4>
      </vt:variant>
      <vt:variant>
        <vt:lpwstr>http://www.barrierefrei-brandenburg.de/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20</cp:revision>
  <cp:lastPrinted>2023-08-23T13:15:00Z</cp:lastPrinted>
  <dcterms:created xsi:type="dcterms:W3CDTF">2020-04-29T07:46:00Z</dcterms:created>
  <dcterms:modified xsi:type="dcterms:W3CDTF">2025-02-05T10:36:00Z</dcterms:modified>
</cp:coreProperties>
</file>