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7DAAF" w14:textId="7D9D37FF" w:rsidR="008D0309" w:rsidRDefault="008308A6" w:rsidP="008D0309">
      <w:pPr>
        <w:jc w:val="right"/>
        <w:rPr>
          <w:lang w:val="de-DE"/>
        </w:rPr>
      </w:pPr>
      <w:r w:rsidRPr="00614514">
        <w:rPr>
          <w:lang w:val="de-DE"/>
        </w:rPr>
        <w:t>Frankfurt</w:t>
      </w:r>
      <w:r w:rsidR="00380103" w:rsidRPr="00614514">
        <w:rPr>
          <w:lang w:val="de-DE"/>
        </w:rPr>
        <w:t xml:space="preserve"> am Main</w:t>
      </w:r>
      <w:r w:rsidR="00A532A5" w:rsidRPr="00614514">
        <w:rPr>
          <w:lang w:val="de-DE"/>
        </w:rPr>
        <w:t xml:space="preserve">, </w:t>
      </w:r>
      <w:r w:rsidR="004E182F" w:rsidRPr="00614514">
        <w:rPr>
          <w:lang w:val="de-DE"/>
        </w:rPr>
        <w:t>April</w:t>
      </w:r>
      <w:r w:rsidR="00E73343" w:rsidRPr="00614514">
        <w:rPr>
          <w:lang w:val="de-DE"/>
        </w:rPr>
        <w:t xml:space="preserve"> 201</w:t>
      </w:r>
      <w:r w:rsidR="003B412C" w:rsidRPr="00614514">
        <w:rPr>
          <w:lang w:val="de-DE"/>
        </w:rPr>
        <w:t>7</w:t>
      </w:r>
    </w:p>
    <w:p w14:paraId="137A3C55" w14:textId="77777777" w:rsidR="008D0309" w:rsidRPr="008D0309" w:rsidRDefault="008D0309" w:rsidP="008D0309">
      <w:pPr>
        <w:jc w:val="right"/>
        <w:rPr>
          <w:lang w:val="de-DE"/>
        </w:rPr>
      </w:pPr>
    </w:p>
    <w:p w14:paraId="52B4933E" w14:textId="64EA10CB" w:rsidR="00290006" w:rsidRPr="00D63643" w:rsidRDefault="00D63643" w:rsidP="00290006">
      <w:pPr>
        <w:pStyle w:val="Heading1"/>
        <w:spacing w:line="280" w:lineRule="atLeast"/>
        <w:ind w:right="-7"/>
        <w:rPr>
          <w:rFonts w:ascii="Arial" w:hAnsi="Arial"/>
          <w:sz w:val="20"/>
          <w:szCs w:val="20"/>
        </w:rPr>
      </w:pPr>
      <w:r>
        <w:rPr>
          <w:rFonts w:ascii="Arial" w:hAnsi="Arial"/>
          <w:sz w:val="28"/>
          <w:szCs w:val="28"/>
        </w:rPr>
        <w:t>Kulturelles Erbe, Kunst und Wissenschaft am</w:t>
      </w:r>
      <w:r w:rsidR="008966DF">
        <w:rPr>
          <w:rFonts w:ascii="Arial" w:hAnsi="Arial"/>
          <w:sz w:val="28"/>
          <w:szCs w:val="28"/>
        </w:rPr>
        <w:t xml:space="preserve"> Genfer</w:t>
      </w:r>
      <w:bookmarkStart w:id="0" w:name="_GoBack"/>
      <w:bookmarkEnd w:id="0"/>
      <w:r w:rsidR="007518CA">
        <w:rPr>
          <w:rFonts w:ascii="Arial" w:hAnsi="Arial"/>
          <w:sz w:val="28"/>
          <w:szCs w:val="28"/>
        </w:rPr>
        <w:t>s</w:t>
      </w:r>
      <w:r w:rsidR="008966DF">
        <w:rPr>
          <w:rFonts w:ascii="Arial" w:hAnsi="Arial"/>
          <w:sz w:val="28"/>
          <w:szCs w:val="28"/>
        </w:rPr>
        <w:t>ee</w:t>
      </w:r>
    </w:p>
    <w:p w14:paraId="11845FB6" w14:textId="5ACD717B" w:rsidR="00D63643" w:rsidRPr="00D63643" w:rsidRDefault="00D63643" w:rsidP="00290006">
      <w:pPr>
        <w:pStyle w:val="Heading1"/>
        <w:spacing w:line="280" w:lineRule="atLeast"/>
        <w:ind w:right="-7"/>
        <w:rPr>
          <w:rFonts w:ascii="Arial" w:hAnsi="Arial"/>
          <w:sz w:val="20"/>
          <w:szCs w:val="20"/>
        </w:rPr>
      </w:pPr>
      <w:r w:rsidRPr="00D63643">
        <w:rPr>
          <w:rFonts w:ascii="Arial" w:hAnsi="Arial"/>
          <w:sz w:val="20"/>
          <w:szCs w:val="20"/>
        </w:rPr>
        <w:t>Kultur, Kunst und Wissenschaft – darum dreht sich dieses Jahr alles im</w:t>
      </w:r>
      <w:r w:rsidR="004F4834">
        <w:rPr>
          <w:rFonts w:ascii="Arial" w:hAnsi="Arial"/>
          <w:sz w:val="20"/>
          <w:szCs w:val="20"/>
        </w:rPr>
        <w:t xml:space="preserve"> </w:t>
      </w:r>
      <w:proofErr w:type="spellStart"/>
      <w:r w:rsidR="004F4834">
        <w:rPr>
          <w:rFonts w:ascii="Arial" w:hAnsi="Arial"/>
          <w:sz w:val="20"/>
          <w:szCs w:val="20"/>
        </w:rPr>
        <w:t>Genferseegebiet</w:t>
      </w:r>
      <w:proofErr w:type="spellEnd"/>
      <w:r w:rsidRPr="00D63643">
        <w:rPr>
          <w:rFonts w:ascii="Arial" w:hAnsi="Arial"/>
          <w:sz w:val="20"/>
          <w:szCs w:val="20"/>
        </w:rPr>
        <w:t xml:space="preserve">. </w:t>
      </w:r>
      <w:proofErr w:type="gramStart"/>
      <w:r w:rsidRPr="00D63643">
        <w:rPr>
          <w:rFonts w:ascii="Arial" w:hAnsi="Arial"/>
          <w:sz w:val="20"/>
          <w:szCs w:val="20"/>
        </w:rPr>
        <w:t>In Lausann</w:t>
      </w:r>
      <w:r>
        <w:rPr>
          <w:rFonts w:ascii="Arial" w:hAnsi="Arial"/>
          <w:sz w:val="20"/>
          <w:szCs w:val="20"/>
        </w:rPr>
        <w:t xml:space="preserve">e eröffnet das AQUATIS, </w:t>
      </w:r>
      <w:r w:rsidR="004F4834">
        <w:rPr>
          <w:rFonts w:ascii="Arial" w:hAnsi="Arial"/>
          <w:sz w:val="20"/>
          <w:szCs w:val="20"/>
        </w:rPr>
        <w:t xml:space="preserve">das </w:t>
      </w:r>
      <w:r>
        <w:rPr>
          <w:rFonts w:ascii="Arial" w:hAnsi="Arial"/>
          <w:sz w:val="20"/>
          <w:szCs w:val="20"/>
        </w:rPr>
        <w:t>größte Sü</w:t>
      </w:r>
      <w:r w:rsidRPr="00D63643">
        <w:rPr>
          <w:rFonts w:ascii="Arial" w:hAnsi="Arial"/>
          <w:sz w:val="20"/>
          <w:szCs w:val="20"/>
        </w:rPr>
        <w:t>ßwasseraquarium Europas</w:t>
      </w:r>
      <w:r>
        <w:rPr>
          <w:rFonts w:ascii="Arial" w:hAnsi="Arial"/>
          <w:sz w:val="20"/>
          <w:szCs w:val="20"/>
        </w:rPr>
        <w:t xml:space="preserve"> und</w:t>
      </w:r>
      <w:r w:rsidR="0050094F">
        <w:rPr>
          <w:rFonts w:ascii="Arial" w:hAnsi="Arial"/>
          <w:sz w:val="20"/>
          <w:szCs w:val="20"/>
        </w:rPr>
        <w:t xml:space="preserve"> gleichzeitig ein wichtiges</w:t>
      </w:r>
      <w:r>
        <w:rPr>
          <w:rFonts w:ascii="Arial" w:hAnsi="Arial"/>
          <w:sz w:val="20"/>
          <w:szCs w:val="20"/>
        </w:rPr>
        <w:t xml:space="preserve"> Zentrum für Umweltbildung und -wissenschaft</w:t>
      </w:r>
      <w:r w:rsidRPr="00D63643">
        <w:rPr>
          <w:rFonts w:ascii="Arial" w:hAnsi="Arial"/>
          <w:sz w:val="20"/>
          <w:szCs w:val="20"/>
        </w:rPr>
        <w:t>.</w:t>
      </w:r>
      <w:proofErr w:type="gramEnd"/>
      <w:r>
        <w:rPr>
          <w:rFonts w:ascii="Arial" w:hAnsi="Arial"/>
          <w:sz w:val="20"/>
          <w:szCs w:val="20"/>
        </w:rPr>
        <w:t xml:space="preserve"> In Morges, der zweiten Heimat von Audrey Hepburn, gastiert eine exklusive Ausstellung über den Modeschöpfer Givenchy und seine Muse. Das</w:t>
      </w:r>
      <w:r w:rsidR="006B0C15">
        <w:rPr>
          <w:rFonts w:ascii="Arial" w:hAnsi="Arial"/>
          <w:sz w:val="20"/>
          <w:szCs w:val="20"/>
        </w:rPr>
        <w:t xml:space="preserve"> große</w:t>
      </w:r>
      <w:r>
        <w:rPr>
          <w:rFonts w:ascii="Arial" w:hAnsi="Arial"/>
          <w:sz w:val="20"/>
          <w:szCs w:val="20"/>
        </w:rPr>
        <w:t xml:space="preserve"> Winzerfest von Vevey</w:t>
      </w:r>
      <w:r w:rsidR="006B0C15">
        <w:rPr>
          <w:rFonts w:ascii="Arial" w:hAnsi="Arial"/>
          <w:sz w:val="20"/>
          <w:szCs w:val="20"/>
        </w:rPr>
        <w:t>, das nur einmal pro Generation stattfindet,</w:t>
      </w:r>
      <w:r>
        <w:rPr>
          <w:rFonts w:ascii="Arial" w:hAnsi="Arial"/>
          <w:sz w:val="20"/>
          <w:szCs w:val="20"/>
        </w:rPr>
        <w:t xml:space="preserve"> wurde als immaterielles Kulturerbe der UNESCO ausgezeichnet. Das </w:t>
      </w:r>
      <w:proofErr w:type="spellStart"/>
      <w:r>
        <w:rPr>
          <w:rFonts w:ascii="Arial" w:hAnsi="Arial"/>
          <w:sz w:val="20"/>
          <w:szCs w:val="20"/>
        </w:rPr>
        <w:t>ArtLab</w:t>
      </w:r>
      <w:proofErr w:type="spellEnd"/>
      <w:r>
        <w:rPr>
          <w:rFonts w:ascii="Arial" w:hAnsi="Arial"/>
          <w:sz w:val="20"/>
          <w:szCs w:val="20"/>
        </w:rPr>
        <w:t xml:space="preserve"> in Lausanne bietet Platz für innovative Kunst- und Technologieprojekte und beherbergt mit den digitalen Archiven des Montreux Jazz Festival ein weiteres kulturelles Erbe. </w:t>
      </w:r>
    </w:p>
    <w:p w14:paraId="7481A5BC" w14:textId="77777777" w:rsidR="00290006" w:rsidRPr="00614514" w:rsidRDefault="00290006" w:rsidP="00290006">
      <w:pPr>
        <w:rPr>
          <w:rFonts w:eastAsia="Cambria"/>
          <w:b/>
          <w:lang w:val="de-DE"/>
        </w:rPr>
      </w:pPr>
      <w:r w:rsidRPr="00614514">
        <w:rPr>
          <w:rFonts w:eastAsia="Cambria"/>
          <w:b/>
          <w:lang w:val="de-DE"/>
        </w:rPr>
        <w:t>AQUATIS Aquarium-Vivarium in Lausanne</w:t>
      </w:r>
    </w:p>
    <w:p w14:paraId="2CC012F0" w14:textId="34D19FC7" w:rsidR="00290006" w:rsidRPr="00614514" w:rsidRDefault="003F5969" w:rsidP="00290006">
      <w:pPr>
        <w:rPr>
          <w:lang w:val="de-DE"/>
        </w:rPr>
      </w:pPr>
      <w:r w:rsidRPr="00614514">
        <w:rPr>
          <w:lang w:val="de-DE"/>
        </w:rPr>
        <w:t xml:space="preserve">Als größtes </w:t>
      </w:r>
      <w:r w:rsidR="00614514">
        <w:rPr>
          <w:lang w:val="de-DE"/>
        </w:rPr>
        <w:t>Süß</w:t>
      </w:r>
      <w:r w:rsidRPr="00614514">
        <w:rPr>
          <w:lang w:val="de-DE"/>
        </w:rPr>
        <w:t xml:space="preserve">wasseraquarium Europas mit nahezu zwei Millionen Litern Wasser versteht sich das </w:t>
      </w:r>
      <w:r w:rsidR="00290006" w:rsidRPr="00614514">
        <w:rPr>
          <w:lang w:val="de-DE"/>
        </w:rPr>
        <w:t xml:space="preserve">AQUATIS Aquarium-Vivarium </w:t>
      </w:r>
      <w:r w:rsidRPr="00614514">
        <w:rPr>
          <w:lang w:val="de-DE"/>
        </w:rPr>
        <w:t xml:space="preserve">nicht nur als Erholungseinrichtung, sondern auch als Zentrum für Umweltbildung und Austauschplattform zwischen Öffentlichkeit und Wissenschaft. Rund 50 Aquarien, Vivarien und Terrarien inszenieren die aquatische Fauna und Flora aller Kontinente interaktiv mit Hilfe innovativer Technologien. </w:t>
      </w:r>
      <w:r w:rsidR="008D0309">
        <w:rPr>
          <w:lang w:val="de-DE"/>
        </w:rPr>
        <w:t xml:space="preserve">Die Eröffnung ist für den Sommer 2017 geplant. </w:t>
      </w:r>
      <w:r w:rsidR="00290006" w:rsidRPr="00614514">
        <w:rPr>
          <w:rStyle w:val="Hyperlink"/>
          <w:color w:val="auto"/>
          <w:u w:val="none"/>
          <w:lang w:val="de-DE"/>
        </w:rPr>
        <w:t>www.aquatis.ch</w:t>
      </w:r>
    </w:p>
    <w:p w14:paraId="5FA33B8E" w14:textId="77777777" w:rsidR="00290006" w:rsidRPr="00614514" w:rsidRDefault="00290006" w:rsidP="00290006">
      <w:pPr>
        <w:autoSpaceDE w:val="0"/>
        <w:autoSpaceDN w:val="0"/>
        <w:adjustRightInd w:val="0"/>
        <w:rPr>
          <w:highlight w:val="yellow"/>
          <w:lang w:val="de-DE"/>
        </w:rPr>
      </w:pPr>
    </w:p>
    <w:p w14:paraId="1430A389" w14:textId="5716E17F" w:rsidR="00290006" w:rsidRPr="00614514" w:rsidRDefault="003F5969" w:rsidP="00290006">
      <w:pPr>
        <w:rPr>
          <w:rFonts w:eastAsia="Cambria"/>
          <w:b/>
          <w:lang w:val="de-DE"/>
        </w:rPr>
      </w:pPr>
      <w:r w:rsidRPr="00614514">
        <w:rPr>
          <w:rFonts w:eastAsia="Cambria"/>
          <w:b/>
          <w:lang w:val="de-DE"/>
        </w:rPr>
        <w:t xml:space="preserve">Givenchy-Retrospektive am </w:t>
      </w:r>
      <w:proofErr w:type="spellStart"/>
      <w:r w:rsidRPr="00614514">
        <w:rPr>
          <w:rFonts w:eastAsia="Cambria"/>
          <w:b/>
          <w:lang w:val="de-DE"/>
        </w:rPr>
        <w:t>Genfersee</w:t>
      </w:r>
      <w:proofErr w:type="spellEnd"/>
    </w:p>
    <w:p w14:paraId="0B67884D" w14:textId="16876ABB" w:rsidR="003F5969" w:rsidRPr="00614514" w:rsidRDefault="003F5969" w:rsidP="00290006">
      <w:pPr>
        <w:rPr>
          <w:highlight w:val="yellow"/>
          <w:lang w:val="de-DE"/>
        </w:rPr>
      </w:pPr>
      <w:r w:rsidRPr="00614514">
        <w:rPr>
          <w:rFonts w:eastAsia="Times New Roman"/>
          <w:lang w:val="de-DE"/>
        </w:rPr>
        <w:t xml:space="preserve">Vom 19. Mai bis 17. September 2017 gastieren ganz besondere Exponate in Morges: Zu Ehren des Modeschöpfers Hubert de Givenchy und seiner Freundschaft zu der berühmten Schauspielerin wird die exklusive Ausstellung „Audrey Hepburn und Hubert de Givenchy: Eine elegante Freundschaft“ gezeigt. Die Expo </w:t>
      </w:r>
      <w:proofErr w:type="spellStart"/>
      <w:r w:rsidRPr="00614514">
        <w:rPr>
          <w:rFonts w:eastAsia="Times New Roman"/>
          <w:lang w:val="de-DE"/>
        </w:rPr>
        <w:t>Fondation</w:t>
      </w:r>
      <w:proofErr w:type="spellEnd"/>
      <w:r w:rsidRPr="00614514">
        <w:rPr>
          <w:rFonts w:eastAsia="Times New Roman"/>
          <w:lang w:val="de-DE"/>
        </w:rPr>
        <w:t xml:space="preserve"> Bolle und ihre Partner organisieren die Ausstellung Hand in Hand mit Hubert de Givenchy persönlich. Insgesamt werden dem Publikum in der </w:t>
      </w:r>
      <w:proofErr w:type="spellStart"/>
      <w:r w:rsidRPr="00614514">
        <w:rPr>
          <w:rFonts w:eastAsia="Times New Roman"/>
          <w:lang w:val="de-DE"/>
        </w:rPr>
        <w:t>Fondation</w:t>
      </w:r>
      <w:proofErr w:type="spellEnd"/>
      <w:r w:rsidRPr="00614514">
        <w:rPr>
          <w:rFonts w:eastAsia="Times New Roman"/>
          <w:lang w:val="de-DE"/>
        </w:rPr>
        <w:t xml:space="preserve"> Bolle, dem Museum Alexis</w:t>
      </w:r>
      <w:r w:rsidR="00705226">
        <w:rPr>
          <w:rFonts w:eastAsia="Times New Roman"/>
          <w:lang w:val="de-DE"/>
        </w:rPr>
        <w:t xml:space="preserve"> </w:t>
      </w:r>
      <w:proofErr w:type="spellStart"/>
      <w:r w:rsidRPr="00614514">
        <w:rPr>
          <w:rFonts w:eastAsia="Times New Roman"/>
          <w:lang w:val="de-DE"/>
        </w:rPr>
        <w:t>Forel</w:t>
      </w:r>
      <w:proofErr w:type="spellEnd"/>
      <w:r w:rsidRPr="00614514">
        <w:rPr>
          <w:rFonts w:eastAsia="Times New Roman"/>
          <w:lang w:val="de-DE"/>
        </w:rPr>
        <w:t xml:space="preserve"> sowie dem Schloss Morges über 50 Kleider, Hüte, Accessoires, bisher nie gezeigte Haute-Couture-Stücke und Entwürfe präsentiert. www.morges-tourisme.ch </w:t>
      </w:r>
    </w:p>
    <w:p w14:paraId="1AD01970" w14:textId="77777777" w:rsidR="00290006" w:rsidRPr="00614514" w:rsidRDefault="00290006" w:rsidP="00290006">
      <w:pPr>
        <w:rPr>
          <w:rFonts w:eastAsia="SimSun"/>
          <w:lang w:val="de-DE"/>
        </w:rPr>
      </w:pPr>
    </w:p>
    <w:p w14:paraId="3C6C99C8" w14:textId="6C714099" w:rsidR="00290006" w:rsidRPr="00614514" w:rsidRDefault="00290006" w:rsidP="00290006">
      <w:pPr>
        <w:pStyle w:val="Default"/>
        <w:spacing w:line="280" w:lineRule="atLeast"/>
        <w:rPr>
          <w:rFonts w:ascii="Arial" w:eastAsia="Cambria" w:hAnsi="Arial" w:cs="Times New Roman"/>
          <w:b/>
          <w:color w:val="auto"/>
          <w:sz w:val="20"/>
          <w:szCs w:val="20"/>
          <w:lang w:val="de-DE"/>
        </w:rPr>
      </w:pPr>
      <w:r w:rsidRPr="00614514">
        <w:rPr>
          <w:rFonts w:ascii="Arial" w:eastAsia="Cambria" w:hAnsi="Arial" w:cs="Times New Roman"/>
          <w:b/>
          <w:color w:val="auto"/>
          <w:sz w:val="20"/>
          <w:szCs w:val="20"/>
          <w:lang w:val="de-DE"/>
        </w:rPr>
        <w:t xml:space="preserve">Winzerfest von Vevey </w:t>
      </w:r>
      <w:r w:rsidR="003F5969" w:rsidRPr="00614514">
        <w:rPr>
          <w:rFonts w:ascii="Arial" w:eastAsia="Cambria" w:hAnsi="Arial" w:cs="Times New Roman"/>
          <w:b/>
          <w:color w:val="auto"/>
          <w:sz w:val="20"/>
          <w:szCs w:val="20"/>
          <w:lang w:val="de-DE"/>
        </w:rPr>
        <w:t>als</w:t>
      </w:r>
      <w:r w:rsidRPr="00614514">
        <w:rPr>
          <w:rFonts w:ascii="Arial" w:eastAsia="Cambria" w:hAnsi="Arial" w:cs="Times New Roman"/>
          <w:b/>
          <w:color w:val="auto"/>
          <w:sz w:val="20"/>
          <w:szCs w:val="20"/>
          <w:lang w:val="de-DE"/>
        </w:rPr>
        <w:t xml:space="preserve"> immaterielle</w:t>
      </w:r>
      <w:r w:rsidR="003F5969" w:rsidRPr="00614514">
        <w:rPr>
          <w:rFonts w:ascii="Arial" w:eastAsia="Cambria" w:hAnsi="Arial" w:cs="Times New Roman"/>
          <w:b/>
          <w:color w:val="auto"/>
          <w:sz w:val="20"/>
          <w:szCs w:val="20"/>
          <w:lang w:val="de-DE"/>
        </w:rPr>
        <w:t>s Kulturerbe</w:t>
      </w:r>
      <w:r w:rsidRPr="00614514">
        <w:rPr>
          <w:rFonts w:ascii="Arial" w:eastAsia="Cambria" w:hAnsi="Arial" w:cs="Times New Roman"/>
          <w:b/>
          <w:color w:val="auto"/>
          <w:sz w:val="20"/>
          <w:szCs w:val="20"/>
          <w:lang w:val="de-DE"/>
        </w:rPr>
        <w:t xml:space="preserve"> der UNESCO </w:t>
      </w:r>
      <w:r w:rsidR="003F5969" w:rsidRPr="00614514">
        <w:rPr>
          <w:rFonts w:ascii="Arial" w:eastAsia="Cambria" w:hAnsi="Arial" w:cs="Times New Roman"/>
          <w:b/>
          <w:color w:val="auto"/>
          <w:sz w:val="20"/>
          <w:szCs w:val="20"/>
          <w:lang w:val="de-DE"/>
        </w:rPr>
        <w:t>ausgezeichnet</w:t>
      </w:r>
    </w:p>
    <w:p w14:paraId="18361A48" w14:textId="041304E3" w:rsidR="00290006" w:rsidRPr="00614514" w:rsidRDefault="003F5969" w:rsidP="00290006">
      <w:pPr>
        <w:pStyle w:val="Default"/>
        <w:spacing w:after="120" w:line="280" w:lineRule="atLeast"/>
        <w:rPr>
          <w:rFonts w:ascii="Arial" w:hAnsi="Arial" w:cstheme="minorBidi"/>
          <w:color w:val="auto"/>
          <w:sz w:val="20"/>
          <w:szCs w:val="20"/>
          <w:lang w:val="de-DE"/>
        </w:rPr>
      </w:pPr>
      <w:r w:rsidRPr="00614514">
        <w:rPr>
          <w:rFonts w:ascii="Arial" w:hAnsi="Arial" w:cstheme="minorBidi"/>
          <w:color w:val="auto"/>
          <w:sz w:val="20"/>
          <w:szCs w:val="20"/>
          <w:lang w:val="de-DE"/>
        </w:rPr>
        <w:t xml:space="preserve">Durch die Aufnahme des Winzerfestes von Vevey in die Liste des immateriellen Kulturerbes hat das UNESCO-Komitee den </w:t>
      </w:r>
      <w:r w:rsidR="00290006" w:rsidRPr="00614514">
        <w:rPr>
          <w:rFonts w:ascii="Arial" w:hAnsi="Arial" w:cstheme="minorBidi"/>
          <w:color w:val="auto"/>
          <w:sz w:val="20"/>
          <w:szCs w:val="20"/>
          <w:lang w:val="de-DE"/>
        </w:rPr>
        <w:t xml:space="preserve">sozialen und kulturellen Wert </w:t>
      </w:r>
      <w:r w:rsidRPr="00614514">
        <w:rPr>
          <w:rFonts w:ascii="Arial" w:hAnsi="Arial" w:cstheme="minorBidi"/>
          <w:color w:val="auto"/>
          <w:sz w:val="20"/>
          <w:szCs w:val="20"/>
          <w:lang w:val="de-DE"/>
        </w:rPr>
        <w:t>dieses Brauches unterstrichen</w:t>
      </w:r>
      <w:r w:rsidR="00290006" w:rsidRPr="00614514">
        <w:rPr>
          <w:rFonts w:ascii="Arial" w:hAnsi="Arial" w:cstheme="minorBidi"/>
          <w:color w:val="auto"/>
          <w:sz w:val="20"/>
          <w:szCs w:val="20"/>
          <w:lang w:val="de-DE"/>
        </w:rPr>
        <w:t>. D</w:t>
      </w:r>
      <w:r w:rsidRPr="00614514">
        <w:rPr>
          <w:rFonts w:ascii="Arial" w:hAnsi="Arial" w:cstheme="minorBidi"/>
          <w:color w:val="auto"/>
          <w:sz w:val="20"/>
          <w:szCs w:val="20"/>
          <w:lang w:val="de-DE"/>
        </w:rPr>
        <w:t>as</w:t>
      </w:r>
      <w:r w:rsidR="00290006" w:rsidRPr="00614514">
        <w:rPr>
          <w:rFonts w:ascii="Arial" w:hAnsi="Arial" w:cstheme="minorBidi"/>
          <w:color w:val="auto"/>
          <w:sz w:val="20"/>
          <w:szCs w:val="20"/>
          <w:lang w:val="de-DE"/>
        </w:rPr>
        <w:t xml:space="preserve"> Fest findet seit 1797 ungefähr alle 25 Jahre auf dem Marktplatz von Vevey am Genfer</w:t>
      </w:r>
      <w:r w:rsidR="00614514">
        <w:rPr>
          <w:rFonts w:ascii="Arial" w:hAnsi="Arial" w:cstheme="minorBidi"/>
          <w:color w:val="auto"/>
          <w:sz w:val="20"/>
          <w:szCs w:val="20"/>
          <w:lang w:val="de-DE"/>
        </w:rPr>
        <w:t xml:space="preserve"> S</w:t>
      </w:r>
      <w:r w:rsidR="00290006" w:rsidRPr="00614514">
        <w:rPr>
          <w:rFonts w:ascii="Arial" w:hAnsi="Arial" w:cstheme="minorBidi"/>
          <w:color w:val="auto"/>
          <w:sz w:val="20"/>
          <w:szCs w:val="20"/>
          <w:lang w:val="de-DE"/>
        </w:rPr>
        <w:t>ee statt. Es wird von der örtlichen Weinbruderschaft organisiert und vereint alte</w:t>
      </w:r>
      <w:r w:rsidR="00290006" w:rsidRPr="00614514">
        <w:rPr>
          <w:rFonts w:ascii="Arial" w:hAnsi="Arial"/>
          <w:color w:val="auto"/>
          <w:sz w:val="20"/>
          <w:szCs w:val="20"/>
          <w:lang w:val="de-DE"/>
        </w:rPr>
        <w:t xml:space="preserve"> </w:t>
      </w:r>
      <w:r w:rsidR="00290006" w:rsidRPr="00614514">
        <w:rPr>
          <w:rFonts w:ascii="Arial" w:hAnsi="Arial" w:cstheme="minorBidi"/>
          <w:color w:val="auto"/>
          <w:sz w:val="20"/>
          <w:szCs w:val="20"/>
          <w:lang w:val="de-DE"/>
        </w:rPr>
        <w:t>Traditionen mit zeitgenössischen Themen</w:t>
      </w:r>
      <w:r w:rsidRPr="00614514">
        <w:rPr>
          <w:rFonts w:ascii="Arial" w:hAnsi="Arial" w:cstheme="minorBidi"/>
          <w:color w:val="auto"/>
          <w:sz w:val="20"/>
          <w:szCs w:val="20"/>
          <w:lang w:val="de-DE"/>
        </w:rPr>
        <w:t xml:space="preserve">. </w:t>
      </w:r>
      <w:r w:rsidR="00290006" w:rsidRPr="00614514">
        <w:rPr>
          <w:rFonts w:ascii="Arial" w:hAnsi="Arial" w:cstheme="minorBidi"/>
          <w:color w:val="auto"/>
          <w:sz w:val="20"/>
          <w:szCs w:val="20"/>
          <w:lang w:val="de-DE"/>
        </w:rPr>
        <w:t xml:space="preserve">Das letzte Fest fand 1999 </w:t>
      </w:r>
      <w:r w:rsidRPr="00614514">
        <w:rPr>
          <w:rFonts w:ascii="Arial" w:hAnsi="Arial" w:cstheme="minorBidi"/>
          <w:color w:val="auto"/>
          <w:sz w:val="20"/>
          <w:szCs w:val="20"/>
          <w:lang w:val="de-DE"/>
        </w:rPr>
        <w:t>mit</w:t>
      </w:r>
      <w:r w:rsidR="00290006" w:rsidRPr="00614514">
        <w:rPr>
          <w:rFonts w:ascii="Arial" w:hAnsi="Arial" w:cstheme="minorBidi"/>
          <w:color w:val="auto"/>
          <w:sz w:val="20"/>
          <w:szCs w:val="20"/>
          <w:lang w:val="de-DE"/>
        </w:rPr>
        <w:t xml:space="preserve"> 5200 Schauspielern</w:t>
      </w:r>
      <w:r w:rsidRPr="00614514">
        <w:rPr>
          <w:rFonts w:ascii="Arial" w:hAnsi="Arial" w:cstheme="minorBidi"/>
          <w:color w:val="auto"/>
          <w:sz w:val="20"/>
          <w:szCs w:val="20"/>
          <w:lang w:val="de-DE"/>
        </w:rPr>
        <w:t>, Sängern, Tänzern und Laien-Darstellern</w:t>
      </w:r>
      <w:r w:rsidR="00290006" w:rsidRPr="00614514">
        <w:rPr>
          <w:rFonts w:ascii="Arial" w:hAnsi="Arial" w:cstheme="minorBidi"/>
          <w:color w:val="auto"/>
          <w:sz w:val="20"/>
          <w:szCs w:val="20"/>
          <w:lang w:val="de-DE"/>
        </w:rPr>
        <w:t xml:space="preserve"> statt, die an fünfzehn Tagen </w:t>
      </w:r>
      <w:r w:rsidRPr="00614514">
        <w:rPr>
          <w:rFonts w:ascii="Arial" w:hAnsi="Arial" w:cstheme="minorBidi"/>
          <w:color w:val="auto"/>
          <w:sz w:val="20"/>
          <w:szCs w:val="20"/>
          <w:lang w:val="de-DE"/>
        </w:rPr>
        <w:t>vor jeweils 16.000 Zuschauern auftraten.</w:t>
      </w:r>
      <w:r w:rsidR="00290006" w:rsidRPr="00614514">
        <w:rPr>
          <w:rFonts w:ascii="Arial" w:hAnsi="Arial" w:cstheme="minorBidi"/>
          <w:color w:val="auto"/>
          <w:sz w:val="20"/>
          <w:szCs w:val="20"/>
          <w:lang w:val="de-DE"/>
        </w:rPr>
        <w:t xml:space="preserve"> Das nächste Winzerfest ist für die Zeit vom 26. Juli bis 11. August 2019 geplant. </w:t>
      </w:r>
      <w:r w:rsidR="00290006" w:rsidRPr="00614514">
        <w:rPr>
          <w:rStyle w:val="Hyperlink"/>
          <w:rFonts w:ascii="Arial" w:hAnsi="Arial" w:cstheme="minorBidi"/>
          <w:color w:val="auto"/>
          <w:sz w:val="20"/>
          <w:szCs w:val="20"/>
          <w:u w:val="none"/>
          <w:lang w:val="de-DE"/>
        </w:rPr>
        <w:t>www.fetedesvignerons.ch</w:t>
      </w:r>
    </w:p>
    <w:p w14:paraId="47DF776C" w14:textId="4B9480BB" w:rsidR="00290006" w:rsidRPr="00614514" w:rsidRDefault="00290006" w:rsidP="00290006">
      <w:pPr>
        <w:pStyle w:val="Default"/>
        <w:spacing w:line="280" w:lineRule="atLeast"/>
        <w:rPr>
          <w:rFonts w:ascii="Arial" w:hAnsi="Arial" w:cstheme="minorBidi"/>
          <w:color w:val="auto"/>
          <w:sz w:val="20"/>
          <w:szCs w:val="20"/>
          <w:lang w:val="de-DE"/>
        </w:rPr>
      </w:pPr>
      <w:r w:rsidRPr="00614514">
        <w:rPr>
          <w:rFonts w:ascii="Arial" w:hAnsi="Arial" w:cstheme="minorBidi"/>
          <w:color w:val="auto"/>
          <w:sz w:val="20"/>
          <w:szCs w:val="20"/>
          <w:lang w:val="de-DE"/>
        </w:rPr>
        <w:t xml:space="preserve">Die UNESCO verzeichnet bislang fünf Einträge </w:t>
      </w:r>
      <w:r w:rsidR="003F5969" w:rsidRPr="00614514">
        <w:rPr>
          <w:rFonts w:ascii="Arial" w:hAnsi="Arial" w:cstheme="minorBidi"/>
          <w:color w:val="auto"/>
          <w:sz w:val="20"/>
          <w:szCs w:val="20"/>
          <w:lang w:val="de-DE"/>
        </w:rPr>
        <w:t>vom</w:t>
      </w:r>
      <w:r w:rsidRPr="00614514">
        <w:rPr>
          <w:rFonts w:ascii="Arial" w:hAnsi="Arial" w:cstheme="minorBidi"/>
          <w:color w:val="auto"/>
          <w:sz w:val="20"/>
          <w:szCs w:val="20"/>
          <w:lang w:val="de-DE"/>
        </w:rPr>
        <w:t xml:space="preserve"> </w:t>
      </w:r>
      <w:r w:rsidR="003F5969" w:rsidRPr="00614514">
        <w:rPr>
          <w:rFonts w:ascii="Arial" w:hAnsi="Arial" w:cstheme="minorBidi"/>
          <w:color w:val="auto"/>
          <w:sz w:val="20"/>
          <w:szCs w:val="20"/>
          <w:lang w:val="de-DE"/>
        </w:rPr>
        <w:t>Genfer</w:t>
      </w:r>
      <w:r w:rsidR="006B0C15">
        <w:rPr>
          <w:rFonts w:ascii="Arial" w:hAnsi="Arial" w:cstheme="minorBidi"/>
          <w:color w:val="auto"/>
          <w:sz w:val="20"/>
          <w:szCs w:val="20"/>
          <w:lang w:val="de-DE"/>
        </w:rPr>
        <w:t>s</w:t>
      </w:r>
      <w:r w:rsidR="003F5969" w:rsidRPr="00614514">
        <w:rPr>
          <w:rFonts w:ascii="Arial" w:hAnsi="Arial" w:cstheme="minorBidi"/>
          <w:color w:val="auto"/>
          <w:sz w:val="20"/>
          <w:szCs w:val="20"/>
          <w:lang w:val="de-DE"/>
        </w:rPr>
        <w:t>ee</w:t>
      </w:r>
      <w:r w:rsidRPr="00614514">
        <w:rPr>
          <w:rFonts w:ascii="Arial" w:hAnsi="Arial" w:cstheme="minorBidi"/>
          <w:color w:val="auto"/>
          <w:sz w:val="20"/>
          <w:szCs w:val="20"/>
          <w:lang w:val="de-DE"/>
        </w:rPr>
        <w:t xml:space="preserve">. Zum Weltkulturerbe gehören </w:t>
      </w:r>
      <w:r w:rsidR="003F5969" w:rsidRPr="00614514">
        <w:rPr>
          <w:rFonts w:ascii="Arial" w:hAnsi="Arial" w:cstheme="minorBidi"/>
          <w:color w:val="auto"/>
          <w:sz w:val="20"/>
          <w:szCs w:val="20"/>
          <w:lang w:val="de-DE"/>
        </w:rPr>
        <w:t xml:space="preserve">neben dem Winzerfest </w:t>
      </w:r>
      <w:r w:rsidRPr="00614514">
        <w:rPr>
          <w:rFonts w:ascii="Arial" w:hAnsi="Arial" w:cstheme="minorBidi"/>
          <w:color w:val="auto"/>
          <w:sz w:val="20"/>
          <w:szCs w:val="20"/>
          <w:lang w:val="de-DE"/>
        </w:rPr>
        <w:t xml:space="preserve">die Villa </w:t>
      </w:r>
      <w:r w:rsidR="003F5969" w:rsidRPr="00614514">
        <w:rPr>
          <w:rFonts w:ascii="Arial" w:hAnsi="Arial" w:cstheme="minorBidi"/>
          <w:color w:val="auto"/>
          <w:sz w:val="20"/>
          <w:szCs w:val="20"/>
          <w:lang w:val="de-DE"/>
        </w:rPr>
        <w:t>Le Lac</w:t>
      </w:r>
      <w:r w:rsidRPr="00614514">
        <w:rPr>
          <w:rFonts w:ascii="Arial" w:hAnsi="Arial" w:cstheme="minorBidi"/>
          <w:color w:val="auto"/>
          <w:sz w:val="20"/>
          <w:szCs w:val="20"/>
          <w:lang w:val="de-DE"/>
        </w:rPr>
        <w:t xml:space="preserve"> von Le </w:t>
      </w:r>
      <w:proofErr w:type="spellStart"/>
      <w:r w:rsidRPr="00614514">
        <w:rPr>
          <w:rFonts w:ascii="Arial" w:hAnsi="Arial" w:cstheme="minorBidi"/>
          <w:color w:val="auto"/>
          <w:sz w:val="20"/>
          <w:szCs w:val="20"/>
          <w:lang w:val="de-DE"/>
        </w:rPr>
        <w:t>Corb</w:t>
      </w:r>
      <w:r w:rsidR="003F5969" w:rsidRPr="00614514">
        <w:rPr>
          <w:rFonts w:ascii="Arial" w:hAnsi="Arial" w:cstheme="minorBidi"/>
          <w:color w:val="auto"/>
          <w:sz w:val="20"/>
          <w:szCs w:val="20"/>
          <w:lang w:val="de-DE"/>
        </w:rPr>
        <w:t>usier</w:t>
      </w:r>
      <w:proofErr w:type="spellEnd"/>
      <w:proofErr w:type="gramStart"/>
      <w:r w:rsidR="003F5969" w:rsidRPr="00614514">
        <w:rPr>
          <w:rFonts w:ascii="Arial" w:hAnsi="Arial" w:cstheme="minorBidi"/>
          <w:color w:val="auto"/>
          <w:sz w:val="20"/>
          <w:szCs w:val="20"/>
          <w:lang w:val="de-DE"/>
        </w:rPr>
        <w:t>, die</w:t>
      </w:r>
      <w:proofErr w:type="gramEnd"/>
      <w:r w:rsidR="003F5969" w:rsidRPr="00614514">
        <w:rPr>
          <w:rFonts w:ascii="Arial" w:hAnsi="Arial" w:cstheme="minorBidi"/>
          <w:color w:val="auto"/>
          <w:sz w:val="20"/>
          <w:szCs w:val="20"/>
          <w:lang w:val="de-DE"/>
        </w:rPr>
        <w:t xml:space="preserve"> Weinberge</w:t>
      </w:r>
      <w:r w:rsidRPr="00614514">
        <w:rPr>
          <w:rFonts w:ascii="Arial" w:hAnsi="Arial" w:cstheme="minorBidi"/>
          <w:color w:val="auto"/>
          <w:sz w:val="20"/>
          <w:szCs w:val="20"/>
          <w:lang w:val="de-DE"/>
        </w:rPr>
        <w:t xml:space="preserve"> und Terrassen des </w:t>
      </w:r>
      <w:proofErr w:type="spellStart"/>
      <w:r w:rsidRPr="00614514">
        <w:rPr>
          <w:rFonts w:ascii="Arial" w:hAnsi="Arial" w:cstheme="minorBidi"/>
          <w:color w:val="auto"/>
          <w:sz w:val="20"/>
          <w:szCs w:val="20"/>
          <w:lang w:val="de-DE"/>
        </w:rPr>
        <w:t>Lavaux</w:t>
      </w:r>
      <w:proofErr w:type="spellEnd"/>
      <w:r w:rsidR="003F5969" w:rsidRPr="00614514">
        <w:rPr>
          <w:rFonts w:ascii="Arial" w:hAnsi="Arial" w:cstheme="minorBidi"/>
          <w:color w:val="auto"/>
          <w:sz w:val="20"/>
          <w:szCs w:val="20"/>
          <w:lang w:val="de-DE"/>
        </w:rPr>
        <w:t xml:space="preserve"> </w:t>
      </w:r>
      <w:r w:rsidR="006B0C15">
        <w:rPr>
          <w:rFonts w:ascii="Arial" w:hAnsi="Arial" w:cstheme="minorBidi"/>
          <w:color w:val="auto"/>
          <w:sz w:val="20"/>
          <w:szCs w:val="20"/>
          <w:lang w:val="de-DE"/>
        </w:rPr>
        <w:t xml:space="preserve">sowie </w:t>
      </w:r>
      <w:r w:rsidR="003F5969" w:rsidRPr="00614514">
        <w:rPr>
          <w:rFonts w:ascii="Arial" w:hAnsi="Arial" w:cstheme="minorBidi"/>
          <w:color w:val="auto"/>
          <w:sz w:val="20"/>
          <w:szCs w:val="20"/>
          <w:lang w:val="de-DE"/>
        </w:rPr>
        <w:t xml:space="preserve">die </w:t>
      </w:r>
      <w:r w:rsidRPr="00614514">
        <w:rPr>
          <w:rFonts w:ascii="Arial" w:hAnsi="Arial" w:cstheme="minorBidi"/>
          <w:color w:val="auto"/>
          <w:sz w:val="20"/>
          <w:szCs w:val="20"/>
          <w:lang w:val="de-DE"/>
        </w:rPr>
        <w:t xml:space="preserve">prähistorischen Pfahlbauten am Genfer- und </w:t>
      </w:r>
      <w:proofErr w:type="spellStart"/>
      <w:r w:rsidRPr="00614514">
        <w:rPr>
          <w:rFonts w:ascii="Arial" w:hAnsi="Arial" w:cstheme="minorBidi"/>
          <w:color w:val="auto"/>
          <w:sz w:val="20"/>
          <w:szCs w:val="20"/>
          <w:lang w:val="de-DE"/>
        </w:rPr>
        <w:t>Neuenburgersee</w:t>
      </w:r>
      <w:proofErr w:type="spellEnd"/>
      <w:r w:rsidRPr="00614514">
        <w:rPr>
          <w:rFonts w:ascii="Arial" w:hAnsi="Arial" w:cstheme="minorBidi"/>
          <w:color w:val="auto"/>
          <w:sz w:val="20"/>
          <w:szCs w:val="20"/>
          <w:lang w:val="de-DE"/>
        </w:rPr>
        <w:t>. Dazu kommt die Sammlung von Tonträgern und Videos des Jazz Festivals von Montreux als Teil des Weltdokumentenerbes.</w:t>
      </w:r>
    </w:p>
    <w:p w14:paraId="62F53F47" w14:textId="68EB57C1" w:rsidR="008D0309" w:rsidRDefault="008D0309">
      <w:pPr>
        <w:spacing w:line="240" w:lineRule="auto"/>
        <w:rPr>
          <w:rFonts w:eastAsiaTheme="minorHAnsi" w:cstheme="minorBidi"/>
          <w:lang w:val="de-DE"/>
        </w:rPr>
      </w:pPr>
      <w:r>
        <w:rPr>
          <w:rFonts w:cstheme="minorBidi"/>
          <w:lang w:val="de-DE"/>
        </w:rPr>
        <w:br w:type="page"/>
      </w:r>
    </w:p>
    <w:p w14:paraId="27926560" w14:textId="77777777" w:rsidR="00290006" w:rsidRPr="00614514" w:rsidRDefault="00290006" w:rsidP="00290006">
      <w:pPr>
        <w:pStyle w:val="Default"/>
        <w:spacing w:line="280" w:lineRule="atLeast"/>
        <w:rPr>
          <w:rFonts w:ascii="Arial" w:hAnsi="Arial" w:cstheme="minorBidi"/>
          <w:color w:val="auto"/>
          <w:sz w:val="20"/>
          <w:szCs w:val="20"/>
          <w:lang w:val="de-DE"/>
        </w:rPr>
      </w:pPr>
    </w:p>
    <w:p w14:paraId="758966D9" w14:textId="77777777" w:rsidR="00290006" w:rsidRPr="00614514" w:rsidRDefault="00290006" w:rsidP="00290006">
      <w:pPr>
        <w:autoSpaceDE w:val="0"/>
        <w:autoSpaceDN w:val="0"/>
        <w:adjustRightInd w:val="0"/>
        <w:rPr>
          <w:rFonts w:eastAsia="Cambria"/>
          <w:b/>
          <w:lang w:val="de-DE"/>
        </w:rPr>
      </w:pPr>
      <w:proofErr w:type="spellStart"/>
      <w:r w:rsidRPr="00614514">
        <w:rPr>
          <w:rFonts w:eastAsia="Cambria"/>
          <w:b/>
          <w:lang w:val="de-DE"/>
        </w:rPr>
        <w:t>ArtLab</w:t>
      </w:r>
      <w:proofErr w:type="spellEnd"/>
      <w:r w:rsidRPr="00614514">
        <w:rPr>
          <w:rFonts w:eastAsia="Cambria"/>
          <w:b/>
          <w:lang w:val="de-DE"/>
        </w:rPr>
        <w:t>: Kultur, Kunst und Wissenschaft unter einem Dach</w:t>
      </w:r>
    </w:p>
    <w:p w14:paraId="287E0F4C" w14:textId="064F886C" w:rsidR="00FD4F9E" w:rsidRPr="00614514" w:rsidRDefault="00290006" w:rsidP="00FD4F9E">
      <w:pPr>
        <w:autoSpaceDE w:val="0"/>
        <w:autoSpaceDN w:val="0"/>
        <w:adjustRightInd w:val="0"/>
        <w:rPr>
          <w:rStyle w:val="Hyperlink"/>
          <w:color w:val="auto"/>
          <w:u w:val="none"/>
          <w:lang w:val="de-DE"/>
        </w:rPr>
      </w:pPr>
      <w:r w:rsidRPr="00614514">
        <w:rPr>
          <w:lang w:val="de-DE"/>
        </w:rPr>
        <w:t xml:space="preserve">Das auf dem Areal </w:t>
      </w:r>
      <w:r w:rsidR="003922D7" w:rsidRPr="00614514">
        <w:rPr>
          <w:lang w:val="de-DE"/>
        </w:rPr>
        <w:t xml:space="preserve">der </w:t>
      </w:r>
      <w:proofErr w:type="spellStart"/>
      <w:r w:rsidR="003922D7" w:rsidRPr="00614514">
        <w:rPr>
          <w:rFonts w:eastAsia="Times New Roman"/>
          <w:lang w:val="de-DE"/>
        </w:rPr>
        <w:t>École</w:t>
      </w:r>
      <w:proofErr w:type="spellEnd"/>
      <w:r w:rsidR="003922D7" w:rsidRPr="00614514">
        <w:rPr>
          <w:rFonts w:eastAsia="Times New Roman"/>
          <w:lang w:val="de-DE"/>
        </w:rPr>
        <w:t xml:space="preserve"> </w:t>
      </w:r>
      <w:proofErr w:type="spellStart"/>
      <w:r w:rsidR="003922D7" w:rsidRPr="00614514">
        <w:rPr>
          <w:rFonts w:eastAsia="Times New Roman"/>
          <w:lang w:val="de-DE"/>
        </w:rPr>
        <w:t>polytechnique</w:t>
      </w:r>
      <w:proofErr w:type="spellEnd"/>
      <w:r w:rsidR="003922D7" w:rsidRPr="00614514">
        <w:rPr>
          <w:rFonts w:eastAsia="Times New Roman"/>
          <w:lang w:val="de-DE"/>
        </w:rPr>
        <w:t xml:space="preserve"> </w:t>
      </w:r>
      <w:proofErr w:type="spellStart"/>
      <w:r w:rsidR="003922D7" w:rsidRPr="00614514">
        <w:rPr>
          <w:rFonts w:eastAsia="Times New Roman"/>
          <w:lang w:val="de-DE"/>
        </w:rPr>
        <w:t>fédérale</w:t>
      </w:r>
      <w:proofErr w:type="spellEnd"/>
      <w:r w:rsidR="003922D7" w:rsidRPr="00614514">
        <w:rPr>
          <w:rFonts w:eastAsia="Times New Roman"/>
          <w:lang w:val="de-DE"/>
        </w:rPr>
        <w:t xml:space="preserve"> de </w:t>
      </w:r>
      <w:proofErr w:type="gramStart"/>
      <w:r w:rsidR="003922D7" w:rsidRPr="00614514">
        <w:rPr>
          <w:rFonts w:eastAsia="Times New Roman"/>
          <w:lang w:val="de-DE"/>
        </w:rPr>
        <w:t xml:space="preserve">Lausanne </w:t>
      </w:r>
      <w:r w:rsidRPr="00614514">
        <w:rPr>
          <w:lang w:val="de-DE"/>
        </w:rPr>
        <w:t xml:space="preserve">angesiedelte Projekt </w:t>
      </w:r>
      <w:r w:rsidR="003922D7" w:rsidRPr="00614514">
        <w:rPr>
          <w:lang w:val="de-DE"/>
        </w:rPr>
        <w:t>„</w:t>
      </w:r>
      <w:proofErr w:type="spellStart"/>
      <w:r w:rsidRPr="00614514">
        <w:rPr>
          <w:lang w:val="de-DE"/>
        </w:rPr>
        <w:t>ArtLab</w:t>
      </w:r>
      <w:proofErr w:type="spellEnd"/>
      <w:r w:rsidR="003922D7" w:rsidRPr="00614514">
        <w:rPr>
          <w:lang w:val="de-DE"/>
        </w:rPr>
        <w:t>“</w:t>
      </w:r>
      <w:proofErr w:type="gramEnd"/>
      <w:r w:rsidR="003922D7" w:rsidRPr="00614514">
        <w:rPr>
          <w:lang w:val="de-DE"/>
        </w:rPr>
        <w:t xml:space="preserve"> wurde im November 2016 eröffnet. </w:t>
      </w:r>
      <w:r w:rsidR="00FD4F9E" w:rsidRPr="00614514">
        <w:rPr>
          <w:lang w:val="de-DE"/>
        </w:rPr>
        <w:t xml:space="preserve">Das Gebäude, das Kunst und </w:t>
      </w:r>
      <w:r w:rsidR="002B433C">
        <w:rPr>
          <w:lang w:val="de-DE"/>
        </w:rPr>
        <w:t>k</w:t>
      </w:r>
      <w:r w:rsidR="00FD4F9E" w:rsidRPr="00614514">
        <w:rPr>
          <w:lang w:val="de-DE"/>
        </w:rPr>
        <w:t xml:space="preserve">ulturelles Erbe mittels Spitzentechnologie zugänglich macht, beherbergt </w:t>
      </w:r>
      <w:r w:rsidR="003922D7" w:rsidRPr="00614514">
        <w:rPr>
          <w:lang w:val="de-DE"/>
        </w:rPr>
        <w:t>unter anderem die digitalen Archive des Montreux Jazz Festival, ein Mo</w:t>
      </w:r>
      <w:r w:rsidR="00614514">
        <w:rPr>
          <w:lang w:val="de-DE"/>
        </w:rPr>
        <w:t>ntreux Jazz Café und einen groß</w:t>
      </w:r>
      <w:r w:rsidR="003922D7" w:rsidRPr="00614514">
        <w:rPr>
          <w:lang w:val="de-DE"/>
        </w:rPr>
        <w:t>zügigen Raum für Kultur- und Kunst</w:t>
      </w:r>
      <w:r w:rsidR="002B433C">
        <w:rPr>
          <w:lang w:val="de-DE"/>
        </w:rPr>
        <w:t>p</w:t>
      </w:r>
      <w:r w:rsidR="003922D7" w:rsidRPr="00614514">
        <w:rPr>
          <w:lang w:val="de-DE"/>
        </w:rPr>
        <w:t xml:space="preserve">rojekte. </w:t>
      </w:r>
    </w:p>
    <w:p w14:paraId="333B8DCA" w14:textId="673B6A7A" w:rsidR="00290006" w:rsidRPr="00614514" w:rsidRDefault="00290006" w:rsidP="00290006">
      <w:pPr>
        <w:autoSpaceDE w:val="0"/>
        <w:autoSpaceDN w:val="0"/>
        <w:adjustRightInd w:val="0"/>
        <w:rPr>
          <w:lang w:val="de-DE"/>
        </w:rPr>
      </w:pPr>
      <w:r w:rsidRPr="00614514">
        <w:rPr>
          <w:rStyle w:val="Hyperlink"/>
          <w:color w:val="auto"/>
          <w:u w:val="none"/>
          <w:lang w:val="de-DE"/>
        </w:rPr>
        <w:t>www.artlab.epfl.ch</w:t>
      </w:r>
    </w:p>
    <w:p w14:paraId="49AED301" w14:textId="77777777" w:rsidR="00A759AF" w:rsidRPr="00614514" w:rsidRDefault="00A759AF" w:rsidP="00290006">
      <w:pPr>
        <w:rPr>
          <w:b/>
          <w:bCs/>
          <w:lang w:val="de-DE"/>
        </w:rPr>
      </w:pPr>
    </w:p>
    <w:p w14:paraId="564C1047" w14:textId="7F463C40" w:rsidR="00356416" w:rsidRPr="00614514" w:rsidRDefault="00356416" w:rsidP="00290006">
      <w:pPr>
        <w:pStyle w:val="Titel10"/>
      </w:pPr>
      <w:r w:rsidRPr="00614514">
        <w:t>Weitere Informationen zum Urlaub in der Schweiz gibt es im Internet unter www.MySwitzerland.com, der E-Mail-Adresse Info@MySwitzerland.com oder unter der kostenfreien Rufnummer von Schweiz Tourismus mit persönlicher Beratung 00800 100 200 30.</w:t>
      </w:r>
    </w:p>
    <w:p w14:paraId="7ED05C51" w14:textId="77777777" w:rsidR="00536D9A" w:rsidRPr="00614514" w:rsidRDefault="00536D9A" w:rsidP="00290006">
      <w:pPr>
        <w:spacing w:line="240" w:lineRule="auto"/>
        <w:rPr>
          <w:b/>
          <w:lang w:val="de-DE"/>
        </w:rPr>
      </w:pPr>
    </w:p>
    <w:p w14:paraId="7A3A266D" w14:textId="77777777" w:rsidR="00BC1470" w:rsidRPr="00614514" w:rsidRDefault="00BC1470" w:rsidP="00290006">
      <w:pPr>
        <w:spacing w:line="240" w:lineRule="auto"/>
        <w:rPr>
          <w:b/>
          <w:lang w:val="de-DE"/>
        </w:rPr>
      </w:pPr>
    </w:p>
    <w:p w14:paraId="1A72940D" w14:textId="77777777" w:rsidR="00536D9A" w:rsidRPr="00614514" w:rsidRDefault="00536D9A" w:rsidP="00290006">
      <w:pPr>
        <w:spacing w:line="240" w:lineRule="auto"/>
        <w:rPr>
          <w:b/>
          <w:lang w:val="de-DE"/>
        </w:rPr>
      </w:pPr>
    </w:p>
    <w:p w14:paraId="20D518BB" w14:textId="46938BDB" w:rsidR="00356416" w:rsidRPr="00614514" w:rsidRDefault="00356416" w:rsidP="00290006">
      <w:pPr>
        <w:spacing w:line="240" w:lineRule="auto"/>
        <w:rPr>
          <w:b/>
          <w:bCs/>
          <w:color w:val="808080" w:themeColor="background1" w:themeShade="80"/>
          <w:lang w:val="de-DE"/>
        </w:rPr>
      </w:pPr>
      <w:r w:rsidRPr="00614514">
        <w:rPr>
          <w:b/>
          <w:color w:val="808080" w:themeColor="background1" w:themeShade="80"/>
          <w:lang w:val="de-DE"/>
        </w:rPr>
        <w:t>Informationen an die Medien</w:t>
      </w:r>
    </w:p>
    <w:p w14:paraId="07E9A95C" w14:textId="01569F78" w:rsidR="00356416" w:rsidRPr="00614514" w:rsidRDefault="00356416" w:rsidP="00290006">
      <w:pPr>
        <w:pStyle w:val="Titel10"/>
        <w:rPr>
          <w:b w:val="0"/>
          <w:color w:val="808080" w:themeColor="background1" w:themeShade="80"/>
        </w:rPr>
      </w:pPr>
      <w:r w:rsidRPr="00614514">
        <w:rPr>
          <w:b w:val="0"/>
          <w:color w:val="808080" w:themeColor="background1" w:themeShade="80"/>
        </w:rPr>
        <w:t xml:space="preserve">Bildmaterial: </w:t>
      </w:r>
      <w:r w:rsidRPr="00614514">
        <w:rPr>
          <w:b w:val="0"/>
          <w:color w:val="808080" w:themeColor="background1" w:themeShade="80"/>
        </w:rPr>
        <w:br/>
        <w:t xml:space="preserve">Ein </w:t>
      </w:r>
      <w:proofErr w:type="spellStart"/>
      <w:r w:rsidRPr="00614514">
        <w:rPr>
          <w:b w:val="0"/>
          <w:color w:val="808080" w:themeColor="background1" w:themeShade="80"/>
        </w:rPr>
        <w:t>Keyvisual</w:t>
      </w:r>
      <w:proofErr w:type="spellEnd"/>
      <w:r w:rsidRPr="00614514">
        <w:rPr>
          <w:b w:val="0"/>
          <w:color w:val="808080" w:themeColor="background1" w:themeShade="80"/>
        </w:rPr>
        <w:t xml:space="preserve"> zu dieser Meldung finden Sie auf </w:t>
      </w:r>
      <w:r w:rsidR="007518CA">
        <w:rPr>
          <w:b w:val="0"/>
          <w:color w:val="808080" w:themeColor="background1" w:themeShade="80"/>
        </w:rPr>
        <w:t>MySwitzerland.com/medien-de</w:t>
      </w:r>
      <w:r w:rsidRPr="00614514">
        <w:rPr>
          <w:b w:val="0"/>
          <w:color w:val="808080" w:themeColor="background1" w:themeShade="80"/>
        </w:rPr>
        <w:t>.</w:t>
      </w:r>
      <w:r w:rsidR="007518CA">
        <w:rPr>
          <w:b w:val="0"/>
          <w:color w:val="808080" w:themeColor="background1" w:themeShade="80"/>
        </w:rPr>
        <w:t xml:space="preserve"> </w:t>
      </w:r>
      <w:r w:rsidRPr="00614514">
        <w:rPr>
          <w:b w:val="0"/>
          <w:color w:val="808080" w:themeColor="background1" w:themeShade="80"/>
        </w:rPr>
        <w:t xml:space="preserve">Weitere Bilder zur touristischen Schweiz stellen wir Ihnen auf www.Swiss-Image.ch zur Verfügung. </w:t>
      </w:r>
    </w:p>
    <w:p w14:paraId="7AE2DE2A" w14:textId="77777777" w:rsidR="00356416" w:rsidRPr="00614514" w:rsidRDefault="00356416" w:rsidP="00290006">
      <w:pPr>
        <w:rPr>
          <w:b/>
          <w:bCs/>
          <w:color w:val="808080" w:themeColor="background1" w:themeShade="80"/>
          <w:lang w:val="de-DE"/>
        </w:rPr>
      </w:pPr>
    </w:p>
    <w:p w14:paraId="6C71E120" w14:textId="77777777" w:rsidR="00356416" w:rsidRPr="00614514" w:rsidRDefault="00356416" w:rsidP="00290006">
      <w:pPr>
        <w:rPr>
          <w:color w:val="808080" w:themeColor="background1" w:themeShade="80"/>
          <w:lang w:val="de-DE"/>
        </w:rPr>
      </w:pPr>
      <w:r w:rsidRPr="00614514">
        <w:rPr>
          <w:color w:val="808080" w:themeColor="background1" w:themeShade="80"/>
          <w:lang w:val="de-DE"/>
        </w:rPr>
        <w:t>Weitere Auskünfte an die Medien erteilt:</w:t>
      </w:r>
    </w:p>
    <w:p w14:paraId="67D669CE" w14:textId="77777777" w:rsidR="00356416" w:rsidRPr="00614514" w:rsidRDefault="00356416" w:rsidP="00290006">
      <w:pPr>
        <w:rPr>
          <w:color w:val="808080" w:themeColor="background1" w:themeShade="80"/>
          <w:lang w:val="de-DE"/>
        </w:rPr>
      </w:pPr>
      <w:r w:rsidRPr="00614514">
        <w:rPr>
          <w:color w:val="808080" w:themeColor="background1" w:themeShade="80"/>
          <w:lang w:val="de-DE"/>
        </w:rPr>
        <w:t xml:space="preserve">Thomas </w:t>
      </w:r>
      <w:proofErr w:type="spellStart"/>
      <w:r w:rsidRPr="00614514">
        <w:rPr>
          <w:color w:val="808080" w:themeColor="background1" w:themeShade="80"/>
          <w:lang w:val="de-DE"/>
        </w:rPr>
        <w:t>Vetsch</w:t>
      </w:r>
      <w:proofErr w:type="spellEnd"/>
      <w:r w:rsidRPr="00614514">
        <w:rPr>
          <w:color w:val="808080" w:themeColor="background1" w:themeShade="80"/>
          <w:lang w:val="de-DE"/>
        </w:rPr>
        <w:t xml:space="preserve">, </w:t>
      </w:r>
      <w:proofErr w:type="spellStart"/>
      <w:r w:rsidRPr="00614514">
        <w:rPr>
          <w:color w:val="808080" w:themeColor="background1" w:themeShade="80"/>
          <w:lang w:val="de-DE"/>
        </w:rPr>
        <w:t>District</w:t>
      </w:r>
      <w:proofErr w:type="spellEnd"/>
      <w:r w:rsidRPr="00614514">
        <w:rPr>
          <w:color w:val="808080" w:themeColor="background1" w:themeShade="80"/>
          <w:lang w:val="de-DE"/>
        </w:rPr>
        <w:t xml:space="preserve"> Manager Nord- und Ostdeutschland</w:t>
      </w:r>
    </w:p>
    <w:p w14:paraId="27A5F44E" w14:textId="77777777" w:rsidR="00356416" w:rsidRPr="00614514" w:rsidRDefault="00356416" w:rsidP="00290006">
      <w:pPr>
        <w:rPr>
          <w:color w:val="808080" w:themeColor="background1" w:themeShade="80"/>
          <w:lang w:val="de-DE"/>
        </w:rPr>
      </w:pPr>
      <w:r w:rsidRPr="00614514">
        <w:rPr>
          <w:color w:val="808080" w:themeColor="background1" w:themeShade="80"/>
          <w:lang w:val="de-DE"/>
        </w:rPr>
        <w:t>Telefon 030 – 695 797 111, E-Mail: thomas.vetsch@switzerland.com</w:t>
      </w:r>
    </w:p>
    <w:p w14:paraId="78675A8E" w14:textId="627C572A" w:rsidR="00010FCB" w:rsidRPr="00614514" w:rsidRDefault="00356416" w:rsidP="00290006">
      <w:pPr>
        <w:rPr>
          <w:color w:val="808080" w:themeColor="background1" w:themeShade="80"/>
          <w:lang w:val="de-DE"/>
        </w:rPr>
      </w:pPr>
      <w:r w:rsidRPr="00614514">
        <w:rPr>
          <w:color w:val="808080" w:themeColor="background1" w:themeShade="80"/>
          <w:lang w:val="de-DE"/>
        </w:rPr>
        <w:t>Medienmitteilungen und weitere Informationen unter: MySwitzerland.com/medien-de</w:t>
      </w:r>
    </w:p>
    <w:sectPr w:rsidR="00010FCB" w:rsidRPr="00614514"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BD652" w14:textId="77777777" w:rsidR="000A65CF" w:rsidRDefault="000A65CF" w:rsidP="00723009">
      <w:pPr>
        <w:spacing w:line="240" w:lineRule="auto"/>
      </w:pPr>
      <w:r>
        <w:separator/>
      </w:r>
    </w:p>
  </w:endnote>
  <w:endnote w:type="continuationSeparator" w:id="0">
    <w:p w14:paraId="562C7A73" w14:textId="77777777" w:rsidR="000A65CF" w:rsidRDefault="000A65CF"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536D9A" w:rsidRDefault="00536D9A" w:rsidP="008308A6">
    <w:pPr>
      <w:pStyle w:val="Footer"/>
    </w:pPr>
  </w:p>
  <w:p w14:paraId="253492EB" w14:textId="77777777" w:rsidR="00536D9A" w:rsidRPr="00592C7A" w:rsidRDefault="00536D9A" w:rsidP="008308A6">
    <w:pPr>
      <w:pStyle w:val="Footer"/>
    </w:pPr>
  </w:p>
  <w:p w14:paraId="6CF517E9" w14:textId="77777777" w:rsidR="00536D9A" w:rsidRPr="00592C7A" w:rsidRDefault="00536D9A" w:rsidP="008308A6">
    <w:pPr>
      <w:pStyle w:val="Footer"/>
      <w:rPr>
        <w:b/>
      </w:rPr>
    </w:pPr>
    <w:r>
      <w:rPr>
        <w:b/>
      </w:rPr>
      <w:t>Schweiz Tourismus</w:t>
    </w:r>
  </w:p>
  <w:p w14:paraId="11A33DFC" w14:textId="31BC595F" w:rsidR="00536D9A" w:rsidRPr="008308A6" w:rsidRDefault="00536D9A" w:rsidP="008308A6">
    <w:pPr>
      <w:pStyle w:val="Footer"/>
    </w:pPr>
    <w:proofErr w:type="spellStart"/>
    <w:r>
      <w:t>Roßma</w:t>
    </w:r>
    <w:r w:rsidR="008330EA">
      <w:t>rkt</w:t>
    </w:r>
    <w:proofErr w:type="spellEnd"/>
    <w:r w:rsidR="008330EA">
      <w:t xml:space="preserve"> 23, DE-60311 Frankfurt a.M.</w:t>
    </w:r>
    <w:r w:rsidR="00821453">
      <w:t xml:space="preserve">, </w:t>
    </w:r>
    <w:r>
      <w:t>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0B5A4" w14:textId="77777777" w:rsidR="000A65CF" w:rsidRDefault="000A65CF" w:rsidP="00723009">
      <w:pPr>
        <w:spacing w:line="240" w:lineRule="auto"/>
      </w:pPr>
      <w:r>
        <w:separator/>
      </w:r>
    </w:p>
  </w:footnote>
  <w:footnote w:type="continuationSeparator" w:id="0">
    <w:p w14:paraId="6D7866FD" w14:textId="77777777" w:rsidR="000A65CF" w:rsidRDefault="000A65CF"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536D9A" w:rsidRPr="00723009" w:rsidRDefault="00536D9A"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536D9A" w:rsidRDefault="00536D9A">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536D9A" w:rsidRDefault="00536D9A"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536D9A" w:rsidRDefault="00536D9A"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FCB"/>
    <w:rsid w:val="00013538"/>
    <w:rsid w:val="000266D8"/>
    <w:rsid w:val="00026B80"/>
    <w:rsid w:val="000934D0"/>
    <w:rsid w:val="000A65CF"/>
    <w:rsid w:val="000A6E63"/>
    <w:rsid w:val="000B3EF0"/>
    <w:rsid w:val="000D46F3"/>
    <w:rsid w:val="000F1A59"/>
    <w:rsid w:val="001117BA"/>
    <w:rsid w:val="0012317F"/>
    <w:rsid w:val="00125119"/>
    <w:rsid w:val="001612AB"/>
    <w:rsid w:val="00167667"/>
    <w:rsid w:val="00170D9E"/>
    <w:rsid w:val="00171BE3"/>
    <w:rsid w:val="00176EC5"/>
    <w:rsid w:val="00195E72"/>
    <w:rsid w:val="001D2813"/>
    <w:rsid w:val="001D2AA5"/>
    <w:rsid w:val="00204EAB"/>
    <w:rsid w:val="002125A1"/>
    <w:rsid w:val="00244874"/>
    <w:rsid w:val="002502B0"/>
    <w:rsid w:val="00265F34"/>
    <w:rsid w:val="00270993"/>
    <w:rsid w:val="00290006"/>
    <w:rsid w:val="002B433C"/>
    <w:rsid w:val="002B5E36"/>
    <w:rsid w:val="002E4CB2"/>
    <w:rsid w:val="00314D27"/>
    <w:rsid w:val="003202DD"/>
    <w:rsid w:val="00350030"/>
    <w:rsid w:val="00356416"/>
    <w:rsid w:val="00356498"/>
    <w:rsid w:val="0035699D"/>
    <w:rsid w:val="003621AA"/>
    <w:rsid w:val="00374255"/>
    <w:rsid w:val="00380103"/>
    <w:rsid w:val="003838FC"/>
    <w:rsid w:val="003922D7"/>
    <w:rsid w:val="003A7297"/>
    <w:rsid w:val="003B3FC7"/>
    <w:rsid w:val="003B412C"/>
    <w:rsid w:val="003B66F4"/>
    <w:rsid w:val="003E14BF"/>
    <w:rsid w:val="003F10ED"/>
    <w:rsid w:val="003F5969"/>
    <w:rsid w:val="00414822"/>
    <w:rsid w:val="004202F9"/>
    <w:rsid w:val="0049390F"/>
    <w:rsid w:val="004A485B"/>
    <w:rsid w:val="004B4A10"/>
    <w:rsid w:val="004B5374"/>
    <w:rsid w:val="004D5C19"/>
    <w:rsid w:val="004D7D20"/>
    <w:rsid w:val="004E182F"/>
    <w:rsid w:val="004F03D8"/>
    <w:rsid w:val="004F3E2A"/>
    <w:rsid w:val="004F4834"/>
    <w:rsid w:val="0050094F"/>
    <w:rsid w:val="00502316"/>
    <w:rsid w:val="005048D2"/>
    <w:rsid w:val="00536D9A"/>
    <w:rsid w:val="00541FFD"/>
    <w:rsid w:val="00552732"/>
    <w:rsid w:val="00554620"/>
    <w:rsid w:val="00557F9F"/>
    <w:rsid w:val="00562532"/>
    <w:rsid w:val="00567422"/>
    <w:rsid w:val="00571DE2"/>
    <w:rsid w:val="00592C7A"/>
    <w:rsid w:val="005B3D05"/>
    <w:rsid w:val="005C4273"/>
    <w:rsid w:val="005F1093"/>
    <w:rsid w:val="005F7B9E"/>
    <w:rsid w:val="006131A3"/>
    <w:rsid w:val="00614514"/>
    <w:rsid w:val="0061588B"/>
    <w:rsid w:val="006166AD"/>
    <w:rsid w:val="00631261"/>
    <w:rsid w:val="00632F62"/>
    <w:rsid w:val="006542BD"/>
    <w:rsid w:val="00691FDA"/>
    <w:rsid w:val="006940D2"/>
    <w:rsid w:val="0069632F"/>
    <w:rsid w:val="00696FAA"/>
    <w:rsid w:val="006B0C15"/>
    <w:rsid w:val="006C1A7A"/>
    <w:rsid w:val="006E41DE"/>
    <w:rsid w:val="006F548B"/>
    <w:rsid w:val="00705226"/>
    <w:rsid w:val="0071047B"/>
    <w:rsid w:val="00723009"/>
    <w:rsid w:val="00740F1C"/>
    <w:rsid w:val="007518CA"/>
    <w:rsid w:val="00761683"/>
    <w:rsid w:val="00771209"/>
    <w:rsid w:val="007821D2"/>
    <w:rsid w:val="00786F4F"/>
    <w:rsid w:val="007B0B3B"/>
    <w:rsid w:val="007B4AC6"/>
    <w:rsid w:val="007D05CD"/>
    <w:rsid w:val="007D14E4"/>
    <w:rsid w:val="007D6F67"/>
    <w:rsid w:val="0080557A"/>
    <w:rsid w:val="008112DF"/>
    <w:rsid w:val="00821453"/>
    <w:rsid w:val="008308A6"/>
    <w:rsid w:val="008330EA"/>
    <w:rsid w:val="00846BDF"/>
    <w:rsid w:val="008758B9"/>
    <w:rsid w:val="008966DF"/>
    <w:rsid w:val="008A44EB"/>
    <w:rsid w:val="008B3B5D"/>
    <w:rsid w:val="008C2444"/>
    <w:rsid w:val="008D0309"/>
    <w:rsid w:val="008D3A9F"/>
    <w:rsid w:val="008E60AE"/>
    <w:rsid w:val="00900C9F"/>
    <w:rsid w:val="00905029"/>
    <w:rsid w:val="00905B28"/>
    <w:rsid w:val="009161C4"/>
    <w:rsid w:val="00932C5C"/>
    <w:rsid w:val="00946EF1"/>
    <w:rsid w:val="00951DA8"/>
    <w:rsid w:val="009577BF"/>
    <w:rsid w:val="00965418"/>
    <w:rsid w:val="00970A1F"/>
    <w:rsid w:val="0097353D"/>
    <w:rsid w:val="00980C5B"/>
    <w:rsid w:val="009A4A2B"/>
    <w:rsid w:val="009B7988"/>
    <w:rsid w:val="009C213F"/>
    <w:rsid w:val="009D069A"/>
    <w:rsid w:val="009D5780"/>
    <w:rsid w:val="009E2AAD"/>
    <w:rsid w:val="009F2B54"/>
    <w:rsid w:val="00A272A3"/>
    <w:rsid w:val="00A368BB"/>
    <w:rsid w:val="00A37FAA"/>
    <w:rsid w:val="00A532A5"/>
    <w:rsid w:val="00A759AF"/>
    <w:rsid w:val="00A82D95"/>
    <w:rsid w:val="00AA10D7"/>
    <w:rsid w:val="00AB0104"/>
    <w:rsid w:val="00AC7E4B"/>
    <w:rsid w:val="00AD3C46"/>
    <w:rsid w:val="00AD441F"/>
    <w:rsid w:val="00AD49E5"/>
    <w:rsid w:val="00AE549B"/>
    <w:rsid w:val="00B02D25"/>
    <w:rsid w:val="00B11F30"/>
    <w:rsid w:val="00B36B79"/>
    <w:rsid w:val="00B55491"/>
    <w:rsid w:val="00B71C9D"/>
    <w:rsid w:val="00B93F0E"/>
    <w:rsid w:val="00BA5A3A"/>
    <w:rsid w:val="00BA6813"/>
    <w:rsid w:val="00BB03D7"/>
    <w:rsid w:val="00BB313A"/>
    <w:rsid w:val="00BC1470"/>
    <w:rsid w:val="00BC2B3A"/>
    <w:rsid w:val="00BF417A"/>
    <w:rsid w:val="00BF70C8"/>
    <w:rsid w:val="00C00043"/>
    <w:rsid w:val="00C16EE7"/>
    <w:rsid w:val="00C37381"/>
    <w:rsid w:val="00C6068C"/>
    <w:rsid w:val="00C80778"/>
    <w:rsid w:val="00C83197"/>
    <w:rsid w:val="00C83747"/>
    <w:rsid w:val="00C864A5"/>
    <w:rsid w:val="00CB0048"/>
    <w:rsid w:val="00CD6093"/>
    <w:rsid w:val="00CD6C07"/>
    <w:rsid w:val="00CE28DC"/>
    <w:rsid w:val="00CE351B"/>
    <w:rsid w:val="00D01314"/>
    <w:rsid w:val="00D14D76"/>
    <w:rsid w:val="00D46E3C"/>
    <w:rsid w:val="00D53516"/>
    <w:rsid w:val="00D63643"/>
    <w:rsid w:val="00D66B64"/>
    <w:rsid w:val="00D92080"/>
    <w:rsid w:val="00DA4F15"/>
    <w:rsid w:val="00DB25B8"/>
    <w:rsid w:val="00DB33CB"/>
    <w:rsid w:val="00DB759D"/>
    <w:rsid w:val="00DD0700"/>
    <w:rsid w:val="00DE2863"/>
    <w:rsid w:val="00DE7E5B"/>
    <w:rsid w:val="00E16B43"/>
    <w:rsid w:val="00E330D6"/>
    <w:rsid w:val="00E42BEE"/>
    <w:rsid w:val="00E73343"/>
    <w:rsid w:val="00EC1C69"/>
    <w:rsid w:val="00EF1002"/>
    <w:rsid w:val="00EF35BA"/>
    <w:rsid w:val="00F2640C"/>
    <w:rsid w:val="00F3255B"/>
    <w:rsid w:val="00F50BB6"/>
    <w:rsid w:val="00F55E60"/>
    <w:rsid w:val="00F87AF4"/>
    <w:rsid w:val="00FA00EA"/>
    <w:rsid w:val="00FC7CFF"/>
    <w:rsid w:val="00FD094D"/>
    <w:rsid w:val="00FD4F9E"/>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customStyle="1" w:styleId="Default">
    <w:name w:val="Default"/>
    <w:rsid w:val="00290006"/>
    <w:pPr>
      <w:autoSpaceDE w:val="0"/>
      <w:autoSpaceDN w:val="0"/>
      <w:adjustRightInd w:val="0"/>
    </w:pPr>
    <w:rPr>
      <w:rFonts w:ascii="Calibri" w:eastAsiaTheme="minorHAnsi" w:hAnsi="Calibri" w:cs="Calibri"/>
      <w:color w:val="000000"/>
      <w:sz w:val="24"/>
      <w:szCs w:val="24"/>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customStyle="1" w:styleId="Default">
    <w:name w:val="Default"/>
    <w:rsid w:val="00290006"/>
    <w:pPr>
      <w:autoSpaceDE w:val="0"/>
      <w:autoSpaceDN w:val="0"/>
      <w:adjustRightInd w:val="0"/>
    </w:pPr>
    <w:rPr>
      <w:rFonts w:ascii="Calibri" w:eastAsiaTheme="minorHAnsi" w:hAnsi="Calibri" w:cs="Calibri"/>
      <w:color w:val="00000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EDDE-D631-0748-B0C9-B4EA60A9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629</Words>
  <Characters>3588</Characters>
  <Application>Microsoft Macintosh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4209</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2017-03-03T09:31:00Z</cp:lastPrinted>
  <dcterms:created xsi:type="dcterms:W3CDTF">2017-03-24T13:20:00Z</dcterms:created>
  <dcterms:modified xsi:type="dcterms:W3CDTF">2017-03-24T13:20:00Z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