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E8176" w14:textId="15420891" w:rsidR="00274537" w:rsidRPr="00A11FEB" w:rsidRDefault="00274537" w:rsidP="00A11FEB">
      <w:pPr>
        <w:ind w:right="277"/>
        <w:rPr>
          <w:rFonts w:ascii="FuturaEFTU-Book" w:hAnsi="FuturaEFTU-Book" w:cs="Futura"/>
          <w:sz w:val="20"/>
          <w:szCs w:val="20"/>
        </w:rPr>
      </w:pP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p>
    <w:p w14:paraId="1FF9796A" w14:textId="77777777" w:rsidR="00274537" w:rsidRPr="00543063" w:rsidRDefault="00274537" w:rsidP="00274537">
      <w:pPr>
        <w:ind w:left="5216" w:right="277" w:firstLine="1304"/>
        <w:rPr>
          <w:rFonts w:ascii="FuturaEFTU-Book" w:hAnsi="FuturaEFTU-Book" w:cs="Futura"/>
        </w:rPr>
      </w:pPr>
      <w:r w:rsidRPr="00543063">
        <w:rPr>
          <w:rFonts w:ascii="FuturaEFTU-Book" w:eastAsia="FuturaEFTU-Book" w:hAnsi="FuturaEFTU-Book" w:cs="Futura"/>
          <w:noProof/>
          <w:lang w:val="en-GB" w:bidi="en-GB"/>
        </w:rPr>
        <w:drawing>
          <wp:anchor distT="0" distB="0" distL="114300" distR="114300" simplePos="0" relativeHeight="251665408" behindDoc="1" locked="0" layoutInCell="1" allowOverlap="1" wp14:anchorId="21DF8F1D" wp14:editId="18820289">
            <wp:simplePos x="0" y="0"/>
            <wp:positionH relativeFrom="column">
              <wp:posOffset>1564821</wp:posOffset>
            </wp:positionH>
            <wp:positionV relativeFrom="paragraph">
              <wp:posOffset>76835</wp:posOffset>
            </wp:positionV>
            <wp:extent cx="2629830" cy="614419"/>
            <wp:effectExtent l="0" t="0" r="0" b="0"/>
            <wp:wrapNone/>
            <wp:docPr id="6" name="Bildobjekt 6" descr="design$:DAILY SPORTS GRAPHICS:DS_LOGOTYPES:DS_DailySports_logo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AILY SPORTS GRAPHICS:DS_LOGOTYPES:DS_DailySports_logo_RO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830" cy="614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3A06A" w14:textId="77777777" w:rsidR="00274537" w:rsidRPr="00543063" w:rsidRDefault="00274537" w:rsidP="00274537">
      <w:pPr>
        <w:ind w:right="277"/>
        <w:rPr>
          <w:rFonts w:ascii="FuturaEFTU-Book" w:hAnsi="FuturaEFTU-Book" w:cs="Futura"/>
        </w:rPr>
      </w:pPr>
    </w:p>
    <w:p w14:paraId="461DD23B" w14:textId="77777777" w:rsidR="00274537" w:rsidRPr="00543063" w:rsidRDefault="00274537" w:rsidP="00274537">
      <w:pPr>
        <w:ind w:right="277"/>
        <w:rPr>
          <w:rFonts w:ascii="FuturaEFTU-Book" w:hAnsi="FuturaEFTU-Book" w:cs="Futura"/>
        </w:rPr>
      </w:pPr>
    </w:p>
    <w:p w14:paraId="01170578" w14:textId="77777777" w:rsidR="00274537" w:rsidRPr="00543063" w:rsidRDefault="00274537" w:rsidP="00274537">
      <w:pPr>
        <w:ind w:right="277"/>
        <w:rPr>
          <w:rFonts w:ascii="FuturaEFTU-Book" w:hAnsi="FuturaEFTU-Book" w:cs="Futura"/>
        </w:rPr>
      </w:pPr>
    </w:p>
    <w:p w14:paraId="6B396C83" w14:textId="77777777" w:rsidR="00274537" w:rsidRPr="00543063" w:rsidRDefault="00274537" w:rsidP="00274537">
      <w:pPr>
        <w:ind w:right="277"/>
        <w:rPr>
          <w:rFonts w:ascii="FuturaEFTU-Book" w:hAnsi="FuturaEFTU-Book" w:cs="Futura"/>
        </w:rPr>
      </w:pPr>
    </w:p>
    <w:p w14:paraId="1504C5F8" w14:textId="77777777" w:rsidR="00274537" w:rsidRPr="00543063" w:rsidRDefault="00274537" w:rsidP="00274537">
      <w:pPr>
        <w:ind w:right="277"/>
        <w:rPr>
          <w:rFonts w:ascii="FuturaEFTU-Book" w:hAnsi="FuturaEFTU-Book" w:cs="Futura"/>
          <w:b/>
        </w:rPr>
      </w:pPr>
    </w:p>
    <w:p w14:paraId="732B7B28" w14:textId="77777777" w:rsidR="00274537" w:rsidRPr="00543063" w:rsidRDefault="00274537" w:rsidP="00274537">
      <w:pPr>
        <w:ind w:right="277"/>
        <w:rPr>
          <w:rFonts w:ascii="FuturaEFTU-Book" w:hAnsi="FuturaEFTU-Book" w:cs="Futura"/>
          <w:b/>
        </w:rPr>
      </w:pPr>
    </w:p>
    <w:p w14:paraId="662092FB" w14:textId="27700947" w:rsidR="00274537" w:rsidRPr="0011041E" w:rsidRDefault="00274537" w:rsidP="00274537">
      <w:pPr>
        <w:ind w:right="277"/>
        <w:rPr>
          <w:rFonts w:ascii="FuturaEFTU-Book" w:hAnsi="FuturaEFTU-Book" w:cs="Futura"/>
          <w:b/>
        </w:rPr>
      </w:pPr>
      <w:r w:rsidRPr="00543063">
        <w:rPr>
          <w:rFonts w:ascii="FuturaEFTU-Book" w:eastAsia="FuturaEFTU-Book" w:hAnsi="FuturaEFTU-Book" w:cs="Futura"/>
          <w:b/>
          <w:lang w:val="en-GB" w:bidi="en-GB"/>
        </w:rPr>
        <w:t xml:space="preserve">PRESS RELEASE </w:t>
      </w:r>
      <w:r w:rsidRPr="00543063">
        <w:rPr>
          <w:rFonts w:ascii="FuturaEFTU-Book" w:eastAsia="FuturaEFTU-Book" w:hAnsi="FuturaEFTU-Book" w:cs="Futura"/>
          <w:b/>
          <w:lang w:val="en-GB" w:bidi="en-GB"/>
        </w:rPr>
        <w:tab/>
      </w:r>
      <w:r w:rsidRPr="00543063">
        <w:rPr>
          <w:rFonts w:ascii="FuturaEFTU-Book" w:eastAsia="FuturaEFTU-Book" w:hAnsi="FuturaEFTU-Book" w:cs="Futura"/>
          <w:b/>
          <w:lang w:val="en-GB" w:bidi="en-GB"/>
        </w:rPr>
        <w:tab/>
      </w:r>
      <w:r w:rsidRPr="00543063">
        <w:rPr>
          <w:rFonts w:ascii="FuturaEFTU-Book" w:eastAsia="FuturaEFTU-Book" w:hAnsi="FuturaEFTU-Book" w:cs="Futura"/>
          <w:b/>
          <w:lang w:val="en-GB" w:bidi="en-GB"/>
        </w:rPr>
        <w:tab/>
        <w:t xml:space="preserve">       STOCKHOLM, 2</w:t>
      </w:r>
      <w:r w:rsidR="00C2470E">
        <w:rPr>
          <w:rFonts w:ascii="FuturaEFTU-Book" w:eastAsia="FuturaEFTU-Book" w:hAnsi="FuturaEFTU-Book" w:cs="Futura"/>
          <w:b/>
          <w:lang w:val="en-GB" w:bidi="en-GB"/>
        </w:rPr>
        <w:t>7</w:t>
      </w:r>
      <w:r w:rsidRPr="00543063">
        <w:rPr>
          <w:rFonts w:ascii="FuturaEFTU-Book" w:eastAsia="FuturaEFTU-Book" w:hAnsi="FuturaEFTU-Book" w:cs="Futura"/>
          <w:b/>
          <w:lang w:val="en-GB" w:bidi="en-GB"/>
        </w:rPr>
        <w:t>-01-2020</w:t>
      </w:r>
    </w:p>
    <w:p w14:paraId="0AB3A54B" w14:textId="77777777" w:rsidR="00274537" w:rsidRDefault="00274537" w:rsidP="00274537">
      <w:pPr>
        <w:ind w:right="277"/>
        <w:rPr>
          <w:rFonts w:ascii="FuturaEFTU-Book" w:hAnsi="FuturaEFTU-Book" w:cs="Futura"/>
        </w:rPr>
      </w:pPr>
    </w:p>
    <w:p w14:paraId="28D8D642" w14:textId="77777777" w:rsidR="00274537" w:rsidRPr="001E56E4" w:rsidRDefault="00274537" w:rsidP="00274537">
      <w:pPr>
        <w:ind w:right="277"/>
        <w:rPr>
          <w:rFonts w:ascii="FuturaEFTU-Book" w:hAnsi="FuturaEFTU-Book" w:cs="Futura"/>
          <w:color w:val="000000" w:themeColor="text1"/>
        </w:rPr>
      </w:pPr>
    </w:p>
    <w:p w14:paraId="118425B0" w14:textId="0C6CF1E7" w:rsidR="00880360" w:rsidRPr="001E56E4" w:rsidRDefault="00B9226C" w:rsidP="00880360">
      <w:pPr>
        <w:ind w:right="277"/>
        <w:rPr>
          <w:rFonts w:ascii="FuturaEFTU-Book" w:hAnsi="FuturaEFTU-Book" w:cs="Futura"/>
          <w:color w:val="000000" w:themeColor="text1"/>
          <w:sz w:val="44"/>
          <w:szCs w:val="44"/>
        </w:rPr>
      </w:pPr>
      <w:r w:rsidRPr="001E56E4">
        <w:rPr>
          <w:rFonts w:ascii="FuturaEFTU-Book" w:eastAsia="FuturaEFTU-Book" w:hAnsi="FuturaEFTU-Book" w:cs="Futura"/>
          <w:color w:val="000000" w:themeColor="text1"/>
          <w:sz w:val="44"/>
          <w:szCs w:val="44"/>
          <w:lang w:val="en-GB" w:bidi="en-GB"/>
        </w:rPr>
        <w:t xml:space="preserve">KICK START AN ACTIVE LIFESTYLE WITH </w:t>
      </w:r>
      <w:r w:rsidRPr="001E56E4">
        <w:rPr>
          <w:rFonts w:ascii="FuturaEFTU-Book" w:eastAsia="FuturaEFTU-Book" w:hAnsi="FuturaEFTU-Book" w:cs="Futura"/>
          <w:color w:val="000000" w:themeColor="text1"/>
          <w:sz w:val="44"/>
          <w:szCs w:val="44"/>
          <w:lang w:val="en-GB" w:bidi="en-GB"/>
        </w:rPr>
        <w:br/>
        <w:t>DAILY SPORTS’ SPRING COLLECTION</w:t>
      </w:r>
    </w:p>
    <w:p w14:paraId="15A69460" w14:textId="7522AF3B" w:rsidR="00880360" w:rsidRPr="00C647F2" w:rsidRDefault="00880360" w:rsidP="00DF1E4D">
      <w:pPr>
        <w:ind w:right="277"/>
        <w:rPr>
          <w:rFonts w:ascii="FuturaEFTU-Book" w:hAnsi="FuturaEFTU-Book" w:cs="Futura"/>
          <w:b/>
          <w:color w:val="FF0000"/>
        </w:rPr>
      </w:pPr>
      <w:r w:rsidRPr="0076566E">
        <w:rPr>
          <w:rFonts w:ascii="FuturaEFTU-Book" w:eastAsia="FuturaEFTU-Book" w:hAnsi="FuturaEFTU-Book" w:cs="Futura"/>
          <w:color w:val="FF0000"/>
          <w:sz w:val="40"/>
          <w:szCs w:val="40"/>
          <w:lang w:val="en-GB" w:bidi="en-GB"/>
        </w:rPr>
        <w:br/>
      </w:r>
      <w:r w:rsidR="00515158" w:rsidRPr="00C647F2">
        <w:rPr>
          <w:rFonts w:ascii="FuturaEFTU-Book" w:eastAsia="FuturaEFTU-Book" w:hAnsi="FuturaEFTU-Book" w:cs="Futura"/>
          <w:b/>
          <w:color w:val="000000" w:themeColor="text1"/>
          <w:lang w:val="en-GB" w:bidi="en-GB"/>
        </w:rPr>
        <w:t xml:space="preserve">Daily Sports releases spring active wear and women's outdoor pants designed for the Scandinavian climate. </w:t>
      </w:r>
    </w:p>
    <w:p w14:paraId="3296ECA2" w14:textId="77777777" w:rsidR="00880360" w:rsidRPr="00C647F2" w:rsidRDefault="00880360" w:rsidP="00880360">
      <w:pPr>
        <w:ind w:right="277"/>
        <w:rPr>
          <w:rFonts w:ascii="FuturaEFTU-Book" w:hAnsi="FuturaEFTU-Book" w:cs="Futura"/>
          <w:color w:val="FF0000"/>
        </w:rPr>
      </w:pPr>
      <w:r w:rsidRPr="00C647F2">
        <w:rPr>
          <w:rFonts w:ascii="FuturaEFTU-Book" w:eastAsia="FuturaEFTU-Book" w:hAnsi="FuturaEFTU-Book" w:cs="Futura"/>
          <w:color w:val="FF0000"/>
          <w:lang w:val="en-GB" w:bidi="en-GB"/>
        </w:rPr>
        <w:t xml:space="preserve"> </w:t>
      </w:r>
    </w:p>
    <w:p w14:paraId="2B532C1C" w14:textId="43C2BFC1" w:rsidR="008F1B90" w:rsidRDefault="008F1B90" w:rsidP="00880360">
      <w:pPr>
        <w:ind w:right="277"/>
        <w:rPr>
          <w:rFonts w:ascii="FuturaEFTU-Book" w:hAnsi="FuturaEFTU-Book" w:cs="Futura"/>
          <w:color w:val="000000" w:themeColor="text1"/>
        </w:rPr>
      </w:pPr>
      <w:r>
        <w:rPr>
          <w:rFonts w:ascii="FuturaEFTU-Book" w:eastAsia="FuturaEFTU-Book" w:hAnsi="FuturaEFTU-Book" w:cs="Futura"/>
          <w:color w:val="000000" w:themeColor="text1"/>
          <w:lang w:val="en-GB" w:bidi="en-GB"/>
        </w:rPr>
        <w:t xml:space="preserve">The outdoor trend is growing. And venturing out into nature has never been more tempting. Daily Sports has been making feminine clothing tested in Scandinavia’s great outdoors </w:t>
      </w:r>
      <w:r w:rsidR="0073737B">
        <w:rPr>
          <w:rFonts w:ascii="FuturaEFTU-Book" w:eastAsia="FuturaEFTU-Book" w:hAnsi="FuturaEFTU-Book" w:cs="Futura"/>
          <w:color w:val="000000" w:themeColor="text1"/>
          <w:lang w:val="en-GB" w:bidi="en-GB"/>
        </w:rPr>
        <w:br/>
      </w:r>
      <w:r>
        <w:rPr>
          <w:rFonts w:ascii="FuturaEFTU-Book" w:eastAsia="FuturaEFTU-Book" w:hAnsi="FuturaEFTU-Book" w:cs="Futura"/>
          <w:color w:val="000000" w:themeColor="text1"/>
          <w:lang w:val="en-GB" w:bidi="en-GB"/>
        </w:rPr>
        <w:t xml:space="preserve">for 25 years. For Daily Sports, creating clothes for being active outdoors comes completely naturally. This stylish sportswear is geared totally to women's shapes and needs. Their </w:t>
      </w:r>
      <w:r w:rsidR="0073737B">
        <w:rPr>
          <w:rFonts w:ascii="FuturaEFTU-Book" w:eastAsia="FuturaEFTU-Book" w:hAnsi="FuturaEFTU-Book" w:cs="Futura"/>
          <w:color w:val="000000" w:themeColor="text1"/>
          <w:lang w:val="en-GB" w:bidi="en-GB"/>
        </w:rPr>
        <w:br/>
      </w:r>
      <w:r>
        <w:rPr>
          <w:rFonts w:ascii="FuturaEFTU-Book" w:eastAsia="FuturaEFTU-Book" w:hAnsi="FuturaEFTU-Book" w:cs="Futura"/>
          <w:color w:val="000000" w:themeColor="text1"/>
          <w:lang w:val="en-GB" w:bidi="en-GB"/>
        </w:rPr>
        <w:t xml:space="preserve">spring collection is elegant, with smart details. And it is made from the latest technical </w:t>
      </w:r>
      <w:r w:rsidR="0073737B">
        <w:rPr>
          <w:rFonts w:ascii="FuturaEFTU-Book" w:eastAsia="FuturaEFTU-Book" w:hAnsi="FuturaEFTU-Book" w:cs="Futura"/>
          <w:color w:val="000000" w:themeColor="text1"/>
          <w:lang w:val="en-GB" w:bidi="en-GB"/>
        </w:rPr>
        <w:br/>
      </w:r>
      <w:r>
        <w:rPr>
          <w:rFonts w:ascii="FuturaEFTU-Book" w:eastAsia="FuturaEFTU-Book" w:hAnsi="FuturaEFTU-Book" w:cs="Futura"/>
          <w:color w:val="000000" w:themeColor="text1"/>
          <w:lang w:val="en-GB" w:bidi="en-GB"/>
        </w:rPr>
        <w:t>materials (which means, these days, lightweight, soft against the skin and wonderfully comfortable to wear).</w:t>
      </w:r>
    </w:p>
    <w:p w14:paraId="46B50EBC" w14:textId="0A8928F6" w:rsidR="007D5091" w:rsidRPr="00C647F2" w:rsidRDefault="007D5091" w:rsidP="00880360">
      <w:pPr>
        <w:ind w:right="277"/>
        <w:rPr>
          <w:rFonts w:ascii="FuturaEFTU-Book" w:hAnsi="FuturaEFTU-Book" w:cs="Futura"/>
          <w:color w:val="000000" w:themeColor="text1"/>
        </w:rPr>
      </w:pPr>
    </w:p>
    <w:p w14:paraId="373FCE38" w14:textId="77777777" w:rsidR="005C466C" w:rsidRPr="00C647F2" w:rsidRDefault="005C466C" w:rsidP="005C466C">
      <w:pPr>
        <w:ind w:right="277"/>
        <w:rPr>
          <w:rFonts w:ascii="FuturaEFTU-Book" w:hAnsi="FuturaEFTU-Book" w:cs="Futura"/>
          <w:color w:val="000000" w:themeColor="text1"/>
        </w:rPr>
      </w:pPr>
      <w:r w:rsidRPr="00C647F2">
        <w:rPr>
          <w:rFonts w:ascii="FuturaEFTU-Book" w:eastAsia="FuturaEFTU-Book" w:hAnsi="FuturaEFTU-Book" w:cs="Futura"/>
          <w:color w:val="000000" w:themeColor="text1"/>
          <w:lang w:val="en-GB" w:bidi="en-GB"/>
        </w:rPr>
        <w:t>“One product that I strongly believe in is Avoriaz city shorts, a new version of our best-selling Avoriaz outdoor pants. They are perfect for women on the go outdoors,” says Ulrika Skoghag, CEO of Daily Sports.</w:t>
      </w:r>
    </w:p>
    <w:p w14:paraId="1A66DF9B" w14:textId="00EFD2D2" w:rsidR="00A660EA" w:rsidRPr="00C647F2" w:rsidRDefault="00A660EA" w:rsidP="00A660EA">
      <w:pPr>
        <w:ind w:right="277"/>
        <w:rPr>
          <w:rFonts w:ascii="FuturaEFTU-Book" w:hAnsi="FuturaEFTU-Book" w:cs="Futura"/>
          <w:color w:val="FF0000"/>
        </w:rPr>
      </w:pPr>
    </w:p>
    <w:p w14:paraId="6E3D4E2A" w14:textId="38B1EF01" w:rsidR="00701B7D" w:rsidRPr="00C647F2" w:rsidRDefault="0092171B" w:rsidP="007D5091">
      <w:pPr>
        <w:ind w:right="277"/>
        <w:rPr>
          <w:rFonts w:ascii="FuturaEFTU-Book" w:hAnsi="FuturaEFTU-Book" w:cs="Futura"/>
          <w:color w:val="000000" w:themeColor="text1"/>
        </w:rPr>
      </w:pPr>
      <w:r w:rsidRPr="00C647F2">
        <w:rPr>
          <w:rFonts w:ascii="FuturaEFTU-Book" w:eastAsia="FuturaEFTU-Book" w:hAnsi="FuturaEFTU-Book" w:cs="Futura"/>
          <w:color w:val="000000" w:themeColor="text1"/>
          <w:lang w:val="en-GB" w:bidi="en-GB"/>
        </w:rPr>
        <w:t>The colours range from bright pink and bright blue to elegant key garments in beige and black. Together they form the basis for a long-lasting active wear wardrobe.</w:t>
      </w:r>
    </w:p>
    <w:p w14:paraId="196B10AB" w14:textId="77777777" w:rsidR="007D5091" w:rsidRPr="00C647F2" w:rsidRDefault="007D5091" w:rsidP="007D5091">
      <w:pPr>
        <w:ind w:right="277"/>
        <w:rPr>
          <w:rFonts w:ascii="FuturaEFTU-Book" w:hAnsi="FuturaEFTU-Book" w:cs="Futura"/>
          <w:color w:val="FF0000"/>
        </w:rPr>
      </w:pPr>
    </w:p>
    <w:p w14:paraId="5674C112" w14:textId="22AEBF9E" w:rsidR="00274537" w:rsidRPr="001E56E4" w:rsidRDefault="005C466C" w:rsidP="001E56E4">
      <w:pPr>
        <w:ind w:right="277"/>
        <w:rPr>
          <w:rFonts w:ascii="FuturaEFTU-Book" w:hAnsi="FuturaEFTU-Book" w:cs="Futura"/>
          <w:color w:val="000000" w:themeColor="text1"/>
        </w:rPr>
      </w:pPr>
      <w:r w:rsidRPr="00C647F2">
        <w:rPr>
          <w:rFonts w:ascii="FuturaEFTU-Book" w:eastAsia="FuturaEFTU-Book" w:hAnsi="FuturaEFTU-Book" w:cs="Futura"/>
          <w:color w:val="000000" w:themeColor="text1"/>
          <w:lang w:val="en-GB" w:bidi="en-GB"/>
        </w:rPr>
        <w:t xml:space="preserve">“We want everyone to feel stylish and to want to be active in the garments we design. </w:t>
      </w:r>
      <w:r w:rsidR="0073737B">
        <w:rPr>
          <w:rFonts w:ascii="FuturaEFTU-Book" w:eastAsia="FuturaEFTU-Book" w:hAnsi="FuturaEFTU-Book" w:cs="Futura"/>
          <w:color w:val="000000" w:themeColor="text1"/>
          <w:lang w:val="en-GB" w:bidi="en-GB"/>
        </w:rPr>
        <w:br/>
      </w:r>
      <w:r w:rsidRPr="00C647F2">
        <w:rPr>
          <w:rFonts w:ascii="FuturaEFTU-Book" w:eastAsia="FuturaEFTU-Book" w:hAnsi="FuturaEFTU-Book" w:cs="Futura"/>
          <w:color w:val="000000" w:themeColor="text1"/>
          <w:lang w:val="en-GB" w:bidi="en-GB"/>
        </w:rPr>
        <w:t xml:space="preserve">Judie is a confidence-boosting jacket that feels like a real classic. With its discreet black </w:t>
      </w:r>
      <w:r w:rsidR="0073737B">
        <w:rPr>
          <w:rFonts w:ascii="FuturaEFTU-Book" w:eastAsia="FuturaEFTU-Book" w:hAnsi="FuturaEFTU-Book" w:cs="Futura"/>
          <w:color w:val="000000" w:themeColor="text1"/>
          <w:lang w:val="en-GB" w:bidi="en-GB"/>
        </w:rPr>
        <w:br/>
      </w:r>
      <w:r w:rsidRPr="00C647F2">
        <w:rPr>
          <w:rFonts w:ascii="FuturaEFTU-Book" w:eastAsia="FuturaEFTU-Book" w:hAnsi="FuturaEFTU-Book" w:cs="Futura"/>
          <w:color w:val="000000" w:themeColor="text1"/>
          <w:lang w:val="en-GB" w:bidi="en-GB"/>
        </w:rPr>
        <w:t xml:space="preserve">and beige pattern and gold-tone details, it’s a real 'keeper',” says Patricia Trennewall, designer at Daily Sports. </w:t>
      </w:r>
    </w:p>
    <w:p w14:paraId="581FC0FB" w14:textId="77777777" w:rsidR="00274537" w:rsidRPr="00B64FF8" w:rsidRDefault="00274537" w:rsidP="00274537">
      <w:pPr>
        <w:ind w:right="277"/>
        <w:rPr>
          <w:rFonts w:ascii="FuturaEFTU-Book" w:hAnsi="FuturaEFTU-Book" w:cs="Futura"/>
          <w:color w:val="FF0000"/>
        </w:rPr>
      </w:pPr>
    </w:p>
    <w:p w14:paraId="553B372C" w14:textId="77777777" w:rsidR="00274537" w:rsidRDefault="00274537" w:rsidP="00274537">
      <w:pPr>
        <w:ind w:right="277"/>
        <w:rPr>
          <w:rFonts w:ascii="FuturaEFTU-Book" w:hAnsi="FuturaEFTU-Book" w:cs="Futura"/>
        </w:rPr>
      </w:pPr>
      <w:r w:rsidRPr="00D30F73">
        <w:rPr>
          <w:rFonts w:ascii="FuturaEFTU-Book" w:eastAsia="FuturaEFTU-Book" w:hAnsi="FuturaEFTU-Book" w:cs="Futura"/>
          <w:lang w:val="en-GB" w:bidi="en-GB"/>
        </w:rPr>
        <w:t xml:space="preserve">Read more at </w:t>
      </w:r>
      <w:hyperlink r:id="rId9" w:history="1">
        <w:r w:rsidRPr="00B55FF9">
          <w:rPr>
            <w:rStyle w:val="Hyperlnk"/>
            <w:rFonts w:ascii="FuturaEFTU-Book" w:eastAsia="FuturaEFTU-Book" w:hAnsi="FuturaEFTU-Book" w:cs="Futura"/>
            <w:lang w:val="en-GB" w:bidi="en-GB"/>
          </w:rPr>
          <w:t>www.dailysports.se</w:t>
        </w:r>
      </w:hyperlink>
    </w:p>
    <w:p w14:paraId="1983C838" w14:textId="77777777" w:rsidR="009B4E9A" w:rsidRDefault="009B4E9A" w:rsidP="00274537">
      <w:pPr>
        <w:ind w:right="277"/>
        <w:rPr>
          <w:rFonts w:ascii="FuturaEFTU-Book" w:hAnsi="FuturaEFTU-Book" w:cs="Futura"/>
          <w:b/>
        </w:rPr>
      </w:pPr>
      <w:bookmarkStart w:id="0" w:name="_GoBack"/>
      <w:bookmarkEnd w:id="0"/>
    </w:p>
    <w:p w14:paraId="6BDC9F1F" w14:textId="77777777" w:rsidR="00274537" w:rsidRPr="00D66658" w:rsidRDefault="00274537" w:rsidP="00274537">
      <w:pPr>
        <w:ind w:right="277"/>
        <w:rPr>
          <w:rFonts w:ascii="FuturaEFTU-Book" w:hAnsi="FuturaEFTU-Book" w:cs="Futura"/>
          <w:b/>
        </w:rPr>
      </w:pPr>
      <w:r w:rsidRPr="00BE6B1C">
        <w:rPr>
          <w:rFonts w:ascii="FuturaEFTU-Book" w:eastAsia="FuturaEFTU-Book" w:hAnsi="FuturaEFTU-Book" w:cs="Futura"/>
          <w:b/>
          <w:lang w:val="en-GB" w:bidi="en-GB"/>
        </w:rPr>
        <w:t>FOR MORE INFORMATION CONTACT:</w:t>
      </w:r>
    </w:p>
    <w:p w14:paraId="09D15357" w14:textId="77777777" w:rsidR="00274537" w:rsidRDefault="00274537" w:rsidP="00274537">
      <w:pPr>
        <w:ind w:right="277"/>
        <w:rPr>
          <w:rFonts w:ascii="FuturaEFTU-Book" w:hAnsi="FuturaEFTU-Book" w:cs="Futura"/>
        </w:rPr>
      </w:pPr>
      <w:r>
        <w:rPr>
          <w:rFonts w:ascii="FuturaEFTU-Book" w:eastAsia="FuturaEFTU-Book" w:hAnsi="FuturaEFTU-Book" w:cs="Futura"/>
          <w:lang w:val="en-GB" w:bidi="en-GB"/>
        </w:rPr>
        <w:t>Tina Lindkvist</w:t>
      </w:r>
    </w:p>
    <w:p w14:paraId="3E76DEFD" w14:textId="77777777" w:rsidR="00274537" w:rsidRPr="00543063" w:rsidRDefault="00274537" w:rsidP="00274537">
      <w:pPr>
        <w:ind w:right="277"/>
        <w:rPr>
          <w:rFonts w:ascii="FuturaEFTU-Book" w:hAnsi="FuturaEFTU-Book" w:cs="Futura"/>
          <w:b/>
          <w:sz w:val="22"/>
          <w:szCs w:val="22"/>
        </w:rPr>
      </w:pPr>
      <w:r w:rsidRPr="00543063">
        <w:rPr>
          <w:rFonts w:ascii="FuturaEFTU-Book" w:eastAsia="FuturaEFTU-Book" w:hAnsi="FuturaEFTU-Book" w:cs="Futura"/>
          <w:lang w:val="en-GB" w:bidi="en-GB"/>
        </w:rPr>
        <w:t>Marketing Coordinator</w:t>
      </w:r>
    </w:p>
    <w:p w14:paraId="71555418" w14:textId="77777777" w:rsidR="00274537" w:rsidRPr="00543063" w:rsidRDefault="00274537" w:rsidP="00274537">
      <w:pPr>
        <w:ind w:right="277"/>
        <w:rPr>
          <w:rFonts w:ascii="FuturaEFTU-Book" w:hAnsi="FuturaEFTU-Book" w:cs="Futura"/>
        </w:rPr>
      </w:pPr>
      <w:r>
        <w:rPr>
          <w:rFonts w:ascii="FuturaEFTU-Book" w:eastAsia="FuturaEFTU-Book" w:hAnsi="FuturaEFTU-Book" w:cs="Futura"/>
          <w:lang w:val="en-GB" w:bidi="en-GB"/>
        </w:rPr>
        <w:t>Tel: +46 722-51 62 30</w:t>
      </w:r>
    </w:p>
    <w:p w14:paraId="0D320EDF" w14:textId="7BCCF021" w:rsidR="009B4E9A" w:rsidRPr="0057401C" w:rsidRDefault="00274537" w:rsidP="0057401C">
      <w:pPr>
        <w:ind w:right="277"/>
        <w:rPr>
          <w:rStyle w:val="Hyperlnk"/>
          <w:rFonts w:ascii="FuturaEFTU-Book" w:hAnsi="FuturaEFTU-Book" w:cs="Futura"/>
          <w:lang w:val="en-GB"/>
        </w:rPr>
      </w:pPr>
      <w:r w:rsidRPr="00142C2F">
        <w:rPr>
          <w:rFonts w:ascii="FuturaEFTU-Book" w:eastAsia="FuturaEFTU-Book" w:hAnsi="FuturaEFTU-Book" w:cs="Futura"/>
          <w:lang w:val="en-GB" w:bidi="en-GB"/>
        </w:rPr>
        <w:t xml:space="preserve">Email: </w:t>
      </w:r>
      <w:hyperlink r:id="rId10" w:history="1">
        <w:r w:rsidRPr="00142C2F">
          <w:rPr>
            <w:rStyle w:val="Hyperlnk"/>
            <w:rFonts w:ascii="FuturaEFTU-Book" w:eastAsia="FuturaEFTU-Book" w:hAnsi="FuturaEFTU-Book" w:cs="Futura"/>
            <w:lang w:val="en-GB" w:bidi="en-GB"/>
          </w:rPr>
          <w:t>tina.lindkvist@dailysports.se</w:t>
        </w:r>
      </w:hyperlink>
    </w:p>
    <w:p w14:paraId="09B9CA4D" w14:textId="77777777" w:rsidR="00274537" w:rsidRPr="00142C2F" w:rsidRDefault="00274537" w:rsidP="00274537">
      <w:pPr>
        <w:ind w:right="277"/>
        <w:rPr>
          <w:rFonts w:ascii="FuturaEFTU-Book" w:hAnsi="FuturaEFTU-Book" w:cs="Futura"/>
        </w:rPr>
      </w:pPr>
    </w:p>
    <w:p w14:paraId="3792A1B2" w14:textId="77777777" w:rsidR="00274537" w:rsidRPr="00F70BCF" w:rsidRDefault="00274537" w:rsidP="00274537">
      <w:pPr>
        <w:ind w:right="277"/>
        <w:rPr>
          <w:rFonts w:ascii="FuturaEFTU-Book" w:eastAsia="Times New Roman" w:hAnsi="FuturaEFTU-Book" w:cs="Times New Roman"/>
          <w:color w:val="777777"/>
          <w:sz w:val="18"/>
          <w:szCs w:val="18"/>
          <w:shd w:val="clear" w:color="auto" w:fill="FFFFFF"/>
        </w:rPr>
      </w:pPr>
      <w:r w:rsidRPr="00142C2F">
        <w:rPr>
          <w:rFonts w:ascii="FuturaEFTU-Book" w:eastAsia="Times New Roman" w:hAnsi="FuturaEFTU-Book" w:cs="Times New Roman"/>
          <w:color w:val="777777"/>
          <w:sz w:val="18"/>
          <w:szCs w:val="18"/>
          <w:shd w:val="clear" w:color="auto" w:fill="FFFFFF"/>
          <w:lang w:val="en-GB" w:bidi="en-GB"/>
        </w:rPr>
        <w:br/>
      </w:r>
      <w:r w:rsidRPr="008A34FF">
        <w:rPr>
          <w:rFonts w:ascii="FuturaEFTU-Book" w:eastAsia="Times New Roman" w:hAnsi="FuturaEFTU-Book" w:cs="Times New Roman"/>
          <w:noProof/>
          <w:color w:val="777777"/>
          <w:sz w:val="18"/>
          <w:szCs w:val="18"/>
          <w:shd w:val="clear" w:color="auto" w:fill="FFFFFF"/>
          <w:lang w:val="en-GB" w:bidi="en-GB"/>
        </w:rPr>
        <mc:AlternateContent>
          <mc:Choice Requires="wps">
            <w:drawing>
              <wp:anchor distT="0" distB="0" distL="114300" distR="114300" simplePos="0" relativeHeight="251666432" behindDoc="0" locked="0" layoutInCell="1" allowOverlap="1" wp14:anchorId="4EA801AF" wp14:editId="1E556E18">
                <wp:simplePos x="0" y="0"/>
                <wp:positionH relativeFrom="column">
                  <wp:posOffset>0</wp:posOffset>
                </wp:positionH>
                <wp:positionV relativeFrom="paragraph">
                  <wp:posOffset>-1270</wp:posOffset>
                </wp:positionV>
                <wp:extent cx="5715000" cy="0"/>
                <wp:effectExtent l="0" t="0" r="25400" b="25400"/>
                <wp:wrapNone/>
                <wp:docPr id="5" name="Rak 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DBE61" id="Rak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pt" to="45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" strokecolor="black [3040]"/>
            </w:pict>
          </mc:Fallback>
        </mc:AlternateContent>
      </w:r>
      <w:r w:rsidRPr="00142C2F">
        <w:rPr>
          <w:rFonts w:ascii="FuturaEFTU-Book" w:eastAsia="Times New Roman" w:hAnsi="FuturaEFTU-Book" w:cs="Times New Roman"/>
          <w:color w:val="777777"/>
          <w:sz w:val="18"/>
          <w:szCs w:val="18"/>
          <w:shd w:val="clear" w:color="auto" w:fill="FFFFFF"/>
          <w:lang w:val="en-GB" w:bidi="en-GB"/>
        </w:rPr>
        <w:t xml:space="preserve">Daily Sports is today one of Sweden’s biggest suppliers of golf clothes for women. We sell our golf and active wear in 28 countries. </w:t>
      </w:r>
      <w:r w:rsidRPr="00142C2F">
        <w:rPr>
          <w:rFonts w:ascii="FuturaEFTU-Book" w:eastAsia="Times New Roman" w:hAnsi="FuturaEFTU-Book" w:cs="Times New Roman"/>
          <w:color w:val="777777"/>
          <w:sz w:val="18"/>
          <w:szCs w:val="18"/>
          <w:shd w:val="clear" w:color="auto" w:fill="FFFFFF"/>
          <w:lang w:val="en-GB" w:bidi="en-GB"/>
        </w:rPr>
        <w:br/>
        <w:t xml:space="preserve"> Daily Sports clothing is famed for its feminine fit, focus on function and attractive details. </w:t>
      </w:r>
      <w:r w:rsidRPr="00142C2F">
        <w:rPr>
          <w:rFonts w:ascii="FuturaEFTU-Book" w:eastAsia="Times New Roman" w:hAnsi="FuturaEFTU-Book" w:cs="Times New Roman"/>
          <w:color w:val="777777"/>
          <w:sz w:val="18"/>
          <w:szCs w:val="18"/>
          <w:shd w:val="clear" w:color="auto" w:fill="FFFFFF"/>
          <w:lang w:val="en-GB" w:bidi="en-GB"/>
        </w:rPr>
        <w:br/>
        <w:t>Featuring designed patterns and matching combinations, the clothing is for both leisure and at work.</w:t>
      </w:r>
    </w:p>
    <w:p w14:paraId="0F520C93" w14:textId="77777777" w:rsidR="00274537" w:rsidRPr="00980240" w:rsidRDefault="00274537" w:rsidP="00274537">
      <w:pPr>
        <w:ind w:right="277"/>
        <w:rPr>
          <w:rFonts w:ascii="FuturaEFTU-Book" w:eastAsia="Times New Roman" w:hAnsi="FuturaEFTU-Book" w:cs="Times New Roman"/>
          <w:sz w:val="18"/>
          <w:szCs w:val="18"/>
        </w:rPr>
      </w:pPr>
      <w:r w:rsidRPr="00980240">
        <w:rPr>
          <w:rFonts w:ascii="FuturaEFTU-Book" w:eastAsia="Times New Roman" w:hAnsi="FuturaEFTU-Book" w:cs="Times New Roman"/>
          <w:color w:val="777777"/>
          <w:sz w:val="18"/>
          <w:szCs w:val="18"/>
          <w:shd w:val="clear" w:color="auto" w:fill="FFFFFF"/>
          <w:lang w:val="en-GB" w:bidi="en-GB"/>
        </w:rPr>
        <w:t xml:space="preserve">The company was founded in Sweden in 1995 with the aspiration to make women want to be active. Our current turnover is about SEK 80 million, of which the Swedish market accounts for about SEK 25 million. </w:t>
      </w:r>
      <w:r w:rsidRPr="00980240">
        <w:rPr>
          <w:rFonts w:ascii="FuturaEFTU-Book" w:eastAsia="Times New Roman" w:hAnsi="FuturaEFTU-Book" w:cs="Times New Roman"/>
          <w:color w:val="777777"/>
          <w:sz w:val="18"/>
          <w:szCs w:val="18"/>
          <w:shd w:val="clear" w:color="auto" w:fill="FFFFFF"/>
          <w:lang w:val="en-GB" w:bidi="en-GB"/>
        </w:rPr>
        <w:br/>
      </w:r>
    </w:p>
    <w:p w14:paraId="59B90DE3" w14:textId="77777777" w:rsidR="00274537" w:rsidRPr="00543063" w:rsidRDefault="00274537" w:rsidP="00274537">
      <w:pPr>
        <w:ind w:right="277"/>
        <w:rPr>
          <w:rFonts w:ascii="FuturaEFTU-Book" w:hAnsi="FuturaEFTU-Book" w:cs="Futura"/>
          <w:sz w:val="20"/>
          <w:szCs w:val="20"/>
        </w:rPr>
      </w:pPr>
    </w:p>
    <w:p w14:paraId="2B5696EE" w14:textId="77777777" w:rsidR="00274537" w:rsidRPr="00C2470E" w:rsidRDefault="00274537" w:rsidP="00274537">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2"/>
            <w:enabled w:val="0"/>
            <w:calcOnExit w:val="0"/>
            <w:textInput>
              <w:default w:val="Tulegatan 47"/>
            </w:textInput>
          </w:ffData>
        </w:fldChar>
      </w:r>
      <w:r w:rsidRPr="00C2470E">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C2470E">
        <w:rPr>
          <w:rFonts w:ascii="FuturaEFTU-Book" w:eastAsia="FuturaEFTU-Book" w:hAnsi="FuturaEFTU-Book" w:cs="Futura"/>
          <w:noProof/>
          <w:sz w:val="20"/>
          <w:szCs w:val="20"/>
          <w:lang w:val="de-DE" w:bidi="en-GB"/>
        </w:rPr>
        <w:t>Tulegatan 47</w:t>
      </w:r>
      <w:r w:rsidRPr="003121DE">
        <w:rPr>
          <w:rFonts w:ascii="FuturaEFTU-Book" w:eastAsia="FuturaEFTU-Book" w:hAnsi="FuturaEFTU-Book" w:cs="Futura"/>
          <w:sz w:val="20"/>
          <w:szCs w:val="20"/>
          <w:lang w:val="en-GB" w:bidi="en-GB"/>
        </w:rPr>
        <w:fldChar w:fldCharType="end"/>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r>
        <w:rPr>
          <w:rFonts w:ascii="FuturaEFTU-Book" w:eastAsia="FuturaEFTU-Book" w:hAnsi="FuturaEFTU-Book" w:cs="Futura"/>
          <w:sz w:val="20"/>
          <w:szCs w:val="20"/>
          <w:lang w:val="en-GB" w:bidi="en-GB"/>
        </w:rPr>
        <w:fldChar w:fldCharType="begin">
          <w:ffData>
            <w:name w:val="Text5"/>
            <w:enabled/>
            <w:calcOnExit w:val="0"/>
            <w:textInput>
              <w:default w:val="T +46 8 120 105 00"/>
            </w:textInput>
          </w:ffData>
        </w:fldChar>
      </w:r>
      <w:r w:rsidRPr="00C2470E">
        <w:rPr>
          <w:rFonts w:ascii="FuturaEFTU-Book" w:eastAsia="FuturaEFTU-Book" w:hAnsi="FuturaEFTU-Book" w:cs="Futura"/>
          <w:sz w:val="20"/>
          <w:szCs w:val="20"/>
          <w:lang w:val="de-DE" w:bidi="en-GB"/>
        </w:rPr>
        <w:instrText xml:space="preserve"> FORMTEXT </w:instrText>
      </w:r>
      <w:r>
        <w:rPr>
          <w:rFonts w:ascii="FuturaEFTU-Book" w:eastAsia="FuturaEFTU-Book" w:hAnsi="FuturaEFTU-Book" w:cs="Futura"/>
          <w:sz w:val="20"/>
          <w:szCs w:val="20"/>
          <w:lang w:val="en-GB" w:bidi="en-GB"/>
        </w:rPr>
      </w:r>
      <w:r>
        <w:rPr>
          <w:rFonts w:ascii="FuturaEFTU-Book" w:eastAsia="FuturaEFTU-Book" w:hAnsi="FuturaEFTU-Book" w:cs="Futura"/>
          <w:sz w:val="20"/>
          <w:szCs w:val="20"/>
          <w:lang w:val="en-GB" w:bidi="en-GB"/>
        </w:rPr>
        <w:fldChar w:fldCharType="separate"/>
      </w:r>
      <w:r w:rsidRPr="00C2470E">
        <w:rPr>
          <w:rFonts w:ascii="FuturaEFTU-Book" w:eastAsia="FuturaEFTU-Book" w:hAnsi="FuturaEFTU-Book" w:cs="Futura"/>
          <w:noProof/>
          <w:sz w:val="20"/>
          <w:szCs w:val="20"/>
          <w:lang w:val="de-DE" w:bidi="en-GB"/>
        </w:rPr>
        <w:t>T +46 8 120 105 00</w:t>
      </w:r>
      <w:r>
        <w:rPr>
          <w:rFonts w:ascii="FuturaEFTU-Book" w:eastAsia="FuturaEFTU-Book" w:hAnsi="FuturaEFTU-Book" w:cs="Futura"/>
          <w:sz w:val="20"/>
          <w:szCs w:val="20"/>
          <w:lang w:val="en-GB" w:bidi="en-GB"/>
        </w:rPr>
        <w:fldChar w:fldCharType="end"/>
      </w:r>
      <w:r w:rsidRPr="00C2470E">
        <w:rPr>
          <w:rFonts w:ascii="FuturaEFTU-Book" w:eastAsia="FuturaEFTU-Book" w:hAnsi="FuturaEFTU-Book" w:cs="Futura"/>
          <w:sz w:val="20"/>
          <w:szCs w:val="20"/>
          <w:lang w:val="de-DE" w:bidi="en-GB"/>
        </w:rPr>
        <w:t xml:space="preserve">  </w:t>
      </w:r>
    </w:p>
    <w:p w14:paraId="33E8FDA8" w14:textId="77777777" w:rsidR="00274537" w:rsidRPr="00C2470E" w:rsidRDefault="00274537" w:rsidP="00274537">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4"/>
            <w:enabled w:val="0"/>
            <w:calcOnExit w:val="0"/>
            <w:textInput>
              <w:default w:val="SE-113 53 Stockholm, Sweden"/>
            </w:textInput>
          </w:ffData>
        </w:fldChar>
      </w:r>
      <w:r w:rsidRPr="00C2470E">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C2470E">
        <w:rPr>
          <w:rFonts w:ascii="FuturaEFTU-Book" w:eastAsia="FuturaEFTU-Book" w:hAnsi="FuturaEFTU-Book" w:cs="Futura"/>
          <w:noProof/>
          <w:sz w:val="20"/>
          <w:szCs w:val="20"/>
          <w:lang w:val="de-DE" w:bidi="en-GB"/>
        </w:rPr>
        <w:t>SE-113 53 Stockholm, Sweden</w:t>
      </w:r>
      <w:r w:rsidRPr="003121DE">
        <w:rPr>
          <w:rFonts w:ascii="FuturaEFTU-Book" w:eastAsia="FuturaEFTU-Book" w:hAnsi="FuturaEFTU-Book" w:cs="Futura"/>
          <w:sz w:val="20"/>
          <w:szCs w:val="20"/>
          <w:lang w:val="en-GB" w:bidi="en-GB"/>
        </w:rPr>
        <w:fldChar w:fldCharType="end"/>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p>
    <w:p w14:paraId="59AFB008" w14:textId="214F5CE6" w:rsidR="00274537" w:rsidRPr="00C2470E" w:rsidRDefault="00274537" w:rsidP="00A11FEB">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7"/>
            <w:enabled w:val="0"/>
            <w:calcOnExit w:val="0"/>
            <w:textInput>
              <w:default w:val="info@dailysports.se"/>
            </w:textInput>
          </w:ffData>
        </w:fldChar>
      </w:r>
      <w:r w:rsidRPr="00C2470E">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C2470E">
        <w:rPr>
          <w:rFonts w:ascii="FuturaEFTU-Book" w:eastAsia="FuturaEFTU-Book" w:hAnsi="FuturaEFTU-Book" w:cs="Futura"/>
          <w:noProof/>
          <w:sz w:val="20"/>
          <w:szCs w:val="20"/>
          <w:lang w:val="de-DE" w:bidi="en-GB"/>
        </w:rPr>
        <w:t>info@dailysports.se</w:t>
      </w:r>
      <w:r w:rsidRPr="003121DE">
        <w:rPr>
          <w:rFonts w:ascii="FuturaEFTU-Book" w:eastAsia="FuturaEFTU-Book" w:hAnsi="FuturaEFTU-Book" w:cs="Futura"/>
          <w:sz w:val="20"/>
          <w:szCs w:val="20"/>
          <w:lang w:val="en-GB" w:bidi="en-GB"/>
        </w:rPr>
        <w:fldChar w:fldCharType="end"/>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r w:rsidRPr="00C2470E">
        <w:rPr>
          <w:rFonts w:ascii="FuturaEFTU-Book" w:eastAsia="FuturaEFTU-Book" w:hAnsi="FuturaEFTU-Book" w:cs="Futura"/>
          <w:sz w:val="20"/>
          <w:szCs w:val="20"/>
          <w:lang w:val="de-DE" w:bidi="en-GB"/>
        </w:rPr>
        <w:tab/>
      </w:r>
      <w:r w:rsidRPr="003121DE">
        <w:rPr>
          <w:rFonts w:ascii="FuturaEFTU-Book" w:eastAsia="FuturaEFTU-Book" w:hAnsi="FuturaEFTU-Book" w:cs="Futura"/>
          <w:sz w:val="20"/>
          <w:szCs w:val="20"/>
          <w:lang w:val="en-GB" w:bidi="en-GB"/>
        </w:rPr>
        <w:fldChar w:fldCharType="begin">
          <w:ffData>
            <w:name w:val="Text8"/>
            <w:enabled w:val="0"/>
            <w:calcOnExit w:val="0"/>
            <w:textInput>
              <w:default w:val="www.dailysports.com"/>
            </w:textInput>
          </w:ffData>
        </w:fldChar>
      </w:r>
      <w:r w:rsidRPr="00C2470E">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C2470E">
        <w:rPr>
          <w:rFonts w:ascii="FuturaEFTU-Book" w:eastAsia="FuturaEFTU-Book" w:hAnsi="FuturaEFTU-Book" w:cs="Futura"/>
          <w:noProof/>
          <w:sz w:val="20"/>
          <w:szCs w:val="20"/>
          <w:lang w:val="de-DE" w:bidi="en-GB"/>
        </w:rPr>
        <w:t>www.dailysports.com</w:t>
      </w:r>
      <w:r w:rsidRPr="003121DE">
        <w:rPr>
          <w:rFonts w:ascii="FuturaEFTU-Book" w:eastAsia="FuturaEFTU-Book" w:hAnsi="FuturaEFTU-Book" w:cs="Futura"/>
          <w:sz w:val="20"/>
          <w:szCs w:val="20"/>
          <w:lang w:val="en-GB" w:bidi="en-GB"/>
        </w:rPr>
        <w:fldChar w:fldCharType="end"/>
      </w:r>
    </w:p>
    <w:sectPr w:rsidR="00274537" w:rsidRPr="00C2470E" w:rsidSect="00DE1AC2">
      <w:pgSz w:w="11900" w:h="16840"/>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62437" w14:textId="77777777" w:rsidR="00493FEB" w:rsidRDefault="00493FEB" w:rsidP="00D7115A">
      <w:r>
        <w:separator/>
      </w:r>
    </w:p>
  </w:endnote>
  <w:endnote w:type="continuationSeparator" w:id="0">
    <w:p w14:paraId="2B7BAEDB" w14:textId="77777777" w:rsidR="00493FEB" w:rsidRDefault="00493FEB" w:rsidP="00D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EFTU-Book">
    <w:panose1 w:val="02000503030000020003"/>
    <w:charset w:val="00"/>
    <w:family w:val="auto"/>
    <w:notTrueType/>
    <w:pitch w:val="variable"/>
    <w:sig w:usb0="8000002F" w:usb1="5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Futura">
    <w:panose1 w:val="020B0602020204020303"/>
    <w:charset w:val="B1"/>
    <w:family w:val="swiss"/>
    <w:pitch w:val="variable"/>
    <w:sig w:usb0="800008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otham Book">
    <w:panose1 w:val="020B0604020202020204"/>
    <w:charset w:val="00"/>
    <w:family w:val="auto"/>
    <w:pitch w:val="variable"/>
    <w:sig w:usb0="A100007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EF23" w14:textId="77777777" w:rsidR="00493FEB" w:rsidRDefault="00493FEB" w:rsidP="00D7115A">
      <w:r>
        <w:separator/>
      </w:r>
    </w:p>
  </w:footnote>
  <w:footnote w:type="continuationSeparator" w:id="0">
    <w:p w14:paraId="3B407A62" w14:textId="77777777" w:rsidR="00493FEB" w:rsidRDefault="00493FEB" w:rsidP="00D7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A46"/>
    <w:multiLevelType w:val="hybridMultilevel"/>
    <w:tmpl w:val="791A5F0C"/>
    <w:lvl w:ilvl="0" w:tplc="57025AA2">
      <w:numFmt w:val="bullet"/>
      <w:lvlText w:val="-"/>
      <w:lvlJc w:val="left"/>
      <w:pPr>
        <w:ind w:left="720" w:hanging="360"/>
      </w:pPr>
      <w:rPr>
        <w:rFonts w:ascii="FuturaEFTU-Book" w:eastAsiaTheme="minorEastAsia" w:hAnsi="FuturaEFTU-Book" w:cs="Futur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40511B"/>
    <w:multiLevelType w:val="hybridMultilevel"/>
    <w:tmpl w:val="17CE8B98"/>
    <w:lvl w:ilvl="0" w:tplc="BFDE2392">
      <w:numFmt w:val="bullet"/>
      <w:lvlText w:val="-"/>
      <w:lvlJc w:val="left"/>
      <w:pPr>
        <w:ind w:left="440" w:hanging="360"/>
      </w:pPr>
      <w:rPr>
        <w:rFonts w:ascii="Gotham Book" w:eastAsiaTheme="minorEastAsia" w:hAnsi="Gotham Book" w:cstheme="minorBidi"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36"/>
    <w:rsid w:val="00023B25"/>
    <w:rsid w:val="000245FD"/>
    <w:rsid w:val="000276A7"/>
    <w:rsid w:val="00032075"/>
    <w:rsid w:val="00032B7C"/>
    <w:rsid w:val="000557A9"/>
    <w:rsid w:val="000866C4"/>
    <w:rsid w:val="000920E7"/>
    <w:rsid w:val="000938A2"/>
    <w:rsid w:val="000A1668"/>
    <w:rsid w:val="000B4D5C"/>
    <w:rsid w:val="000C76D6"/>
    <w:rsid w:val="000D1853"/>
    <w:rsid w:val="000D6469"/>
    <w:rsid w:val="000D72D8"/>
    <w:rsid w:val="000E0954"/>
    <w:rsid w:val="000F22FB"/>
    <w:rsid w:val="000F25C9"/>
    <w:rsid w:val="001130B6"/>
    <w:rsid w:val="0012481A"/>
    <w:rsid w:val="001259A6"/>
    <w:rsid w:val="001271CF"/>
    <w:rsid w:val="00133513"/>
    <w:rsid w:val="0013365A"/>
    <w:rsid w:val="00136706"/>
    <w:rsid w:val="001403E8"/>
    <w:rsid w:val="00142C2F"/>
    <w:rsid w:val="00144716"/>
    <w:rsid w:val="00145398"/>
    <w:rsid w:val="00155CF5"/>
    <w:rsid w:val="00162CEE"/>
    <w:rsid w:val="00164378"/>
    <w:rsid w:val="00166609"/>
    <w:rsid w:val="00166EEB"/>
    <w:rsid w:val="0017306D"/>
    <w:rsid w:val="00197B48"/>
    <w:rsid w:val="001A57A6"/>
    <w:rsid w:val="001B51B0"/>
    <w:rsid w:val="001D1C22"/>
    <w:rsid w:val="001D54AF"/>
    <w:rsid w:val="001E07A8"/>
    <w:rsid w:val="001E0EEE"/>
    <w:rsid w:val="001E2007"/>
    <w:rsid w:val="001E56E4"/>
    <w:rsid w:val="001E6884"/>
    <w:rsid w:val="001F75DA"/>
    <w:rsid w:val="001F7747"/>
    <w:rsid w:val="0020100D"/>
    <w:rsid w:val="002130EE"/>
    <w:rsid w:val="00216AA1"/>
    <w:rsid w:val="00223270"/>
    <w:rsid w:val="00224E41"/>
    <w:rsid w:val="002406EF"/>
    <w:rsid w:val="002427A3"/>
    <w:rsid w:val="00247AF0"/>
    <w:rsid w:val="00274537"/>
    <w:rsid w:val="00291923"/>
    <w:rsid w:val="00295EEB"/>
    <w:rsid w:val="002A429B"/>
    <w:rsid w:val="002A5A19"/>
    <w:rsid w:val="002C49B7"/>
    <w:rsid w:val="002D1BC0"/>
    <w:rsid w:val="002D7ED6"/>
    <w:rsid w:val="002E53BC"/>
    <w:rsid w:val="002F5069"/>
    <w:rsid w:val="002F5815"/>
    <w:rsid w:val="003059DC"/>
    <w:rsid w:val="003121DE"/>
    <w:rsid w:val="00312F5A"/>
    <w:rsid w:val="00315051"/>
    <w:rsid w:val="00320408"/>
    <w:rsid w:val="00320909"/>
    <w:rsid w:val="003261E4"/>
    <w:rsid w:val="00337DDD"/>
    <w:rsid w:val="003426A3"/>
    <w:rsid w:val="00344AE9"/>
    <w:rsid w:val="00361291"/>
    <w:rsid w:val="00364C66"/>
    <w:rsid w:val="003748A5"/>
    <w:rsid w:val="003826F9"/>
    <w:rsid w:val="003872F9"/>
    <w:rsid w:val="00395630"/>
    <w:rsid w:val="003A653E"/>
    <w:rsid w:val="003B7E58"/>
    <w:rsid w:val="003C0CFE"/>
    <w:rsid w:val="003D5DC4"/>
    <w:rsid w:val="003E259F"/>
    <w:rsid w:val="003F573E"/>
    <w:rsid w:val="00400935"/>
    <w:rsid w:val="00403562"/>
    <w:rsid w:val="004361C5"/>
    <w:rsid w:val="004461A4"/>
    <w:rsid w:val="00451200"/>
    <w:rsid w:val="00461056"/>
    <w:rsid w:val="00463391"/>
    <w:rsid w:val="00463E8B"/>
    <w:rsid w:val="00463FD5"/>
    <w:rsid w:val="00482101"/>
    <w:rsid w:val="00493FEB"/>
    <w:rsid w:val="004A53B0"/>
    <w:rsid w:val="004B3447"/>
    <w:rsid w:val="004D51E6"/>
    <w:rsid w:val="00505AFB"/>
    <w:rsid w:val="00507357"/>
    <w:rsid w:val="00507FEF"/>
    <w:rsid w:val="00513CA0"/>
    <w:rsid w:val="00515158"/>
    <w:rsid w:val="00534E67"/>
    <w:rsid w:val="00535A90"/>
    <w:rsid w:val="0054210E"/>
    <w:rsid w:val="00543063"/>
    <w:rsid w:val="0054628D"/>
    <w:rsid w:val="00552E50"/>
    <w:rsid w:val="005563EA"/>
    <w:rsid w:val="00557BC1"/>
    <w:rsid w:val="0056494B"/>
    <w:rsid w:val="005710EA"/>
    <w:rsid w:val="0057401C"/>
    <w:rsid w:val="00574842"/>
    <w:rsid w:val="00583FE1"/>
    <w:rsid w:val="00587940"/>
    <w:rsid w:val="005973C8"/>
    <w:rsid w:val="005A5ED7"/>
    <w:rsid w:val="005C466C"/>
    <w:rsid w:val="005F0400"/>
    <w:rsid w:val="005F0574"/>
    <w:rsid w:val="005F266F"/>
    <w:rsid w:val="005F4C8E"/>
    <w:rsid w:val="005F7013"/>
    <w:rsid w:val="00600BC0"/>
    <w:rsid w:val="00603360"/>
    <w:rsid w:val="00607D90"/>
    <w:rsid w:val="00607E98"/>
    <w:rsid w:val="00612002"/>
    <w:rsid w:val="006170BB"/>
    <w:rsid w:val="00617237"/>
    <w:rsid w:val="00625E73"/>
    <w:rsid w:val="00632F3D"/>
    <w:rsid w:val="006441B3"/>
    <w:rsid w:val="0064541D"/>
    <w:rsid w:val="006536CE"/>
    <w:rsid w:val="00661E8C"/>
    <w:rsid w:val="00662844"/>
    <w:rsid w:val="0066508C"/>
    <w:rsid w:val="00667794"/>
    <w:rsid w:val="0067760A"/>
    <w:rsid w:val="00677804"/>
    <w:rsid w:val="00683D00"/>
    <w:rsid w:val="00687D75"/>
    <w:rsid w:val="006A19DF"/>
    <w:rsid w:val="006A2498"/>
    <w:rsid w:val="006C0C32"/>
    <w:rsid w:val="006D0DF4"/>
    <w:rsid w:val="006D5EDC"/>
    <w:rsid w:val="006E606E"/>
    <w:rsid w:val="00701B7D"/>
    <w:rsid w:val="0070446A"/>
    <w:rsid w:val="00711D01"/>
    <w:rsid w:val="00712DBB"/>
    <w:rsid w:val="00720796"/>
    <w:rsid w:val="00721EA4"/>
    <w:rsid w:val="00726102"/>
    <w:rsid w:val="0073203B"/>
    <w:rsid w:val="0073705D"/>
    <w:rsid w:val="0073737B"/>
    <w:rsid w:val="007377E2"/>
    <w:rsid w:val="0074122B"/>
    <w:rsid w:val="007461A2"/>
    <w:rsid w:val="00755C29"/>
    <w:rsid w:val="007615D7"/>
    <w:rsid w:val="0076566E"/>
    <w:rsid w:val="00765930"/>
    <w:rsid w:val="007715EA"/>
    <w:rsid w:val="0077645C"/>
    <w:rsid w:val="00784F08"/>
    <w:rsid w:val="00786333"/>
    <w:rsid w:val="00797B1A"/>
    <w:rsid w:val="007A3220"/>
    <w:rsid w:val="007B1C8D"/>
    <w:rsid w:val="007C5E37"/>
    <w:rsid w:val="007D5091"/>
    <w:rsid w:val="007D54D9"/>
    <w:rsid w:val="007D7BCA"/>
    <w:rsid w:val="007E4F7D"/>
    <w:rsid w:val="007F04BB"/>
    <w:rsid w:val="007F7B0C"/>
    <w:rsid w:val="007F7BDC"/>
    <w:rsid w:val="00806D83"/>
    <w:rsid w:val="00831215"/>
    <w:rsid w:val="00834765"/>
    <w:rsid w:val="008353AC"/>
    <w:rsid w:val="00840651"/>
    <w:rsid w:val="0086275B"/>
    <w:rsid w:val="00863669"/>
    <w:rsid w:val="00863B91"/>
    <w:rsid w:val="00864365"/>
    <w:rsid w:val="00880360"/>
    <w:rsid w:val="00883385"/>
    <w:rsid w:val="008906E9"/>
    <w:rsid w:val="008A34FF"/>
    <w:rsid w:val="008A5B50"/>
    <w:rsid w:val="008B5EE8"/>
    <w:rsid w:val="008C0616"/>
    <w:rsid w:val="008D08EF"/>
    <w:rsid w:val="008D6B75"/>
    <w:rsid w:val="008E0EC1"/>
    <w:rsid w:val="008F1B90"/>
    <w:rsid w:val="0090039A"/>
    <w:rsid w:val="00906187"/>
    <w:rsid w:val="00907407"/>
    <w:rsid w:val="00912622"/>
    <w:rsid w:val="00914D36"/>
    <w:rsid w:val="00916910"/>
    <w:rsid w:val="0091703A"/>
    <w:rsid w:val="0092171B"/>
    <w:rsid w:val="009412CB"/>
    <w:rsid w:val="009573C5"/>
    <w:rsid w:val="009672ED"/>
    <w:rsid w:val="00980240"/>
    <w:rsid w:val="009917AE"/>
    <w:rsid w:val="009A119D"/>
    <w:rsid w:val="009A3530"/>
    <w:rsid w:val="009B4E9A"/>
    <w:rsid w:val="009C53E2"/>
    <w:rsid w:val="009C6D52"/>
    <w:rsid w:val="009E12AB"/>
    <w:rsid w:val="009E330F"/>
    <w:rsid w:val="009F165D"/>
    <w:rsid w:val="00A00720"/>
    <w:rsid w:val="00A01023"/>
    <w:rsid w:val="00A024AF"/>
    <w:rsid w:val="00A066C7"/>
    <w:rsid w:val="00A06C66"/>
    <w:rsid w:val="00A11FEB"/>
    <w:rsid w:val="00A21B8C"/>
    <w:rsid w:val="00A32F58"/>
    <w:rsid w:val="00A419F7"/>
    <w:rsid w:val="00A42D80"/>
    <w:rsid w:val="00A63A02"/>
    <w:rsid w:val="00A660EA"/>
    <w:rsid w:val="00A8148F"/>
    <w:rsid w:val="00A81860"/>
    <w:rsid w:val="00A96D46"/>
    <w:rsid w:val="00AA7769"/>
    <w:rsid w:val="00AB35A4"/>
    <w:rsid w:val="00AC4A7F"/>
    <w:rsid w:val="00AD3B4D"/>
    <w:rsid w:val="00AE03AD"/>
    <w:rsid w:val="00B11106"/>
    <w:rsid w:val="00B21CA8"/>
    <w:rsid w:val="00B42A1A"/>
    <w:rsid w:val="00B43CFE"/>
    <w:rsid w:val="00B64FF8"/>
    <w:rsid w:val="00B7295E"/>
    <w:rsid w:val="00B810B4"/>
    <w:rsid w:val="00B84BEE"/>
    <w:rsid w:val="00B87221"/>
    <w:rsid w:val="00B87537"/>
    <w:rsid w:val="00B90403"/>
    <w:rsid w:val="00B9226C"/>
    <w:rsid w:val="00BA4B13"/>
    <w:rsid w:val="00BB075E"/>
    <w:rsid w:val="00BC3566"/>
    <w:rsid w:val="00BD080E"/>
    <w:rsid w:val="00BE291D"/>
    <w:rsid w:val="00BE50A7"/>
    <w:rsid w:val="00BE6B1C"/>
    <w:rsid w:val="00BE6D57"/>
    <w:rsid w:val="00BF3170"/>
    <w:rsid w:val="00C006A9"/>
    <w:rsid w:val="00C0199D"/>
    <w:rsid w:val="00C02C69"/>
    <w:rsid w:val="00C05BB9"/>
    <w:rsid w:val="00C129CD"/>
    <w:rsid w:val="00C14D3C"/>
    <w:rsid w:val="00C2470E"/>
    <w:rsid w:val="00C4549F"/>
    <w:rsid w:val="00C47FAF"/>
    <w:rsid w:val="00C610A1"/>
    <w:rsid w:val="00C63956"/>
    <w:rsid w:val="00C647F2"/>
    <w:rsid w:val="00C7332A"/>
    <w:rsid w:val="00C77D05"/>
    <w:rsid w:val="00CA6B84"/>
    <w:rsid w:val="00CB6852"/>
    <w:rsid w:val="00CD3DE1"/>
    <w:rsid w:val="00CD5284"/>
    <w:rsid w:val="00CD6F74"/>
    <w:rsid w:val="00CE0172"/>
    <w:rsid w:val="00CE7D97"/>
    <w:rsid w:val="00CE7E36"/>
    <w:rsid w:val="00CF110D"/>
    <w:rsid w:val="00D05E12"/>
    <w:rsid w:val="00D115AC"/>
    <w:rsid w:val="00D16E94"/>
    <w:rsid w:val="00D30F73"/>
    <w:rsid w:val="00D36B72"/>
    <w:rsid w:val="00D36EA9"/>
    <w:rsid w:val="00D43D76"/>
    <w:rsid w:val="00D4642C"/>
    <w:rsid w:val="00D66658"/>
    <w:rsid w:val="00D7115A"/>
    <w:rsid w:val="00D71EE1"/>
    <w:rsid w:val="00D743B1"/>
    <w:rsid w:val="00D87D16"/>
    <w:rsid w:val="00D92E7A"/>
    <w:rsid w:val="00D96307"/>
    <w:rsid w:val="00D96C8B"/>
    <w:rsid w:val="00DA2C03"/>
    <w:rsid w:val="00DA30E7"/>
    <w:rsid w:val="00DA61BB"/>
    <w:rsid w:val="00DA6FB7"/>
    <w:rsid w:val="00DB1765"/>
    <w:rsid w:val="00DC0C7C"/>
    <w:rsid w:val="00DC162C"/>
    <w:rsid w:val="00DC5579"/>
    <w:rsid w:val="00DD517E"/>
    <w:rsid w:val="00DE0B67"/>
    <w:rsid w:val="00DE1AC2"/>
    <w:rsid w:val="00DF1313"/>
    <w:rsid w:val="00DF1E4D"/>
    <w:rsid w:val="00E11A8B"/>
    <w:rsid w:val="00E130ED"/>
    <w:rsid w:val="00E162E8"/>
    <w:rsid w:val="00E172E8"/>
    <w:rsid w:val="00E23D75"/>
    <w:rsid w:val="00E27140"/>
    <w:rsid w:val="00E3256B"/>
    <w:rsid w:val="00E32726"/>
    <w:rsid w:val="00E63C20"/>
    <w:rsid w:val="00E85237"/>
    <w:rsid w:val="00E86CCB"/>
    <w:rsid w:val="00E94220"/>
    <w:rsid w:val="00E96FA8"/>
    <w:rsid w:val="00EA2EA7"/>
    <w:rsid w:val="00EC51B3"/>
    <w:rsid w:val="00EC57EF"/>
    <w:rsid w:val="00EC5D05"/>
    <w:rsid w:val="00ED6979"/>
    <w:rsid w:val="00EF2E90"/>
    <w:rsid w:val="00EF5A70"/>
    <w:rsid w:val="00EF6EB4"/>
    <w:rsid w:val="00F00765"/>
    <w:rsid w:val="00F01427"/>
    <w:rsid w:val="00F02392"/>
    <w:rsid w:val="00F111C5"/>
    <w:rsid w:val="00F3376A"/>
    <w:rsid w:val="00F34C04"/>
    <w:rsid w:val="00F4722F"/>
    <w:rsid w:val="00F53097"/>
    <w:rsid w:val="00F70BCF"/>
    <w:rsid w:val="00F72806"/>
    <w:rsid w:val="00F743DD"/>
    <w:rsid w:val="00F76561"/>
    <w:rsid w:val="00F7725C"/>
    <w:rsid w:val="00F864F7"/>
    <w:rsid w:val="00FA66C6"/>
    <w:rsid w:val="00FB2642"/>
    <w:rsid w:val="00FB6EF4"/>
    <w:rsid w:val="00FC650A"/>
    <w:rsid w:val="00FD1C17"/>
    <w:rsid w:val="00FD4695"/>
    <w:rsid w:val="00FE0796"/>
    <w:rsid w:val="00FE43A7"/>
    <w:rsid w:val="00FF30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B7551"/>
  <w14:defaultImageDpi w14:val="330"/>
  <w15:docId w15:val="{0DAD76B2-1467-524F-92B6-B0C2002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ecken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eckensnitt"/>
    <w:link w:val="Sidfot"/>
    <w:uiPriority w:val="99"/>
    <w:rsid w:val="00D7115A"/>
  </w:style>
  <w:style w:type="paragraph" w:styleId="Ballongtext">
    <w:name w:val="Balloon Text"/>
    <w:basedOn w:val="Normal"/>
    <w:link w:val="BallongtextChar"/>
    <w:uiPriority w:val="99"/>
    <w:semiHidden/>
    <w:unhideWhenUsed/>
    <w:rsid w:val="009672E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672ED"/>
    <w:rPr>
      <w:rFonts w:ascii="Lucida Grande" w:hAnsi="Lucida Grande" w:cs="Lucida Grande"/>
      <w:sz w:val="18"/>
      <w:szCs w:val="18"/>
    </w:rPr>
  </w:style>
  <w:style w:type="character" w:styleId="Hyperlnk">
    <w:name w:val="Hyperlink"/>
    <w:basedOn w:val="Standardstycketecken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ecken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ecken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eckensnitt"/>
    <w:uiPriority w:val="99"/>
    <w:semiHidden/>
    <w:unhideWhenUsed/>
    <w:rsid w:val="002F5815"/>
    <w:rPr>
      <w:color w:val="800080" w:themeColor="followedHyperlink"/>
      <w:u w:val="single"/>
    </w:rPr>
  </w:style>
  <w:style w:type="character" w:styleId="Olstomnmnande">
    <w:name w:val="Unresolved Mention"/>
    <w:basedOn w:val="Standardstycketeckensnitt"/>
    <w:uiPriority w:val="99"/>
    <w:semiHidden/>
    <w:unhideWhenUsed/>
    <w:rsid w:val="00667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5888">
      <w:bodyDiv w:val="1"/>
      <w:marLeft w:val="0"/>
      <w:marRight w:val="0"/>
      <w:marTop w:val="0"/>
      <w:marBottom w:val="0"/>
      <w:divBdr>
        <w:top w:val="none" w:sz="0" w:space="0" w:color="auto"/>
        <w:left w:val="none" w:sz="0" w:space="0" w:color="auto"/>
        <w:bottom w:val="none" w:sz="0" w:space="0" w:color="auto"/>
        <w:right w:val="none" w:sz="0" w:space="0" w:color="auto"/>
      </w:divBdr>
    </w:div>
    <w:div w:id="282657065">
      <w:bodyDiv w:val="1"/>
      <w:marLeft w:val="0"/>
      <w:marRight w:val="0"/>
      <w:marTop w:val="0"/>
      <w:marBottom w:val="0"/>
      <w:divBdr>
        <w:top w:val="none" w:sz="0" w:space="0" w:color="auto"/>
        <w:left w:val="none" w:sz="0" w:space="0" w:color="auto"/>
        <w:bottom w:val="none" w:sz="0" w:space="0" w:color="auto"/>
        <w:right w:val="none" w:sz="0" w:space="0" w:color="auto"/>
      </w:divBdr>
    </w:div>
    <w:div w:id="863321646">
      <w:bodyDiv w:val="1"/>
      <w:marLeft w:val="0"/>
      <w:marRight w:val="0"/>
      <w:marTop w:val="0"/>
      <w:marBottom w:val="0"/>
      <w:divBdr>
        <w:top w:val="none" w:sz="0" w:space="0" w:color="auto"/>
        <w:left w:val="none" w:sz="0" w:space="0" w:color="auto"/>
        <w:bottom w:val="none" w:sz="0" w:space="0" w:color="auto"/>
        <w:right w:val="none" w:sz="0" w:space="0" w:color="auto"/>
      </w:divBdr>
    </w:div>
    <w:div w:id="1115252964">
      <w:bodyDiv w:val="1"/>
      <w:marLeft w:val="0"/>
      <w:marRight w:val="0"/>
      <w:marTop w:val="0"/>
      <w:marBottom w:val="0"/>
      <w:divBdr>
        <w:top w:val="none" w:sz="0" w:space="0" w:color="auto"/>
        <w:left w:val="none" w:sz="0" w:space="0" w:color="auto"/>
        <w:bottom w:val="none" w:sz="0" w:space="0" w:color="auto"/>
        <w:right w:val="none" w:sz="0" w:space="0" w:color="auto"/>
      </w:divBdr>
    </w:div>
    <w:div w:id="1736849900">
      <w:bodyDiv w:val="1"/>
      <w:marLeft w:val="0"/>
      <w:marRight w:val="0"/>
      <w:marTop w:val="0"/>
      <w:marBottom w:val="0"/>
      <w:divBdr>
        <w:top w:val="none" w:sz="0" w:space="0" w:color="auto"/>
        <w:left w:val="none" w:sz="0" w:space="0" w:color="auto"/>
        <w:bottom w:val="none" w:sz="0" w:space="0" w:color="auto"/>
        <w:right w:val="none" w:sz="0" w:space="0" w:color="auto"/>
      </w:divBdr>
    </w:div>
    <w:div w:id="1740051897">
      <w:bodyDiv w:val="1"/>
      <w:marLeft w:val="0"/>
      <w:marRight w:val="0"/>
      <w:marTop w:val="0"/>
      <w:marBottom w:val="0"/>
      <w:divBdr>
        <w:top w:val="none" w:sz="0" w:space="0" w:color="auto"/>
        <w:left w:val="none" w:sz="0" w:space="0" w:color="auto"/>
        <w:bottom w:val="none" w:sz="0" w:space="0" w:color="auto"/>
        <w:right w:val="none" w:sz="0" w:space="0" w:color="auto"/>
      </w:divBdr>
    </w:div>
    <w:div w:id="1929776730">
      <w:bodyDiv w:val="1"/>
      <w:marLeft w:val="0"/>
      <w:marRight w:val="0"/>
      <w:marTop w:val="0"/>
      <w:marBottom w:val="0"/>
      <w:divBdr>
        <w:top w:val="none" w:sz="0" w:space="0" w:color="auto"/>
        <w:left w:val="none" w:sz="0" w:space="0" w:color="auto"/>
        <w:bottom w:val="none" w:sz="0" w:space="0" w:color="auto"/>
        <w:right w:val="none" w:sz="0" w:space="0" w:color="auto"/>
      </w:divBdr>
    </w:div>
    <w:div w:id="2105805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na.lindkvist@dailysports.se" TargetMode="External"/><Relationship Id="rId4" Type="http://schemas.openxmlformats.org/officeDocument/2006/relationships/settings" Target="settings.xml"/><Relationship Id="rId9" Type="http://schemas.openxmlformats.org/officeDocument/2006/relationships/hyperlink" Target="http://www.dailysport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5DFF-627B-5940-BA1F-A0D1172C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2073</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Daily Sports AB</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Berndtros</dc:creator>
  <cp:keywords>class='Internal'</cp:keywords>
  <dc:description/>
  <cp:lastModifiedBy>Tina Lindkvist</cp:lastModifiedBy>
  <cp:revision>4</cp:revision>
  <cp:lastPrinted>2020-01-17T08:37:00Z</cp:lastPrinted>
  <dcterms:created xsi:type="dcterms:W3CDTF">2020-01-27T15:54:00Z</dcterms:created>
  <dcterms:modified xsi:type="dcterms:W3CDTF">2020-01-27T15:55:00Z</dcterms:modified>
</cp:coreProperties>
</file>