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547ABE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da-DK" w:eastAsia="en-US"/>
        </w:rPr>
      </w:pPr>
    </w:p>
    <w:p w:rsidR="0013084A" w:rsidRPr="00547ABE" w:rsidRDefault="00907ACF" w:rsidP="0013084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97FDDF8" wp14:editId="0973214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13084A" w:rsidRPr="00547ABE"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</w:p>
    <w:p w:rsidR="004824A9" w:rsidRPr="00547ABE" w:rsidRDefault="004824A9" w:rsidP="004824A9">
      <w:pPr>
        <w:spacing w:line="360" w:lineRule="auto"/>
        <w:ind w:right="425"/>
        <w:rPr>
          <w:rFonts w:ascii="Helvetica" w:hAnsi="Helvetica" w:cs="Helvetica"/>
          <w:b/>
          <w:noProof/>
          <w:sz w:val="22"/>
          <w:szCs w:val="22"/>
          <w:lang w:val="da-DK"/>
        </w:rPr>
      </w:pPr>
      <w:r w:rsidRPr="00547ABE">
        <w:rPr>
          <w:rFonts w:ascii="Helvetica" w:hAnsi="Helvetica" w:cs="Helvetica"/>
          <w:b/>
          <w:noProof/>
          <w:sz w:val="22"/>
          <w:szCs w:val="22"/>
          <w:lang w:val="da-DK"/>
        </w:rPr>
        <w:t>Universelle relæer med bipolaritet</w:t>
      </w:r>
    </w:p>
    <w:p w:rsidR="00476C0F" w:rsidRPr="00547ABE" w:rsidRDefault="00476C0F" w:rsidP="004824A9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4824A9" w:rsidRDefault="004824A9" w:rsidP="004824A9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4824A9">
        <w:rPr>
          <w:rFonts w:ascii="Helvetica" w:eastAsia="Times New Roman" w:hAnsi="Helvetica" w:cs="Helvetica"/>
          <w:lang w:val="da-DK"/>
        </w:rPr>
        <w:t xml:space="preserve">Programmet af industrielle relæsystemer fra Phoenix Contact er blevet udvidet til at omfatte nye relæer med bipolaritet. </w:t>
      </w:r>
      <w:r>
        <w:rPr>
          <w:rFonts w:ascii="Helvetica" w:eastAsia="Times New Roman" w:hAnsi="Helvetica" w:cs="Helvetica"/>
          <w:lang w:val="da-DK"/>
        </w:rPr>
        <w:t xml:space="preserve">De er blandt andet egnede til </w:t>
      </w:r>
      <w:r w:rsidR="00EF3DAB">
        <w:rPr>
          <w:rFonts w:ascii="Helvetica" w:eastAsia="Times New Roman" w:hAnsi="Helvetica" w:cs="Helvetica"/>
          <w:lang w:val="da-DK"/>
        </w:rPr>
        <w:t>minuskoblede applikationer</w:t>
      </w:r>
      <w:r>
        <w:rPr>
          <w:rFonts w:ascii="Helvetica" w:eastAsia="Times New Roman" w:hAnsi="Helvetica" w:cs="Helvetica"/>
          <w:lang w:val="da-DK"/>
        </w:rPr>
        <w:t>. De kan også anvendes universelt og er kompatible med relægrunddelene fra relæserien Rifline complete samt standard PR serien.</w:t>
      </w:r>
    </w:p>
    <w:p w:rsidR="004824A9" w:rsidRDefault="004824A9" w:rsidP="004824A9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4824A9" w:rsidRDefault="004824A9" w:rsidP="004824A9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 xml:space="preserve">De individuelle relæer fås i forskelligt design med to eller fire </w:t>
      </w:r>
      <w:r w:rsidR="00EF3DAB">
        <w:rPr>
          <w:rFonts w:ascii="Helvetica" w:eastAsia="Times New Roman" w:hAnsi="Helvetica" w:cs="Helvetica"/>
          <w:lang w:val="da-DK"/>
        </w:rPr>
        <w:t>skiftekontakter</w:t>
      </w:r>
      <w:r>
        <w:rPr>
          <w:rFonts w:ascii="Helvetica" w:eastAsia="Times New Roman" w:hAnsi="Helvetica" w:cs="Helvetica"/>
          <w:lang w:val="da-DK"/>
        </w:rPr>
        <w:t xml:space="preserve">. De varierer hvad angår indgangsspænding, effektbegrænsning og omgivende temperatur og er økonomiske, da de ikke har </w:t>
      </w:r>
      <w:r w:rsidR="00EF3DAB">
        <w:rPr>
          <w:rFonts w:ascii="Helvetica" w:eastAsia="Times New Roman" w:hAnsi="Helvetica" w:cs="Helvetica"/>
          <w:lang w:val="da-DK"/>
        </w:rPr>
        <w:t>nogen lysdiode</w:t>
      </w:r>
      <w:r>
        <w:rPr>
          <w:rFonts w:ascii="Helvetica" w:eastAsia="Times New Roman" w:hAnsi="Helvetica" w:cs="Helvetica"/>
          <w:lang w:val="da-DK"/>
        </w:rPr>
        <w:t xml:space="preserve"> eller indgangskredsløb. Kontaktmaterialet er sølvnikkel, som udover en høj </w:t>
      </w:r>
      <w:r w:rsidR="00EF3DAB">
        <w:rPr>
          <w:rFonts w:ascii="Helvetica" w:eastAsia="Times New Roman" w:hAnsi="Helvetica" w:cs="Helvetica"/>
          <w:lang w:val="da-DK"/>
        </w:rPr>
        <w:t>afbrændingsfasthed</w:t>
      </w:r>
      <w:r>
        <w:rPr>
          <w:rFonts w:ascii="Helvetica" w:eastAsia="Times New Roman" w:hAnsi="Helvetica" w:cs="Helvetica"/>
          <w:lang w:val="da-DK"/>
        </w:rPr>
        <w:t xml:space="preserve"> også har en </w:t>
      </w:r>
      <w:r w:rsidR="00EF3DAB">
        <w:rPr>
          <w:rFonts w:ascii="Helvetica" w:eastAsia="Times New Roman" w:hAnsi="Helvetica" w:cs="Helvetica"/>
          <w:lang w:val="da-DK"/>
        </w:rPr>
        <w:t>ringe t</w:t>
      </w:r>
      <w:r w:rsidR="006C56D4">
        <w:rPr>
          <w:rFonts w:ascii="Helvetica" w:eastAsia="Times New Roman" w:hAnsi="Helvetica" w:cs="Helvetica"/>
          <w:lang w:val="da-DK"/>
        </w:rPr>
        <w:t>en</w:t>
      </w:r>
      <w:r w:rsidR="00EF3DAB">
        <w:rPr>
          <w:rFonts w:ascii="Helvetica" w:eastAsia="Times New Roman" w:hAnsi="Helvetica" w:cs="Helvetica"/>
          <w:lang w:val="da-DK"/>
        </w:rPr>
        <w:t>dens til sammensvejsning</w:t>
      </w:r>
      <w:r>
        <w:rPr>
          <w:rFonts w:ascii="Helvetica" w:eastAsia="Times New Roman" w:hAnsi="Helvetica" w:cs="Helvetica"/>
          <w:lang w:val="da-DK"/>
        </w:rPr>
        <w:t xml:space="preserve">. Den mekaniske </w:t>
      </w:r>
      <w:r w:rsidR="00EF3DAB">
        <w:rPr>
          <w:rFonts w:ascii="Helvetica" w:eastAsia="Times New Roman" w:hAnsi="Helvetica" w:cs="Helvetica"/>
          <w:lang w:val="da-DK"/>
        </w:rPr>
        <w:t>kontakt</w:t>
      </w:r>
      <w:r w:rsidR="006C56D4">
        <w:rPr>
          <w:rFonts w:ascii="Helvetica" w:eastAsia="Times New Roman" w:hAnsi="Helvetica" w:cs="Helvetica"/>
          <w:lang w:val="da-DK"/>
        </w:rPr>
        <w:t>s</w:t>
      </w:r>
      <w:bookmarkStart w:id="1" w:name="_GoBack"/>
      <w:bookmarkEnd w:id="1"/>
      <w:r w:rsidR="00EF3DAB">
        <w:rPr>
          <w:rFonts w:ascii="Helvetica" w:eastAsia="Times New Roman" w:hAnsi="Helvetica" w:cs="Helvetica"/>
          <w:lang w:val="da-DK"/>
        </w:rPr>
        <w:t xml:space="preserve"> </w:t>
      </w:r>
      <w:r>
        <w:rPr>
          <w:rFonts w:ascii="Helvetica" w:eastAsia="Times New Roman" w:hAnsi="Helvetica" w:cs="Helvetica"/>
          <w:lang w:val="da-DK"/>
        </w:rPr>
        <w:t>positionsindikator gør det muligt for brugeren hurtigt at fastlægge koblingsstatus. Stikbare moduler fås til funktionelle forbedringer med LED’er eller indgangskredsløb.</w:t>
      </w:r>
    </w:p>
    <w:p w:rsidR="004824A9" w:rsidRDefault="004824A9" w:rsidP="004824A9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4824A9" w:rsidRPr="004824A9" w:rsidRDefault="004824A9" w:rsidP="004824A9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 xml:space="preserve">For yderligere information kontakt Product Manager Brian Lumby, </w:t>
      </w:r>
      <w:hyperlink r:id="rId9" w:history="1">
        <w:r w:rsidRPr="00795C06">
          <w:rPr>
            <w:rStyle w:val="Hyperlink"/>
            <w:rFonts w:ascii="Helvetica" w:eastAsia="Times New Roman" w:hAnsi="Helvetica" w:cs="Helvetica"/>
            <w:lang w:val="da-DK"/>
          </w:rPr>
          <w:t>blumby@phoenixcontact.dk</w:t>
        </w:r>
      </w:hyperlink>
      <w:r>
        <w:rPr>
          <w:rFonts w:ascii="Helvetica" w:eastAsia="Times New Roman" w:hAnsi="Helvetica" w:cs="Helvetica"/>
          <w:lang w:val="da-DK"/>
        </w:rPr>
        <w:t xml:space="preserve"> eller vores kundeservice på telefon 36 77 44 11. </w:t>
      </w:r>
    </w:p>
    <w:p w:rsidR="004824A9" w:rsidRPr="004824A9" w:rsidRDefault="004824A9" w:rsidP="004824A9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476C0F" w:rsidRPr="004824A9" w:rsidRDefault="00476C0F" w:rsidP="004824A9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A7415A" w:rsidRPr="00547ABE" w:rsidRDefault="00A7415A" w:rsidP="00A15E86">
      <w:pPr>
        <w:spacing w:line="360" w:lineRule="auto"/>
        <w:rPr>
          <w:rFonts w:ascii="Helvetica" w:hAnsi="Helvetica"/>
          <w:b/>
          <w:lang w:val="da-DK" w:eastAsia="ja-JP"/>
        </w:rPr>
      </w:pPr>
    </w:p>
    <w:sectPr w:rsidR="00A7415A" w:rsidRPr="00547AB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A9" w:rsidRDefault="004824A9" w:rsidP="004824A9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4824A9" w:rsidRDefault="004824A9" w:rsidP="004824A9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4824A9">
      <w:rPr>
        <w:rFonts w:ascii="Helvetica" w:hAnsi="Helvetica"/>
        <w:b/>
        <w:i/>
        <w:spacing w:val="80"/>
        <w:sz w:val="40"/>
      </w:rPr>
      <w:t>emeddelelse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AAE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28BC"/>
    <w:rsid w:val="003C473E"/>
    <w:rsid w:val="003C74A4"/>
    <w:rsid w:val="003D31AB"/>
    <w:rsid w:val="003D364D"/>
    <w:rsid w:val="003D5C27"/>
    <w:rsid w:val="003D65D8"/>
    <w:rsid w:val="003E2D1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76C0F"/>
    <w:rsid w:val="00482386"/>
    <w:rsid w:val="004824A9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7ABE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56D4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352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994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30F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5A9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DAB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48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48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2016-03-07T11:59:00Z</cp:lastPrinted>
  <dcterms:created xsi:type="dcterms:W3CDTF">2016-04-15T07:49:00Z</dcterms:created>
  <dcterms:modified xsi:type="dcterms:W3CDTF">2016-04-15T07:51:00Z</dcterms:modified>
</cp:coreProperties>
</file>