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FD15F" w14:textId="77777777" w:rsidR="00613C48" w:rsidRPr="00A51149" w:rsidRDefault="00613C48" w:rsidP="00ED412C">
      <w:pPr>
        <w:rPr>
          <w:b/>
          <w:sz w:val="36"/>
          <w:szCs w:val="36"/>
        </w:rPr>
      </w:pPr>
      <w:bookmarkStart w:id="0" w:name="_Hlk534966722"/>
      <w:r>
        <w:rPr>
          <w:b/>
          <w:sz w:val="36"/>
          <w:szCs w:val="36"/>
        </w:rPr>
        <w:t>HAMMERGLASS GÖR LIVET LUGNARE I BURLÖV</w:t>
      </w:r>
    </w:p>
    <w:p w14:paraId="58E0133C" w14:textId="77777777" w:rsidR="00D6512F" w:rsidRPr="00A51149" w:rsidRDefault="00271D23" w:rsidP="00D6512F">
      <w:pPr>
        <w:rPr>
          <w:rFonts w:cstheme="minorHAnsi"/>
          <w:b/>
          <w:sz w:val="20"/>
          <w:szCs w:val="20"/>
        </w:rPr>
      </w:pPr>
      <w:bookmarkStart w:id="1" w:name="_Hlk534966509"/>
      <w:r w:rsidRPr="00A51149">
        <w:rPr>
          <w:rFonts w:cstheme="minorHAnsi"/>
          <w:b/>
          <w:sz w:val="20"/>
          <w:szCs w:val="20"/>
        </w:rPr>
        <w:t xml:space="preserve">Hammerglass </w:t>
      </w:r>
      <w:bookmarkEnd w:id="1"/>
      <w:r w:rsidR="004420AF">
        <w:rPr>
          <w:rFonts w:cstheme="minorHAnsi"/>
          <w:b/>
          <w:sz w:val="20"/>
          <w:szCs w:val="20"/>
        </w:rPr>
        <w:t>är en del av</w:t>
      </w:r>
      <w:r>
        <w:rPr>
          <w:rFonts w:cstheme="minorHAnsi"/>
          <w:b/>
          <w:sz w:val="20"/>
          <w:szCs w:val="20"/>
        </w:rPr>
        <w:t xml:space="preserve"> Trafikverkets jätteprojekt ”Fyra Spår” där södra stambanan mellan Malmö och Lund fördubblar sin spårkapacitet</w:t>
      </w:r>
      <w:r w:rsidR="005349AD">
        <w:rPr>
          <w:rFonts w:cstheme="minorHAnsi"/>
          <w:b/>
          <w:sz w:val="20"/>
          <w:szCs w:val="20"/>
        </w:rPr>
        <w:t>.</w:t>
      </w:r>
      <w:r w:rsidRPr="00A51149">
        <w:rPr>
          <w:rFonts w:cstheme="minorHAnsi"/>
          <w:b/>
          <w:sz w:val="20"/>
          <w:szCs w:val="20"/>
        </w:rPr>
        <w:t xml:space="preserve"> </w:t>
      </w:r>
      <w:r w:rsidR="00D6512F">
        <w:rPr>
          <w:rFonts w:cstheme="minorHAnsi"/>
          <w:b/>
          <w:sz w:val="20"/>
          <w:szCs w:val="20"/>
        </w:rPr>
        <w:t>Redan 2018 började Hammerglass sitt bidrag till en bättre ljudmiljö genom monteringen av en okrossbar, högpresterande bullerskärm i Arlöv, på bron över Lommavägen.</w:t>
      </w:r>
    </w:p>
    <w:p w14:paraId="274ECA07" w14:textId="77777777" w:rsidR="00271D23" w:rsidRPr="00A51149" w:rsidRDefault="00271D23" w:rsidP="00271D23">
      <w:pPr>
        <w:rPr>
          <w:rFonts w:cstheme="minorHAnsi"/>
          <w:b/>
          <w:sz w:val="20"/>
          <w:szCs w:val="20"/>
        </w:rPr>
      </w:pPr>
    </w:p>
    <w:p w14:paraId="14A9313B" w14:textId="77777777" w:rsidR="00613C48" w:rsidRDefault="00613C48">
      <w:pPr>
        <w:rPr>
          <w:rFonts w:cstheme="minorHAnsi"/>
          <w:sz w:val="20"/>
          <w:szCs w:val="20"/>
        </w:rPr>
      </w:pPr>
      <w:r>
        <w:rPr>
          <w:rFonts w:cstheme="minorHAnsi"/>
          <w:sz w:val="20"/>
          <w:szCs w:val="20"/>
        </w:rPr>
        <w:t xml:space="preserve">”Fyra spår” och tågsträckan mellan Lund och Arlöv byggs i många delar under marknivå för att minska bullerstörningar för boende längs sträckan. Men på de platser där det är oundvikligt att tågen går </w:t>
      </w:r>
      <w:r w:rsidR="001503FE">
        <w:rPr>
          <w:rFonts w:cstheme="minorHAnsi"/>
          <w:sz w:val="20"/>
          <w:szCs w:val="20"/>
        </w:rPr>
        <w:t>i</w:t>
      </w:r>
      <w:r>
        <w:rPr>
          <w:rFonts w:cstheme="minorHAnsi"/>
          <w:sz w:val="20"/>
          <w:szCs w:val="20"/>
        </w:rPr>
        <w:t xml:space="preserve"> marknivå, exempelvis vid Burlöv och samhällets nya pendlarstation, behövs andra bullerdämpande åtgärder.  Hammerglass </w:t>
      </w:r>
      <w:r w:rsidR="001503FE">
        <w:rPr>
          <w:rFonts w:cstheme="minorHAnsi"/>
          <w:sz w:val="20"/>
          <w:szCs w:val="20"/>
        </w:rPr>
        <w:t xml:space="preserve">kommer med sina specialanpassade produkter och sin långa erfarenhet av bullerbekämpning längs räls och väg att se till att ljudet från järnvägen hålls på öronvänliga nivåer. </w:t>
      </w:r>
      <w:r w:rsidR="001503FE" w:rsidRPr="00A51149">
        <w:rPr>
          <w:rFonts w:cstheme="minorHAnsi"/>
          <w:sz w:val="20"/>
          <w:szCs w:val="20"/>
        </w:rPr>
        <w:t xml:space="preserve">Beställare </w:t>
      </w:r>
      <w:r w:rsidR="004420AF">
        <w:rPr>
          <w:rFonts w:cstheme="minorHAnsi"/>
          <w:sz w:val="20"/>
          <w:szCs w:val="20"/>
        </w:rPr>
        <w:t>och byggherre i</w:t>
      </w:r>
      <w:r w:rsidR="001503FE">
        <w:rPr>
          <w:rFonts w:cstheme="minorHAnsi"/>
          <w:sz w:val="20"/>
          <w:szCs w:val="20"/>
        </w:rPr>
        <w:t xml:space="preserve"> projektet</w:t>
      </w:r>
      <w:r w:rsidR="001503FE" w:rsidRPr="00A51149">
        <w:rPr>
          <w:rFonts w:cstheme="minorHAnsi"/>
          <w:sz w:val="20"/>
          <w:szCs w:val="20"/>
        </w:rPr>
        <w:t xml:space="preserve"> är Trafikverket och </w:t>
      </w:r>
      <w:r w:rsidR="004420AF">
        <w:rPr>
          <w:rFonts w:cstheme="minorHAnsi"/>
          <w:sz w:val="20"/>
          <w:szCs w:val="20"/>
        </w:rPr>
        <w:t xml:space="preserve">huvudentreprenör är konsortiet </w:t>
      </w:r>
      <w:r w:rsidR="001503FE">
        <w:rPr>
          <w:rFonts w:cstheme="minorHAnsi"/>
          <w:sz w:val="20"/>
          <w:szCs w:val="20"/>
        </w:rPr>
        <w:t>NCC</w:t>
      </w:r>
      <w:r w:rsidR="004420AF">
        <w:rPr>
          <w:rFonts w:cstheme="minorHAnsi"/>
          <w:sz w:val="20"/>
          <w:szCs w:val="20"/>
        </w:rPr>
        <w:t>/</w:t>
      </w:r>
      <w:r w:rsidR="001503FE">
        <w:rPr>
          <w:rFonts w:cstheme="minorHAnsi"/>
          <w:sz w:val="20"/>
          <w:szCs w:val="20"/>
        </w:rPr>
        <w:t xml:space="preserve"> OHL</w:t>
      </w:r>
      <w:r w:rsidR="001503FE" w:rsidRPr="00A51149">
        <w:rPr>
          <w:rFonts w:cstheme="minorHAnsi"/>
          <w:sz w:val="20"/>
          <w:szCs w:val="20"/>
        </w:rPr>
        <w:t>.</w:t>
      </w:r>
    </w:p>
    <w:p w14:paraId="39D2713C" w14:textId="77777777" w:rsidR="00C7598E" w:rsidRDefault="001503FE" w:rsidP="00C7598E">
      <w:pPr>
        <w:rPr>
          <w:rFonts w:cstheme="minorHAnsi"/>
          <w:sz w:val="20"/>
          <w:szCs w:val="20"/>
        </w:rPr>
      </w:pPr>
      <w:r>
        <w:rPr>
          <w:rFonts w:cstheme="minorHAnsi"/>
          <w:sz w:val="20"/>
          <w:szCs w:val="20"/>
        </w:rPr>
        <w:t xml:space="preserve">Hammerglass kommer </w:t>
      </w:r>
      <w:r w:rsidR="004420AF">
        <w:rPr>
          <w:rFonts w:cstheme="minorHAnsi"/>
          <w:sz w:val="20"/>
          <w:szCs w:val="20"/>
        </w:rPr>
        <w:t>under den kommande perioden</w:t>
      </w:r>
      <w:r>
        <w:rPr>
          <w:rFonts w:cstheme="minorHAnsi"/>
          <w:sz w:val="20"/>
          <w:szCs w:val="20"/>
        </w:rPr>
        <w:t xml:space="preserve"> att bygga </w:t>
      </w:r>
      <w:r w:rsidR="004420AF">
        <w:rPr>
          <w:rFonts w:cstheme="minorHAnsi"/>
          <w:sz w:val="20"/>
          <w:szCs w:val="20"/>
        </w:rPr>
        <w:t xml:space="preserve">ytterligare </w:t>
      </w:r>
      <w:r>
        <w:rPr>
          <w:rFonts w:cstheme="minorHAnsi"/>
          <w:sz w:val="20"/>
          <w:szCs w:val="20"/>
        </w:rPr>
        <w:t>fyra bullerskärmar som tillsammans är runt</w:t>
      </w:r>
      <w:r w:rsidR="00404C65">
        <w:rPr>
          <w:rFonts w:cstheme="minorHAnsi"/>
          <w:sz w:val="20"/>
          <w:szCs w:val="20"/>
        </w:rPr>
        <w:t xml:space="preserve"> mäter</w:t>
      </w:r>
      <w:r>
        <w:rPr>
          <w:rFonts w:cstheme="minorHAnsi"/>
          <w:sz w:val="20"/>
          <w:szCs w:val="20"/>
        </w:rPr>
        <w:t xml:space="preserve"> </w:t>
      </w:r>
      <w:r w:rsidR="00FE500A">
        <w:rPr>
          <w:rFonts w:cstheme="minorHAnsi"/>
          <w:sz w:val="20"/>
          <w:szCs w:val="20"/>
        </w:rPr>
        <w:t xml:space="preserve">runt </w:t>
      </w:r>
      <w:r>
        <w:rPr>
          <w:rFonts w:cstheme="minorHAnsi"/>
          <w:sz w:val="20"/>
          <w:szCs w:val="20"/>
        </w:rPr>
        <w:t xml:space="preserve">200 meter. Hela </w:t>
      </w:r>
      <w:r w:rsidR="00C7598E">
        <w:rPr>
          <w:rFonts w:cstheme="minorHAnsi"/>
          <w:sz w:val="20"/>
          <w:szCs w:val="20"/>
        </w:rPr>
        <w:t>bygg</w:t>
      </w:r>
      <w:r>
        <w:rPr>
          <w:rFonts w:cstheme="minorHAnsi"/>
          <w:sz w:val="20"/>
          <w:szCs w:val="20"/>
        </w:rPr>
        <w:t xml:space="preserve">processen löper över </w:t>
      </w:r>
      <w:r w:rsidR="004420AF">
        <w:rPr>
          <w:rFonts w:cstheme="minorHAnsi"/>
          <w:sz w:val="20"/>
          <w:szCs w:val="20"/>
        </w:rPr>
        <w:t>tre</w:t>
      </w:r>
      <w:r>
        <w:rPr>
          <w:rFonts w:cstheme="minorHAnsi"/>
          <w:sz w:val="20"/>
          <w:szCs w:val="20"/>
        </w:rPr>
        <w:t xml:space="preserve"> år där </w:t>
      </w:r>
      <w:r w:rsidR="00C7598E">
        <w:rPr>
          <w:rFonts w:cstheme="minorHAnsi"/>
          <w:sz w:val="20"/>
          <w:szCs w:val="20"/>
        </w:rPr>
        <w:t xml:space="preserve">den första </w:t>
      </w:r>
      <w:r>
        <w:rPr>
          <w:rFonts w:cstheme="minorHAnsi"/>
          <w:sz w:val="20"/>
          <w:szCs w:val="20"/>
        </w:rPr>
        <w:t>etapp</w:t>
      </w:r>
      <w:r w:rsidR="00C7598E">
        <w:rPr>
          <w:rFonts w:cstheme="minorHAnsi"/>
          <w:sz w:val="20"/>
          <w:szCs w:val="20"/>
        </w:rPr>
        <w:t>en</w:t>
      </w:r>
      <w:r>
        <w:rPr>
          <w:rFonts w:cstheme="minorHAnsi"/>
          <w:sz w:val="20"/>
          <w:szCs w:val="20"/>
        </w:rPr>
        <w:t xml:space="preserve"> genomför</w:t>
      </w:r>
      <w:r w:rsidR="004420AF">
        <w:rPr>
          <w:rFonts w:cstheme="minorHAnsi"/>
          <w:sz w:val="20"/>
          <w:szCs w:val="20"/>
        </w:rPr>
        <w:t>de</w:t>
      </w:r>
      <w:r>
        <w:rPr>
          <w:rFonts w:cstheme="minorHAnsi"/>
          <w:sz w:val="20"/>
          <w:szCs w:val="20"/>
        </w:rPr>
        <w:t xml:space="preserve">s under </w:t>
      </w:r>
      <w:r w:rsidR="00D6512F">
        <w:rPr>
          <w:rFonts w:cstheme="minorHAnsi"/>
          <w:sz w:val="20"/>
          <w:szCs w:val="20"/>
        </w:rPr>
        <w:t>hösten</w:t>
      </w:r>
      <w:r>
        <w:rPr>
          <w:rFonts w:cstheme="minorHAnsi"/>
          <w:sz w:val="20"/>
          <w:szCs w:val="20"/>
        </w:rPr>
        <w:t xml:space="preserve"> 201</w:t>
      </w:r>
      <w:r w:rsidR="004420AF">
        <w:rPr>
          <w:rFonts w:cstheme="minorHAnsi"/>
          <w:sz w:val="20"/>
          <w:szCs w:val="20"/>
        </w:rPr>
        <w:t>8</w:t>
      </w:r>
      <w:r w:rsidR="00C7598E">
        <w:rPr>
          <w:rFonts w:cstheme="minorHAnsi"/>
          <w:sz w:val="20"/>
          <w:szCs w:val="20"/>
        </w:rPr>
        <w:t xml:space="preserve">. </w:t>
      </w:r>
      <w:r w:rsidR="004420AF">
        <w:rPr>
          <w:rFonts w:cstheme="minorHAnsi"/>
          <w:sz w:val="20"/>
          <w:szCs w:val="20"/>
        </w:rPr>
        <w:t xml:space="preserve">En </w:t>
      </w:r>
      <w:r w:rsidR="00404C65">
        <w:rPr>
          <w:rFonts w:cstheme="minorHAnsi"/>
          <w:sz w:val="20"/>
          <w:szCs w:val="20"/>
        </w:rPr>
        <w:t xml:space="preserve">komplicerande faktor vid projektet är att det inte går att använda standardlösningar </w:t>
      </w:r>
      <w:r w:rsidR="00C7598E">
        <w:rPr>
          <w:rFonts w:cstheme="minorHAnsi"/>
          <w:sz w:val="20"/>
          <w:szCs w:val="20"/>
        </w:rPr>
        <w:t>på grund av förbipasserande höghastighetståg.</w:t>
      </w:r>
      <w:r w:rsidR="00FE500A">
        <w:rPr>
          <w:rFonts w:cstheme="minorHAnsi"/>
          <w:sz w:val="20"/>
          <w:szCs w:val="20"/>
        </w:rPr>
        <w:t xml:space="preserve"> </w:t>
      </w:r>
    </w:p>
    <w:p w14:paraId="594EEB9A" w14:textId="77777777" w:rsidR="00404C65" w:rsidRDefault="00C7598E" w:rsidP="00404C65">
      <w:pPr>
        <w:rPr>
          <w:rFonts w:cstheme="minorHAnsi"/>
          <w:sz w:val="20"/>
          <w:szCs w:val="20"/>
        </w:rPr>
      </w:pPr>
      <w:r w:rsidRPr="00C7598E">
        <w:rPr>
          <w:rFonts w:cstheme="minorHAnsi"/>
          <w:sz w:val="20"/>
          <w:szCs w:val="20"/>
        </w:rPr>
        <w:t>Ulf Bergström, Affärsområdesansvarig för Infrastruktur på Hammerglass AB</w:t>
      </w:r>
      <w:r>
        <w:rPr>
          <w:rFonts w:cstheme="minorHAnsi"/>
          <w:sz w:val="20"/>
          <w:szCs w:val="20"/>
        </w:rPr>
        <w:t xml:space="preserve"> kommenterar Hammerglass </w:t>
      </w:r>
      <w:r w:rsidR="00FE500A">
        <w:rPr>
          <w:rFonts w:cstheme="minorHAnsi"/>
          <w:sz w:val="20"/>
          <w:szCs w:val="20"/>
        </w:rPr>
        <w:t>skräddarsydda</w:t>
      </w:r>
      <w:r w:rsidR="00404C65">
        <w:rPr>
          <w:rFonts w:cstheme="minorHAnsi"/>
          <w:sz w:val="20"/>
          <w:szCs w:val="20"/>
        </w:rPr>
        <w:t xml:space="preserve"> </w:t>
      </w:r>
      <w:r>
        <w:rPr>
          <w:rFonts w:cstheme="minorHAnsi"/>
          <w:sz w:val="20"/>
          <w:szCs w:val="20"/>
        </w:rPr>
        <w:t>lösning:</w:t>
      </w:r>
    </w:p>
    <w:p w14:paraId="43B166DC" w14:textId="77777777" w:rsidR="00404C65" w:rsidRPr="00404C65" w:rsidRDefault="00C7598E" w:rsidP="00404C65">
      <w:pPr>
        <w:pStyle w:val="Liststycke"/>
        <w:numPr>
          <w:ilvl w:val="0"/>
          <w:numId w:val="9"/>
        </w:numPr>
        <w:rPr>
          <w:rFonts w:cstheme="minorHAnsi"/>
          <w:sz w:val="20"/>
          <w:szCs w:val="20"/>
        </w:rPr>
      </w:pPr>
      <w:r w:rsidRPr="00404C65">
        <w:rPr>
          <w:rFonts w:cstheme="minorHAnsi"/>
          <w:sz w:val="20"/>
          <w:szCs w:val="20"/>
        </w:rPr>
        <w:t xml:space="preserve">I och med att vi måste dimensionera skärmarna utifrån att det passerar tågekipage som kör i 250 km/h kan vi inte göra en standardlösning. </w:t>
      </w:r>
      <w:r w:rsidR="00404C65" w:rsidRPr="00404C65">
        <w:rPr>
          <w:rFonts w:cstheme="minorHAnsi"/>
          <w:sz w:val="20"/>
          <w:szCs w:val="20"/>
        </w:rPr>
        <w:t>K</w:t>
      </w:r>
      <w:r w:rsidRPr="00404C65">
        <w:rPr>
          <w:rFonts w:cstheme="minorHAnsi"/>
          <w:sz w:val="20"/>
          <w:szCs w:val="20"/>
        </w:rPr>
        <w:t xml:space="preserve">onstruktionen måste </w:t>
      </w:r>
      <w:r w:rsidR="00404C65" w:rsidRPr="00404C65">
        <w:rPr>
          <w:rFonts w:cstheme="minorHAnsi"/>
          <w:sz w:val="20"/>
          <w:szCs w:val="20"/>
        </w:rPr>
        <w:t>anpassas</w:t>
      </w:r>
      <w:r w:rsidRPr="00404C65">
        <w:rPr>
          <w:rFonts w:cstheme="minorHAnsi"/>
          <w:sz w:val="20"/>
          <w:szCs w:val="20"/>
        </w:rPr>
        <w:t xml:space="preserve"> för att hantera det tryck som skapas när tåget kommer i hög fart. I detta arbete </w:t>
      </w:r>
      <w:r w:rsidR="00516F08">
        <w:rPr>
          <w:rFonts w:cstheme="minorHAnsi"/>
          <w:sz w:val="20"/>
          <w:szCs w:val="20"/>
        </w:rPr>
        <w:t xml:space="preserve">underlättar </w:t>
      </w:r>
      <w:r w:rsidRPr="00404C65">
        <w:rPr>
          <w:rFonts w:cstheme="minorHAnsi"/>
          <w:sz w:val="20"/>
          <w:szCs w:val="20"/>
        </w:rPr>
        <w:t>det att arbeta med egna konstruktörer</w:t>
      </w:r>
      <w:r w:rsidR="00404C65" w:rsidRPr="00404C65">
        <w:rPr>
          <w:rFonts w:cstheme="minorHAnsi"/>
          <w:sz w:val="20"/>
          <w:szCs w:val="20"/>
        </w:rPr>
        <w:t xml:space="preserve"> så att lösningen kan optimeras utifrån materialet. Trafikverket har valt oss på grund av våra goda referenser tillsammans med produkten som med sin hållbarhet ger en lång livslängd. </w:t>
      </w:r>
    </w:p>
    <w:p w14:paraId="07C3DFB1" w14:textId="77777777" w:rsidR="00E445A2" w:rsidRPr="00404C65" w:rsidRDefault="00C7598E" w:rsidP="00404C65">
      <w:pPr>
        <w:rPr>
          <w:rFonts w:cstheme="minorHAnsi"/>
          <w:sz w:val="20"/>
          <w:szCs w:val="20"/>
        </w:rPr>
      </w:pPr>
      <w:r w:rsidRPr="00404C65">
        <w:rPr>
          <w:rFonts w:cstheme="minorHAnsi"/>
          <w:sz w:val="20"/>
          <w:szCs w:val="20"/>
        </w:rPr>
        <w:t xml:space="preserve">Bullerskärmarna som fästs in </w:t>
      </w:r>
      <w:r w:rsidR="008B52B8" w:rsidRPr="00404C65">
        <w:rPr>
          <w:rFonts w:cstheme="minorHAnsi"/>
          <w:sz w:val="20"/>
          <w:szCs w:val="20"/>
        </w:rPr>
        <w:t xml:space="preserve">i </w:t>
      </w:r>
      <w:r w:rsidRPr="00404C65">
        <w:rPr>
          <w:rFonts w:cstheme="minorHAnsi"/>
          <w:sz w:val="20"/>
          <w:szCs w:val="20"/>
        </w:rPr>
        <w:t xml:space="preserve">Hammerglass egna stolpsystem kommer att vara upp till </w:t>
      </w:r>
      <w:r w:rsidR="00EF0A0B" w:rsidRPr="00404C65">
        <w:rPr>
          <w:rFonts w:cstheme="minorHAnsi"/>
          <w:sz w:val="20"/>
          <w:szCs w:val="20"/>
        </w:rPr>
        <w:t xml:space="preserve">drygt fyra meter höga och förses med ett </w:t>
      </w:r>
      <w:r w:rsidR="008B52B8" w:rsidRPr="00404C65">
        <w:rPr>
          <w:rFonts w:cstheme="minorHAnsi"/>
          <w:sz w:val="20"/>
          <w:szCs w:val="20"/>
        </w:rPr>
        <w:t>motiv</w:t>
      </w:r>
      <w:r w:rsidR="00EF0A0B" w:rsidRPr="00404C65">
        <w:rPr>
          <w:rFonts w:cstheme="minorHAnsi"/>
          <w:sz w:val="20"/>
          <w:szCs w:val="20"/>
        </w:rPr>
        <w:t xml:space="preserve">tryck som både minskar risken för inflygande fågel och </w:t>
      </w:r>
      <w:r w:rsidR="008B52B8" w:rsidRPr="00404C65">
        <w:rPr>
          <w:rFonts w:cstheme="minorHAnsi"/>
          <w:sz w:val="20"/>
          <w:szCs w:val="20"/>
        </w:rPr>
        <w:t xml:space="preserve">som </w:t>
      </w:r>
      <w:r w:rsidR="00EF0A0B" w:rsidRPr="00404C65">
        <w:rPr>
          <w:rFonts w:cstheme="minorHAnsi"/>
          <w:sz w:val="20"/>
          <w:szCs w:val="20"/>
        </w:rPr>
        <w:t>fungerar rent dekorativt.</w:t>
      </w:r>
      <w:r w:rsidR="00E445A2" w:rsidRPr="00404C65">
        <w:rPr>
          <w:rFonts w:cstheme="minorHAnsi"/>
          <w:sz w:val="20"/>
          <w:szCs w:val="20"/>
        </w:rPr>
        <w:t xml:space="preserve"> </w:t>
      </w:r>
    </w:p>
    <w:p w14:paraId="00692DA5" w14:textId="77777777" w:rsidR="00404C65" w:rsidRDefault="00E445A2" w:rsidP="00404C65">
      <w:pPr>
        <w:rPr>
          <w:rFonts w:cstheme="minorHAnsi"/>
          <w:sz w:val="20"/>
          <w:szCs w:val="20"/>
        </w:rPr>
      </w:pPr>
      <w:r>
        <w:rPr>
          <w:rFonts w:cstheme="minorHAnsi"/>
          <w:sz w:val="20"/>
          <w:szCs w:val="20"/>
        </w:rPr>
        <w:t>Hela ordersumman på Hammerglass arbete i denna etapp ligger på cirka 5,</w:t>
      </w:r>
      <w:r w:rsidR="00404C65">
        <w:rPr>
          <w:rFonts w:cstheme="minorHAnsi"/>
          <w:sz w:val="20"/>
          <w:szCs w:val="20"/>
        </w:rPr>
        <w:t>2</w:t>
      </w:r>
      <w:r>
        <w:rPr>
          <w:rFonts w:cstheme="minorHAnsi"/>
          <w:sz w:val="20"/>
          <w:szCs w:val="20"/>
        </w:rPr>
        <w:t xml:space="preserve"> miljoner kronor och med tanke på att ”Fyra spår” har många etapper kvar finns förhoppningen om att få leverera fler lösningar som bidrar till säkrare och lugnare närmiljöer runt järnvägen. </w:t>
      </w:r>
    </w:p>
    <w:p w14:paraId="5E08CA16" w14:textId="77777777" w:rsidR="00404C65" w:rsidRPr="00404C65" w:rsidRDefault="00E445A2" w:rsidP="00404C65">
      <w:pPr>
        <w:pStyle w:val="Liststycke"/>
        <w:numPr>
          <w:ilvl w:val="0"/>
          <w:numId w:val="9"/>
        </w:numPr>
        <w:rPr>
          <w:rFonts w:cstheme="minorHAnsi"/>
          <w:sz w:val="20"/>
          <w:szCs w:val="20"/>
        </w:rPr>
      </w:pPr>
      <w:r w:rsidRPr="00404C65">
        <w:rPr>
          <w:rFonts w:cstheme="minorHAnsi"/>
          <w:sz w:val="20"/>
          <w:szCs w:val="20"/>
        </w:rPr>
        <w:t>Då hela ”Fyra spår” är ett jätteprojekt som beräknas vara i full drift 2024, hoppas vi att våra tjänster kommer till nytta</w:t>
      </w:r>
      <w:r w:rsidR="00A6410E" w:rsidRPr="00404C65">
        <w:rPr>
          <w:rFonts w:cstheme="minorHAnsi"/>
          <w:sz w:val="20"/>
          <w:szCs w:val="20"/>
        </w:rPr>
        <w:t xml:space="preserve"> längre fram. </w:t>
      </w:r>
      <w:r w:rsidR="00404C65">
        <w:rPr>
          <w:rFonts w:cstheme="minorHAnsi"/>
          <w:sz w:val="20"/>
          <w:szCs w:val="20"/>
        </w:rPr>
        <w:t xml:space="preserve">Det är en </w:t>
      </w:r>
      <w:r w:rsidR="00516F08">
        <w:rPr>
          <w:rFonts w:cstheme="minorHAnsi"/>
          <w:sz w:val="20"/>
          <w:szCs w:val="20"/>
        </w:rPr>
        <w:t>av våra största styrkor, att vi</w:t>
      </w:r>
      <w:r w:rsidR="00404C65">
        <w:rPr>
          <w:rFonts w:cstheme="minorHAnsi"/>
          <w:sz w:val="20"/>
          <w:szCs w:val="20"/>
        </w:rPr>
        <w:t xml:space="preserve"> </w:t>
      </w:r>
      <w:r w:rsidR="00516F08">
        <w:rPr>
          <w:rFonts w:cstheme="minorHAnsi"/>
          <w:sz w:val="20"/>
          <w:szCs w:val="20"/>
        </w:rPr>
        <w:t>levererar</w:t>
      </w:r>
      <w:r w:rsidR="00404C65">
        <w:rPr>
          <w:rFonts w:cstheme="minorHAnsi"/>
          <w:sz w:val="20"/>
          <w:szCs w:val="20"/>
        </w:rPr>
        <w:t xml:space="preserve"> hela projekt</w:t>
      </w:r>
      <w:r w:rsidR="00516F08">
        <w:rPr>
          <w:rFonts w:cstheme="minorHAnsi"/>
          <w:sz w:val="20"/>
          <w:szCs w:val="20"/>
        </w:rPr>
        <w:t>,</w:t>
      </w:r>
      <w:r w:rsidR="00404C65">
        <w:rPr>
          <w:rFonts w:cstheme="minorHAnsi"/>
          <w:sz w:val="20"/>
          <w:szCs w:val="20"/>
        </w:rPr>
        <w:t xml:space="preserve"> från idé till slutbesiktning och därmed tar ansvar </w:t>
      </w:r>
      <w:r w:rsidR="00516F08">
        <w:rPr>
          <w:rFonts w:cstheme="minorHAnsi"/>
          <w:sz w:val="20"/>
          <w:szCs w:val="20"/>
        </w:rPr>
        <w:t xml:space="preserve">för både design och konstruktion, </w:t>
      </w:r>
      <w:r w:rsidR="00A6410E" w:rsidRPr="00404C65">
        <w:rPr>
          <w:rFonts w:cstheme="minorHAnsi"/>
          <w:sz w:val="20"/>
          <w:szCs w:val="20"/>
        </w:rPr>
        <w:t>avslutar Ulf.</w:t>
      </w:r>
    </w:p>
    <w:p w14:paraId="123DA236" w14:textId="77777777" w:rsidR="00ED412C" w:rsidRDefault="00ED412C" w:rsidP="00ED412C">
      <w:pPr>
        <w:pStyle w:val="Brdtext"/>
        <w:rPr>
          <w:rFonts w:asciiTheme="minorHAnsi" w:hAnsiTheme="minorHAnsi" w:cstheme="minorHAnsi"/>
          <w:b/>
          <w:sz w:val="20"/>
          <w:szCs w:val="20"/>
        </w:rPr>
      </w:pPr>
      <w:r>
        <w:rPr>
          <w:rFonts w:asciiTheme="minorHAnsi" w:hAnsiTheme="minorHAnsi" w:cstheme="minorHAnsi"/>
          <w:b/>
          <w:sz w:val="20"/>
          <w:szCs w:val="20"/>
        </w:rPr>
        <w:t>För frågor eller mer information, kontakta följande personer på Hammerglass AB:</w:t>
      </w:r>
    </w:p>
    <w:p w14:paraId="6184A8EA" w14:textId="77777777" w:rsidR="00ED412C" w:rsidRPr="00337306" w:rsidRDefault="00ED412C" w:rsidP="00ED412C">
      <w:pPr>
        <w:pStyle w:val="Brdtext"/>
        <w:rPr>
          <w:rFonts w:asciiTheme="minorHAnsi" w:hAnsiTheme="minorHAnsi" w:cstheme="minorHAnsi"/>
          <w:sz w:val="20"/>
          <w:szCs w:val="20"/>
        </w:rPr>
      </w:pPr>
      <w:r w:rsidRPr="00337306">
        <w:rPr>
          <w:rFonts w:asciiTheme="minorHAnsi" w:hAnsiTheme="minorHAnsi" w:cstheme="minorHAnsi"/>
          <w:sz w:val="20"/>
          <w:szCs w:val="20"/>
        </w:rPr>
        <w:t>Ulf Bergström, Affärsområdesansvarig Infrastruktur</w:t>
      </w:r>
      <w:r>
        <w:rPr>
          <w:rFonts w:asciiTheme="minorHAnsi" w:hAnsiTheme="minorHAnsi" w:cstheme="minorHAnsi"/>
          <w:sz w:val="20"/>
          <w:szCs w:val="20"/>
        </w:rPr>
        <w:t xml:space="preserve">: </w:t>
      </w:r>
      <w:hyperlink r:id="rId7" w:history="1">
        <w:r w:rsidRPr="00A91E71">
          <w:rPr>
            <w:rStyle w:val="Hyperlnk"/>
            <w:rFonts w:asciiTheme="minorHAnsi" w:hAnsiTheme="minorHAnsi" w:cstheme="minorHAnsi"/>
            <w:sz w:val="20"/>
            <w:szCs w:val="20"/>
          </w:rPr>
          <w:t>Ulf.Bergstrom@hammerglass.se</w:t>
        </w:r>
      </w:hyperlink>
      <w:r w:rsidRPr="00337306">
        <w:rPr>
          <w:rFonts w:asciiTheme="minorHAnsi" w:hAnsiTheme="minorHAnsi" w:cstheme="minorHAnsi"/>
          <w:color w:val="auto"/>
          <w:sz w:val="20"/>
          <w:szCs w:val="20"/>
        </w:rPr>
        <w:t xml:space="preserve">, </w:t>
      </w:r>
      <w:r w:rsidRPr="00337306">
        <w:rPr>
          <w:rFonts w:cstheme="minorHAnsi"/>
          <w:color w:val="auto"/>
          <w:sz w:val="20"/>
          <w:szCs w:val="20"/>
        </w:rPr>
        <w:t xml:space="preserve">Tfn: </w:t>
      </w:r>
      <w:r w:rsidRPr="00337306">
        <w:rPr>
          <w:rFonts w:asciiTheme="minorHAnsi" w:hAnsiTheme="minorHAnsi" w:cstheme="minorHAnsi"/>
          <w:color w:val="auto"/>
          <w:sz w:val="20"/>
          <w:szCs w:val="20"/>
        </w:rPr>
        <w:t>+46 706 90 89 50</w:t>
      </w:r>
    </w:p>
    <w:p w14:paraId="3950F4CC" w14:textId="77777777" w:rsidR="00ED412C" w:rsidRDefault="00ED412C" w:rsidP="00ED412C">
      <w:pPr>
        <w:pStyle w:val="Brdtext"/>
        <w:rPr>
          <w:rFonts w:asciiTheme="minorHAnsi" w:hAnsiTheme="minorHAnsi" w:cstheme="minorHAnsi"/>
          <w:color w:val="auto"/>
          <w:sz w:val="20"/>
          <w:szCs w:val="20"/>
        </w:rPr>
      </w:pPr>
      <w:r w:rsidRPr="00337306">
        <w:rPr>
          <w:rFonts w:asciiTheme="minorHAnsi" w:hAnsiTheme="minorHAnsi" w:cstheme="minorHAnsi"/>
          <w:sz w:val="20"/>
          <w:szCs w:val="20"/>
        </w:rPr>
        <w:t>Bengt Nilsson, VD</w:t>
      </w:r>
      <w:r>
        <w:rPr>
          <w:rFonts w:asciiTheme="minorHAnsi" w:hAnsiTheme="minorHAnsi" w:cstheme="minorHAnsi"/>
          <w:sz w:val="20"/>
          <w:szCs w:val="20"/>
        </w:rPr>
        <w:t xml:space="preserve">: </w:t>
      </w:r>
      <w:hyperlink r:id="rId8" w:history="1">
        <w:r w:rsidRPr="00A91E71">
          <w:rPr>
            <w:rStyle w:val="Hyperlnk"/>
            <w:rFonts w:asciiTheme="minorHAnsi" w:hAnsiTheme="minorHAnsi" w:cstheme="minorHAnsi"/>
            <w:sz w:val="20"/>
            <w:szCs w:val="20"/>
          </w:rPr>
          <w:t>Bengt.Nilsson@Hammerglass.se</w:t>
        </w:r>
      </w:hyperlink>
      <w:r w:rsidRPr="00337306">
        <w:rPr>
          <w:rFonts w:asciiTheme="minorHAnsi" w:hAnsiTheme="minorHAnsi" w:cstheme="minorHAnsi"/>
          <w:color w:val="auto"/>
          <w:sz w:val="20"/>
          <w:szCs w:val="20"/>
        </w:rPr>
        <w:t>, Tfn: +46 733 54 00 29</w:t>
      </w:r>
    </w:p>
    <w:p w14:paraId="71CBFD24" w14:textId="77777777" w:rsidR="00ED412C" w:rsidRPr="00337306" w:rsidRDefault="00ED412C" w:rsidP="00ED412C">
      <w:pPr>
        <w:pStyle w:val="Brdtext"/>
        <w:rPr>
          <w:rFonts w:asciiTheme="minorHAnsi" w:hAnsiTheme="minorHAnsi" w:cstheme="minorHAnsi"/>
          <w:sz w:val="20"/>
          <w:szCs w:val="20"/>
        </w:rPr>
      </w:pPr>
    </w:p>
    <w:p w14:paraId="39BB2F69" w14:textId="77777777" w:rsidR="00ED412C" w:rsidRPr="00A51149" w:rsidRDefault="00ED412C" w:rsidP="00ED412C">
      <w:pPr>
        <w:pStyle w:val="Brdtext"/>
        <w:rPr>
          <w:rFonts w:asciiTheme="minorHAnsi" w:hAnsiTheme="minorHAnsi" w:cstheme="minorHAnsi"/>
          <w:b/>
          <w:sz w:val="20"/>
          <w:szCs w:val="20"/>
        </w:rPr>
      </w:pPr>
      <w:r>
        <w:rPr>
          <w:rFonts w:asciiTheme="minorHAnsi" w:hAnsiTheme="minorHAnsi" w:cstheme="minorHAnsi"/>
          <w:b/>
          <w:sz w:val="20"/>
          <w:szCs w:val="20"/>
        </w:rPr>
        <w:t xml:space="preserve">OM </w:t>
      </w:r>
      <w:r w:rsidRPr="00A51149">
        <w:rPr>
          <w:rFonts w:asciiTheme="minorHAnsi" w:hAnsiTheme="minorHAnsi" w:cstheme="minorHAnsi"/>
          <w:b/>
          <w:sz w:val="20"/>
          <w:szCs w:val="20"/>
        </w:rPr>
        <w:t>Hammerglass AB</w:t>
      </w:r>
      <w:r>
        <w:rPr>
          <w:rFonts w:asciiTheme="minorHAnsi" w:hAnsiTheme="minorHAnsi" w:cstheme="minorHAnsi"/>
          <w:b/>
          <w:sz w:val="20"/>
          <w:szCs w:val="20"/>
        </w:rPr>
        <w:t xml:space="preserve"> </w:t>
      </w:r>
    </w:p>
    <w:p w14:paraId="5D16A72F" w14:textId="77777777" w:rsidR="00ED412C" w:rsidRPr="00A51149" w:rsidRDefault="00ED412C" w:rsidP="00ED412C">
      <w:pPr>
        <w:pStyle w:val="Brdtext"/>
        <w:rPr>
          <w:rFonts w:asciiTheme="minorHAnsi" w:hAnsiTheme="minorHAnsi" w:cstheme="minorHAnsi"/>
          <w:i/>
          <w:sz w:val="20"/>
          <w:szCs w:val="20"/>
        </w:rPr>
      </w:pPr>
      <w:r w:rsidRPr="00A51149">
        <w:rPr>
          <w:rFonts w:asciiTheme="minorHAnsi" w:hAnsiTheme="minorHAnsi" w:cstheme="minorHAnsi"/>
          <w:i/>
          <w:sz w:val="20"/>
          <w:szCs w:val="20"/>
        </w:rPr>
        <w:t xml:space="preserve">Företaget startades 2006 med fokus på Fastighetsbranschen och är ensamma om att erbjuda okrossbara isolerglas med full isolerglasgaranti till skolor, butiker, industrier med mera. I dag har Hammerglass tre divisioner. Infrastruktur har tagit fram egna lösningar för okrossbara bullerskärmar, busskurer, järnvägsstationer, broar och tunnlar. Automotive fokuserar på entreprenadmaskiner och utryckningsfordon. Bolaget omsätter drygt 80 miljoner och har 35 anställda. Ca 30% av omsättningen går på export, där de nordiska länderna, Tyskland och USA/Kanada är störst. Bolaget ägs av VD Bengt Nilsson, LMK Industri AB och av Roy Hansson. </w:t>
      </w:r>
    </w:p>
    <w:bookmarkEnd w:id="0"/>
    <w:p w14:paraId="4918A053" w14:textId="77777777" w:rsidR="00ED412C" w:rsidRDefault="00ED412C"/>
    <w:p w14:paraId="50CB595B" w14:textId="77777777" w:rsidR="004629F1" w:rsidRDefault="004629F1">
      <w:bookmarkStart w:id="2" w:name="_GoBack"/>
      <w:bookmarkEnd w:id="2"/>
    </w:p>
    <w:p w14:paraId="242FE3A8" w14:textId="77777777" w:rsidR="004629F1" w:rsidRPr="004629F1" w:rsidRDefault="004629F1"/>
    <w:sectPr w:rsidR="004629F1" w:rsidRPr="004629F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1AA0" w14:textId="77777777" w:rsidR="00613C48" w:rsidRDefault="00613C48" w:rsidP="00613C48">
      <w:pPr>
        <w:spacing w:after="0" w:line="240" w:lineRule="auto"/>
      </w:pPr>
      <w:r>
        <w:separator/>
      </w:r>
    </w:p>
  </w:endnote>
  <w:endnote w:type="continuationSeparator" w:id="0">
    <w:p w14:paraId="7331F301" w14:textId="77777777" w:rsidR="00613C48" w:rsidRDefault="00613C48" w:rsidP="006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FAF4" w14:textId="77777777" w:rsidR="0071577C" w:rsidRDefault="0071577C" w:rsidP="0071577C">
    <w:pPr>
      <w:pStyle w:val="Sidfot"/>
    </w:pPr>
    <w:r>
      <w:rPr>
        <w:noProof/>
      </w:rPr>
      <w:drawing>
        <wp:anchor distT="0" distB="0" distL="114300" distR="114300" simplePos="0" relativeHeight="251658240" behindDoc="0" locked="0" layoutInCell="1" allowOverlap="1" wp14:anchorId="3738BDB4" wp14:editId="16D27FFB">
          <wp:simplePos x="0" y="0"/>
          <wp:positionH relativeFrom="column">
            <wp:posOffset>3986530</wp:posOffset>
          </wp:positionH>
          <wp:positionV relativeFrom="paragraph">
            <wp:posOffset>-82550</wp:posOffset>
          </wp:positionV>
          <wp:extent cx="1752600" cy="299720"/>
          <wp:effectExtent l="0" t="0" r="0" b="508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merglass_10x2_hr.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99720"/>
                  </a:xfrm>
                  <a:prstGeom prst="rect">
                    <a:avLst/>
                  </a:prstGeom>
                </pic:spPr>
              </pic:pic>
            </a:graphicData>
          </a:graphic>
        </wp:anchor>
      </w:drawing>
    </w:r>
    <w:hyperlink r:id="rId2" w:history="1">
      <w:r w:rsidRPr="0071577C">
        <w:rPr>
          <w:rStyle w:val="Hyperlnk"/>
          <w:rFonts w:cstheme="minorHAnsi"/>
          <w:b/>
          <w:color w:val="auto"/>
          <w:sz w:val="18"/>
          <w:szCs w:val="18"/>
          <w:u w:val="none"/>
        </w:rPr>
        <w:t>WWW.HAMMERGLASS.SE</w:t>
      </w:r>
    </w:hyperlink>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D4C50" w14:textId="77777777" w:rsidR="00613C48" w:rsidRDefault="00613C48" w:rsidP="00613C48">
      <w:pPr>
        <w:spacing w:after="0" w:line="240" w:lineRule="auto"/>
      </w:pPr>
      <w:r>
        <w:separator/>
      </w:r>
    </w:p>
  </w:footnote>
  <w:footnote w:type="continuationSeparator" w:id="0">
    <w:p w14:paraId="6A2E9428" w14:textId="77777777" w:rsidR="00613C48" w:rsidRDefault="00613C48" w:rsidP="00613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AC03" w14:textId="77777777" w:rsidR="00613C48" w:rsidRPr="00613C48" w:rsidRDefault="0071577C" w:rsidP="00613C48">
    <w:pPr>
      <w:rPr>
        <w:b/>
        <w:sz w:val="20"/>
        <w:szCs w:val="20"/>
      </w:rPr>
    </w:pPr>
    <w:r>
      <w:rPr>
        <w:b/>
        <w:sz w:val="20"/>
        <w:szCs w:val="20"/>
      </w:rPr>
      <w:t>PRESSMEDDELANDE</w:t>
    </w:r>
    <w:r w:rsidR="00613C48" w:rsidRPr="00337306">
      <w:rPr>
        <w:b/>
        <w:sz w:val="20"/>
        <w:szCs w:val="20"/>
      </w:rPr>
      <w:t xml:space="preserve"> FRÅN HAMMERGLASS AB</w:t>
    </w:r>
    <w:r w:rsidR="00613C48">
      <w:rPr>
        <w:b/>
        <w:sz w:val="20"/>
        <w:szCs w:val="20"/>
      </w:rPr>
      <w:tab/>
    </w:r>
    <w:r w:rsidR="00613C48">
      <w:rPr>
        <w:b/>
        <w:sz w:val="20"/>
        <w:szCs w:val="20"/>
      </w:rPr>
      <w:tab/>
    </w:r>
    <w:r w:rsidR="00613C48">
      <w:rPr>
        <w:b/>
        <w:sz w:val="20"/>
        <w:szCs w:val="20"/>
      </w:rPr>
      <w:tab/>
    </w:r>
    <w:r w:rsidR="00613C48">
      <w:rPr>
        <w:b/>
        <w:sz w:val="20"/>
        <w:szCs w:val="20"/>
      </w:rPr>
      <w:tab/>
    </w:r>
    <w:r>
      <w:rPr>
        <w:b/>
        <w:sz w:val="20"/>
        <w:szCs w:val="20"/>
      </w:rPr>
      <w:t>20190215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25EC"/>
    <w:multiLevelType w:val="hybridMultilevel"/>
    <w:tmpl w:val="34AAD8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DB05931"/>
    <w:multiLevelType w:val="hybridMultilevel"/>
    <w:tmpl w:val="F0AE03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9E3CC1"/>
    <w:multiLevelType w:val="hybridMultilevel"/>
    <w:tmpl w:val="EA6E42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7231953"/>
    <w:multiLevelType w:val="hybridMultilevel"/>
    <w:tmpl w:val="DA8CCAC4"/>
    <w:lvl w:ilvl="0" w:tplc="3A82FBE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DA5869"/>
    <w:multiLevelType w:val="hybridMultilevel"/>
    <w:tmpl w:val="81F8B09C"/>
    <w:lvl w:ilvl="0" w:tplc="7BEA60D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170C58"/>
    <w:multiLevelType w:val="hybridMultilevel"/>
    <w:tmpl w:val="B3DA211E"/>
    <w:lvl w:ilvl="0" w:tplc="1C1820C0">
      <w:start w:val="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AE3698"/>
    <w:multiLevelType w:val="hybridMultilevel"/>
    <w:tmpl w:val="23E0C82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5F548E8"/>
    <w:multiLevelType w:val="hybridMultilevel"/>
    <w:tmpl w:val="BCB605D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36C42E38"/>
    <w:multiLevelType w:val="hybridMultilevel"/>
    <w:tmpl w:val="54606602"/>
    <w:lvl w:ilvl="0" w:tplc="AA6EAE40">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2"/>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F2"/>
    <w:rsid w:val="001341CB"/>
    <w:rsid w:val="001503FE"/>
    <w:rsid w:val="00271D23"/>
    <w:rsid w:val="00404C65"/>
    <w:rsid w:val="004420AF"/>
    <w:rsid w:val="004629F1"/>
    <w:rsid w:val="00516F08"/>
    <w:rsid w:val="005349AD"/>
    <w:rsid w:val="00613C48"/>
    <w:rsid w:val="0071577C"/>
    <w:rsid w:val="007906F2"/>
    <w:rsid w:val="008B52B8"/>
    <w:rsid w:val="00A6410E"/>
    <w:rsid w:val="00C560A5"/>
    <w:rsid w:val="00C7598E"/>
    <w:rsid w:val="00D6512F"/>
    <w:rsid w:val="00E16721"/>
    <w:rsid w:val="00E16B51"/>
    <w:rsid w:val="00E445A2"/>
    <w:rsid w:val="00ED412C"/>
    <w:rsid w:val="00EF0A0B"/>
    <w:rsid w:val="00FE5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554BC"/>
  <w15:chartTrackingRefBased/>
  <w15:docId w15:val="{0F8801C0-F5EF-4E50-A085-2EF26A67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6F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906F2"/>
    <w:pPr>
      <w:spacing w:after="0" w:line="360" w:lineRule="atLeast"/>
    </w:pPr>
    <w:rPr>
      <w:rFonts w:ascii="inherit" w:eastAsia="Times New Roman" w:hAnsi="inherit" w:cs="Times New Roman"/>
      <w:color w:val="4C4C4C"/>
      <w:sz w:val="18"/>
      <w:szCs w:val="18"/>
      <w:lang w:eastAsia="sv-SE"/>
    </w:rPr>
  </w:style>
  <w:style w:type="paragraph" w:styleId="Liststycke">
    <w:name w:val="List Paragraph"/>
    <w:basedOn w:val="Normal"/>
    <w:uiPriority w:val="34"/>
    <w:qFormat/>
    <w:rsid w:val="007906F2"/>
    <w:pPr>
      <w:ind w:left="720"/>
      <w:contextualSpacing/>
    </w:pPr>
  </w:style>
  <w:style w:type="paragraph" w:styleId="Brdtext">
    <w:name w:val="Body Text"/>
    <w:link w:val="BrdtextChar"/>
    <w:rsid w:val="00ED412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v-SE"/>
    </w:rPr>
  </w:style>
  <w:style w:type="character" w:customStyle="1" w:styleId="BrdtextChar">
    <w:name w:val="Brödtext Char"/>
    <w:basedOn w:val="Standardstycketeckensnitt"/>
    <w:link w:val="Brdtext"/>
    <w:rsid w:val="00ED412C"/>
    <w:rPr>
      <w:rFonts w:ascii="Helvetica" w:eastAsia="Arial Unicode MS" w:hAnsi="Helvetica" w:cs="Arial Unicode MS"/>
      <w:color w:val="000000"/>
      <w:bdr w:val="nil"/>
      <w:lang w:eastAsia="sv-SE"/>
    </w:rPr>
  </w:style>
  <w:style w:type="character" w:styleId="Hyperlnk">
    <w:name w:val="Hyperlink"/>
    <w:basedOn w:val="Standardstycketeckensnitt"/>
    <w:uiPriority w:val="99"/>
    <w:unhideWhenUsed/>
    <w:rsid w:val="00ED412C"/>
    <w:rPr>
      <w:color w:val="0563C1" w:themeColor="hyperlink"/>
      <w:u w:val="single"/>
    </w:rPr>
  </w:style>
  <w:style w:type="paragraph" w:styleId="Sidhuvud">
    <w:name w:val="header"/>
    <w:basedOn w:val="Normal"/>
    <w:link w:val="SidhuvudChar"/>
    <w:uiPriority w:val="99"/>
    <w:unhideWhenUsed/>
    <w:rsid w:val="00613C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13C48"/>
  </w:style>
  <w:style w:type="paragraph" w:styleId="Sidfot">
    <w:name w:val="footer"/>
    <w:basedOn w:val="Normal"/>
    <w:link w:val="SidfotChar"/>
    <w:uiPriority w:val="99"/>
    <w:unhideWhenUsed/>
    <w:rsid w:val="00613C4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13C48"/>
  </w:style>
  <w:style w:type="character" w:styleId="Olstomnmnande">
    <w:name w:val="Unresolved Mention"/>
    <w:basedOn w:val="Standardstycketeckensnitt"/>
    <w:uiPriority w:val="99"/>
    <w:semiHidden/>
    <w:unhideWhenUsed/>
    <w:rsid w:val="00715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t.Nilsson@Hammerglass.se" TargetMode="External"/><Relationship Id="rId3" Type="http://schemas.openxmlformats.org/officeDocument/2006/relationships/settings" Target="settings.xml"/><Relationship Id="rId7" Type="http://schemas.openxmlformats.org/officeDocument/2006/relationships/hyperlink" Target="mailto:Ulf.Bergstrom@hammerglas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AMMERGLASS.SE" TargetMode="External"/><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3105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Rick</dc:creator>
  <cp:keywords/>
  <dc:description/>
  <cp:lastModifiedBy>Anders Rick</cp:lastModifiedBy>
  <cp:revision>2</cp:revision>
  <cp:lastPrinted>2019-02-15T09:44:00Z</cp:lastPrinted>
  <dcterms:created xsi:type="dcterms:W3CDTF">2019-02-15T09:46:00Z</dcterms:created>
  <dcterms:modified xsi:type="dcterms:W3CDTF">2019-02-15T09:46:00Z</dcterms:modified>
</cp:coreProperties>
</file>