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4C7A3" w14:textId="3BDDFF27" w:rsidR="00833B6A" w:rsidRPr="00F31AD9" w:rsidRDefault="00F31AD9" w:rsidP="00077065">
      <w:pPr>
        <w:spacing w:line="276" w:lineRule="auto"/>
        <w:rPr>
          <w:rFonts w:ascii="Arial" w:hAnsi="Arial" w:cs="Arial"/>
          <w:b/>
          <w:sz w:val="22"/>
          <w:szCs w:val="22"/>
        </w:rPr>
      </w:pPr>
      <w:r w:rsidRPr="00F31AD9">
        <w:rPr>
          <w:rFonts w:ascii="Arial" w:hAnsi="Arial" w:cs="Arial"/>
          <w:b/>
          <w:sz w:val="40"/>
          <w:szCs w:val="40"/>
        </w:rPr>
        <w:t>Peter Morlor ny försäljnings- och affärsutvecklingschef för Ford F-150 i Europa</w:t>
      </w:r>
    </w:p>
    <w:p w14:paraId="51FBB45F" w14:textId="77777777" w:rsidR="00743549" w:rsidRPr="004A6FE1" w:rsidRDefault="00743549" w:rsidP="00077065">
      <w:pPr>
        <w:spacing w:line="276" w:lineRule="auto"/>
        <w:rPr>
          <w:rFonts w:ascii="Arial" w:hAnsi="Arial" w:cs="Arial"/>
        </w:rPr>
      </w:pPr>
    </w:p>
    <w:p w14:paraId="1399288C" w14:textId="63B97D91" w:rsidR="00F31AD9" w:rsidRPr="00F31AD9" w:rsidRDefault="00F31AD9" w:rsidP="00F31AD9">
      <w:pPr>
        <w:spacing w:line="276" w:lineRule="auto"/>
        <w:rPr>
          <w:rFonts w:ascii="Arial" w:hAnsi="Arial" w:cs="Arial"/>
          <w:b/>
          <w:sz w:val="22"/>
          <w:szCs w:val="22"/>
        </w:rPr>
      </w:pPr>
      <w:r w:rsidRPr="00F31AD9">
        <w:rPr>
          <w:rFonts w:ascii="Arial" w:hAnsi="Arial" w:cs="Arial"/>
          <w:b/>
          <w:sz w:val="22"/>
          <w:szCs w:val="22"/>
        </w:rPr>
        <w:t>Hedin US Motors stärker sin satsning på Ford F-150 i Europa genom att rekrytera Peter Morlor som ny försäljnings- och affärsutvecklingschef. Peter</w:t>
      </w:r>
      <w:r>
        <w:rPr>
          <w:rFonts w:ascii="Arial" w:hAnsi="Arial" w:cs="Arial"/>
          <w:b/>
          <w:sz w:val="22"/>
          <w:szCs w:val="22"/>
        </w:rPr>
        <w:t xml:space="preserve"> Morlor</w:t>
      </w:r>
      <w:r w:rsidRPr="00F31AD9">
        <w:rPr>
          <w:rFonts w:ascii="Arial" w:hAnsi="Arial" w:cs="Arial"/>
          <w:b/>
          <w:sz w:val="22"/>
          <w:szCs w:val="22"/>
        </w:rPr>
        <w:t xml:space="preserve"> kommer att leda arbetet med att vidareutveckla affärsstrategin och stärka närvaron av Ford F-150 på den europeiska marknaden.</w:t>
      </w:r>
      <w:r>
        <w:rPr>
          <w:rFonts w:ascii="Arial" w:hAnsi="Arial" w:cs="Arial"/>
          <w:b/>
          <w:sz w:val="22"/>
          <w:szCs w:val="22"/>
        </w:rPr>
        <w:br/>
      </w:r>
      <w:r>
        <w:rPr>
          <w:rFonts w:ascii="Arial" w:hAnsi="Arial" w:cs="Arial"/>
          <w:b/>
          <w:sz w:val="22"/>
          <w:szCs w:val="22"/>
        </w:rPr>
        <w:br/>
      </w:r>
      <w:r w:rsidRPr="00F31AD9">
        <w:rPr>
          <w:rFonts w:ascii="Arial" w:hAnsi="Arial" w:cs="Arial"/>
          <w:bCs/>
          <w:sz w:val="21"/>
          <w:szCs w:val="21"/>
        </w:rPr>
        <w:t xml:space="preserve">Med över 20 års erfarenhet från fordonsbranschen och en gedigen bakgrund inom affärsutveckling och försäljning, tar Peter med sig värdefull expertis till Hedin US Motors. Han har tidigare haft ledande positioner, bland annat som vd och landschef för </w:t>
      </w:r>
      <w:proofErr w:type="spellStart"/>
      <w:r w:rsidRPr="00F31AD9">
        <w:rPr>
          <w:rFonts w:ascii="Arial" w:hAnsi="Arial" w:cs="Arial"/>
          <w:bCs/>
          <w:sz w:val="21"/>
          <w:szCs w:val="21"/>
        </w:rPr>
        <w:t>AGT</w:t>
      </w:r>
      <w:proofErr w:type="spellEnd"/>
      <w:r w:rsidRPr="00F31AD9">
        <w:rPr>
          <w:rFonts w:ascii="Arial" w:hAnsi="Arial" w:cs="Arial"/>
          <w:bCs/>
          <w:sz w:val="21"/>
          <w:szCs w:val="21"/>
        </w:rPr>
        <w:t xml:space="preserve"> </w:t>
      </w:r>
      <w:proofErr w:type="spellStart"/>
      <w:r w:rsidRPr="00F31AD9">
        <w:rPr>
          <w:rFonts w:ascii="Arial" w:hAnsi="Arial" w:cs="Arial"/>
          <w:bCs/>
          <w:sz w:val="21"/>
          <w:szCs w:val="21"/>
        </w:rPr>
        <w:t>Europe</w:t>
      </w:r>
      <w:proofErr w:type="spellEnd"/>
      <w:r w:rsidRPr="00F31AD9">
        <w:rPr>
          <w:rFonts w:ascii="Arial" w:hAnsi="Arial" w:cs="Arial"/>
          <w:bCs/>
          <w:sz w:val="21"/>
          <w:szCs w:val="21"/>
        </w:rPr>
        <w:t xml:space="preserve"> Automotive Import samt grundare av SRT Center och Pickup Center STHLM.</w:t>
      </w:r>
      <w:r>
        <w:rPr>
          <w:rFonts w:ascii="Arial" w:hAnsi="Arial" w:cs="Arial"/>
          <w:b/>
          <w:sz w:val="22"/>
          <w:szCs w:val="22"/>
        </w:rPr>
        <w:br/>
      </w:r>
    </w:p>
    <w:p w14:paraId="75B53E46" w14:textId="33BCB179" w:rsidR="00F31AD9" w:rsidRPr="00F31AD9" w:rsidRDefault="00F31AD9" w:rsidP="00F31AD9">
      <w:pPr>
        <w:spacing w:line="276" w:lineRule="auto"/>
        <w:rPr>
          <w:rFonts w:ascii="Arial" w:hAnsi="Arial" w:cs="Arial"/>
          <w:bCs/>
          <w:sz w:val="21"/>
          <w:szCs w:val="21"/>
        </w:rPr>
      </w:pPr>
      <w:r w:rsidRPr="00F31AD9">
        <w:rPr>
          <w:rFonts w:ascii="Arial" w:hAnsi="Arial" w:cs="Arial"/>
          <w:bCs/>
          <w:sz w:val="21"/>
          <w:szCs w:val="21"/>
        </w:rPr>
        <w:t>– Jag är otroligt glad över att ansluta till Hedin US Motors och få möjligheten att arbeta med ett så ikoniskt fordon som Ford F-150. Det är ett unikt fordon som kombinerar livsstil och funktion på ett sätt som få andra bilar gör. Jag ser fram emot att optimera vår affärsmodell och säkerställa en fortsatt stark utveckling på den europeiska marknaden, säger Peter Morlor.</w:t>
      </w:r>
      <w:r w:rsidRPr="00F31AD9">
        <w:rPr>
          <w:rFonts w:ascii="Arial" w:hAnsi="Arial" w:cs="Arial"/>
          <w:bCs/>
          <w:sz w:val="21"/>
          <w:szCs w:val="21"/>
        </w:rPr>
        <w:br/>
      </w:r>
    </w:p>
    <w:p w14:paraId="45230535" w14:textId="1AB574A6" w:rsidR="00F31AD9" w:rsidRPr="00F31AD9" w:rsidRDefault="00F31AD9" w:rsidP="00F31AD9">
      <w:pPr>
        <w:spacing w:line="276" w:lineRule="auto"/>
        <w:rPr>
          <w:rFonts w:ascii="Arial" w:hAnsi="Arial" w:cs="Arial"/>
          <w:bCs/>
          <w:sz w:val="21"/>
          <w:szCs w:val="21"/>
        </w:rPr>
      </w:pPr>
      <w:r w:rsidRPr="00F31AD9">
        <w:rPr>
          <w:rFonts w:ascii="Arial" w:hAnsi="Arial" w:cs="Arial"/>
          <w:bCs/>
          <w:sz w:val="21"/>
          <w:szCs w:val="21"/>
        </w:rPr>
        <w:t>Ford F-150 firar 50 år 2025 och har genom åren befäst sin position som en av världens mest välkända och mångsidiga pickuper. I Europa är modellen särskilt uppskattad för sin kombination av kraft, komfort och användbarhet, oavsett om det handlar om arbete eller fritid.</w:t>
      </w:r>
      <w:r w:rsidRPr="00F31AD9">
        <w:rPr>
          <w:rFonts w:ascii="Arial" w:hAnsi="Arial" w:cs="Arial"/>
          <w:bCs/>
          <w:sz w:val="21"/>
          <w:szCs w:val="21"/>
        </w:rPr>
        <w:br/>
      </w:r>
    </w:p>
    <w:p w14:paraId="6B8B8CCE" w14:textId="2A7A205B" w:rsidR="00F31AD9" w:rsidRPr="00F31AD9" w:rsidRDefault="00F31AD9" w:rsidP="00F31AD9">
      <w:pPr>
        <w:spacing w:line="276" w:lineRule="auto"/>
        <w:rPr>
          <w:rFonts w:ascii="Arial" w:hAnsi="Arial" w:cs="Arial"/>
          <w:bCs/>
          <w:sz w:val="21"/>
          <w:szCs w:val="21"/>
        </w:rPr>
      </w:pPr>
      <w:r w:rsidRPr="00F31AD9">
        <w:rPr>
          <w:rFonts w:ascii="Arial" w:hAnsi="Arial" w:cs="Arial"/>
          <w:bCs/>
          <w:sz w:val="21"/>
          <w:szCs w:val="21"/>
        </w:rPr>
        <w:t xml:space="preserve">– Peters erfarenhet av att bygga starka återförsäljarnätverk och effektivisera verksamheter kommer att vara en stor tillgång för oss. Vi ser fram emot att tillsammans fortsätta utveckla vårt erbjudande och möta den växande efterfrågan på Ford F-150 i Europa, säger </w:t>
      </w:r>
      <w:r w:rsidR="002516D3">
        <w:rPr>
          <w:rFonts w:ascii="Arial" w:hAnsi="Arial" w:cs="Arial"/>
          <w:bCs/>
          <w:sz w:val="21"/>
          <w:szCs w:val="21"/>
        </w:rPr>
        <w:t xml:space="preserve">Simon Broström, </w:t>
      </w:r>
      <w:proofErr w:type="spellStart"/>
      <w:r w:rsidR="002516D3">
        <w:rPr>
          <w:rFonts w:ascii="Arial" w:hAnsi="Arial" w:cs="Arial"/>
          <w:bCs/>
          <w:sz w:val="21"/>
          <w:szCs w:val="21"/>
        </w:rPr>
        <w:t>tf</w:t>
      </w:r>
      <w:proofErr w:type="spellEnd"/>
      <w:r w:rsidR="002516D3">
        <w:rPr>
          <w:rFonts w:ascii="Arial" w:hAnsi="Arial" w:cs="Arial"/>
          <w:bCs/>
          <w:sz w:val="21"/>
          <w:szCs w:val="21"/>
        </w:rPr>
        <w:t xml:space="preserve"> vd</w:t>
      </w:r>
      <w:r w:rsidRPr="00F31AD9">
        <w:rPr>
          <w:rFonts w:ascii="Arial" w:hAnsi="Arial" w:cs="Arial"/>
          <w:bCs/>
          <w:sz w:val="21"/>
          <w:szCs w:val="21"/>
        </w:rPr>
        <w:t xml:space="preserve"> på Hedin US Motors</w:t>
      </w:r>
      <w:r w:rsidR="002516D3">
        <w:rPr>
          <w:rFonts w:ascii="Arial" w:hAnsi="Arial" w:cs="Arial"/>
          <w:bCs/>
          <w:sz w:val="21"/>
          <w:szCs w:val="21"/>
        </w:rPr>
        <w:t xml:space="preserve">, som i och med Peter </w:t>
      </w:r>
      <w:proofErr w:type="spellStart"/>
      <w:r w:rsidR="002516D3">
        <w:rPr>
          <w:rFonts w:ascii="Arial" w:hAnsi="Arial" w:cs="Arial"/>
          <w:bCs/>
          <w:sz w:val="21"/>
          <w:szCs w:val="21"/>
        </w:rPr>
        <w:t>Morlors</w:t>
      </w:r>
      <w:proofErr w:type="spellEnd"/>
      <w:r w:rsidR="002516D3">
        <w:rPr>
          <w:rFonts w:ascii="Arial" w:hAnsi="Arial" w:cs="Arial"/>
          <w:bCs/>
          <w:sz w:val="21"/>
          <w:szCs w:val="21"/>
        </w:rPr>
        <w:t xml:space="preserve"> tillträde kommer </w:t>
      </w:r>
      <w:r w:rsidR="002B6E7B" w:rsidRPr="00CE5AEA">
        <w:rPr>
          <w:rFonts w:ascii="Arial" w:hAnsi="Arial" w:cs="Arial"/>
          <w:bCs/>
          <w:sz w:val="21"/>
          <w:szCs w:val="21"/>
        </w:rPr>
        <w:t>fokusera</w:t>
      </w:r>
      <w:r w:rsidR="002B6E7B" w:rsidRPr="00871A0D">
        <w:rPr>
          <w:rFonts w:ascii="Arial" w:hAnsi="Arial" w:cs="Arial"/>
          <w:sz w:val="21"/>
          <w:szCs w:val="21"/>
        </w:rPr>
        <w:t xml:space="preserve"> mer på </w:t>
      </w:r>
      <w:r w:rsidR="0093443E">
        <w:rPr>
          <w:rFonts w:ascii="Arial" w:hAnsi="Arial" w:cs="Arial"/>
          <w:bCs/>
          <w:sz w:val="21"/>
          <w:szCs w:val="21"/>
        </w:rPr>
        <w:t xml:space="preserve">rollen som </w:t>
      </w:r>
      <w:r w:rsidR="00BD301E">
        <w:rPr>
          <w:rFonts w:ascii="Arial" w:hAnsi="Arial" w:cs="Arial"/>
          <w:bCs/>
          <w:sz w:val="21"/>
          <w:szCs w:val="21"/>
        </w:rPr>
        <w:t>chef för</w:t>
      </w:r>
      <w:r w:rsidR="0093443E">
        <w:rPr>
          <w:rFonts w:ascii="Arial" w:hAnsi="Arial" w:cs="Arial"/>
          <w:bCs/>
          <w:sz w:val="21"/>
          <w:szCs w:val="21"/>
        </w:rPr>
        <w:t xml:space="preserve"> koncern</w:t>
      </w:r>
      <w:r w:rsidR="00BD301E">
        <w:rPr>
          <w:rFonts w:ascii="Arial" w:hAnsi="Arial" w:cs="Arial"/>
          <w:bCs/>
          <w:sz w:val="21"/>
          <w:szCs w:val="21"/>
        </w:rPr>
        <w:t>funktionen</w:t>
      </w:r>
      <w:r w:rsidR="0093443E">
        <w:rPr>
          <w:rFonts w:ascii="Arial" w:hAnsi="Arial" w:cs="Arial"/>
          <w:bCs/>
          <w:sz w:val="21"/>
          <w:szCs w:val="21"/>
        </w:rPr>
        <w:t xml:space="preserve"> Hedin </w:t>
      </w:r>
      <w:r w:rsidR="00BD301E">
        <w:rPr>
          <w:rFonts w:ascii="Arial" w:hAnsi="Arial" w:cs="Arial"/>
          <w:bCs/>
          <w:sz w:val="21"/>
          <w:szCs w:val="21"/>
        </w:rPr>
        <w:t>Business Center</w:t>
      </w:r>
      <w:r w:rsidR="00642C35">
        <w:rPr>
          <w:rFonts w:ascii="Arial" w:hAnsi="Arial" w:cs="Arial"/>
          <w:bCs/>
          <w:sz w:val="21"/>
          <w:szCs w:val="21"/>
        </w:rPr>
        <w:t xml:space="preserve"> som samlar </w:t>
      </w:r>
      <w:r w:rsidR="002B6E7B" w:rsidRPr="00871A0D">
        <w:rPr>
          <w:rFonts w:ascii="Arial" w:hAnsi="Arial" w:cs="Arial"/>
          <w:sz w:val="21"/>
          <w:szCs w:val="21"/>
        </w:rPr>
        <w:t xml:space="preserve">kompetenser från </w:t>
      </w:r>
      <w:r w:rsidR="00642C35">
        <w:rPr>
          <w:rFonts w:ascii="Arial" w:hAnsi="Arial" w:cs="Arial"/>
          <w:bCs/>
          <w:sz w:val="21"/>
          <w:szCs w:val="21"/>
        </w:rPr>
        <w:t>Hedinkoncernens import- och distributions</w:t>
      </w:r>
      <w:r w:rsidR="00062571">
        <w:rPr>
          <w:rFonts w:ascii="Arial" w:hAnsi="Arial" w:cs="Arial"/>
          <w:bCs/>
          <w:sz w:val="21"/>
          <w:szCs w:val="21"/>
        </w:rPr>
        <w:t>verksamheter</w:t>
      </w:r>
      <w:r w:rsidRPr="00F31AD9">
        <w:rPr>
          <w:rFonts w:ascii="Arial" w:hAnsi="Arial" w:cs="Arial"/>
          <w:bCs/>
          <w:sz w:val="21"/>
          <w:szCs w:val="21"/>
        </w:rPr>
        <w:t>.</w:t>
      </w:r>
      <w:r w:rsidRPr="00F31AD9">
        <w:rPr>
          <w:rFonts w:ascii="Arial" w:hAnsi="Arial" w:cs="Arial"/>
          <w:bCs/>
          <w:sz w:val="21"/>
          <w:szCs w:val="21"/>
        </w:rPr>
        <w:br/>
      </w:r>
    </w:p>
    <w:p w14:paraId="7D1C6664" w14:textId="436B9A30" w:rsidR="0038662C" w:rsidRPr="006457E1" w:rsidRDefault="007A5EC3" w:rsidP="00441873">
      <w:pPr>
        <w:spacing w:line="276" w:lineRule="auto"/>
        <w:rPr>
          <w:rFonts w:ascii="Arial" w:hAnsi="Arial" w:cs="Arial"/>
          <w:sz w:val="21"/>
          <w:szCs w:val="21"/>
        </w:rPr>
      </w:pPr>
      <w:r>
        <w:rPr>
          <w:rFonts w:ascii="Arial" w:hAnsi="Arial" w:cs="Arial"/>
          <w:bCs/>
          <w:sz w:val="21"/>
          <w:szCs w:val="21"/>
        </w:rPr>
        <w:t xml:space="preserve">I </w:t>
      </w:r>
      <w:r w:rsidR="00EB31D9">
        <w:rPr>
          <w:rFonts w:ascii="Arial" w:hAnsi="Arial" w:cs="Arial"/>
          <w:bCs/>
          <w:sz w:val="21"/>
          <w:szCs w:val="21"/>
        </w:rPr>
        <w:t xml:space="preserve">dagsläget distribuerar Hedin US Motor Ford F-150 </w:t>
      </w:r>
      <w:r w:rsidR="003012AF">
        <w:rPr>
          <w:rFonts w:ascii="Arial" w:hAnsi="Arial" w:cs="Arial"/>
          <w:bCs/>
          <w:sz w:val="21"/>
          <w:szCs w:val="21"/>
        </w:rPr>
        <w:t>på tio europeiska marknader</w:t>
      </w:r>
      <w:r w:rsidR="00D656AF">
        <w:rPr>
          <w:rFonts w:ascii="Arial" w:hAnsi="Arial" w:cs="Arial"/>
          <w:bCs/>
          <w:sz w:val="21"/>
          <w:szCs w:val="21"/>
        </w:rPr>
        <w:t>, och u</w:t>
      </w:r>
      <w:r w:rsidR="00F31AD9" w:rsidRPr="00F31AD9">
        <w:rPr>
          <w:rFonts w:ascii="Arial" w:hAnsi="Arial" w:cs="Arial"/>
          <w:bCs/>
          <w:sz w:val="21"/>
          <w:szCs w:val="21"/>
        </w:rPr>
        <w:t xml:space="preserve">nder 2025 kommer </w:t>
      </w:r>
      <w:r w:rsidR="00D656AF">
        <w:rPr>
          <w:rFonts w:ascii="Arial" w:hAnsi="Arial" w:cs="Arial"/>
          <w:bCs/>
          <w:sz w:val="21"/>
          <w:szCs w:val="21"/>
        </w:rPr>
        <w:t xml:space="preserve">man </w:t>
      </w:r>
      <w:r w:rsidR="00F31AD9" w:rsidRPr="00F31AD9">
        <w:rPr>
          <w:rFonts w:ascii="Arial" w:hAnsi="Arial" w:cs="Arial"/>
          <w:bCs/>
          <w:sz w:val="21"/>
          <w:szCs w:val="21"/>
        </w:rPr>
        <w:t xml:space="preserve">att lansera en ny generation av </w:t>
      </w:r>
      <w:r w:rsidR="00D656AF">
        <w:rPr>
          <w:rFonts w:ascii="Arial" w:hAnsi="Arial" w:cs="Arial"/>
          <w:bCs/>
          <w:sz w:val="21"/>
          <w:szCs w:val="21"/>
        </w:rPr>
        <w:t>den ikoniska pickupen.</w:t>
      </w:r>
    </w:p>
    <w:p w14:paraId="4B4979BE" w14:textId="49F2C0A7" w:rsidR="00053A78" w:rsidRPr="004A6FE1" w:rsidRDefault="00053A78" w:rsidP="00053A78">
      <w:pPr>
        <w:pBdr>
          <w:bottom w:val="single" w:sz="6" w:space="1" w:color="auto"/>
        </w:pBdr>
        <w:spacing w:line="276" w:lineRule="auto"/>
        <w:rPr>
          <w:rFonts w:ascii="Arial" w:hAnsi="Arial" w:cs="Arial"/>
        </w:rPr>
      </w:pPr>
    </w:p>
    <w:p w14:paraId="5CD03D5F"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3BCF4D10" w14:textId="77777777" w:rsidR="00053A78" w:rsidRPr="00FC59BC" w:rsidRDefault="0084207C" w:rsidP="00053A78">
      <w:pPr>
        <w:rPr>
          <w:rStyle w:val="Hyperlnk"/>
          <w:rFonts w:ascii="Arial" w:hAnsi="Arial" w:cs="Arial"/>
          <w:color w:val="FF0000"/>
          <w:sz w:val="20"/>
          <w:szCs w:val="20"/>
        </w:rPr>
      </w:pPr>
      <w:r>
        <w:rPr>
          <w:rFonts w:ascii="Arial" w:hAnsi="Arial" w:cs="Arial"/>
          <w:sz w:val="20"/>
          <w:szCs w:val="20"/>
        </w:rPr>
        <w:t>Maria Ågerup</w:t>
      </w:r>
      <w:r w:rsidR="00053A78" w:rsidRPr="00FC59BC">
        <w:rPr>
          <w:rFonts w:ascii="Arial" w:hAnsi="Arial" w:cs="Arial"/>
          <w:sz w:val="20"/>
          <w:szCs w:val="20"/>
        </w:rPr>
        <w:t>,</w:t>
      </w:r>
      <w:r>
        <w:rPr>
          <w:rFonts w:ascii="Arial" w:hAnsi="Arial" w:cs="Arial"/>
          <w:sz w:val="20"/>
          <w:szCs w:val="20"/>
        </w:rPr>
        <w:t xml:space="preserve"> kommunikationschef</w:t>
      </w:r>
      <w:r w:rsidR="00053A78" w:rsidRPr="00FC59BC">
        <w:rPr>
          <w:rFonts w:ascii="Arial" w:hAnsi="Arial" w:cs="Arial"/>
          <w:sz w:val="20"/>
          <w:szCs w:val="20"/>
        </w:rPr>
        <w:t xml:space="preserve">, </w:t>
      </w:r>
      <w:hyperlink r:id="rId10" w:history="1">
        <w:r w:rsidRPr="00BA092D">
          <w:rPr>
            <w:rStyle w:val="Hyperlnk"/>
            <w:rFonts w:ascii="Arial" w:hAnsi="Arial" w:cs="Arial"/>
            <w:sz w:val="20"/>
            <w:szCs w:val="20"/>
          </w:rPr>
          <w:t>maria.agerup@hedinusmotor.com</w:t>
        </w:r>
      </w:hyperlink>
      <w:r>
        <w:rPr>
          <w:rFonts w:ascii="Arial" w:hAnsi="Arial" w:cs="Arial"/>
          <w:sz w:val="20"/>
          <w:szCs w:val="20"/>
        </w:rPr>
        <w:t>,</w:t>
      </w:r>
      <w:r w:rsidR="00053A78" w:rsidRPr="00FC59BC">
        <w:rPr>
          <w:rFonts w:ascii="Arial" w:hAnsi="Arial" w:cs="Arial"/>
          <w:color w:val="000000" w:themeColor="text1"/>
          <w:sz w:val="20"/>
          <w:szCs w:val="20"/>
        </w:rPr>
        <w:t xml:space="preserve"> </w:t>
      </w:r>
      <w:r>
        <w:rPr>
          <w:rFonts w:ascii="Arial" w:hAnsi="Arial" w:cs="Arial"/>
          <w:color w:val="000000" w:themeColor="text1"/>
          <w:sz w:val="20"/>
          <w:szCs w:val="20"/>
        </w:rPr>
        <w:t>070-788 22 36</w:t>
      </w:r>
    </w:p>
    <w:p w14:paraId="1ACC39B4"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Pressbilder fria för publicering finns tillgängliga:</w:t>
      </w:r>
      <w:r w:rsidR="0084207C">
        <w:rPr>
          <w:rStyle w:val="Hyperlnk"/>
          <w:rFonts w:ascii="Arial" w:hAnsi="Arial" w:cs="Arial"/>
          <w:color w:val="auto"/>
          <w:sz w:val="20"/>
          <w:szCs w:val="20"/>
          <w:u w:val="none"/>
        </w:rPr>
        <w:t xml:space="preserve"> </w:t>
      </w:r>
      <w:hyperlink r:id="rId11" w:history="1">
        <w:r w:rsidR="0084207C" w:rsidRPr="00BA092D">
          <w:rPr>
            <w:rStyle w:val="Hyperlnk"/>
            <w:rFonts w:ascii="Arial" w:hAnsi="Arial" w:cs="Arial"/>
            <w:sz w:val="20"/>
            <w:szCs w:val="20"/>
          </w:rPr>
          <w:t>mynewsdesk.com/se/hedinusmotor</w:t>
        </w:r>
      </w:hyperlink>
      <w:r w:rsidR="0084207C">
        <w:rPr>
          <w:rStyle w:val="Hyperlnk"/>
          <w:rFonts w:ascii="Arial" w:hAnsi="Arial" w:cs="Arial"/>
          <w:color w:val="auto"/>
          <w:sz w:val="20"/>
          <w:szCs w:val="20"/>
          <w:u w:val="none"/>
        </w:rPr>
        <w:t xml:space="preserve"> </w:t>
      </w:r>
    </w:p>
    <w:p w14:paraId="27CE6E88" w14:textId="77777777" w:rsidR="00FC59BC" w:rsidRPr="00FC59BC" w:rsidRDefault="00FC59BC" w:rsidP="00FC59BC">
      <w:pPr>
        <w:rPr>
          <w:rFonts w:ascii="Arial" w:hAnsi="Arial" w:cs="Arial"/>
          <w:sz w:val="20"/>
          <w:szCs w:val="22"/>
        </w:rPr>
      </w:pPr>
    </w:p>
    <w:p w14:paraId="35731D77" w14:textId="77777777" w:rsidR="00FC59BC" w:rsidRPr="00FC59BC" w:rsidRDefault="00FC59BC" w:rsidP="00FC59BC">
      <w:pPr>
        <w:pStyle w:val="p1"/>
        <w:rPr>
          <w:rFonts w:ascii="Arial" w:hAnsi="Arial" w:cs="Arial"/>
          <w:sz w:val="15"/>
          <w:szCs w:val="15"/>
        </w:rPr>
      </w:pPr>
    </w:p>
    <w:p w14:paraId="19058735" w14:textId="4A50B83A" w:rsidR="0084207C" w:rsidRPr="0084207C" w:rsidRDefault="0084207C" w:rsidP="0084207C">
      <w:pPr>
        <w:pStyle w:val="p1"/>
        <w:rPr>
          <w:rFonts w:ascii="Arial" w:hAnsi="Arial" w:cs="Arial"/>
          <w:sz w:val="15"/>
          <w:szCs w:val="15"/>
        </w:rPr>
      </w:pPr>
      <w:r w:rsidRPr="0084207C">
        <w:rPr>
          <w:rFonts w:ascii="Arial" w:hAnsi="Arial" w:cs="Arial"/>
          <w:b/>
          <w:bCs/>
          <w:sz w:val="15"/>
          <w:szCs w:val="15"/>
        </w:rPr>
        <w:t>Hedin US Motor</w:t>
      </w:r>
      <w:r w:rsidRPr="0084207C">
        <w:rPr>
          <w:rFonts w:ascii="Arial" w:hAnsi="Arial" w:cs="Arial"/>
          <w:sz w:val="15"/>
          <w:szCs w:val="15"/>
        </w:rPr>
        <w:t xml:space="preserve"> är den officiella distributören av Fords F-150-program på hela den europeiska marknaden. Ford F-150 är världens mest sålda pickup och en viktig varumärkesbyggare för Ford. Hedin US Motor är en del av Hedin Mobility Group och har sitt huvudkontor i Mölndal</w:t>
      </w:r>
      <w:r>
        <w:rPr>
          <w:rFonts w:ascii="Arial" w:hAnsi="Arial" w:cs="Arial"/>
          <w:sz w:val="15"/>
          <w:szCs w:val="15"/>
        </w:rPr>
        <w:t xml:space="preserve">. </w:t>
      </w:r>
      <w:hyperlink r:id="rId12" w:history="1">
        <w:r w:rsidRPr="00BA092D">
          <w:rPr>
            <w:rStyle w:val="Hyperlnk"/>
            <w:rFonts w:ascii="Arial" w:hAnsi="Arial" w:cs="Arial"/>
            <w:sz w:val="15"/>
            <w:szCs w:val="15"/>
          </w:rPr>
          <w:t>www.hedinusmotor.com</w:t>
        </w:r>
      </w:hyperlink>
      <w:r>
        <w:rPr>
          <w:rFonts w:ascii="Arial" w:hAnsi="Arial" w:cs="Arial"/>
          <w:sz w:val="15"/>
          <w:szCs w:val="15"/>
        </w:rPr>
        <w:t xml:space="preserve"> </w:t>
      </w:r>
    </w:p>
    <w:sectPr w:rsidR="0084207C" w:rsidRPr="0084207C" w:rsidSect="009F4797">
      <w:headerReference w:type="default" r:id="rId13"/>
      <w:footerReference w:type="default" r:id="rId14"/>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06BAF" w14:textId="77777777" w:rsidR="00C10408" w:rsidRDefault="00C10408" w:rsidP="00264FEC">
      <w:r>
        <w:separator/>
      </w:r>
    </w:p>
  </w:endnote>
  <w:endnote w:type="continuationSeparator" w:id="0">
    <w:p w14:paraId="09D93CE4" w14:textId="77777777" w:rsidR="00C10408" w:rsidRDefault="00C10408" w:rsidP="00264FEC">
      <w:r>
        <w:continuationSeparator/>
      </w:r>
    </w:p>
  </w:endnote>
  <w:endnote w:type="continuationNotice" w:id="1">
    <w:p w14:paraId="538D05E0" w14:textId="77777777" w:rsidR="00C10408" w:rsidRDefault="00C10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5F05CABC" w14:paraId="10F250E7" w14:textId="77777777" w:rsidTr="5F05CABC">
      <w:trPr>
        <w:trHeight w:val="300"/>
      </w:trPr>
      <w:tc>
        <w:tcPr>
          <w:tcW w:w="2765" w:type="dxa"/>
        </w:tcPr>
        <w:p w14:paraId="4D48FECD" w14:textId="477464B6" w:rsidR="5F05CABC" w:rsidRDefault="5F05CABC" w:rsidP="5F05CABC">
          <w:pPr>
            <w:pStyle w:val="Sidhuvud"/>
            <w:ind w:left="-115"/>
          </w:pPr>
        </w:p>
      </w:tc>
      <w:tc>
        <w:tcPr>
          <w:tcW w:w="2765" w:type="dxa"/>
        </w:tcPr>
        <w:p w14:paraId="6D92A035" w14:textId="6D062F0D" w:rsidR="5F05CABC" w:rsidRDefault="5F05CABC" w:rsidP="5F05CABC">
          <w:pPr>
            <w:pStyle w:val="Sidhuvud"/>
            <w:jc w:val="center"/>
          </w:pPr>
        </w:p>
      </w:tc>
      <w:tc>
        <w:tcPr>
          <w:tcW w:w="2765" w:type="dxa"/>
        </w:tcPr>
        <w:p w14:paraId="5B4FCA45" w14:textId="33F1EBF7" w:rsidR="5F05CABC" w:rsidRDefault="5F05CABC" w:rsidP="5F05CABC">
          <w:pPr>
            <w:pStyle w:val="Sidhuvud"/>
            <w:ind w:right="-115"/>
            <w:jc w:val="right"/>
          </w:pPr>
        </w:p>
      </w:tc>
    </w:tr>
  </w:tbl>
  <w:p w14:paraId="2DDA8338" w14:textId="119841BA" w:rsidR="00A27A96" w:rsidRDefault="00A27A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296BA" w14:textId="77777777" w:rsidR="00C10408" w:rsidRDefault="00C10408" w:rsidP="00264FEC">
      <w:r>
        <w:separator/>
      </w:r>
    </w:p>
  </w:footnote>
  <w:footnote w:type="continuationSeparator" w:id="0">
    <w:p w14:paraId="27712554" w14:textId="77777777" w:rsidR="00C10408" w:rsidRDefault="00C10408" w:rsidP="00264FEC">
      <w:r>
        <w:continuationSeparator/>
      </w:r>
    </w:p>
  </w:footnote>
  <w:footnote w:type="continuationNotice" w:id="1">
    <w:p w14:paraId="4FE0CE20" w14:textId="77777777" w:rsidR="00C10408" w:rsidRDefault="00C10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644C" w14:textId="5051DDAE" w:rsidR="003A6362" w:rsidRDefault="0084207C">
    <w:pPr>
      <w:pStyle w:val="Sidhuvud"/>
    </w:pPr>
    <w:r>
      <w:fldChar w:fldCharType="begin"/>
    </w:r>
    <w:r w:rsidR="002B6E7B">
      <w:instrText xml:space="preserve"> INCLUDEPICTURE "C:\\Users\\martinruist\\Library\\Group Containers\\UBF8T346G9.ms\\WebArchiveCopyPasteTempFiles\\com.microsoft.Word\\bqelpd4bjfwedhr8feip" \* MERGEFORMAT </w:instrText>
    </w:r>
    <w:r>
      <w:fldChar w:fldCharType="separate"/>
    </w:r>
    <w:r>
      <w:fldChar w:fldCharType="end"/>
    </w:r>
  </w:p>
  <w:p w14:paraId="063D6EC3" w14:textId="77777777" w:rsidR="003A6362" w:rsidRDefault="00EA0296">
    <w:pPr>
      <w:pStyle w:val="Sidhuvud"/>
    </w:pPr>
    <w:r>
      <w:rPr>
        <w:rFonts w:ascii="Arial" w:hAnsi="Arial" w:cs="Arial"/>
        <w:noProof/>
        <w:sz w:val="20"/>
        <w:szCs w:val="20"/>
      </w:rPr>
      <w:drawing>
        <wp:anchor distT="0" distB="0" distL="114300" distR="114300" simplePos="0" relativeHeight="251658240" behindDoc="1" locked="0" layoutInCell="1" allowOverlap="1" wp14:anchorId="311D8E7C" wp14:editId="55EFF992">
          <wp:simplePos x="0" y="0"/>
          <wp:positionH relativeFrom="column">
            <wp:posOffset>-149469</wp:posOffset>
          </wp:positionH>
          <wp:positionV relativeFrom="paragraph">
            <wp:posOffset>70339</wp:posOffset>
          </wp:positionV>
          <wp:extent cx="2908570" cy="319943"/>
          <wp:effectExtent l="0" t="0" r="0" b="0"/>
          <wp:wrapNone/>
          <wp:docPr id="183359495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94956" name="Bildobjekt 1833594956"/>
                  <pic:cNvPicPr/>
                </pic:nvPicPr>
                <pic:blipFill>
                  <a:blip r:embed="rId1"/>
                  <a:stretch>
                    <a:fillRect/>
                  </a:stretch>
                </pic:blipFill>
                <pic:spPr>
                  <a:xfrm>
                    <a:off x="0" y="0"/>
                    <a:ext cx="2908570" cy="319943"/>
                  </a:xfrm>
                  <a:prstGeom prst="rect">
                    <a:avLst/>
                  </a:prstGeom>
                </pic:spPr>
              </pic:pic>
            </a:graphicData>
          </a:graphic>
          <wp14:sizeRelH relativeFrom="page">
            <wp14:pctWidth>0</wp14:pctWidth>
          </wp14:sizeRelH>
          <wp14:sizeRelV relativeFrom="page">
            <wp14:pctHeight>0</wp14:pctHeight>
          </wp14:sizeRelV>
        </wp:anchor>
      </w:drawing>
    </w:r>
  </w:p>
  <w:p w14:paraId="7DCED653" w14:textId="59FC5D91"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w:t>
    </w:r>
    <w:r w:rsidR="0050679C">
      <w:rPr>
        <w:rFonts w:ascii="Arial" w:hAnsi="Arial" w:cs="Arial"/>
        <w:sz w:val="22"/>
      </w:rPr>
      <w:t>5</w:t>
    </w:r>
    <w:r w:rsidR="00ED03A3" w:rsidRPr="004A6FE1">
      <w:rPr>
        <w:rFonts w:ascii="Arial" w:hAnsi="Arial" w:cs="Arial"/>
        <w:sz w:val="22"/>
      </w:rPr>
      <w:t>–</w:t>
    </w:r>
    <w:r w:rsidR="00790FD1">
      <w:rPr>
        <w:rFonts w:ascii="Arial" w:hAnsi="Arial" w:cs="Arial"/>
        <w:sz w:val="22"/>
      </w:rPr>
      <w:t>02</w:t>
    </w:r>
    <w:r w:rsidR="006142DA" w:rsidRPr="004A6FE1">
      <w:rPr>
        <w:rFonts w:ascii="Arial" w:hAnsi="Arial" w:cs="Arial"/>
        <w:sz w:val="22"/>
      </w:rPr>
      <w:t>–</w:t>
    </w:r>
    <w:r w:rsidR="00790FD1">
      <w:rPr>
        <w:rFonts w:ascii="Arial" w:hAnsi="Arial" w:cs="Arial"/>
        <w:sz w:val="22"/>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32673576">
    <w:abstractNumId w:val="0"/>
  </w:num>
  <w:num w:numId="2" w16cid:durableId="662855780">
    <w:abstractNumId w:val="2"/>
  </w:num>
  <w:num w:numId="3" w16cid:durableId="4599871">
    <w:abstractNumId w:val="4"/>
  </w:num>
  <w:num w:numId="4" w16cid:durableId="324553117">
    <w:abstractNumId w:val="1"/>
  </w:num>
  <w:num w:numId="5" w16cid:durableId="1234506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68"/>
    <w:rsid w:val="00005944"/>
    <w:rsid w:val="000214C7"/>
    <w:rsid w:val="000228FF"/>
    <w:rsid w:val="00033A55"/>
    <w:rsid w:val="0005357C"/>
    <w:rsid w:val="00053A78"/>
    <w:rsid w:val="00057038"/>
    <w:rsid w:val="00062571"/>
    <w:rsid w:val="00071B41"/>
    <w:rsid w:val="00077065"/>
    <w:rsid w:val="000831DF"/>
    <w:rsid w:val="000846C1"/>
    <w:rsid w:val="000A4ACE"/>
    <w:rsid w:val="000A67F7"/>
    <w:rsid w:val="000B2899"/>
    <w:rsid w:val="000C4EDD"/>
    <w:rsid w:val="000E5561"/>
    <w:rsid w:val="000E702E"/>
    <w:rsid w:val="000F1786"/>
    <w:rsid w:val="000F18E3"/>
    <w:rsid w:val="000F2F98"/>
    <w:rsid w:val="001137BF"/>
    <w:rsid w:val="00113C48"/>
    <w:rsid w:val="0012185F"/>
    <w:rsid w:val="0013161A"/>
    <w:rsid w:val="00136FE8"/>
    <w:rsid w:val="0015216E"/>
    <w:rsid w:val="00153DE0"/>
    <w:rsid w:val="00162FA0"/>
    <w:rsid w:val="00167C42"/>
    <w:rsid w:val="00176C5A"/>
    <w:rsid w:val="00187260"/>
    <w:rsid w:val="001A16C0"/>
    <w:rsid w:val="001B6EA4"/>
    <w:rsid w:val="001C0258"/>
    <w:rsid w:val="001D1731"/>
    <w:rsid w:val="001F505D"/>
    <w:rsid w:val="002169BE"/>
    <w:rsid w:val="00217906"/>
    <w:rsid w:val="00231CB7"/>
    <w:rsid w:val="002516D3"/>
    <w:rsid w:val="00254D85"/>
    <w:rsid w:val="00264FEC"/>
    <w:rsid w:val="002739C1"/>
    <w:rsid w:val="002951CB"/>
    <w:rsid w:val="002A4A84"/>
    <w:rsid w:val="002A6EF6"/>
    <w:rsid w:val="002B6E7B"/>
    <w:rsid w:val="002E16D2"/>
    <w:rsid w:val="002E1D48"/>
    <w:rsid w:val="002E237B"/>
    <w:rsid w:val="002E2429"/>
    <w:rsid w:val="002E5DBB"/>
    <w:rsid w:val="003012AF"/>
    <w:rsid w:val="003048F2"/>
    <w:rsid w:val="00305F2A"/>
    <w:rsid w:val="00326005"/>
    <w:rsid w:val="003271A3"/>
    <w:rsid w:val="00343F1E"/>
    <w:rsid w:val="003659F7"/>
    <w:rsid w:val="00371014"/>
    <w:rsid w:val="00375B8B"/>
    <w:rsid w:val="0038662C"/>
    <w:rsid w:val="003A13BC"/>
    <w:rsid w:val="003A4034"/>
    <w:rsid w:val="003A6362"/>
    <w:rsid w:val="003A6FFC"/>
    <w:rsid w:val="003D4C5E"/>
    <w:rsid w:val="003F006E"/>
    <w:rsid w:val="003F627E"/>
    <w:rsid w:val="00406CB8"/>
    <w:rsid w:val="00414384"/>
    <w:rsid w:val="00417372"/>
    <w:rsid w:val="00426047"/>
    <w:rsid w:val="00433157"/>
    <w:rsid w:val="00441873"/>
    <w:rsid w:val="00463E4A"/>
    <w:rsid w:val="0048026E"/>
    <w:rsid w:val="00480F10"/>
    <w:rsid w:val="004852EC"/>
    <w:rsid w:val="00494AD6"/>
    <w:rsid w:val="004A6FE1"/>
    <w:rsid w:val="004B0204"/>
    <w:rsid w:val="004B462C"/>
    <w:rsid w:val="004C1FC6"/>
    <w:rsid w:val="004D7099"/>
    <w:rsid w:val="004E27E9"/>
    <w:rsid w:val="004F1834"/>
    <w:rsid w:val="004F326F"/>
    <w:rsid w:val="004F382B"/>
    <w:rsid w:val="0050679C"/>
    <w:rsid w:val="0051105C"/>
    <w:rsid w:val="005115D9"/>
    <w:rsid w:val="00514807"/>
    <w:rsid w:val="00531408"/>
    <w:rsid w:val="00531DBF"/>
    <w:rsid w:val="0053557E"/>
    <w:rsid w:val="00555A7D"/>
    <w:rsid w:val="00572EF1"/>
    <w:rsid w:val="005947C2"/>
    <w:rsid w:val="00596A5F"/>
    <w:rsid w:val="005A0364"/>
    <w:rsid w:val="005A1106"/>
    <w:rsid w:val="005A69B3"/>
    <w:rsid w:val="005B2747"/>
    <w:rsid w:val="005D0C4B"/>
    <w:rsid w:val="005E7305"/>
    <w:rsid w:val="005F6BC6"/>
    <w:rsid w:val="0060538B"/>
    <w:rsid w:val="006142DA"/>
    <w:rsid w:val="00623ADB"/>
    <w:rsid w:val="00642C35"/>
    <w:rsid w:val="006457E1"/>
    <w:rsid w:val="00651F35"/>
    <w:rsid w:val="0065260C"/>
    <w:rsid w:val="0066071D"/>
    <w:rsid w:val="006802BF"/>
    <w:rsid w:val="00683A5E"/>
    <w:rsid w:val="006A0328"/>
    <w:rsid w:val="006B1A37"/>
    <w:rsid w:val="006B1C89"/>
    <w:rsid w:val="006B7C84"/>
    <w:rsid w:val="00714868"/>
    <w:rsid w:val="00717065"/>
    <w:rsid w:val="00717677"/>
    <w:rsid w:val="00720AC7"/>
    <w:rsid w:val="007219B9"/>
    <w:rsid w:val="00740BEC"/>
    <w:rsid w:val="00742BAF"/>
    <w:rsid w:val="00743549"/>
    <w:rsid w:val="0074698B"/>
    <w:rsid w:val="007537DF"/>
    <w:rsid w:val="00780852"/>
    <w:rsid w:val="00790FD1"/>
    <w:rsid w:val="007A28C4"/>
    <w:rsid w:val="007A5EC3"/>
    <w:rsid w:val="007A6A19"/>
    <w:rsid w:val="007A761F"/>
    <w:rsid w:val="007B008E"/>
    <w:rsid w:val="007C6592"/>
    <w:rsid w:val="007D5107"/>
    <w:rsid w:val="007E2A26"/>
    <w:rsid w:val="007E72A2"/>
    <w:rsid w:val="00822054"/>
    <w:rsid w:val="00823953"/>
    <w:rsid w:val="00823C9A"/>
    <w:rsid w:val="00833B6A"/>
    <w:rsid w:val="00835C78"/>
    <w:rsid w:val="0084207C"/>
    <w:rsid w:val="00871A0D"/>
    <w:rsid w:val="00890A28"/>
    <w:rsid w:val="008958B8"/>
    <w:rsid w:val="00897086"/>
    <w:rsid w:val="008A06BA"/>
    <w:rsid w:val="008A18EB"/>
    <w:rsid w:val="008B2755"/>
    <w:rsid w:val="008B28F3"/>
    <w:rsid w:val="008C2480"/>
    <w:rsid w:val="008D39BC"/>
    <w:rsid w:val="008E2E51"/>
    <w:rsid w:val="00903156"/>
    <w:rsid w:val="00904CF2"/>
    <w:rsid w:val="00907DE0"/>
    <w:rsid w:val="00915896"/>
    <w:rsid w:val="0092514A"/>
    <w:rsid w:val="0093443E"/>
    <w:rsid w:val="00936DDD"/>
    <w:rsid w:val="00937DEF"/>
    <w:rsid w:val="00937F30"/>
    <w:rsid w:val="00942B45"/>
    <w:rsid w:val="009462A1"/>
    <w:rsid w:val="00946E52"/>
    <w:rsid w:val="0095475B"/>
    <w:rsid w:val="009756D5"/>
    <w:rsid w:val="009764A3"/>
    <w:rsid w:val="009B35B8"/>
    <w:rsid w:val="009C2E64"/>
    <w:rsid w:val="009C7B0A"/>
    <w:rsid w:val="009D62C7"/>
    <w:rsid w:val="009F4797"/>
    <w:rsid w:val="00A014BC"/>
    <w:rsid w:val="00A13F82"/>
    <w:rsid w:val="00A23625"/>
    <w:rsid w:val="00A27A96"/>
    <w:rsid w:val="00A455A8"/>
    <w:rsid w:val="00A661D7"/>
    <w:rsid w:val="00A731E2"/>
    <w:rsid w:val="00A76FB2"/>
    <w:rsid w:val="00A81664"/>
    <w:rsid w:val="00A846D9"/>
    <w:rsid w:val="00AC225B"/>
    <w:rsid w:val="00AD02F5"/>
    <w:rsid w:val="00AD4F37"/>
    <w:rsid w:val="00AD52FF"/>
    <w:rsid w:val="00AE1318"/>
    <w:rsid w:val="00AE1F37"/>
    <w:rsid w:val="00AE3957"/>
    <w:rsid w:val="00AF13EE"/>
    <w:rsid w:val="00AF35B0"/>
    <w:rsid w:val="00AF7864"/>
    <w:rsid w:val="00B014CF"/>
    <w:rsid w:val="00B121E0"/>
    <w:rsid w:val="00B15496"/>
    <w:rsid w:val="00B233EF"/>
    <w:rsid w:val="00B31635"/>
    <w:rsid w:val="00B51B1C"/>
    <w:rsid w:val="00B64E8A"/>
    <w:rsid w:val="00B901A2"/>
    <w:rsid w:val="00B9091E"/>
    <w:rsid w:val="00B94681"/>
    <w:rsid w:val="00BA3171"/>
    <w:rsid w:val="00BC107D"/>
    <w:rsid w:val="00BC23CA"/>
    <w:rsid w:val="00BD301E"/>
    <w:rsid w:val="00BD760D"/>
    <w:rsid w:val="00C02C8D"/>
    <w:rsid w:val="00C10408"/>
    <w:rsid w:val="00C12E68"/>
    <w:rsid w:val="00C162ED"/>
    <w:rsid w:val="00C16D39"/>
    <w:rsid w:val="00C26AD8"/>
    <w:rsid w:val="00C35DD6"/>
    <w:rsid w:val="00C42391"/>
    <w:rsid w:val="00C47B7F"/>
    <w:rsid w:val="00C62BB3"/>
    <w:rsid w:val="00C63EF4"/>
    <w:rsid w:val="00C8708F"/>
    <w:rsid w:val="00C94C01"/>
    <w:rsid w:val="00CA284D"/>
    <w:rsid w:val="00CA52D1"/>
    <w:rsid w:val="00CB3958"/>
    <w:rsid w:val="00CB7044"/>
    <w:rsid w:val="00CC4406"/>
    <w:rsid w:val="00CE5AEA"/>
    <w:rsid w:val="00CF2B98"/>
    <w:rsid w:val="00CF6554"/>
    <w:rsid w:val="00CF7196"/>
    <w:rsid w:val="00D0473E"/>
    <w:rsid w:val="00D109A5"/>
    <w:rsid w:val="00D11CF8"/>
    <w:rsid w:val="00D24113"/>
    <w:rsid w:val="00D36400"/>
    <w:rsid w:val="00D44A9B"/>
    <w:rsid w:val="00D4607D"/>
    <w:rsid w:val="00D5250D"/>
    <w:rsid w:val="00D656AF"/>
    <w:rsid w:val="00D67405"/>
    <w:rsid w:val="00D731A2"/>
    <w:rsid w:val="00D954FE"/>
    <w:rsid w:val="00DA351C"/>
    <w:rsid w:val="00DB1506"/>
    <w:rsid w:val="00DB1546"/>
    <w:rsid w:val="00DB5659"/>
    <w:rsid w:val="00DB7B3C"/>
    <w:rsid w:val="00DC3D7F"/>
    <w:rsid w:val="00DC3F8A"/>
    <w:rsid w:val="00DD1D34"/>
    <w:rsid w:val="00DD2431"/>
    <w:rsid w:val="00DE0695"/>
    <w:rsid w:val="00E01B20"/>
    <w:rsid w:val="00E021B7"/>
    <w:rsid w:val="00E05D2F"/>
    <w:rsid w:val="00E11A63"/>
    <w:rsid w:val="00E16E26"/>
    <w:rsid w:val="00E228AC"/>
    <w:rsid w:val="00E3469F"/>
    <w:rsid w:val="00E47955"/>
    <w:rsid w:val="00E57F14"/>
    <w:rsid w:val="00E643E7"/>
    <w:rsid w:val="00E652B3"/>
    <w:rsid w:val="00E807F8"/>
    <w:rsid w:val="00EA0296"/>
    <w:rsid w:val="00EB31D9"/>
    <w:rsid w:val="00EB76D5"/>
    <w:rsid w:val="00ED03A3"/>
    <w:rsid w:val="00ED7FF9"/>
    <w:rsid w:val="00F0058C"/>
    <w:rsid w:val="00F15E04"/>
    <w:rsid w:val="00F219F0"/>
    <w:rsid w:val="00F227DA"/>
    <w:rsid w:val="00F31AD9"/>
    <w:rsid w:val="00F31FF6"/>
    <w:rsid w:val="00F35A14"/>
    <w:rsid w:val="00F5025E"/>
    <w:rsid w:val="00F6178D"/>
    <w:rsid w:val="00FA2501"/>
    <w:rsid w:val="00FB1494"/>
    <w:rsid w:val="00FC06A1"/>
    <w:rsid w:val="00FC59BC"/>
    <w:rsid w:val="00FE26FB"/>
    <w:rsid w:val="00FF1BDE"/>
    <w:rsid w:val="00FF2AC8"/>
    <w:rsid w:val="0837C313"/>
    <w:rsid w:val="2E91BCF1"/>
    <w:rsid w:val="3008ADC4"/>
    <w:rsid w:val="411122C6"/>
    <w:rsid w:val="5F05CA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8849E"/>
  <w14:defaultImageDpi w14:val="300"/>
  <w15:docId w15:val="{8EE46AF8-086E-7C45-8DD9-9FFFF7B4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 w:type="paragraph" w:styleId="Rubrik">
    <w:name w:val="Title"/>
    <w:basedOn w:val="Normal"/>
    <w:next w:val="Normal"/>
    <w:link w:val="RubrikChar"/>
    <w:uiPriority w:val="10"/>
    <w:qFormat/>
    <w:rsid w:val="001A16C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A16C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A16C0"/>
    <w:pPr>
      <w:numPr>
        <w:ilvl w:val="1"/>
      </w:numPr>
      <w:spacing w:after="160"/>
    </w:pPr>
    <w:rPr>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1A16C0"/>
    <w:rPr>
      <w:color w:val="5A5A5A" w:themeColor="text1" w:themeTint="A5"/>
      <w:spacing w:val="15"/>
      <w:sz w:val="22"/>
      <w:szCs w:val="22"/>
    </w:rPr>
  </w:style>
  <w:style w:type="table" w:styleId="Tabellrutnt">
    <w:name w:val="Table Grid"/>
    <w:basedOn w:val="Normaltabell"/>
    <w:uiPriority w:val="59"/>
    <w:rsid w:val="00A27A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2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8018">
      <w:bodyDiv w:val="1"/>
      <w:marLeft w:val="0"/>
      <w:marRight w:val="0"/>
      <w:marTop w:val="0"/>
      <w:marBottom w:val="0"/>
      <w:divBdr>
        <w:top w:val="none" w:sz="0" w:space="0" w:color="auto"/>
        <w:left w:val="none" w:sz="0" w:space="0" w:color="auto"/>
        <w:bottom w:val="none" w:sz="0" w:space="0" w:color="auto"/>
        <w:right w:val="none" w:sz="0" w:space="0" w:color="auto"/>
      </w:divBdr>
    </w:div>
    <w:div w:id="273443327">
      <w:bodyDiv w:val="1"/>
      <w:marLeft w:val="0"/>
      <w:marRight w:val="0"/>
      <w:marTop w:val="0"/>
      <w:marBottom w:val="0"/>
      <w:divBdr>
        <w:top w:val="none" w:sz="0" w:space="0" w:color="auto"/>
        <w:left w:val="none" w:sz="0" w:space="0" w:color="auto"/>
        <w:bottom w:val="none" w:sz="0" w:space="0" w:color="auto"/>
        <w:right w:val="none" w:sz="0" w:space="0" w:color="auto"/>
      </w:divBdr>
    </w:div>
    <w:div w:id="306016633">
      <w:bodyDiv w:val="1"/>
      <w:marLeft w:val="0"/>
      <w:marRight w:val="0"/>
      <w:marTop w:val="0"/>
      <w:marBottom w:val="0"/>
      <w:divBdr>
        <w:top w:val="none" w:sz="0" w:space="0" w:color="auto"/>
        <w:left w:val="none" w:sz="0" w:space="0" w:color="auto"/>
        <w:bottom w:val="none" w:sz="0" w:space="0" w:color="auto"/>
        <w:right w:val="none" w:sz="0" w:space="0" w:color="auto"/>
      </w:divBdr>
    </w:div>
    <w:div w:id="521016798">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143498658">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634099523">
      <w:bodyDiv w:val="1"/>
      <w:marLeft w:val="0"/>
      <w:marRight w:val="0"/>
      <w:marTop w:val="0"/>
      <w:marBottom w:val="0"/>
      <w:divBdr>
        <w:top w:val="none" w:sz="0" w:space="0" w:color="auto"/>
        <w:left w:val="none" w:sz="0" w:space="0" w:color="auto"/>
        <w:bottom w:val="none" w:sz="0" w:space="0" w:color="auto"/>
        <w:right w:val="none" w:sz="0" w:space="0" w:color="auto"/>
      </w:divBdr>
    </w:div>
    <w:div w:id="1691879280">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1989506442">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dinusmoto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newsdesk.com/se/hedinusmo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ia.agerup@hedinusmot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5c45f-9f1c-40ef-968e-2de9630d9032">
      <Terms xmlns="http://schemas.microsoft.com/office/infopath/2007/PartnerControls"/>
    </lcf76f155ced4ddcb4097134ff3c332f>
    <TaxCatchAll xmlns="00564a45-e2e7-4e45-b466-c854584d9f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F031B0FE3A7294084957ED634E5D119" ma:contentTypeVersion="15" ma:contentTypeDescription="Skapa ett nytt dokument." ma:contentTypeScope="" ma:versionID="6b729a905ce6d2ce6792bb95eaa5c296">
  <xsd:schema xmlns:xsd="http://www.w3.org/2001/XMLSchema" xmlns:xs="http://www.w3.org/2001/XMLSchema" xmlns:p="http://schemas.microsoft.com/office/2006/metadata/properties" xmlns:ns2="3a05c45f-9f1c-40ef-968e-2de9630d9032" xmlns:ns3="00564a45-e2e7-4e45-b466-c854584d9f39" targetNamespace="http://schemas.microsoft.com/office/2006/metadata/properties" ma:root="true" ma:fieldsID="c1d024ffd5283174120e3193c6c0cf53" ns2:_="" ns3:_="">
    <xsd:import namespace="3a05c45f-9f1c-40ef-968e-2de9630d9032"/>
    <xsd:import namespace="00564a45-e2e7-4e45-b466-c854584d9f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5c45f-9f1c-40ef-968e-2de9630d9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64a45-e2e7-4e45-b466-c854584d9f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e464e5-1b54-4c2b-b60a-73c3f4d5e1a4}" ma:internalName="TaxCatchAll" ma:showField="CatchAllData" ma:web="00564a45-e2e7-4e45-b466-c854584d9f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1C780-DEC4-4876-9DC1-0BCB9C3337BA}">
  <ds:schemaRefs>
    <ds:schemaRef ds:uri="http://schemas.microsoft.com/sharepoint/v3/contenttype/forms"/>
  </ds:schemaRefs>
</ds:datastoreItem>
</file>

<file path=customXml/itemProps2.xml><?xml version="1.0" encoding="utf-8"?>
<ds:datastoreItem xmlns:ds="http://schemas.openxmlformats.org/officeDocument/2006/customXml" ds:itemID="{2FD71E6F-C182-4A49-B121-C435ECA5D90E}">
  <ds:schemaRefs>
    <ds:schemaRef ds:uri="http://schemas.microsoft.com/office/2006/metadata/properties"/>
    <ds:schemaRef ds:uri="http://schemas.microsoft.com/office/infopath/2007/PartnerControls"/>
    <ds:schemaRef ds:uri="3a05c45f-9f1c-40ef-968e-2de9630d9032"/>
    <ds:schemaRef ds:uri="00564a45-e2e7-4e45-b466-c854584d9f39"/>
  </ds:schemaRefs>
</ds:datastoreItem>
</file>

<file path=customXml/itemProps3.xml><?xml version="1.0" encoding="utf-8"?>
<ds:datastoreItem xmlns:ds="http://schemas.openxmlformats.org/officeDocument/2006/customXml" ds:itemID="{5F7CA0F8-B5A6-44B9-BECB-DD72E6003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5c45f-9f1c-40ef-968e-2de9630d9032"/>
    <ds:schemaRef ds:uri="00564a45-e2e7-4e45-b466-c854584d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2258</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Linnea Karlsson</cp:lastModifiedBy>
  <cp:revision>4</cp:revision>
  <dcterms:created xsi:type="dcterms:W3CDTF">2025-02-18T10:03:00Z</dcterms:created>
  <dcterms:modified xsi:type="dcterms:W3CDTF">2025-02-18T16:16:00Z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0x0101004F031B0FE3A7294084957ED634E5D119</vt:lpwstr>
  </property>
  <property fmtid="{D5CDD505-2E9C-101B-9397-08002B2CF9AE}" pid="3" name="Order">
    <vt:r8>21100</vt:r8>
  </property>
  <property fmtid="{D5CDD505-2E9C-101B-9397-08002B2CF9AE}" pid="4" name="MediaServiceImageTags">
    <vt:lpwstr/>
  </property>
</Properties>
</file>