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85" w:rsidRDefault="00F76785"/>
    <w:p w:rsidR="004715C6" w:rsidRDefault="001F7F6D" w:rsidP="004F41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Nyhet</w:t>
      </w:r>
      <w:r w:rsidR="004F4148">
        <w:rPr>
          <w:b/>
          <w:sz w:val="24"/>
          <w:szCs w:val="24"/>
        </w:rPr>
        <w:t xml:space="preserve">, </w:t>
      </w:r>
    </w:p>
    <w:p w:rsidR="00DA07D0" w:rsidRPr="001F7F6D" w:rsidRDefault="004F414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558C9">
        <w:rPr>
          <w:b/>
          <w:sz w:val="24"/>
          <w:szCs w:val="24"/>
        </w:rPr>
        <w:t>17-10-18</w:t>
      </w:r>
    </w:p>
    <w:p w:rsidR="001F7F6D" w:rsidRDefault="001F7F6D"/>
    <w:p w:rsidR="004715C6" w:rsidRDefault="004715C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5A4A" w:rsidRDefault="001F7F6D" w:rsidP="00EA5A4A">
      <w:pPr>
        <w:rPr>
          <w:rFonts w:ascii="Arial" w:hAnsi="Arial" w:cs="Arial"/>
          <w:color w:val="7F7F7F"/>
          <w:sz w:val="52"/>
          <w:szCs w:val="52"/>
        </w:rPr>
      </w:pPr>
      <w:r>
        <w:rPr>
          <w:rFonts w:ascii="Arial" w:hAnsi="Arial" w:cs="Arial"/>
          <w:color w:val="7F7F7F"/>
          <w:sz w:val="52"/>
          <w:szCs w:val="52"/>
        </w:rPr>
        <w:t>Eductus</w:t>
      </w:r>
      <w:r w:rsidR="00A376D4">
        <w:rPr>
          <w:rFonts w:ascii="Arial" w:hAnsi="Arial" w:cs="Arial"/>
          <w:color w:val="7F7F7F"/>
          <w:sz w:val="52"/>
          <w:szCs w:val="52"/>
        </w:rPr>
        <w:t xml:space="preserve"> lärare blir Årets Sfi-lärare i Sollentuna kommun</w:t>
      </w:r>
    </w:p>
    <w:p w:rsidR="001F7F6D" w:rsidRDefault="001F7F6D" w:rsidP="00EA5A4A">
      <w:pPr>
        <w:rPr>
          <w:rFonts w:ascii="Arial" w:hAnsi="Arial" w:cs="Arial"/>
          <w:b/>
        </w:rPr>
      </w:pPr>
    </w:p>
    <w:p w:rsidR="00EA5A4A" w:rsidRPr="001F7F6D" w:rsidRDefault="001F7F6D" w:rsidP="00EA5A4A">
      <w:pPr>
        <w:rPr>
          <w:rFonts w:ascii="Arial" w:hAnsi="Arial" w:cs="Arial"/>
          <w:b/>
        </w:rPr>
      </w:pPr>
      <w:r w:rsidRPr="001F7F6D">
        <w:rPr>
          <w:rFonts w:ascii="Arial" w:hAnsi="Arial" w:cs="Arial"/>
          <w:b/>
        </w:rPr>
        <w:t>Teresia Basilico och Maria Göze har utsetts till Årets</w:t>
      </w:r>
      <w:r w:rsidR="00A376D4">
        <w:rPr>
          <w:rFonts w:ascii="Arial" w:hAnsi="Arial" w:cs="Arial"/>
          <w:b/>
        </w:rPr>
        <w:t xml:space="preserve"> S</w:t>
      </w:r>
      <w:r w:rsidRPr="001F7F6D">
        <w:rPr>
          <w:rFonts w:ascii="Arial" w:hAnsi="Arial" w:cs="Arial"/>
          <w:b/>
        </w:rPr>
        <w:t xml:space="preserve">fi-lärare av Sollentuna kommun. Båda är verksamma som sfi-lärare på Eductus i Sollentuna.  Priset delas ut på en prisceremoni </w:t>
      </w:r>
      <w:r w:rsidR="005558C9">
        <w:rPr>
          <w:rFonts w:ascii="Arial" w:hAnsi="Arial" w:cs="Arial"/>
          <w:b/>
        </w:rPr>
        <w:t xml:space="preserve">idag. </w:t>
      </w:r>
      <w:r w:rsidR="00EA5A4A" w:rsidRPr="001F7F6D">
        <w:rPr>
          <w:rFonts w:ascii="Arial" w:hAnsi="Arial" w:cs="Arial"/>
          <w:b/>
        </w:rPr>
        <w:t xml:space="preserve"> </w:t>
      </w:r>
    </w:p>
    <w:p w:rsidR="001F7F6D" w:rsidRDefault="001F7F6D" w:rsidP="001F7F6D">
      <w:r>
        <w:t>Sanela Curic</w:t>
      </w:r>
      <w:r w:rsidRPr="004202E5">
        <w:t xml:space="preserve">, </w:t>
      </w:r>
      <w:r>
        <w:t>skolledare på Eductus i Sollentuna</w:t>
      </w:r>
      <w:r w:rsidRPr="004202E5">
        <w:t xml:space="preserve">, är stolt men inte förvånad över att </w:t>
      </w:r>
      <w:r>
        <w:t xml:space="preserve">Sollentuna kommuns val </w:t>
      </w:r>
      <w:r w:rsidRPr="004202E5">
        <w:t xml:space="preserve">föll på </w:t>
      </w:r>
      <w:r>
        <w:t>Teresia och Maria</w:t>
      </w:r>
      <w:r w:rsidRPr="004202E5">
        <w:t>.</w:t>
      </w:r>
    </w:p>
    <w:p w:rsidR="001F7F6D" w:rsidRDefault="001F7F6D" w:rsidP="001F7F6D">
      <w:r>
        <w:t>- De j</w:t>
      </w:r>
      <w:r w:rsidRPr="004202E5">
        <w:t xml:space="preserve">obbar på ett mycket medvetet och metodiskt sätt och ställer höga krav på </w:t>
      </w:r>
      <w:r w:rsidR="005548A5">
        <w:t>eleverna</w:t>
      </w:r>
      <w:r w:rsidRPr="004202E5">
        <w:t xml:space="preserve">. </w:t>
      </w:r>
      <w:r>
        <w:t xml:space="preserve">Deras </w:t>
      </w:r>
      <w:r w:rsidRPr="004202E5">
        <w:t xml:space="preserve">elever vet alltid varför de gör en viss övning och vad den ska leda till. </w:t>
      </w:r>
      <w:r>
        <w:t xml:space="preserve">Att eleven ser en tydlig väg skapar motivation. </w:t>
      </w:r>
      <w:r w:rsidRPr="004202E5">
        <w:t xml:space="preserve">Det känns fantastiskt att </w:t>
      </w:r>
      <w:r>
        <w:t>Teresia och Maria</w:t>
      </w:r>
      <w:r w:rsidRPr="004202E5">
        <w:t xml:space="preserve"> får den här</w:t>
      </w:r>
      <w:r>
        <w:t xml:space="preserve"> fina </w:t>
      </w:r>
      <w:r w:rsidRPr="004202E5">
        <w:t>utmärkelsen</w:t>
      </w:r>
      <w:r>
        <w:t xml:space="preserve">. </w:t>
      </w:r>
    </w:p>
    <w:p w:rsidR="005558C9" w:rsidRDefault="005558C9" w:rsidP="001F7F6D">
      <w:r>
        <w:t>Även Paul Nilsson, utbildningsdirektör på Eductus, hyllar sina sfi-lärare.</w:t>
      </w:r>
    </w:p>
    <w:p w:rsidR="005558C9" w:rsidRDefault="005558C9" w:rsidP="005558C9">
      <w:r>
        <w:t>- Jag är otroligt stolt och glad över att Teresia och Maria får detta viktiga pris. De lyckas i sitt arbete förmedla en tydlig väg till målet vilket skap</w:t>
      </w:r>
      <w:r>
        <w:t>ar motivation hos deras elever</w:t>
      </w:r>
      <w:r>
        <w:t>. Genom att hålla en hög nivå på utbildningen rustas eleverna för att ta nästa steg i trappan mot jobbet. Det här priset är ett kvitto på a</w:t>
      </w:r>
      <w:r>
        <w:t>tt vi är på väg i rätt riktning.</w:t>
      </w:r>
    </w:p>
    <w:p w:rsidR="005558C9" w:rsidRDefault="005558C9" w:rsidP="005558C9">
      <w:r w:rsidRPr="004347CB">
        <w:rPr>
          <w:b/>
        </w:rPr>
        <w:t>Om priset</w:t>
      </w:r>
      <w:r w:rsidRPr="004347CB">
        <w:rPr>
          <w:b/>
        </w:rPr>
        <w:br/>
      </w:r>
      <w:r w:rsidRPr="00BD6DC7">
        <w:t xml:space="preserve">Sollentuna kommun instiftade 2016 ett pris till SFI-lärare. Priset, som bland annat består av 15 000 kronor, kommer att delas ut vartannat år. </w:t>
      </w:r>
    </w:p>
    <w:p w:rsidR="005558C9" w:rsidRPr="00BD6DC7" w:rsidRDefault="005558C9" w:rsidP="005558C9">
      <w:r w:rsidRPr="00BD6DC7">
        <w:t xml:space="preserve">– Vi vill markera att vi </w:t>
      </w:r>
      <w:r>
        <w:t xml:space="preserve">ser den här gruppen som viktig. </w:t>
      </w:r>
      <w:r w:rsidRPr="00BD6DC7">
        <w:t>Priset handlar om att uppmärksamma hur viktigt det är att lyfta språket hos nyanlända. Det handlar också om att uppmärksamma SFI-lärare, s</w:t>
      </w:r>
      <w:r>
        <w:t xml:space="preserve">om kan ha ett ganska tungt jobb, </w:t>
      </w:r>
      <w:r w:rsidRPr="00BD6DC7">
        <w:t xml:space="preserve">säger </w:t>
      </w:r>
      <w:r>
        <w:t xml:space="preserve">Marie Eklund, tf förvaltningschef </w:t>
      </w:r>
      <w:r w:rsidRPr="00BD6DC7">
        <w:t>på utbildnings- och arbetsmarknadskontoret.</w:t>
      </w:r>
    </w:p>
    <w:p w:rsidR="005558C9" w:rsidRPr="004202E5" w:rsidRDefault="005558C9" w:rsidP="005558C9">
      <w:r w:rsidRPr="00BD6DC7">
        <w:t>Nomineringarna har samlats ihop av utbildnings- och arbetsmarknadsnämndens arbetsutskott som valt ut förslag på vinnare. Det är sedan upp till nämnden att fatta beslut om vem som vinner. Läraren kan arbeta i en annan kommun men måste ha elever som bor i Sollentuna.</w:t>
      </w:r>
    </w:p>
    <w:p w:rsidR="001F7F6D" w:rsidRPr="00BD6DC7" w:rsidRDefault="001F7F6D" w:rsidP="001F7F6D">
      <w:r w:rsidRPr="004347CB">
        <w:rPr>
          <w:b/>
        </w:rPr>
        <w:lastRenderedPageBreak/>
        <w:t>Prisceremoni</w:t>
      </w:r>
      <w:r>
        <w:br/>
        <w:t>Priset kommer att överräckas av Utbildnings- och arbetsmarknadsnämndens ordförande, Henrik Thureson vid en ceremoni den 18 okt, kl 15:30. Prisceremonin kommer att ske i Eductus lokaler på Aniaraplatsen 4 i</w:t>
      </w:r>
      <w:r w:rsidRPr="004347CB">
        <w:t xml:space="preserve"> Sollentuna</w:t>
      </w:r>
      <w:r>
        <w:t>.</w:t>
      </w:r>
      <w:bookmarkStart w:id="0" w:name="_GoBack"/>
      <w:bookmarkEnd w:id="0"/>
    </w:p>
    <w:p w:rsidR="001F7F6D" w:rsidRDefault="001F7F6D" w:rsidP="001F7F6D">
      <w:r w:rsidRPr="004347CB">
        <w:rPr>
          <w:b/>
        </w:rPr>
        <w:t>Om priset</w:t>
      </w:r>
      <w:r w:rsidRPr="004347CB">
        <w:rPr>
          <w:b/>
        </w:rPr>
        <w:br/>
      </w:r>
      <w:r w:rsidRPr="00BD6DC7">
        <w:t xml:space="preserve">Sollentuna kommun instiftade 2016 ett pris till </w:t>
      </w:r>
      <w:r w:rsidR="005558C9">
        <w:t>sfi</w:t>
      </w:r>
      <w:r w:rsidRPr="00BD6DC7">
        <w:t xml:space="preserve">-lärare. Priset, som bland annat består av 15 000 kronor, delas ut vartannat år. </w:t>
      </w:r>
    </w:p>
    <w:p w:rsidR="001F7F6D" w:rsidRPr="00BD6DC7" w:rsidRDefault="001F7F6D" w:rsidP="001F7F6D">
      <w:r w:rsidRPr="00BD6DC7">
        <w:t xml:space="preserve">– Vi vill markera att vi </w:t>
      </w:r>
      <w:r>
        <w:t xml:space="preserve">ser den här gruppen som viktig. </w:t>
      </w:r>
      <w:r w:rsidRPr="00BD6DC7">
        <w:t>Priset handlar om att uppmärksamma hur viktigt det är att lyfta språket hos nyanlända. Det handlar också om att uppmärksamma</w:t>
      </w:r>
      <w:r w:rsidR="005558C9">
        <w:t xml:space="preserve"> sfi</w:t>
      </w:r>
      <w:r w:rsidRPr="00BD6DC7">
        <w:t>-lärare, s</w:t>
      </w:r>
      <w:r>
        <w:t xml:space="preserve">om kan ha ett ganska tungt jobb, </w:t>
      </w:r>
      <w:r w:rsidRPr="00BD6DC7">
        <w:t xml:space="preserve">säger </w:t>
      </w:r>
      <w:r>
        <w:t xml:space="preserve">Marie Eklund, tf förvaltningschef </w:t>
      </w:r>
      <w:r w:rsidRPr="00BD6DC7">
        <w:t>på utbildnings- och arbetsmarknadskontoret.</w:t>
      </w:r>
    </w:p>
    <w:p w:rsidR="001F7F6D" w:rsidRDefault="001F7F6D" w:rsidP="001F7F6D">
      <w:r w:rsidRPr="00BD6DC7">
        <w:t>Nomineringarna har samlats ihop av utbildnings- och arbetsmarknadsnämndens arbetsutskott som valt ut förslag på vinnare. Det är sedan upp till nämnden att fatta beslut om vem som vinner. Läraren kan arbeta i en annan kommun men måste ha elever som bor i Sollentuna.</w:t>
      </w:r>
    </w:p>
    <w:p w:rsidR="001F7F6D" w:rsidRPr="004202E5" w:rsidRDefault="001F7F6D" w:rsidP="001F7F6D">
      <w:pPr>
        <w:rPr>
          <w:b/>
        </w:rPr>
      </w:pPr>
      <w:r w:rsidRPr="004202E5">
        <w:rPr>
          <w:b/>
        </w:rPr>
        <w:t>Kontaktperson</w:t>
      </w:r>
      <w:r>
        <w:rPr>
          <w:b/>
        </w:rPr>
        <w:br/>
      </w:r>
      <w:r>
        <w:t>Sanela Curic, skolledare Eductus Sollentuna, T: 0725-42 14 51, E: sanela.curic@eductus.se</w:t>
      </w:r>
    </w:p>
    <w:p w:rsidR="00FE618A" w:rsidRPr="00FE618A" w:rsidRDefault="00FE618A" w:rsidP="00FE618A">
      <w:pPr>
        <w:spacing w:after="0"/>
        <w:rPr>
          <w:rFonts w:asciiTheme="minorHAnsi" w:hAnsiTheme="minorHAnsi" w:cs="Helvetica"/>
          <w:shd w:val="clear" w:color="auto" w:fill="FFFFFF"/>
        </w:rPr>
      </w:pPr>
    </w:p>
    <w:p w:rsidR="00FE618A" w:rsidRPr="00FE618A" w:rsidRDefault="00BC22AC" w:rsidP="00FE618A">
      <w:pPr>
        <w:spacing w:after="0"/>
        <w:rPr>
          <w:rFonts w:asciiTheme="minorHAnsi" w:hAnsiTheme="minorHAnsi" w:cs="Helvetica"/>
          <w:shd w:val="clear" w:color="auto" w:fill="FFFFFF"/>
        </w:rPr>
      </w:pPr>
      <w:r>
        <w:rPr>
          <w:rFonts w:asciiTheme="minorHAnsi" w:hAnsiTheme="minorHAnsi" w:cs="Segoe UI"/>
          <w:b/>
        </w:rPr>
        <w:t>Om Eductus</w:t>
      </w:r>
      <w:r w:rsidR="00FE618A" w:rsidRPr="00FE618A">
        <w:rPr>
          <w:rFonts w:asciiTheme="minorHAnsi" w:hAnsiTheme="minorHAnsi" w:cs="Segoe UI"/>
          <w:b/>
        </w:rPr>
        <w:br/>
      </w:r>
      <w:r w:rsidR="00FE618A" w:rsidRPr="00FE618A">
        <w:rPr>
          <w:rFonts w:asciiTheme="minorHAnsi" w:hAnsiTheme="minorHAnsi" w:cs="Segoe UI"/>
        </w:rPr>
        <w:t xml:space="preserve">Eductus grundades 1991 och är idag ett av Sveriges största företag inom vuxenutbildning. Vi har ca 600 anställda och finns på 70 orter runt om i Sverige. Vi erbjuder bland annat yrkessvenska, </w:t>
      </w:r>
      <w:r>
        <w:rPr>
          <w:rFonts w:asciiTheme="minorHAnsi" w:hAnsiTheme="minorHAnsi" w:cs="Segoe UI"/>
        </w:rPr>
        <w:t xml:space="preserve">komvux, sfi och </w:t>
      </w:r>
      <w:r w:rsidR="00FE618A" w:rsidRPr="00FE618A">
        <w:rPr>
          <w:rFonts w:asciiTheme="minorHAnsi" w:hAnsiTheme="minorHAnsi" w:cs="Segoe UI"/>
        </w:rPr>
        <w:t xml:space="preserve"> yrkesutbildning. Vi tror på alla människors lika värde och vill bidra till ett bättre Sverige. Vi ingår i Academedia, </w:t>
      </w:r>
      <w:r>
        <w:rPr>
          <w:rFonts w:asciiTheme="minorHAnsi" w:hAnsiTheme="minorHAnsi" w:cs="Segoe UI"/>
        </w:rPr>
        <w:t xml:space="preserve">norra Europas </w:t>
      </w:r>
      <w:r w:rsidR="00FE618A" w:rsidRPr="00FE618A">
        <w:rPr>
          <w:rFonts w:asciiTheme="minorHAnsi" w:hAnsiTheme="minorHAnsi" w:cs="Segoe UI"/>
        </w:rPr>
        <w:t>största utbildningsföretag.</w:t>
      </w:r>
    </w:p>
    <w:p w:rsidR="00FE618A" w:rsidRPr="00FE618A" w:rsidRDefault="00FE618A" w:rsidP="00FE618A">
      <w:pPr>
        <w:spacing w:after="0"/>
        <w:rPr>
          <w:rFonts w:asciiTheme="minorHAnsi" w:hAnsiTheme="minorHAnsi" w:cs="Helvetica"/>
          <w:szCs w:val="20"/>
          <w:shd w:val="clear" w:color="auto" w:fill="FFFFFF"/>
        </w:rPr>
      </w:pPr>
    </w:p>
    <w:sectPr w:rsidR="00FE618A" w:rsidRPr="00FE618A" w:rsidSect="00FE618A">
      <w:headerReference w:type="default" r:id="rId7"/>
      <w:footerReference w:type="default" r:id="rId8"/>
      <w:pgSz w:w="11906" w:h="16838"/>
      <w:pgMar w:top="226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24" w:rsidRDefault="00951324" w:rsidP="004715C6">
      <w:pPr>
        <w:spacing w:after="0" w:line="240" w:lineRule="auto"/>
      </w:pPr>
      <w:r>
        <w:separator/>
      </w:r>
    </w:p>
  </w:endnote>
  <w:endnote w:type="continuationSeparator" w:id="0">
    <w:p w:rsidR="00951324" w:rsidRDefault="00951324" w:rsidP="0047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7062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E618A" w:rsidRDefault="00FE618A">
            <w:pPr>
              <w:pStyle w:val="Sidfot"/>
              <w:jc w:val="right"/>
            </w:pPr>
            <w:r w:rsidRPr="00FE618A">
              <w:rPr>
                <w:sz w:val="20"/>
                <w:szCs w:val="20"/>
              </w:rPr>
              <w:t xml:space="preserve">Sida </w:t>
            </w:r>
            <w:r w:rsidRPr="00FE618A">
              <w:rPr>
                <w:b/>
                <w:bCs/>
                <w:sz w:val="20"/>
                <w:szCs w:val="20"/>
              </w:rPr>
              <w:fldChar w:fldCharType="begin"/>
            </w:r>
            <w:r w:rsidRPr="00FE618A">
              <w:rPr>
                <w:b/>
                <w:bCs/>
                <w:sz w:val="20"/>
                <w:szCs w:val="20"/>
              </w:rPr>
              <w:instrText>PAGE</w:instrText>
            </w:r>
            <w:r w:rsidRPr="00FE618A">
              <w:rPr>
                <w:b/>
                <w:bCs/>
                <w:sz w:val="20"/>
                <w:szCs w:val="20"/>
              </w:rPr>
              <w:fldChar w:fldCharType="separate"/>
            </w:r>
            <w:r w:rsidR="005558C9">
              <w:rPr>
                <w:b/>
                <w:bCs/>
                <w:noProof/>
                <w:sz w:val="20"/>
                <w:szCs w:val="20"/>
              </w:rPr>
              <w:t>2</w:t>
            </w:r>
            <w:r w:rsidRPr="00FE618A">
              <w:rPr>
                <w:b/>
                <w:bCs/>
                <w:sz w:val="20"/>
                <w:szCs w:val="20"/>
              </w:rPr>
              <w:fldChar w:fldCharType="end"/>
            </w:r>
            <w:r w:rsidRPr="00FE618A">
              <w:rPr>
                <w:sz w:val="20"/>
                <w:szCs w:val="20"/>
              </w:rPr>
              <w:t xml:space="preserve"> av </w:t>
            </w:r>
            <w:r w:rsidRPr="00FE618A">
              <w:rPr>
                <w:b/>
                <w:bCs/>
                <w:sz w:val="20"/>
                <w:szCs w:val="20"/>
              </w:rPr>
              <w:fldChar w:fldCharType="begin"/>
            </w:r>
            <w:r w:rsidRPr="00FE618A">
              <w:rPr>
                <w:b/>
                <w:bCs/>
                <w:sz w:val="20"/>
                <w:szCs w:val="20"/>
              </w:rPr>
              <w:instrText>NUMPAGES</w:instrText>
            </w:r>
            <w:r w:rsidRPr="00FE618A">
              <w:rPr>
                <w:b/>
                <w:bCs/>
                <w:sz w:val="20"/>
                <w:szCs w:val="20"/>
              </w:rPr>
              <w:fldChar w:fldCharType="separate"/>
            </w:r>
            <w:r w:rsidR="005558C9">
              <w:rPr>
                <w:b/>
                <w:bCs/>
                <w:noProof/>
                <w:sz w:val="20"/>
                <w:szCs w:val="20"/>
              </w:rPr>
              <w:t>2</w:t>
            </w:r>
            <w:r w:rsidRPr="00FE618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6785" w:rsidRPr="00FE618A" w:rsidRDefault="00F76785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24" w:rsidRDefault="00951324" w:rsidP="004715C6">
      <w:pPr>
        <w:spacing w:after="0" w:line="240" w:lineRule="auto"/>
      </w:pPr>
      <w:r>
        <w:separator/>
      </w:r>
    </w:p>
  </w:footnote>
  <w:footnote w:type="continuationSeparator" w:id="0">
    <w:p w:rsidR="00951324" w:rsidRDefault="00951324" w:rsidP="0047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85" w:rsidRDefault="00E7595B">
    <w:pPr>
      <w:pStyle w:val="Sidhuvud"/>
    </w:pPr>
    <w:r>
      <w:rPr>
        <w:noProof/>
        <w:lang w:eastAsia="sv-SE"/>
      </w:rPr>
      <w:drawing>
        <wp:inline distT="0" distB="0" distL="0" distR="0" wp14:anchorId="5D3A7FAC" wp14:editId="2840C965">
          <wp:extent cx="1981200" cy="361950"/>
          <wp:effectExtent l="0" t="0" r="0" b="0"/>
          <wp:docPr id="6" name="Bild 6" descr="C:\Users\lisa.moll\Dropbox\EDUCTUS PR-insatser Delad\LOGOTYPE\Eductus_pms1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sa.moll\Dropbox\EDUCTUS PR-insatser Delad\LOGOTYPE\Eductus_pms1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891"/>
    <w:multiLevelType w:val="hybridMultilevel"/>
    <w:tmpl w:val="0180FC48"/>
    <w:lvl w:ilvl="0" w:tplc="69265320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09FC"/>
    <w:multiLevelType w:val="hybridMultilevel"/>
    <w:tmpl w:val="2B189A86"/>
    <w:lvl w:ilvl="0" w:tplc="69265320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6D1"/>
    <w:multiLevelType w:val="hybridMultilevel"/>
    <w:tmpl w:val="76089D88"/>
    <w:lvl w:ilvl="0" w:tplc="69265320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731EB"/>
    <w:multiLevelType w:val="hybridMultilevel"/>
    <w:tmpl w:val="D812E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6E91"/>
    <w:multiLevelType w:val="hybridMultilevel"/>
    <w:tmpl w:val="0FA47748"/>
    <w:lvl w:ilvl="0" w:tplc="6A526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5B2B"/>
    <w:multiLevelType w:val="multilevel"/>
    <w:tmpl w:val="A538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A4933"/>
    <w:multiLevelType w:val="hybridMultilevel"/>
    <w:tmpl w:val="DB144AEE"/>
    <w:lvl w:ilvl="0" w:tplc="6A526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C0C0D"/>
    <w:multiLevelType w:val="hybridMultilevel"/>
    <w:tmpl w:val="DF12378E"/>
    <w:lvl w:ilvl="0" w:tplc="6A526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48FF"/>
    <w:multiLevelType w:val="hybridMultilevel"/>
    <w:tmpl w:val="FD5C501A"/>
    <w:lvl w:ilvl="0" w:tplc="69265320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61DB"/>
    <w:multiLevelType w:val="hybridMultilevel"/>
    <w:tmpl w:val="9850CDF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4B020E"/>
    <w:multiLevelType w:val="multilevel"/>
    <w:tmpl w:val="02E2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777B2"/>
    <w:multiLevelType w:val="multilevel"/>
    <w:tmpl w:val="9236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E5D10"/>
    <w:multiLevelType w:val="multilevel"/>
    <w:tmpl w:val="CBCC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977417"/>
    <w:multiLevelType w:val="hybridMultilevel"/>
    <w:tmpl w:val="EF82188A"/>
    <w:lvl w:ilvl="0" w:tplc="69265320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0F6477"/>
    <w:multiLevelType w:val="hybridMultilevel"/>
    <w:tmpl w:val="DC4E32DA"/>
    <w:lvl w:ilvl="0" w:tplc="6A526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D16E2"/>
    <w:multiLevelType w:val="hybridMultilevel"/>
    <w:tmpl w:val="437C3A04"/>
    <w:lvl w:ilvl="0" w:tplc="6A526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7517B"/>
    <w:multiLevelType w:val="multilevel"/>
    <w:tmpl w:val="2B9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9"/>
  </w:num>
  <w:num w:numId="15">
    <w:abstractNumId w:val="1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7F"/>
    <w:rsid w:val="000365ED"/>
    <w:rsid w:val="00066D71"/>
    <w:rsid w:val="001271CE"/>
    <w:rsid w:val="00181691"/>
    <w:rsid w:val="001C71F1"/>
    <w:rsid w:val="001F7F6D"/>
    <w:rsid w:val="0020303A"/>
    <w:rsid w:val="002152C6"/>
    <w:rsid w:val="00263D51"/>
    <w:rsid w:val="002D517C"/>
    <w:rsid w:val="003620EC"/>
    <w:rsid w:val="00394A0C"/>
    <w:rsid w:val="00431AA1"/>
    <w:rsid w:val="004715C6"/>
    <w:rsid w:val="00484ECA"/>
    <w:rsid w:val="004F4148"/>
    <w:rsid w:val="005228CF"/>
    <w:rsid w:val="005548A5"/>
    <w:rsid w:val="005558C9"/>
    <w:rsid w:val="005C7D4D"/>
    <w:rsid w:val="006F5B06"/>
    <w:rsid w:val="00736131"/>
    <w:rsid w:val="00750213"/>
    <w:rsid w:val="007519AB"/>
    <w:rsid w:val="00751BEE"/>
    <w:rsid w:val="0076127F"/>
    <w:rsid w:val="007C4200"/>
    <w:rsid w:val="007D18AB"/>
    <w:rsid w:val="007F1B6F"/>
    <w:rsid w:val="00824C8C"/>
    <w:rsid w:val="00844AA5"/>
    <w:rsid w:val="008D187B"/>
    <w:rsid w:val="008E4347"/>
    <w:rsid w:val="009127BD"/>
    <w:rsid w:val="00936E59"/>
    <w:rsid w:val="00951324"/>
    <w:rsid w:val="009E11A4"/>
    <w:rsid w:val="00A07EEF"/>
    <w:rsid w:val="00A376D4"/>
    <w:rsid w:val="00A42486"/>
    <w:rsid w:val="00A67C32"/>
    <w:rsid w:val="00A8084D"/>
    <w:rsid w:val="00AB1970"/>
    <w:rsid w:val="00B12AF7"/>
    <w:rsid w:val="00BA34C7"/>
    <w:rsid w:val="00BC22AC"/>
    <w:rsid w:val="00BF7775"/>
    <w:rsid w:val="00CB6DF7"/>
    <w:rsid w:val="00CC6782"/>
    <w:rsid w:val="00D166C6"/>
    <w:rsid w:val="00DA07D0"/>
    <w:rsid w:val="00DD3B8F"/>
    <w:rsid w:val="00E13AAA"/>
    <w:rsid w:val="00E27699"/>
    <w:rsid w:val="00E3776B"/>
    <w:rsid w:val="00E7595B"/>
    <w:rsid w:val="00E82FC9"/>
    <w:rsid w:val="00EA5A4A"/>
    <w:rsid w:val="00ED558B"/>
    <w:rsid w:val="00F76785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0B08A"/>
  <w15:docId w15:val="{37E9E256-FCAD-428B-BBCF-A05DBDF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7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15C6"/>
  </w:style>
  <w:style w:type="paragraph" w:styleId="Sidfot">
    <w:name w:val="footer"/>
    <w:basedOn w:val="Normal"/>
    <w:link w:val="SidfotChar"/>
    <w:uiPriority w:val="99"/>
    <w:unhideWhenUsed/>
    <w:rsid w:val="0047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15C6"/>
  </w:style>
  <w:style w:type="paragraph" w:styleId="Ballongtext">
    <w:name w:val="Balloon Text"/>
    <w:basedOn w:val="Normal"/>
    <w:link w:val="BallongtextChar"/>
    <w:uiPriority w:val="99"/>
    <w:semiHidden/>
    <w:unhideWhenUsed/>
    <w:rsid w:val="0047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715C6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4715C6"/>
    <w:pPr>
      <w:spacing w:line="240" w:lineRule="auto"/>
    </w:pPr>
    <w:rPr>
      <w:rFonts w:eastAsia="MS Mincho"/>
      <w:color w:val="262626"/>
      <w:sz w:val="20"/>
      <w:szCs w:val="20"/>
    </w:rPr>
  </w:style>
  <w:style w:type="character" w:customStyle="1" w:styleId="BrdtextChar">
    <w:name w:val="Brödtext Char"/>
    <w:link w:val="Brdtext"/>
    <w:rsid w:val="004715C6"/>
    <w:rPr>
      <w:rFonts w:eastAsia="MS Mincho"/>
      <w:color w:val="262626"/>
      <w:sz w:val="20"/>
      <w:szCs w:val="20"/>
    </w:rPr>
  </w:style>
  <w:style w:type="character" w:styleId="Hyperlnk">
    <w:name w:val="Hyperlink"/>
    <w:uiPriority w:val="99"/>
    <w:unhideWhenUsed/>
    <w:rsid w:val="007519AB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7519AB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D1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2787</Characters>
  <Application>Microsoft Office Word</Application>
  <DocSecurity>0</DocSecurity>
  <Lines>59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Academedia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Moll Börjesson</dc:creator>
  <cp:lastModifiedBy>Lisa Moll</cp:lastModifiedBy>
  <cp:revision>2</cp:revision>
  <cp:lastPrinted>2015-05-18T12:19:00Z</cp:lastPrinted>
  <dcterms:created xsi:type="dcterms:W3CDTF">2017-10-18T13:21:00Z</dcterms:created>
  <dcterms:modified xsi:type="dcterms:W3CDTF">2017-10-18T13:21:00Z</dcterms:modified>
</cp:coreProperties>
</file>