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56" w:rsidRPr="0004546F" w:rsidRDefault="00F50B59" w:rsidP="00FD0DF1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Pr="0004546F" w:rsidRDefault="001F6A82" w:rsidP="00FD0DF1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03851">
        <w:rPr>
          <w:rFonts w:ascii="Times New Roman" w:hAnsi="Times New Roman" w:cs="Times New Roman"/>
        </w:rPr>
        <w:t>5-10-19</w:t>
      </w:r>
      <w:bookmarkStart w:id="0" w:name="_GoBack"/>
      <w:bookmarkEnd w:id="0"/>
    </w:p>
    <w:p w:rsidR="00F50B59" w:rsidRPr="0004546F" w:rsidRDefault="00F50B59" w:rsidP="00FD0DF1">
      <w:pPr>
        <w:ind w:left="-426" w:right="-567"/>
        <w:rPr>
          <w:rFonts w:ascii="Times New Roman" w:hAnsi="Times New Roman" w:cs="Times New Roman"/>
        </w:rPr>
      </w:pPr>
    </w:p>
    <w:p w:rsidR="0074423D" w:rsidRDefault="001F6A82" w:rsidP="007442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Interflora utser </w:t>
      </w:r>
      <w:r w:rsidR="00D03EE7">
        <w:rPr>
          <w:rFonts w:ascii="Times New Roman" w:hAnsi="Times New Roman" w:cs="Times New Roman"/>
          <w:b/>
          <w:sz w:val="36"/>
          <w:szCs w:val="36"/>
        </w:rPr>
        <w:t>Huddinge</w:t>
      </w:r>
      <w:r>
        <w:rPr>
          <w:rFonts w:ascii="Times New Roman" w:hAnsi="Times New Roman" w:cs="Times New Roman"/>
          <w:b/>
          <w:sz w:val="36"/>
          <w:szCs w:val="36"/>
        </w:rPr>
        <w:t>företagare till Årets Handlare</w:t>
      </w:r>
    </w:p>
    <w:p w:rsidR="0074423D" w:rsidRDefault="00D03EE7" w:rsidP="0074423D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samband med en stor handlarträff i lördags delade Interflora ut det ärofyllda priset Årets Handlare</w:t>
      </w:r>
      <w:r w:rsidR="001F6A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Till Årets Handlare 2014 utsågs Lotta Dahl från Interflora Huddinge Blomsteraffär.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791" w:rsidRDefault="00D03EE7" w:rsidP="00D03E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Årets Handlare 2014</w:t>
      </w:r>
      <w:r w:rsidR="001F6A82" w:rsidRPr="006B7207">
        <w:rPr>
          <w:rFonts w:ascii="Times New Roman" w:hAnsi="Times New Roman" w:cs="Times New Roman"/>
          <w:sz w:val="24"/>
          <w:szCs w:val="24"/>
        </w:rPr>
        <w:t xml:space="preserve"> är </w:t>
      </w:r>
      <w:r>
        <w:rPr>
          <w:rFonts w:ascii="Times New Roman" w:hAnsi="Times New Roman" w:cs="Times New Roman"/>
          <w:sz w:val="24"/>
          <w:szCs w:val="24"/>
        </w:rPr>
        <w:t>Lotta Dahl, Interflora Huddinge Blomsteraffär</w:t>
      </w:r>
      <w:r w:rsidR="001F6A82" w:rsidRPr="006B7207">
        <w:rPr>
          <w:rFonts w:ascii="Times New Roman" w:hAnsi="Times New Roman" w:cs="Times New Roman"/>
          <w:sz w:val="24"/>
          <w:szCs w:val="24"/>
        </w:rPr>
        <w:t>. Motiveringen löd:</w:t>
      </w:r>
      <w:r w:rsidR="001F6A82" w:rsidRPr="006B7207">
        <w:rPr>
          <w:rFonts w:ascii="Times New Roman" w:hAnsi="Times New Roman" w:cs="Times New Roman"/>
          <w:sz w:val="24"/>
          <w:szCs w:val="24"/>
        </w:rPr>
        <w:br/>
      </w:r>
      <w:r w:rsidR="001F6A82" w:rsidRPr="006B720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Pr="00D03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 här blomsterhandlaren visar alltid upp stor beslutsamhet och ett stort engagemang - vare sig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03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det gäller att utveckla sin egenverksamhet eller vår gemensamma Interfloraaffär. Utan att ge avkall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03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på det floristiska driver hon förnyelse och affärer med samma energi. Och det är inte bara vi som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03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 hennes driv, hon har även vunnit Årets Nyföretagare i sin kommun.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</w:p>
    <w:p w:rsidR="006B7207" w:rsidRPr="006B7207" w:rsidRDefault="006B7207" w:rsidP="006B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4B21" w:rsidRDefault="006B7207" w:rsidP="005C314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Priset Årets Handlare är Interfloras tyngsta utmärkelse och har delats ut sedan 2001.</w:t>
      </w:r>
      <w:r w:rsidR="00AC13AE">
        <w:rPr>
          <w:rFonts w:ascii="Times New Roman" w:hAnsi="Times New Roman" w:cs="Times New Roman"/>
          <w:sz w:val="24"/>
          <w:szCs w:val="24"/>
        </w:rPr>
        <w:t xml:space="preserve"> </w:t>
      </w:r>
      <w:r w:rsidR="00D03EE7">
        <w:rPr>
          <w:rFonts w:ascii="Times New Roman" w:hAnsi="Times New Roman" w:cs="Times New Roman"/>
          <w:sz w:val="24"/>
          <w:szCs w:val="24"/>
        </w:rPr>
        <w:t>Lotta Dahl är den 15</w:t>
      </w:r>
      <w:r w:rsidR="00AC13AE">
        <w:rPr>
          <w:rFonts w:ascii="Times New Roman" w:hAnsi="Times New Roman" w:cs="Times New Roman"/>
          <w:sz w:val="24"/>
          <w:szCs w:val="24"/>
        </w:rPr>
        <w:t>:e blomsterhandlaren i ordningen att motta detta prestigefyllda pris.</w:t>
      </w:r>
      <w:r w:rsidR="00D03EE7">
        <w:rPr>
          <w:rFonts w:ascii="Times New Roman" w:hAnsi="Times New Roman" w:cs="Times New Roman"/>
          <w:sz w:val="24"/>
          <w:szCs w:val="24"/>
        </w:rPr>
        <w:t xml:space="preserve"> Juryn består av re</w:t>
      </w:r>
      <w:r>
        <w:rPr>
          <w:rFonts w:ascii="Times New Roman" w:hAnsi="Times New Roman" w:cs="Times New Roman"/>
          <w:sz w:val="24"/>
          <w:szCs w:val="24"/>
        </w:rPr>
        <w:t xml:space="preserve">presentanter från Interflora AB:s styrelse. </w:t>
      </w:r>
      <w:r w:rsidRPr="006B7207">
        <w:rPr>
          <w:rFonts w:ascii="Times New Roman" w:hAnsi="Times New Roman" w:cs="Times New Roman"/>
          <w:sz w:val="24"/>
          <w:szCs w:val="24"/>
        </w:rPr>
        <w:t xml:space="preserve">Prisutdelningen skedde </w:t>
      </w:r>
      <w:r w:rsidR="00D03EE7">
        <w:rPr>
          <w:rFonts w:ascii="Times New Roman" w:hAnsi="Times New Roman" w:cs="Times New Roman"/>
          <w:sz w:val="24"/>
          <w:szCs w:val="24"/>
        </w:rPr>
        <w:t>under festliga förhållanden under Interfloradagen, en stor handlarträff som Interflora anordnade den 17 oktober 2015.</w:t>
      </w:r>
      <w:r w:rsidR="0000613D" w:rsidRPr="006B7207">
        <w:rPr>
          <w:rFonts w:ascii="Times New Roman" w:hAnsi="Times New Roman" w:cs="Times New Roman"/>
          <w:sz w:val="24"/>
          <w:szCs w:val="24"/>
        </w:rPr>
        <w:br/>
      </w:r>
      <w:r w:rsidR="0000613D">
        <w:rPr>
          <w:rFonts w:ascii="Times New Roman" w:hAnsi="Times New Roman" w:cs="Times New Roman"/>
        </w:rPr>
        <w:br/>
      </w:r>
      <w:r w:rsidR="0000613D">
        <w:rPr>
          <w:rFonts w:ascii="Times New Roman" w:hAnsi="Times New Roman" w:cs="Times New Roman"/>
        </w:rPr>
        <w:br/>
      </w:r>
      <w:r w:rsidR="0000613D">
        <w:rPr>
          <w:rFonts w:ascii="Times New Roman" w:hAnsi="Times New Roman" w:cs="Times New Roman"/>
        </w:rPr>
        <w:br/>
      </w:r>
    </w:p>
    <w:p w:rsidR="00554B21" w:rsidRDefault="00554B21" w:rsidP="005C3144">
      <w:pPr>
        <w:contextualSpacing/>
        <w:rPr>
          <w:rFonts w:ascii="Times New Roman" w:hAnsi="Times New Roman" w:cs="Times New Roman"/>
        </w:rPr>
      </w:pPr>
    </w:p>
    <w:p w:rsidR="00F50B59" w:rsidRPr="00D03EE7" w:rsidRDefault="00554B21" w:rsidP="0000613D">
      <w:pPr>
        <w:contextualSpacing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 w:rsidR="00D03EE7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ca 730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blomsterbutiker runtom i Sverige är ombud för </w:t>
      </w:r>
      <w:r w:rsidR="00783DF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Interfloras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blomsterförmedling</w:t>
      </w:r>
      <w:r w:rsidR="00783DF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stjänst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,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Blommogra</w:t>
      </w:r>
      <w:r w:rsidR="00D03EE7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m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För mer information, kontakta Anna Ceder, </w:t>
      </w:r>
      <w:r w:rsidR="00D03EE7">
        <w:rPr>
          <w:rFonts w:ascii="Times New Roman" w:hAnsi="Times New Roman" w:cs="Times New Roman"/>
          <w:b/>
          <w:sz w:val="20"/>
          <w:szCs w:val="20"/>
        </w:rPr>
        <w:t>PR-ansvarig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på Interflora AB: </w:t>
      </w:r>
      <w:r>
        <w:rPr>
          <w:rFonts w:ascii="Times New Roman" w:hAnsi="Times New Roman" w:cs="Times New Roman"/>
          <w:b/>
          <w:sz w:val="20"/>
          <w:szCs w:val="20"/>
        </w:rPr>
        <w:br/>
        <w:t>08-634 44 0</w:t>
      </w:r>
      <w:r w:rsidR="00D03EE7">
        <w:rPr>
          <w:rFonts w:ascii="Times New Roman" w:hAnsi="Times New Roman" w:cs="Times New Roman"/>
          <w:b/>
          <w:sz w:val="20"/>
          <w:szCs w:val="20"/>
        </w:rPr>
        <w:t>2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8" w:history="1">
        <w:r w:rsidRPr="004929E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  <w:r w:rsidR="00D03EE7">
        <w:rPr>
          <w:rStyle w:val="Hyperlnk"/>
          <w:rFonts w:ascii="Times New Roman" w:hAnsi="Times New Roman" w:cs="Times New Roman"/>
          <w:b/>
          <w:sz w:val="20"/>
          <w:szCs w:val="20"/>
        </w:rPr>
        <w:t xml:space="preserve"> </w:t>
      </w:r>
      <w:r w:rsidR="00D03EE7">
        <w:rPr>
          <w:rStyle w:val="Hyperlnk"/>
          <w:rFonts w:ascii="Times New Roman" w:hAnsi="Times New Roman" w:cs="Times New Roman"/>
          <w:b/>
          <w:sz w:val="20"/>
          <w:szCs w:val="20"/>
        </w:rPr>
        <w:br/>
      </w:r>
      <w:r w:rsidR="00D03EE7">
        <w:rPr>
          <w:rFonts w:ascii="Times New Roman" w:hAnsi="Times New Roman" w:cs="Times New Roman"/>
          <w:b/>
          <w:sz w:val="20"/>
          <w:szCs w:val="20"/>
        </w:rPr>
        <w:t>Telefonnummer till Lotta Dahl (butiken Interflora Huddinge Blomsteraffär): 08-711 06 56</w:t>
      </w:r>
    </w:p>
    <w:sectPr w:rsidR="00F50B59" w:rsidRPr="00D03EE7" w:rsidSect="00B36007">
      <w:headerReference w:type="default" r:id="rId9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82" w:rsidRDefault="001F6A82" w:rsidP="00B36007">
      <w:pPr>
        <w:spacing w:after="0" w:line="240" w:lineRule="auto"/>
      </w:pPr>
      <w:r>
        <w:separator/>
      </w:r>
    </w:p>
  </w:endnote>
  <w:endnote w:type="continuationSeparator" w:id="0">
    <w:p w:rsidR="001F6A82" w:rsidRDefault="001F6A82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82" w:rsidRDefault="001F6A82" w:rsidP="00B36007">
      <w:pPr>
        <w:spacing w:after="0" w:line="240" w:lineRule="auto"/>
      </w:pPr>
      <w:r>
        <w:separator/>
      </w:r>
    </w:p>
  </w:footnote>
  <w:footnote w:type="continuationSeparator" w:id="0">
    <w:p w:rsidR="001F6A82" w:rsidRDefault="001F6A82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82" w:rsidRDefault="001F6A82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44C5"/>
    <w:multiLevelType w:val="hybridMultilevel"/>
    <w:tmpl w:val="26A63CA6"/>
    <w:lvl w:ilvl="0" w:tplc="4680FC14">
      <w:start w:val="400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20B21"/>
    <w:multiLevelType w:val="hybridMultilevel"/>
    <w:tmpl w:val="E1340D96"/>
    <w:lvl w:ilvl="0" w:tplc="92FC55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8F"/>
    <w:rsid w:val="0000613D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01E8B"/>
    <w:rsid w:val="001150FE"/>
    <w:rsid w:val="00116C29"/>
    <w:rsid w:val="00134EF0"/>
    <w:rsid w:val="00141947"/>
    <w:rsid w:val="001465AC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1F6A82"/>
    <w:rsid w:val="002064F4"/>
    <w:rsid w:val="00232E9F"/>
    <w:rsid w:val="00236E29"/>
    <w:rsid w:val="00250E8A"/>
    <w:rsid w:val="00267384"/>
    <w:rsid w:val="002A4509"/>
    <w:rsid w:val="002C12EA"/>
    <w:rsid w:val="002D6AE3"/>
    <w:rsid w:val="002F0E0B"/>
    <w:rsid w:val="00303851"/>
    <w:rsid w:val="003226CC"/>
    <w:rsid w:val="003345BD"/>
    <w:rsid w:val="00336BFD"/>
    <w:rsid w:val="00347455"/>
    <w:rsid w:val="00351186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54B21"/>
    <w:rsid w:val="00560505"/>
    <w:rsid w:val="005706AD"/>
    <w:rsid w:val="005C3144"/>
    <w:rsid w:val="005F35C5"/>
    <w:rsid w:val="005F7C92"/>
    <w:rsid w:val="00636791"/>
    <w:rsid w:val="006950A1"/>
    <w:rsid w:val="006A27FB"/>
    <w:rsid w:val="006A48C9"/>
    <w:rsid w:val="006B7207"/>
    <w:rsid w:val="006C3C03"/>
    <w:rsid w:val="0071147F"/>
    <w:rsid w:val="00714E38"/>
    <w:rsid w:val="00720239"/>
    <w:rsid w:val="007372A2"/>
    <w:rsid w:val="00741838"/>
    <w:rsid w:val="00741EA6"/>
    <w:rsid w:val="0074423D"/>
    <w:rsid w:val="00783DF3"/>
    <w:rsid w:val="007957CB"/>
    <w:rsid w:val="007F4144"/>
    <w:rsid w:val="0080018E"/>
    <w:rsid w:val="00814265"/>
    <w:rsid w:val="008264AA"/>
    <w:rsid w:val="00844E23"/>
    <w:rsid w:val="008468E1"/>
    <w:rsid w:val="0085724F"/>
    <w:rsid w:val="00875D67"/>
    <w:rsid w:val="00876F5F"/>
    <w:rsid w:val="00897FB4"/>
    <w:rsid w:val="008A6EE6"/>
    <w:rsid w:val="008B7565"/>
    <w:rsid w:val="008C1C22"/>
    <w:rsid w:val="008D2111"/>
    <w:rsid w:val="008D4691"/>
    <w:rsid w:val="00941793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228A5"/>
    <w:rsid w:val="00A84C9E"/>
    <w:rsid w:val="00A87B56"/>
    <w:rsid w:val="00A979DF"/>
    <w:rsid w:val="00AA5679"/>
    <w:rsid w:val="00AA68A4"/>
    <w:rsid w:val="00AB7E5B"/>
    <w:rsid w:val="00AC13AE"/>
    <w:rsid w:val="00B34738"/>
    <w:rsid w:val="00B36007"/>
    <w:rsid w:val="00B370D9"/>
    <w:rsid w:val="00B4312C"/>
    <w:rsid w:val="00B478B4"/>
    <w:rsid w:val="00B973A9"/>
    <w:rsid w:val="00C207A6"/>
    <w:rsid w:val="00C35ACE"/>
    <w:rsid w:val="00C37044"/>
    <w:rsid w:val="00C37C88"/>
    <w:rsid w:val="00C724B7"/>
    <w:rsid w:val="00C743EC"/>
    <w:rsid w:val="00C8054F"/>
    <w:rsid w:val="00C92810"/>
    <w:rsid w:val="00CB2D28"/>
    <w:rsid w:val="00D012E4"/>
    <w:rsid w:val="00D03EE7"/>
    <w:rsid w:val="00D406F9"/>
    <w:rsid w:val="00D43DD6"/>
    <w:rsid w:val="00D74FC7"/>
    <w:rsid w:val="00D77AD1"/>
    <w:rsid w:val="00D85E36"/>
    <w:rsid w:val="00DA2689"/>
    <w:rsid w:val="00DB5235"/>
    <w:rsid w:val="00DC4BA6"/>
    <w:rsid w:val="00E03829"/>
    <w:rsid w:val="00E1640D"/>
    <w:rsid w:val="00E20E35"/>
    <w:rsid w:val="00E62643"/>
    <w:rsid w:val="00E8049E"/>
    <w:rsid w:val="00E907F4"/>
    <w:rsid w:val="00E964AF"/>
    <w:rsid w:val="00EB26C4"/>
    <w:rsid w:val="00ED5CBC"/>
    <w:rsid w:val="00EF163C"/>
    <w:rsid w:val="00F108CA"/>
    <w:rsid w:val="00F26AEA"/>
    <w:rsid w:val="00F50B59"/>
    <w:rsid w:val="00F7489C"/>
    <w:rsid w:val="00F90D63"/>
    <w:rsid w:val="00FA4336"/>
    <w:rsid w:val="00FD0B77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78AD2053-46A1-44B9-8E1C-BE581F9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eder@interflo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F7FF-71D0-4877-98D1-988371E3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 Ceder</cp:lastModifiedBy>
  <cp:revision>5</cp:revision>
  <cp:lastPrinted>2011-05-20T13:29:00Z</cp:lastPrinted>
  <dcterms:created xsi:type="dcterms:W3CDTF">2014-01-21T10:14:00Z</dcterms:created>
  <dcterms:modified xsi:type="dcterms:W3CDTF">2015-10-19T07:08:00Z</dcterms:modified>
</cp:coreProperties>
</file>