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060E490" wp14:editId="302D5975">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9"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745350">
        <w:rPr>
          <w:rFonts w:ascii="Arial" w:hAnsi="Arial" w:cs="Arial"/>
        </w:rPr>
        <w:t>12-</w:t>
      </w:r>
      <w:r w:rsidR="00B54B42">
        <w:rPr>
          <w:rFonts w:ascii="Arial" w:hAnsi="Arial" w:cs="Arial"/>
        </w:rPr>
        <w:t>1</w:t>
      </w:r>
      <w:r w:rsidR="00C877F5">
        <w:rPr>
          <w:rFonts w:ascii="Arial" w:hAnsi="Arial" w:cs="Arial"/>
        </w:rPr>
        <w:t>1</w:t>
      </w:r>
      <w:r w:rsidR="00C50057">
        <w:rPr>
          <w:position w:val="-54"/>
        </w:rPr>
        <w:tab/>
      </w:r>
      <w:r w:rsidR="00C50057">
        <w:rPr>
          <w:b/>
          <w:bCs/>
        </w:rPr>
        <w:tab/>
      </w:r>
      <w:r w:rsidR="00C50057">
        <w:rPr>
          <w:b/>
          <w:bCs/>
        </w:rPr>
        <w:tab/>
      </w:r>
      <w:r w:rsidR="00C50057">
        <w:rPr>
          <w:rFonts w:ascii="Arial" w:hAnsi="Arial" w:cs="Arial"/>
          <w:b/>
          <w:bCs/>
          <w:position w:val="36"/>
          <w:sz w:val="22"/>
        </w:rPr>
        <w:t xml:space="preserve">       </w:t>
      </w:r>
    </w:p>
    <w:p w:rsidR="00D4470A" w:rsidRDefault="00D4470A" w:rsidP="001859B9">
      <w:pPr>
        <w:rPr>
          <w:rFonts w:ascii="Arial" w:hAnsi="Arial" w:cs="Arial"/>
          <w:b/>
          <w:color w:val="000000"/>
          <w:sz w:val="32"/>
          <w:szCs w:val="32"/>
        </w:rPr>
      </w:pPr>
    </w:p>
    <w:p w:rsidR="001859B9" w:rsidRPr="00BA0C34" w:rsidRDefault="002D240E" w:rsidP="001859B9">
      <w:pPr>
        <w:rPr>
          <w:rFonts w:ascii="Arial" w:hAnsi="Arial" w:cs="Arial"/>
          <w:b/>
          <w:color w:val="000000"/>
          <w:sz w:val="32"/>
          <w:szCs w:val="32"/>
        </w:rPr>
      </w:pPr>
      <w:r>
        <w:rPr>
          <w:rFonts w:ascii="Arial" w:hAnsi="Arial" w:cs="Arial"/>
          <w:b/>
          <w:color w:val="000000"/>
          <w:sz w:val="32"/>
          <w:szCs w:val="32"/>
        </w:rPr>
        <w:t>Hemmavinst för Solna, Täby, Borlänge och Falun</w:t>
      </w:r>
    </w:p>
    <w:p w:rsidR="001859B9" w:rsidRPr="002D73ED" w:rsidRDefault="001859B9" w:rsidP="001859B9">
      <w:pPr>
        <w:rPr>
          <w:rFonts w:ascii="Arial" w:hAnsi="Arial" w:cs="Arial"/>
          <w:color w:val="000000"/>
        </w:rPr>
      </w:pPr>
    </w:p>
    <w:p w:rsidR="002D240E" w:rsidRPr="00BD60F5" w:rsidRDefault="00CB5262" w:rsidP="002D240E">
      <w:pPr>
        <w:rPr>
          <w:rFonts w:ascii="Arial" w:hAnsi="Arial" w:cs="Arial"/>
          <w:b/>
          <w:iCs/>
        </w:rPr>
      </w:pPr>
      <w:r>
        <w:rPr>
          <w:rFonts w:ascii="Arial" w:hAnsi="Arial" w:cs="Arial"/>
          <w:b/>
          <w:iCs/>
        </w:rPr>
        <w:t>Nu introduceras H</w:t>
      </w:r>
      <w:r w:rsidR="002D240E" w:rsidRPr="00BD60F5">
        <w:rPr>
          <w:rFonts w:ascii="Arial" w:hAnsi="Arial" w:cs="Arial"/>
          <w:b/>
          <w:iCs/>
        </w:rPr>
        <w:t xml:space="preserve">emmavinst </w:t>
      </w:r>
      <w:r>
        <w:rPr>
          <w:rFonts w:ascii="Arial" w:hAnsi="Arial" w:cs="Arial"/>
          <w:b/>
          <w:iCs/>
        </w:rPr>
        <w:t xml:space="preserve">i </w:t>
      </w:r>
      <w:r w:rsidR="002D240E" w:rsidRPr="00BD60F5">
        <w:rPr>
          <w:rFonts w:ascii="Arial" w:hAnsi="Arial" w:cs="Arial"/>
          <w:b/>
          <w:iCs/>
        </w:rPr>
        <w:t xml:space="preserve">Solna, Täby, Borlänge och Falun. Hemmavinst är ett samarbetsprojekt mellan Förpacknings- och </w:t>
      </w:r>
      <w:r>
        <w:rPr>
          <w:rFonts w:ascii="Arial" w:hAnsi="Arial" w:cs="Arial"/>
          <w:b/>
          <w:iCs/>
        </w:rPr>
        <w:t>Tidning</w:t>
      </w:r>
      <w:r w:rsidR="00132D0A">
        <w:rPr>
          <w:rFonts w:ascii="Arial" w:hAnsi="Arial" w:cs="Arial"/>
          <w:b/>
          <w:iCs/>
        </w:rPr>
        <w:t>s</w:t>
      </w:r>
      <w:r w:rsidRPr="00BD60F5">
        <w:rPr>
          <w:rFonts w:ascii="Arial" w:hAnsi="Arial" w:cs="Arial"/>
          <w:b/>
          <w:iCs/>
        </w:rPr>
        <w:t>insamlingen</w:t>
      </w:r>
      <w:r w:rsidR="002D240E" w:rsidRPr="00BD60F5">
        <w:rPr>
          <w:rFonts w:ascii="Arial" w:hAnsi="Arial" w:cs="Arial"/>
          <w:b/>
          <w:iCs/>
        </w:rPr>
        <w:t xml:space="preserve"> (FTI) och Återvinningsindustrierna (ÅI) för en bättre miljö</w:t>
      </w:r>
      <w:r w:rsidR="00BD60F5" w:rsidRPr="00BD60F5">
        <w:rPr>
          <w:rFonts w:ascii="Arial" w:hAnsi="Arial" w:cs="Arial"/>
          <w:b/>
          <w:iCs/>
        </w:rPr>
        <w:t>.</w:t>
      </w:r>
      <w:r w:rsidR="002D240E" w:rsidRPr="00BD60F5">
        <w:rPr>
          <w:rFonts w:ascii="Arial" w:hAnsi="Arial" w:cs="Arial"/>
          <w:b/>
          <w:iCs/>
        </w:rPr>
        <w:t xml:space="preserve"> Projektet är ett led i att </w:t>
      </w:r>
      <w:r w:rsidR="002577A9">
        <w:rPr>
          <w:rFonts w:ascii="Arial" w:hAnsi="Arial" w:cs="Arial"/>
          <w:b/>
          <w:iCs/>
        </w:rPr>
        <w:t xml:space="preserve">utvärdera hur vi bäst kan </w:t>
      </w:r>
      <w:r w:rsidR="002D240E" w:rsidRPr="00BD60F5">
        <w:rPr>
          <w:rFonts w:ascii="Arial" w:hAnsi="Arial" w:cs="Arial"/>
          <w:b/>
          <w:iCs/>
        </w:rPr>
        <w:t xml:space="preserve">möta regeringens strävan att fastighetsnära insamling ska </w:t>
      </w:r>
      <w:r w:rsidR="002577A9">
        <w:rPr>
          <w:rFonts w:ascii="Arial" w:hAnsi="Arial" w:cs="Arial"/>
          <w:b/>
          <w:iCs/>
        </w:rPr>
        <w:t>bli</w:t>
      </w:r>
      <w:r w:rsidR="002D240E" w:rsidRPr="00BD60F5">
        <w:rPr>
          <w:rFonts w:ascii="Arial" w:hAnsi="Arial" w:cs="Arial"/>
          <w:b/>
          <w:iCs/>
        </w:rPr>
        <w:t xml:space="preserve"> basen</w:t>
      </w:r>
      <w:r w:rsidR="005E3256">
        <w:rPr>
          <w:rFonts w:ascii="Arial" w:hAnsi="Arial" w:cs="Arial"/>
          <w:b/>
          <w:iCs/>
        </w:rPr>
        <w:t xml:space="preserve"> i</w:t>
      </w:r>
      <w:r w:rsidR="002D240E" w:rsidRPr="00BD60F5">
        <w:rPr>
          <w:rFonts w:ascii="Arial" w:hAnsi="Arial" w:cs="Arial"/>
          <w:b/>
          <w:iCs/>
        </w:rPr>
        <w:t xml:space="preserve"> insamlingssystemet för förpackningar och tidningar.</w:t>
      </w:r>
    </w:p>
    <w:p w:rsidR="002D240E" w:rsidRDefault="002D240E" w:rsidP="002D240E">
      <w:pPr>
        <w:rPr>
          <w:rFonts w:ascii="Arial" w:hAnsi="Arial" w:cs="Arial"/>
          <w:iCs/>
        </w:rPr>
      </w:pPr>
    </w:p>
    <w:p w:rsidR="00BD60F5" w:rsidRDefault="00B54B42" w:rsidP="00BD60F5">
      <w:pPr>
        <w:rPr>
          <w:rFonts w:ascii="Arial" w:hAnsi="Arial" w:cs="Arial"/>
          <w:iCs/>
        </w:rPr>
      </w:pPr>
      <w:r>
        <w:rPr>
          <w:rFonts w:ascii="Arial" w:hAnsi="Arial" w:cs="Arial"/>
          <w:iCs/>
        </w:rPr>
        <w:t>Nio av tio svenskar</w:t>
      </w:r>
      <w:r w:rsidR="00132D0A">
        <w:rPr>
          <w:rFonts w:ascii="Arial" w:hAnsi="Arial" w:cs="Arial"/>
          <w:iCs/>
        </w:rPr>
        <w:t>s</w:t>
      </w:r>
      <w:r w:rsidR="002D240E" w:rsidRPr="002D240E">
        <w:rPr>
          <w:rFonts w:ascii="Arial" w:hAnsi="Arial" w:cs="Arial"/>
          <w:iCs/>
        </w:rPr>
        <w:t xml:space="preserve"> bidra</w:t>
      </w:r>
      <w:r w:rsidR="005766E8">
        <w:rPr>
          <w:rFonts w:ascii="Arial" w:hAnsi="Arial" w:cs="Arial"/>
          <w:iCs/>
        </w:rPr>
        <w:t>g</w:t>
      </w:r>
      <w:r w:rsidR="002D240E" w:rsidRPr="002D240E">
        <w:rPr>
          <w:rFonts w:ascii="Arial" w:hAnsi="Arial" w:cs="Arial"/>
          <w:iCs/>
        </w:rPr>
        <w:t xml:space="preserve"> till hållbar utveckling är att källsortera sina förpackningar och tidningar. Många gör det på en återvinningsstation, andra hemma i fastigheten.</w:t>
      </w:r>
      <w:r w:rsidR="00BD60F5">
        <w:rPr>
          <w:rFonts w:ascii="Arial" w:hAnsi="Arial" w:cs="Arial"/>
          <w:iCs/>
        </w:rPr>
        <w:t xml:space="preserve"> </w:t>
      </w:r>
      <w:r w:rsidR="002D240E" w:rsidRPr="002D240E">
        <w:rPr>
          <w:rFonts w:ascii="Arial" w:hAnsi="Arial" w:cs="Arial"/>
          <w:iCs/>
        </w:rPr>
        <w:t xml:space="preserve">Allt fler fastighetsägare väljer </w:t>
      </w:r>
      <w:r>
        <w:rPr>
          <w:rFonts w:ascii="Arial" w:hAnsi="Arial" w:cs="Arial"/>
          <w:iCs/>
        </w:rPr>
        <w:t xml:space="preserve">att teckna avtal med olika privata återvinningsföretag om </w:t>
      </w:r>
      <w:r w:rsidR="002D240E" w:rsidRPr="002D240E">
        <w:rPr>
          <w:rFonts w:ascii="Arial" w:hAnsi="Arial" w:cs="Arial"/>
          <w:iCs/>
        </w:rPr>
        <w:t xml:space="preserve">det senare alternativet. </w:t>
      </w:r>
      <w:r w:rsidR="00BD60F5" w:rsidRPr="002D240E">
        <w:rPr>
          <w:rFonts w:ascii="Arial" w:hAnsi="Arial" w:cs="Arial"/>
          <w:iCs/>
        </w:rPr>
        <w:t xml:space="preserve">I dag har cirka 30 procent av alla svenska hushåll tillgång till </w:t>
      </w:r>
      <w:r w:rsidR="00132D0A">
        <w:rPr>
          <w:rFonts w:ascii="Arial" w:hAnsi="Arial" w:cs="Arial"/>
          <w:iCs/>
        </w:rPr>
        <w:t xml:space="preserve">denna </w:t>
      </w:r>
      <w:r w:rsidR="00BD60F5" w:rsidRPr="002D240E">
        <w:rPr>
          <w:rFonts w:ascii="Arial" w:hAnsi="Arial" w:cs="Arial"/>
          <w:iCs/>
        </w:rPr>
        <w:t>service</w:t>
      </w:r>
      <w:r w:rsidR="00BD60F5">
        <w:rPr>
          <w:rFonts w:ascii="Arial" w:hAnsi="Arial" w:cs="Arial"/>
          <w:iCs/>
        </w:rPr>
        <w:t xml:space="preserve"> i sin fastighet</w:t>
      </w:r>
      <w:r>
        <w:rPr>
          <w:rFonts w:ascii="Arial" w:hAnsi="Arial" w:cs="Arial"/>
          <w:iCs/>
        </w:rPr>
        <w:t>. P</w:t>
      </w:r>
      <w:r w:rsidR="00BD60F5" w:rsidRPr="002D240E">
        <w:rPr>
          <w:rFonts w:ascii="Arial" w:hAnsi="Arial" w:cs="Arial"/>
          <w:iCs/>
        </w:rPr>
        <w:t xml:space="preserve">rojektet </w:t>
      </w:r>
      <w:r w:rsidR="00132D0A">
        <w:rPr>
          <w:rFonts w:ascii="Arial" w:hAnsi="Arial" w:cs="Arial"/>
          <w:iCs/>
        </w:rPr>
        <w:t xml:space="preserve">Hemmavinst </w:t>
      </w:r>
      <w:r>
        <w:rPr>
          <w:rFonts w:ascii="Arial" w:hAnsi="Arial" w:cs="Arial"/>
          <w:iCs/>
        </w:rPr>
        <w:t>ska</w:t>
      </w:r>
      <w:r w:rsidR="00BD60F5" w:rsidRPr="002D240E">
        <w:rPr>
          <w:rFonts w:ascii="Arial" w:hAnsi="Arial" w:cs="Arial"/>
          <w:iCs/>
        </w:rPr>
        <w:t xml:space="preserve"> underlätta för </w:t>
      </w:r>
      <w:r w:rsidR="00BD60F5">
        <w:rPr>
          <w:rFonts w:ascii="Arial" w:hAnsi="Arial" w:cs="Arial"/>
          <w:iCs/>
        </w:rPr>
        <w:t xml:space="preserve">ännu fler </w:t>
      </w:r>
      <w:r w:rsidR="00BD60F5" w:rsidRPr="002D240E">
        <w:rPr>
          <w:rFonts w:ascii="Arial" w:hAnsi="Arial" w:cs="Arial"/>
          <w:iCs/>
        </w:rPr>
        <w:t xml:space="preserve">fastighetsägare att införa </w:t>
      </w:r>
      <w:r w:rsidR="00BD60F5">
        <w:rPr>
          <w:rFonts w:ascii="Arial" w:hAnsi="Arial" w:cs="Arial"/>
          <w:iCs/>
        </w:rPr>
        <w:t>fastighetsnära insamling</w:t>
      </w:r>
      <w:r w:rsidR="00BD60F5" w:rsidRPr="002D240E">
        <w:rPr>
          <w:rFonts w:ascii="Arial" w:hAnsi="Arial" w:cs="Arial"/>
          <w:iCs/>
        </w:rPr>
        <w:t xml:space="preserve"> för </w:t>
      </w:r>
      <w:r w:rsidR="00132D0A">
        <w:rPr>
          <w:rFonts w:ascii="Arial" w:hAnsi="Arial" w:cs="Arial"/>
          <w:iCs/>
        </w:rPr>
        <w:t>hushållen</w:t>
      </w:r>
      <w:r w:rsidR="00BD60F5" w:rsidRPr="002D240E">
        <w:rPr>
          <w:rFonts w:ascii="Arial" w:hAnsi="Arial" w:cs="Arial"/>
          <w:iCs/>
        </w:rPr>
        <w:t xml:space="preserve"> och därmed öka återvinningen. </w:t>
      </w:r>
      <w:r w:rsidR="00BD60F5">
        <w:rPr>
          <w:rFonts w:ascii="Arial" w:hAnsi="Arial" w:cs="Arial"/>
          <w:iCs/>
        </w:rPr>
        <w:t xml:space="preserve">Målet är att hälften av hushållen </w:t>
      </w:r>
      <w:r w:rsidR="00113F0A">
        <w:rPr>
          <w:rFonts w:ascii="Arial" w:hAnsi="Arial" w:cs="Arial"/>
          <w:iCs/>
        </w:rPr>
        <w:t xml:space="preserve">i Sverige </w:t>
      </w:r>
      <w:r w:rsidR="00BD60F5">
        <w:rPr>
          <w:rFonts w:ascii="Arial" w:hAnsi="Arial" w:cs="Arial"/>
          <w:iCs/>
        </w:rPr>
        <w:t>ska ha denna bekvämlighet till 2018.</w:t>
      </w:r>
    </w:p>
    <w:p w:rsidR="00B54B42" w:rsidRDefault="00B54B42" w:rsidP="00BD60F5">
      <w:pPr>
        <w:rPr>
          <w:rFonts w:ascii="Arial" w:hAnsi="Arial" w:cs="Arial"/>
          <w:iCs/>
        </w:rPr>
      </w:pPr>
    </w:p>
    <w:p w:rsidR="00B54B42" w:rsidRPr="00B54B42" w:rsidRDefault="00B54B42" w:rsidP="00B54B42">
      <w:pPr>
        <w:ind w:left="360"/>
        <w:rPr>
          <w:rFonts w:ascii="Arial" w:hAnsi="Arial" w:cs="Arial"/>
          <w:iCs/>
        </w:rPr>
      </w:pPr>
      <w:r>
        <w:rPr>
          <w:rFonts w:ascii="Arial" w:hAnsi="Arial" w:cs="Arial"/>
          <w:i/>
          <w:iCs/>
        </w:rPr>
        <w:t xml:space="preserve">– </w:t>
      </w:r>
      <w:r w:rsidRPr="008961D6">
        <w:rPr>
          <w:rFonts w:ascii="Arial" w:hAnsi="Arial" w:cs="Arial"/>
          <w:i/>
          <w:iCs/>
        </w:rPr>
        <w:t xml:space="preserve">Vi vill att </w:t>
      </w:r>
      <w:r w:rsidR="00CF3C48">
        <w:rPr>
          <w:rFonts w:ascii="Arial" w:hAnsi="Arial" w:cs="Arial"/>
          <w:i/>
          <w:iCs/>
        </w:rPr>
        <w:t xml:space="preserve">boende, </w:t>
      </w:r>
      <w:r w:rsidRPr="008961D6">
        <w:rPr>
          <w:rFonts w:ascii="Arial" w:hAnsi="Arial" w:cs="Arial"/>
          <w:i/>
          <w:iCs/>
        </w:rPr>
        <w:t xml:space="preserve">fastighetsägare och styrelser i bostadsrättsföreningen och villasamfälligheter ska få mer information </w:t>
      </w:r>
      <w:r w:rsidR="00235122">
        <w:rPr>
          <w:rFonts w:ascii="Arial" w:hAnsi="Arial" w:cs="Arial"/>
          <w:i/>
          <w:iCs/>
        </w:rPr>
        <w:t>och</w:t>
      </w:r>
      <w:r w:rsidR="0013764D" w:rsidRPr="008961D6">
        <w:rPr>
          <w:rFonts w:ascii="Arial" w:hAnsi="Arial" w:cs="Arial"/>
          <w:i/>
          <w:iCs/>
        </w:rPr>
        <w:t xml:space="preserve"> hitta till vår geme</w:t>
      </w:r>
      <w:r w:rsidR="00113F0A">
        <w:rPr>
          <w:rFonts w:ascii="Arial" w:hAnsi="Arial" w:cs="Arial"/>
          <w:i/>
          <w:iCs/>
        </w:rPr>
        <w:t xml:space="preserve">nsamma webbplats, </w:t>
      </w:r>
      <w:r w:rsidR="005766E8">
        <w:rPr>
          <w:rFonts w:ascii="Arial" w:hAnsi="Arial" w:cs="Arial"/>
          <w:i/>
          <w:iCs/>
        </w:rPr>
        <w:t>h</w:t>
      </w:r>
      <w:r w:rsidR="00113F0A">
        <w:rPr>
          <w:rFonts w:ascii="Arial" w:hAnsi="Arial" w:cs="Arial"/>
          <w:i/>
          <w:iCs/>
        </w:rPr>
        <w:t>emmavinst.se. Den</w:t>
      </w:r>
      <w:r w:rsidR="0013764D">
        <w:rPr>
          <w:rFonts w:ascii="Arial" w:hAnsi="Arial" w:cs="Arial"/>
          <w:i/>
          <w:iCs/>
        </w:rPr>
        <w:t xml:space="preserve"> </w:t>
      </w:r>
      <w:r w:rsidR="00235122">
        <w:rPr>
          <w:rFonts w:ascii="Arial" w:hAnsi="Arial" w:cs="Arial"/>
          <w:i/>
          <w:iCs/>
        </w:rPr>
        <w:t>g</w:t>
      </w:r>
      <w:r w:rsidR="00113F0A">
        <w:rPr>
          <w:rFonts w:ascii="Arial" w:hAnsi="Arial" w:cs="Arial"/>
          <w:i/>
          <w:iCs/>
        </w:rPr>
        <w:t>ör</w:t>
      </w:r>
      <w:r w:rsidRPr="008961D6">
        <w:rPr>
          <w:rFonts w:ascii="Arial" w:hAnsi="Arial" w:cs="Arial"/>
          <w:i/>
          <w:iCs/>
        </w:rPr>
        <w:t xml:space="preserve"> det enklare för dem att begära in offerter från de återvinni</w:t>
      </w:r>
      <w:r>
        <w:rPr>
          <w:rFonts w:ascii="Arial" w:hAnsi="Arial" w:cs="Arial"/>
          <w:i/>
          <w:iCs/>
        </w:rPr>
        <w:t xml:space="preserve">ngsföretag som ingår i projektet, </w:t>
      </w:r>
      <w:r>
        <w:rPr>
          <w:rFonts w:ascii="Arial" w:hAnsi="Arial" w:cs="Arial"/>
          <w:iCs/>
        </w:rPr>
        <w:t>säger Kent Carlsson, vd på Förpacknings- och Tidningsinsamlingen.</w:t>
      </w:r>
    </w:p>
    <w:p w:rsidR="00B54B42" w:rsidRDefault="00B54B42" w:rsidP="002D240E">
      <w:pPr>
        <w:rPr>
          <w:rFonts w:ascii="Arial" w:hAnsi="Arial" w:cs="Arial"/>
          <w:iCs/>
        </w:rPr>
      </w:pPr>
    </w:p>
    <w:p w:rsidR="002D240E" w:rsidRPr="002D240E" w:rsidRDefault="00B54B42" w:rsidP="002D240E">
      <w:pPr>
        <w:rPr>
          <w:rFonts w:ascii="Arial" w:hAnsi="Arial" w:cs="Arial"/>
          <w:iCs/>
        </w:rPr>
      </w:pPr>
      <w:r>
        <w:rPr>
          <w:rFonts w:ascii="Arial" w:hAnsi="Arial" w:cs="Arial"/>
          <w:iCs/>
        </w:rPr>
        <w:t>Tanken med</w:t>
      </w:r>
      <w:r w:rsidR="00BD60F5">
        <w:rPr>
          <w:rFonts w:ascii="Arial" w:hAnsi="Arial" w:cs="Arial"/>
          <w:iCs/>
        </w:rPr>
        <w:t xml:space="preserve"> Hemmavinst </w:t>
      </w:r>
      <w:r w:rsidR="002D240E" w:rsidRPr="002D240E">
        <w:rPr>
          <w:rFonts w:ascii="Arial" w:hAnsi="Arial" w:cs="Arial"/>
          <w:iCs/>
        </w:rPr>
        <w:t xml:space="preserve">är att varje förpackning och tidning som lämnas i husets miljörum, på gården eller i ett särskilt hus i anslutning till fastigheten, blir just en vinst. </w:t>
      </w:r>
      <w:r w:rsidR="00BD60F5">
        <w:rPr>
          <w:rFonts w:ascii="Arial" w:hAnsi="Arial" w:cs="Arial"/>
          <w:iCs/>
        </w:rPr>
        <w:t>Inte minst för</w:t>
      </w:r>
      <w:r w:rsidR="002D240E" w:rsidRPr="002D240E">
        <w:rPr>
          <w:rFonts w:ascii="Arial" w:hAnsi="Arial" w:cs="Arial"/>
          <w:iCs/>
        </w:rPr>
        <w:t xml:space="preserve"> miljön. De boende källsorterar sina förpackningar och tidningar. Återvinningsföretagen skapar servicelösningarna, hämtar och bearbetar materialet för återvinning. FTI </w:t>
      </w:r>
      <w:r w:rsidR="002B39FF">
        <w:rPr>
          <w:rFonts w:ascii="Arial" w:hAnsi="Arial" w:cs="Arial"/>
          <w:iCs/>
        </w:rPr>
        <w:t>säkerställer och garanterar</w:t>
      </w:r>
      <w:r w:rsidR="00BD60F5">
        <w:rPr>
          <w:rFonts w:ascii="Arial" w:hAnsi="Arial" w:cs="Arial"/>
          <w:iCs/>
        </w:rPr>
        <w:t xml:space="preserve"> att de insamlade förpackningarna och tidningarna verkligen </w:t>
      </w:r>
      <w:r w:rsidR="002D240E" w:rsidRPr="002D240E">
        <w:rPr>
          <w:rFonts w:ascii="Arial" w:hAnsi="Arial" w:cs="Arial"/>
          <w:iCs/>
        </w:rPr>
        <w:t>återvinns till nytt material.</w:t>
      </w:r>
    </w:p>
    <w:p w:rsidR="002D240E" w:rsidRDefault="002D240E" w:rsidP="00523350">
      <w:pPr>
        <w:rPr>
          <w:rFonts w:ascii="Arial" w:hAnsi="Arial" w:cs="Arial"/>
          <w:i/>
          <w:iCs/>
        </w:rPr>
      </w:pPr>
    </w:p>
    <w:p w:rsidR="00B54B42" w:rsidRDefault="00B54B42" w:rsidP="00B54B42">
      <w:pPr>
        <w:ind w:left="360"/>
        <w:rPr>
          <w:rFonts w:ascii="Arial" w:hAnsi="Arial" w:cs="Arial"/>
          <w:i/>
          <w:iCs/>
        </w:rPr>
      </w:pPr>
      <w:r w:rsidRPr="00235122">
        <w:rPr>
          <w:rFonts w:ascii="Arial" w:hAnsi="Arial" w:cs="Arial"/>
          <w:iCs/>
          <w:sz w:val="22"/>
          <w:szCs w:val="22"/>
        </w:rPr>
        <w:t>–</w:t>
      </w:r>
      <w:r>
        <w:rPr>
          <w:rFonts w:ascii="Arial" w:hAnsi="Arial" w:cs="Arial"/>
          <w:iCs/>
          <w:sz w:val="22"/>
          <w:szCs w:val="22"/>
        </w:rPr>
        <w:t xml:space="preserve"> </w:t>
      </w:r>
      <w:r w:rsidRPr="008961D6">
        <w:rPr>
          <w:rFonts w:ascii="Arial" w:hAnsi="Arial" w:cs="Arial"/>
          <w:i/>
          <w:iCs/>
        </w:rPr>
        <w:t xml:space="preserve">De </w:t>
      </w:r>
      <w:r w:rsidR="00A17E5E">
        <w:rPr>
          <w:rFonts w:ascii="Arial" w:hAnsi="Arial" w:cs="Arial"/>
          <w:i/>
          <w:iCs/>
        </w:rPr>
        <w:t>aktiviter</w:t>
      </w:r>
      <w:r w:rsidRPr="008961D6">
        <w:rPr>
          <w:rFonts w:ascii="Arial" w:hAnsi="Arial" w:cs="Arial"/>
          <w:i/>
          <w:iCs/>
        </w:rPr>
        <w:t xml:space="preserve"> som vi på ÅI gör </w:t>
      </w:r>
      <w:r w:rsidR="00A17E5E" w:rsidRPr="008961D6">
        <w:rPr>
          <w:rFonts w:ascii="Arial" w:hAnsi="Arial" w:cs="Arial"/>
          <w:i/>
          <w:iCs/>
        </w:rPr>
        <w:t xml:space="preserve">i projektet </w:t>
      </w:r>
      <w:r>
        <w:rPr>
          <w:rFonts w:ascii="Arial" w:hAnsi="Arial" w:cs="Arial"/>
          <w:i/>
          <w:iCs/>
        </w:rPr>
        <w:t xml:space="preserve">tillsammans med FTI </w:t>
      </w:r>
      <w:r w:rsidRPr="008961D6">
        <w:rPr>
          <w:rFonts w:ascii="Arial" w:hAnsi="Arial" w:cs="Arial"/>
          <w:i/>
          <w:iCs/>
        </w:rPr>
        <w:t xml:space="preserve">ska hjälpa såväl konsumenter som vill ha återvinningen hemma som fastighetsägare som vill erbjuda tjänsten, </w:t>
      </w:r>
      <w:r>
        <w:rPr>
          <w:rFonts w:ascii="Arial" w:hAnsi="Arial" w:cs="Arial"/>
          <w:iCs/>
        </w:rPr>
        <w:t>tillägger</w:t>
      </w:r>
      <w:r w:rsidRPr="008961D6">
        <w:rPr>
          <w:rFonts w:ascii="Arial" w:hAnsi="Arial" w:cs="Arial"/>
          <w:iCs/>
        </w:rPr>
        <w:t xml:space="preserve"> </w:t>
      </w:r>
      <w:r>
        <w:rPr>
          <w:rFonts w:ascii="Arial" w:hAnsi="Arial" w:cs="Arial"/>
          <w:iCs/>
        </w:rPr>
        <w:t>Britt Sahleström</w:t>
      </w:r>
      <w:r w:rsidRPr="008961D6">
        <w:rPr>
          <w:rFonts w:ascii="Arial" w:hAnsi="Arial" w:cs="Arial"/>
          <w:iCs/>
        </w:rPr>
        <w:t xml:space="preserve">, vd på </w:t>
      </w:r>
      <w:r>
        <w:rPr>
          <w:rFonts w:ascii="Arial" w:hAnsi="Arial" w:cs="Arial"/>
          <w:iCs/>
        </w:rPr>
        <w:t>Återvinningsindustrierna</w:t>
      </w:r>
      <w:r w:rsidRPr="008961D6">
        <w:rPr>
          <w:rFonts w:ascii="Arial" w:hAnsi="Arial" w:cs="Arial"/>
          <w:iCs/>
        </w:rPr>
        <w:t>.</w:t>
      </w:r>
      <w:r w:rsidRPr="008961D6">
        <w:rPr>
          <w:rFonts w:ascii="Arial" w:hAnsi="Arial" w:cs="Arial"/>
          <w:i/>
          <w:iCs/>
        </w:rPr>
        <w:t xml:space="preserve"> </w:t>
      </w:r>
    </w:p>
    <w:p w:rsidR="00B54B42" w:rsidRDefault="00B54B42" w:rsidP="00B54B42">
      <w:pPr>
        <w:ind w:left="360"/>
        <w:rPr>
          <w:rFonts w:ascii="Arial" w:hAnsi="Arial" w:cs="Arial"/>
          <w:i/>
          <w:iCs/>
        </w:rPr>
      </w:pPr>
    </w:p>
    <w:p w:rsidR="00BD60F5" w:rsidRPr="002D240E" w:rsidRDefault="0088016E" w:rsidP="00BD60F5">
      <w:pPr>
        <w:rPr>
          <w:rFonts w:ascii="Arial" w:hAnsi="Arial" w:cs="Arial"/>
          <w:iCs/>
        </w:rPr>
      </w:pPr>
      <w:r>
        <w:rPr>
          <w:rFonts w:ascii="Arial" w:hAnsi="Arial" w:cs="Arial"/>
          <w:iCs/>
        </w:rPr>
        <w:t>I</w:t>
      </w:r>
      <w:r w:rsidR="005766E8">
        <w:rPr>
          <w:rFonts w:ascii="Arial" w:hAnsi="Arial" w:cs="Arial"/>
          <w:iCs/>
        </w:rPr>
        <w:t xml:space="preserve"> Sverige</w:t>
      </w:r>
      <w:r w:rsidR="00BD60F5">
        <w:rPr>
          <w:rFonts w:ascii="Arial" w:hAnsi="Arial" w:cs="Arial"/>
          <w:iCs/>
        </w:rPr>
        <w:t xml:space="preserve"> är </w:t>
      </w:r>
      <w:r>
        <w:rPr>
          <w:rFonts w:ascii="Arial" w:hAnsi="Arial" w:cs="Arial"/>
          <w:iCs/>
        </w:rPr>
        <w:t xml:space="preserve">vi </w:t>
      </w:r>
      <w:r w:rsidR="00BD60F5">
        <w:rPr>
          <w:rFonts w:ascii="Arial" w:hAnsi="Arial" w:cs="Arial"/>
          <w:iCs/>
        </w:rPr>
        <w:t>bra på att återvinna</w:t>
      </w:r>
      <w:r>
        <w:rPr>
          <w:rFonts w:ascii="Arial" w:hAnsi="Arial" w:cs="Arial"/>
          <w:iCs/>
        </w:rPr>
        <w:t>. Det</w:t>
      </w:r>
      <w:r w:rsidR="00FC15C4">
        <w:rPr>
          <w:rFonts w:ascii="Arial" w:hAnsi="Arial" w:cs="Arial"/>
          <w:iCs/>
        </w:rPr>
        <w:t xml:space="preserve"> ger </w:t>
      </w:r>
      <w:r w:rsidR="00BD60F5">
        <w:rPr>
          <w:rFonts w:ascii="Arial" w:hAnsi="Arial" w:cs="Arial"/>
          <w:iCs/>
        </w:rPr>
        <w:t xml:space="preserve">många miljövinster. </w:t>
      </w:r>
      <w:r w:rsidR="008961D6">
        <w:rPr>
          <w:rFonts w:ascii="Arial" w:hAnsi="Arial" w:cs="Arial"/>
          <w:iCs/>
        </w:rPr>
        <w:t xml:space="preserve">Viktigast är ändå </w:t>
      </w:r>
      <w:r>
        <w:rPr>
          <w:rFonts w:ascii="Arial" w:hAnsi="Arial" w:cs="Arial"/>
          <w:iCs/>
        </w:rPr>
        <w:t xml:space="preserve">vinsten som </w:t>
      </w:r>
      <w:r w:rsidR="00BD60F5" w:rsidRPr="002D240E">
        <w:rPr>
          <w:rFonts w:ascii="Arial" w:hAnsi="Arial" w:cs="Arial"/>
          <w:iCs/>
        </w:rPr>
        <w:t xml:space="preserve">faller </w:t>
      </w:r>
      <w:r>
        <w:rPr>
          <w:rFonts w:ascii="Arial" w:hAnsi="Arial" w:cs="Arial"/>
          <w:iCs/>
        </w:rPr>
        <w:t xml:space="preserve">ut </w:t>
      </w:r>
      <w:r w:rsidR="00BD60F5" w:rsidRPr="002D240E">
        <w:rPr>
          <w:rFonts w:ascii="Arial" w:hAnsi="Arial" w:cs="Arial"/>
          <w:iCs/>
        </w:rPr>
        <w:t xml:space="preserve">då fler återvinner mer. </w:t>
      </w:r>
      <w:r w:rsidR="00732B10">
        <w:rPr>
          <w:rFonts w:ascii="Arial" w:hAnsi="Arial" w:cs="Arial"/>
          <w:iCs/>
        </w:rPr>
        <w:t>F</w:t>
      </w:r>
      <w:r w:rsidR="00BD60F5" w:rsidRPr="002D240E">
        <w:rPr>
          <w:rFonts w:ascii="Arial" w:hAnsi="Arial" w:cs="Arial"/>
          <w:iCs/>
        </w:rPr>
        <w:t xml:space="preserve">astighetsägare bidrar till </w:t>
      </w:r>
      <w:r w:rsidR="00732B10">
        <w:rPr>
          <w:rFonts w:ascii="Arial" w:hAnsi="Arial" w:cs="Arial"/>
          <w:iCs/>
        </w:rPr>
        <w:t>miljönytta</w:t>
      </w:r>
      <w:r w:rsidR="00A852C1">
        <w:rPr>
          <w:rFonts w:ascii="Arial" w:hAnsi="Arial" w:cs="Arial"/>
          <w:iCs/>
        </w:rPr>
        <w:t>n</w:t>
      </w:r>
      <w:r w:rsidR="00BD60F5" w:rsidRPr="002D240E">
        <w:rPr>
          <w:rFonts w:ascii="Arial" w:hAnsi="Arial" w:cs="Arial"/>
          <w:iCs/>
        </w:rPr>
        <w:t xml:space="preserve"> genom att se till att de boende får närmare till sin återvinning.</w:t>
      </w:r>
    </w:p>
    <w:p w:rsidR="002D240E" w:rsidRDefault="002D240E" w:rsidP="00523350">
      <w:pPr>
        <w:rPr>
          <w:rFonts w:ascii="Arial" w:hAnsi="Arial" w:cs="Arial"/>
          <w:i/>
          <w:iCs/>
        </w:rPr>
      </w:pPr>
    </w:p>
    <w:p w:rsidR="002D240E" w:rsidRPr="00BD60F5" w:rsidRDefault="00BD60F5" w:rsidP="00523350">
      <w:pPr>
        <w:rPr>
          <w:rFonts w:ascii="Arial" w:hAnsi="Arial" w:cs="Arial"/>
          <w:iCs/>
        </w:rPr>
      </w:pPr>
      <w:r>
        <w:rPr>
          <w:rFonts w:ascii="Arial" w:hAnsi="Arial" w:cs="Arial"/>
          <w:iCs/>
        </w:rPr>
        <w:t>FTI</w:t>
      </w:r>
      <w:r w:rsidRPr="00BD60F5">
        <w:rPr>
          <w:rFonts w:ascii="Arial" w:hAnsi="Arial" w:cs="Arial"/>
          <w:iCs/>
        </w:rPr>
        <w:t xml:space="preserve"> har näringslivets uppdrag att arbeta för en ökad återvinning. </w:t>
      </w:r>
      <w:r>
        <w:rPr>
          <w:rFonts w:ascii="Arial" w:hAnsi="Arial" w:cs="Arial"/>
          <w:iCs/>
        </w:rPr>
        <w:t>M</w:t>
      </w:r>
      <w:r w:rsidRPr="00BD60F5">
        <w:rPr>
          <w:rFonts w:ascii="Arial" w:hAnsi="Arial" w:cs="Arial"/>
          <w:iCs/>
        </w:rPr>
        <w:t>edlemsföretag</w:t>
      </w:r>
      <w:r>
        <w:rPr>
          <w:rFonts w:ascii="Arial" w:hAnsi="Arial" w:cs="Arial"/>
          <w:iCs/>
        </w:rPr>
        <w:t>en inom</w:t>
      </w:r>
      <w:r w:rsidRPr="00BD60F5">
        <w:rPr>
          <w:rFonts w:ascii="Arial" w:hAnsi="Arial" w:cs="Arial"/>
          <w:iCs/>
        </w:rPr>
        <w:t xml:space="preserve"> </w:t>
      </w:r>
      <w:r>
        <w:rPr>
          <w:rFonts w:ascii="Arial" w:hAnsi="Arial" w:cs="Arial"/>
          <w:iCs/>
        </w:rPr>
        <w:t>b</w:t>
      </w:r>
      <w:r w:rsidRPr="00BD60F5">
        <w:rPr>
          <w:rFonts w:ascii="Arial" w:hAnsi="Arial" w:cs="Arial"/>
          <w:iCs/>
        </w:rPr>
        <w:t xml:space="preserve">ranschorganisationen </w:t>
      </w:r>
      <w:r>
        <w:rPr>
          <w:rFonts w:ascii="Arial" w:hAnsi="Arial" w:cs="Arial"/>
          <w:iCs/>
        </w:rPr>
        <w:t>ÅI</w:t>
      </w:r>
      <w:r w:rsidRPr="00BD60F5">
        <w:rPr>
          <w:rFonts w:ascii="Arial" w:hAnsi="Arial" w:cs="Arial"/>
          <w:iCs/>
        </w:rPr>
        <w:t xml:space="preserve"> samlar in och återvinner material till råvaror för industrin. Vi vill </w:t>
      </w:r>
      <w:r>
        <w:rPr>
          <w:rFonts w:ascii="Arial" w:hAnsi="Arial" w:cs="Arial"/>
          <w:iCs/>
        </w:rPr>
        <w:t xml:space="preserve">tillsammans se till </w:t>
      </w:r>
      <w:r w:rsidRPr="00BD60F5">
        <w:rPr>
          <w:rFonts w:ascii="Arial" w:hAnsi="Arial" w:cs="Arial"/>
          <w:iCs/>
        </w:rPr>
        <w:t>att ännu fler ska ha nära till sin återvinning.</w:t>
      </w:r>
    </w:p>
    <w:p w:rsidR="002D240E" w:rsidRDefault="002D240E" w:rsidP="00523350">
      <w:pPr>
        <w:rPr>
          <w:rFonts w:ascii="Arial" w:hAnsi="Arial" w:cs="Arial"/>
          <w:i/>
          <w:iCs/>
        </w:rPr>
      </w:pPr>
    </w:p>
    <w:p w:rsidR="00523350" w:rsidRPr="0029745E" w:rsidRDefault="00523350" w:rsidP="00523350">
      <w:pPr>
        <w:rPr>
          <w:rFonts w:ascii="Arial" w:hAnsi="Arial" w:cs="Arial"/>
          <w:i/>
          <w:iCs/>
        </w:rPr>
      </w:pPr>
      <w:r w:rsidRPr="0029745E">
        <w:rPr>
          <w:rFonts w:ascii="Arial" w:hAnsi="Arial" w:cs="Arial"/>
          <w:i/>
          <w:iCs/>
        </w:rPr>
        <w:t xml:space="preserve">För ytterligare information: </w:t>
      </w:r>
    </w:p>
    <w:p w:rsidR="00CB5262" w:rsidRDefault="0013764D" w:rsidP="0013764D">
      <w:pPr>
        <w:rPr>
          <w:rFonts w:ascii="Arial" w:hAnsi="Arial" w:cs="Arial"/>
          <w:lang w:val="de-DE"/>
        </w:rPr>
      </w:pPr>
      <w:r>
        <w:rPr>
          <w:rFonts w:ascii="Arial" w:hAnsi="Arial" w:cs="Arial"/>
        </w:rPr>
        <w:t>Kent Carlsson</w:t>
      </w:r>
      <w:r w:rsidR="00A003B6" w:rsidRPr="0029745E">
        <w:rPr>
          <w:rFonts w:ascii="Arial" w:hAnsi="Arial" w:cs="Arial"/>
        </w:rPr>
        <w:t xml:space="preserve">, </w:t>
      </w:r>
      <w:r>
        <w:rPr>
          <w:rFonts w:ascii="Arial" w:hAnsi="Arial" w:cs="Arial"/>
        </w:rPr>
        <w:t xml:space="preserve">vd </w:t>
      </w:r>
      <w:r w:rsidR="00523350" w:rsidRPr="0029745E">
        <w:rPr>
          <w:rFonts w:ascii="Arial" w:hAnsi="Arial" w:cs="Arial"/>
        </w:rPr>
        <w:t xml:space="preserve">Förpacknings- och </w:t>
      </w:r>
      <w:r w:rsidR="00B4117B" w:rsidRPr="0029745E">
        <w:rPr>
          <w:rFonts w:ascii="Arial" w:hAnsi="Arial" w:cs="Arial"/>
        </w:rPr>
        <w:t>Tidningsinsamlingen,</w:t>
      </w:r>
      <w:r w:rsidR="005766E8">
        <w:rPr>
          <w:rFonts w:ascii="Arial" w:hAnsi="Arial" w:cs="Arial"/>
        </w:rPr>
        <w:t xml:space="preserve"> </w:t>
      </w:r>
      <w:r w:rsidR="00A003B6" w:rsidRPr="0029745E">
        <w:rPr>
          <w:rFonts w:ascii="Arial" w:hAnsi="Arial" w:cs="Arial"/>
          <w:lang w:val="de-DE"/>
        </w:rPr>
        <w:t>T</w:t>
      </w:r>
      <w:r w:rsidR="00523350" w:rsidRPr="0029745E">
        <w:rPr>
          <w:rFonts w:ascii="Arial" w:hAnsi="Arial" w:cs="Arial"/>
          <w:lang w:val="de-DE"/>
        </w:rPr>
        <w:t xml:space="preserve">el: </w:t>
      </w:r>
      <w:r>
        <w:rPr>
          <w:rFonts w:ascii="Arial" w:hAnsi="Arial" w:cs="Arial"/>
          <w:lang w:val="de-DE"/>
        </w:rPr>
        <w:t>08-566 144 12</w:t>
      </w:r>
    </w:p>
    <w:p w:rsidR="0013764D" w:rsidRDefault="0013764D" w:rsidP="0013764D">
      <w:pPr>
        <w:rPr>
          <w:rFonts w:ascii="Arial" w:hAnsi="Arial" w:cs="Arial"/>
          <w:lang w:val="de-DE"/>
        </w:rPr>
      </w:pPr>
      <w:r>
        <w:rPr>
          <w:rFonts w:ascii="Arial" w:hAnsi="Arial" w:cs="Arial"/>
          <w:lang w:val="de-DE"/>
        </w:rPr>
        <w:t xml:space="preserve">Britt Sahleström, vd </w:t>
      </w:r>
      <w:proofErr w:type="spellStart"/>
      <w:r>
        <w:rPr>
          <w:rFonts w:ascii="Arial" w:hAnsi="Arial" w:cs="Arial"/>
          <w:lang w:val="de-DE"/>
        </w:rPr>
        <w:t>Återvinningsindustrierna</w:t>
      </w:r>
      <w:proofErr w:type="spellEnd"/>
      <w:r>
        <w:rPr>
          <w:rFonts w:ascii="Arial" w:hAnsi="Arial" w:cs="Arial"/>
          <w:lang w:val="de-DE"/>
        </w:rPr>
        <w:t xml:space="preserve">, Tel: </w:t>
      </w:r>
      <w:r w:rsidRPr="0013764D">
        <w:rPr>
          <w:rFonts w:ascii="Arial" w:hAnsi="Arial" w:cs="Arial"/>
          <w:lang w:val="de-DE"/>
        </w:rPr>
        <w:t>08-783 83 40</w:t>
      </w:r>
    </w:p>
    <w:p w:rsidR="0013764D" w:rsidRDefault="0013764D" w:rsidP="00D4470A">
      <w:pPr>
        <w:tabs>
          <w:tab w:val="left" w:pos="8370"/>
        </w:tabs>
        <w:rPr>
          <w:rFonts w:ascii="Arial" w:hAnsi="Arial" w:cs="Arial"/>
          <w:lang w:val="de-DE"/>
        </w:rPr>
      </w:pPr>
    </w:p>
    <w:p w:rsidR="0013764D" w:rsidRDefault="0013764D" w:rsidP="00D4470A">
      <w:pPr>
        <w:tabs>
          <w:tab w:val="left" w:pos="8370"/>
        </w:tabs>
        <w:rPr>
          <w:rFonts w:ascii="Arial" w:hAnsi="Arial" w:cs="Arial"/>
          <w:lang w:val="de-DE"/>
        </w:rPr>
      </w:pPr>
      <w:proofErr w:type="spellStart"/>
      <w:r>
        <w:rPr>
          <w:rFonts w:ascii="Arial" w:hAnsi="Arial" w:cs="Arial"/>
          <w:lang w:val="de-DE"/>
        </w:rPr>
        <w:t>För</w:t>
      </w:r>
      <w:proofErr w:type="spellEnd"/>
      <w:r>
        <w:rPr>
          <w:rFonts w:ascii="Arial" w:hAnsi="Arial" w:cs="Arial"/>
          <w:lang w:val="de-DE"/>
        </w:rPr>
        <w:t xml:space="preserve"> </w:t>
      </w:r>
      <w:proofErr w:type="spellStart"/>
      <w:r>
        <w:rPr>
          <w:rFonts w:ascii="Arial" w:hAnsi="Arial" w:cs="Arial"/>
          <w:lang w:val="de-DE"/>
        </w:rPr>
        <w:t>mer</w:t>
      </w:r>
      <w:proofErr w:type="spellEnd"/>
      <w:r>
        <w:rPr>
          <w:rFonts w:ascii="Arial" w:hAnsi="Arial" w:cs="Arial"/>
          <w:lang w:val="de-DE"/>
        </w:rPr>
        <w:t xml:space="preserve"> </w:t>
      </w:r>
      <w:proofErr w:type="spellStart"/>
      <w:r>
        <w:rPr>
          <w:rFonts w:ascii="Arial" w:hAnsi="Arial" w:cs="Arial"/>
          <w:lang w:val="de-DE"/>
        </w:rPr>
        <w:t>information</w:t>
      </w:r>
      <w:proofErr w:type="spellEnd"/>
      <w:r w:rsidR="00CC6E99">
        <w:rPr>
          <w:rFonts w:ascii="Arial" w:hAnsi="Arial" w:cs="Arial"/>
          <w:lang w:val="de-DE"/>
        </w:rPr>
        <w:t>, se</w:t>
      </w:r>
      <w:r>
        <w:rPr>
          <w:rFonts w:ascii="Arial" w:hAnsi="Arial" w:cs="Arial"/>
          <w:lang w:val="de-DE"/>
        </w:rPr>
        <w:t xml:space="preserve"> </w:t>
      </w:r>
      <w:hyperlink r:id="rId10" w:history="1">
        <w:r w:rsidR="00CB5262" w:rsidRPr="00381E12">
          <w:rPr>
            <w:rStyle w:val="Hyperlnk"/>
            <w:rFonts w:ascii="Arial" w:hAnsi="Arial" w:cs="Arial"/>
            <w:lang w:val="de-DE"/>
          </w:rPr>
          <w:t>www.hemmavinst.se</w:t>
        </w:r>
      </w:hyperlink>
      <w:r w:rsidR="00CB5262">
        <w:rPr>
          <w:rFonts w:ascii="Arial" w:hAnsi="Arial" w:cs="Arial"/>
          <w:lang w:val="de-DE"/>
        </w:rPr>
        <w:t xml:space="preserve"> </w:t>
      </w:r>
    </w:p>
    <w:p w:rsidR="0013764D" w:rsidRDefault="0013764D" w:rsidP="00D4470A">
      <w:pPr>
        <w:tabs>
          <w:tab w:val="left" w:pos="8370"/>
        </w:tabs>
        <w:rPr>
          <w:rFonts w:ascii="Arial" w:hAnsi="Arial" w:cs="Arial"/>
          <w:lang w:val="de-DE"/>
        </w:rPr>
      </w:pPr>
    </w:p>
    <w:p w:rsidR="00635975" w:rsidRDefault="00635975" w:rsidP="00D4470A">
      <w:pPr>
        <w:tabs>
          <w:tab w:val="left" w:pos="8370"/>
        </w:tabs>
        <w:rPr>
          <w:rFonts w:ascii="Arial" w:hAnsi="Arial" w:cs="Arial"/>
          <w:i/>
          <w:lang w:val="de-DE"/>
        </w:rPr>
      </w:pPr>
    </w:p>
    <w:p w:rsidR="00635975" w:rsidRDefault="00635975" w:rsidP="00D4470A">
      <w:pPr>
        <w:tabs>
          <w:tab w:val="left" w:pos="8370"/>
        </w:tabs>
        <w:rPr>
          <w:rFonts w:ascii="Arial" w:hAnsi="Arial" w:cs="Arial"/>
          <w:i/>
          <w:lang w:val="de-DE"/>
        </w:rPr>
      </w:pPr>
    </w:p>
    <w:p w:rsidR="00635975" w:rsidRDefault="00635975" w:rsidP="00D4470A">
      <w:pPr>
        <w:tabs>
          <w:tab w:val="left" w:pos="8370"/>
        </w:tabs>
        <w:rPr>
          <w:rFonts w:ascii="Arial" w:hAnsi="Arial" w:cs="Arial"/>
          <w:i/>
          <w:lang w:val="de-DE"/>
        </w:rPr>
      </w:pPr>
    </w:p>
    <w:p w:rsidR="0013764D" w:rsidRPr="0013764D" w:rsidRDefault="0013764D" w:rsidP="00D4470A">
      <w:pPr>
        <w:tabs>
          <w:tab w:val="left" w:pos="8370"/>
        </w:tabs>
        <w:rPr>
          <w:rFonts w:ascii="Arial" w:hAnsi="Arial" w:cs="Arial"/>
          <w:i/>
          <w:lang w:val="de-DE"/>
        </w:rPr>
      </w:pPr>
      <w:proofErr w:type="spellStart"/>
      <w:r w:rsidRPr="0013764D">
        <w:rPr>
          <w:rFonts w:ascii="Arial" w:hAnsi="Arial" w:cs="Arial"/>
          <w:i/>
          <w:lang w:val="de-DE"/>
        </w:rPr>
        <w:t>Bilaga</w:t>
      </w:r>
      <w:proofErr w:type="spellEnd"/>
      <w:r w:rsidRPr="0013764D">
        <w:rPr>
          <w:rFonts w:ascii="Arial" w:hAnsi="Arial" w:cs="Arial"/>
          <w:i/>
          <w:lang w:val="de-DE"/>
        </w:rPr>
        <w:t xml:space="preserve">: 10 </w:t>
      </w:r>
      <w:proofErr w:type="spellStart"/>
      <w:r w:rsidRPr="0013764D">
        <w:rPr>
          <w:rFonts w:ascii="Arial" w:hAnsi="Arial" w:cs="Arial"/>
          <w:i/>
          <w:lang w:val="de-DE"/>
        </w:rPr>
        <w:t>vinster</w:t>
      </w:r>
      <w:proofErr w:type="spellEnd"/>
      <w:r w:rsidRPr="0013764D">
        <w:rPr>
          <w:rFonts w:ascii="Arial" w:hAnsi="Arial" w:cs="Arial"/>
          <w:i/>
          <w:lang w:val="de-DE"/>
        </w:rPr>
        <w:t xml:space="preserve"> </w:t>
      </w:r>
      <w:proofErr w:type="spellStart"/>
      <w:r w:rsidRPr="0013764D">
        <w:rPr>
          <w:rFonts w:ascii="Arial" w:hAnsi="Arial" w:cs="Arial"/>
          <w:i/>
          <w:lang w:val="de-DE"/>
        </w:rPr>
        <w:t>med</w:t>
      </w:r>
      <w:proofErr w:type="spellEnd"/>
      <w:r w:rsidRPr="0013764D">
        <w:rPr>
          <w:rFonts w:ascii="Arial" w:hAnsi="Arial" w:cs="Arial"/>
          <w:i/>
          <w:lang w:val="de-DE"/>
        </w:rPr>
        <w:t xml:space="preserve"> </w:t>
      </w:r>
      <w:proofErr w:type="spellStart"/>
      <w:r w:rsidRPr="0013764D">
        <w:rPr>
          <w:rFonts w:ascii="Arial" w:hAnsi="Arial" w:cs="Arial"/>
          <w:i/>
          <w:lang w:val="de-DE"/>
        </w:rPr>
        <w:t>Hemmavi</w:t>
      </w:r>
      <w:r w:rsidR="00CC6E99">
        <w:rPr>
          <w:rFonts w:ascii="Arial" w:hAnsi="Arial" w:cs="Arial"/>
          <w:i/>
          <w:lang w:val="de-DE"/>
        </w:rPr>
        <w:t>n</w:t>
      </w:r>
      <w:r w:rsidRPr="0013764D">
        <w:rPr>
          <w:rFonts w:ascii="Arial" w:hAnsi="Arial" w:cs="Arial"/>
          <w:i/>
          <w:lang w:val="de-DE"/>
        </w:rPr>
        <w:t>st</w:t>
      </w:r>
      <w:proofErr w:type="spellEnd"/>
    </w:p>
    <w:p w:rsidR="0013764D" w:rsidRDefault="0013764D" w:rsidP="00D4470A">
      <w:pPr>
        <w:tabs>
          <w:tab w:val="left" w:pos="8370"/>
        </w:tabs>
        <w:rPr>
          <w:rFonts w:ascii="Arial" w:hAnsi="Arial" w:cs="Arial"/>
          <w:lang w:val="de-DE"/>
        </w:rPr>
      </w:pPr>
    </w:p>
    <w:p w:rsidR="0013764D" w:rsidRDefault="0013764D" w:rsidP="00D4470A">
      <w:pPr>
        <w:tabs>
          <w:tab w:val="left" w:pos="8370"/>
        </w:tabs>
        <w:rPr>
          <w:rFonts w:ascii="Arial" w:hAnsi="Arial" w:cs="Arial"/>
          <w:lang w:val="de-DE"/>
        </w:rPr>
      </w:pPr>
      <w:bookmarkStart w:id="2" w:name="_GoBack"/>
      <w:bookmarkEnd w:id="2"/>
    </w:p>
    <w:p w:rsidR="0013764D" w:rsidRDefault="0013764D" w:rsidP="00D4470A">
      <w:pPr>
        <w:tabs>
          <w:tab w:val="left" w:pos="8370"/>
        </w:tabs>
        <w:rPr>
          <w:rFonts w:ascii="Arial" w:hAnsi="Arial" w:cs="Arial"/>
          <w:lang w:val="de-DE"/>
        </w:rPr>
      </w:pPr>
    </w:p>
    <w:p w:rsidR="0013764D" w:rsidRPr="0013764D" w:rsidRDefault="0013764D" w:rsidP="0013764D">
      <w:pPr>
        <w:shd w:val="clear" w:color="auto" w:fill="FFFFFF"/>
        <w:spacing w:before="100" w:beforeAutospacing="1" w:after="100" w:afterAutospacing="1" w:line="330" w:lineRule="atLeast"/>
        <w:outlineLvl w:val="2"/>
        <w:rPr>
          <w:rFonts w:ascii="Arial" w:hAnsi="Arial" w:cs="Arial"/>
          <w:b/>
          <w:color w:val="111111"/>
          <w:sz w:val="28"/>
          <w:szCs w:val="28"/>
        </w:rPr>
      </w:pPr>
      <w:r w:rsidRPr="0013764D">
        <w:rPr>
          <w:rFonts w:ascii="Arial" w:hAnsi="Arial" w:cs="Arial"/>
          <w:b/>
          <w:color w:val="111111"/>
          <w:sz w:val="28"/>
          <w:szCs w:val="28"/>
        </w:rPr>
        <w:t>Tio vinster för miljön med Hemmavinst i fastigheten</w:t>
      </w:r>
    </w:p>
    <w:p w:rsidR="0013764D" w:rsidRPr="0013764D" w:rsidRDefault="000861AC"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Pr>
          <w:rFonts w:ascii="Arial" w:hAnsi="Arial" w:cs="Arial"/>
          <w:iCs/>
          <w:sz w:val="24"/>
          <w:szCs w:val="24"/>
        </w:rPr>
        <w:t>J</w:t>
      </w:r>
      <w:r w:rsidR="0013764D" w:rsidRPr="0013764D">
        <w:rPr>
          <w:rFonts w:ascii="Arial" w:hAnsi="Arial" w:cs="Arial"/>
          <w:iCs/>
          <w:sz w:val="24"/>
          <w:szCs w:val="24"/>
        </w:rPr>
        <w:t>u enklare det är att lämna sina förpackningar och tidningar till återvinning, desto mer får FTI att återvinna</w:t>
      </w:r>
      <w:r>
        <w:rPr>
          <w:rFonts w:ascii="Arial" w:hAnsi="Arial" w:cs="Arial"/>
          <w:iCs/>
          <w:sz w:val="24"/>
          <w:szCs w:val="24"/>
        </w:rPr>
        <w:t xml:space="preserve"> till nytt material</w:t>
      </w:r>
      <w:r w:rsidR="0013764D" w:rsidRPr="0013764D">
        <w:rPr>
          <w:rFonts w:ascii="Arial" w:hAnsi="Arial" w:cs="Arial"/>
          <w:iCs/>
          <w:sz w:val="24"/>
          <w:szCs w:val="24"/>
        </w:rPr>
        <w:t xml:space="preserve">. Vinnare är miljön. Och därmed du som gör stor skillnad varje gång. Tack! </w:t>
      </w:r>
    </w:p>
    <w:p w:rsidR="0013764D" w:rsidRPr="0013764D" w:rsidRDefault="0013764D"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sidRPr="0013764D">
        <w:rPr>
          <w:rFonts w:ascii="Arial" w:hAnsi="Arial" w:cs="Arial"/>
          <w:iCs/>
          <w:sz w:val="24"/>
          <w:szCs w:val="24"/>
        </w:rPr>
        <w:t xml:space="preserve">Om det insamlade materialet återvinns istället för att brännas och ny råvara måste användas, sparas stora mängder energi. För aluminium hela 95 procent, för stål 75 procent och för tidningspapper 70 procent. </w:t>
      </w:r>
    </w:p>
    <w:p w:rsidR="0013764D" w:rsidRPr="0013764D" w:rsidRDefault="0013764D"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sidRPr="0013764D">
        <w:rPr>
          <w:rFonts w:ascii="Arial" w:hAnsi="Arial" w:cs="Arial"/>
          <w:iCs/>
          <w:sz w:val="24"/>
          <w:szCs w:val="24"/>
        </w:rPr>
        <w:t xml:space="preserve">Om varje hushåll återvann en glassförpackning i plast varje månad, istället för att den brändes, skulle koldioxidutsläppen minska med lika mycket som 1 200 bensindrivna bilar släpper ut om året. </w:t>
      </w:r>
    </w:p>
    <w:p w:rsidR="0013764D" w:rsidRPr="0013764D" w:rsidRDefault="0013764D"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sidRPr="0013764D">
        <w:rPr>
          <w:rFonts w:ascii="Arial" w:hAnsi="Arial" w:cs="Arial"/>
          <w:iCs/>
          <w:sz w:val="24"/>
          <w:szCs w:val="24"/>
        </w:rPr>
        <w:t xml:space="preserve">En konservburk som återvinns sparar energi som räcker till sju timmars tv-tittande. </w:t>
      </w:r>
    </w:p>
    <w:p w:rsidR="0013764D" w:rsidRPr="0013764D" w:rsidRDefault="0013764D"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sidRPr="0013764D">
        <w:rPr>
          <w:rFonts w:ascii="Arial" w:hAnsi="Arial" w:cs="Arial"/>
          <w:iCs/>
          <w:sz w:val="24"/>
          <w:szCs w:val="24"/>
        </w:rPr>
        <w:t xml:space="preserve">Ett ton hårda plastförpackningar kan återvinnas till cirka 84 000 blomkrukor. </w:t>
      </w:r>
    </w:p>
    <w:p w:rsidR="0013764D" w:rsidRPr="0013764D" w:rsidRDefault="0013764D"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sidRPr="0013764D">
        <w:rPr>
          <w:rFonts w:ascii="Arial" w:hAnsi="Arial" w:cs="Arial"/>
          <w:iCs/>
          <w:sz w:val="24"/>
          <w:szCs w:val="24"/>
        </w:rPr>
        <w:t xml:space="preserve">Om vi lämnar alla våra metallförpackningar av aluminium till återvinning, blir energin som sparas så stor att den kan värma upp 8 500 småhus per år. </w:t>
      </w:r>
    </w:p>
    <w:p w:rsidR="0013764D" w:rsidRPr="0013764D" w:rsidRDefault="0013764D"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sidRPr="0013764D">
        <w:rPr>
          <w:rFonts w:ascii="Arial" w:hAnsi="Arial" w:cs="Arial"/>
          <w:iCs/>
          <w:sz w:val="24"/>
          <w:szCs w:val="24"/>
        </w:rPr>
        <w:t xml:space="preserve">Ett kilo tidningar som återvinns sparar energi som räcker till ett 4,5 månader långt telefonsamtal. </w:t>
      </w:r>
    </w:p>
    <w:p w:rsidR="0013764D" w:rsidRPr="0013764D" w:rsidRDefault="0013764D"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sidRPr="0013764D">
        <w:rPr>
          <w:rFonts w:ascii="Arial" w:hAnsi="Arial" w:cs="Arial"/>
          <w:iCs/>
          <w:sz w:val="24"/>
          <w:szCs w:val="24"/>
        </w:rPr>
        <w:t xml:space="preserve">Om man ställer alla glasförpackningar som samlats in under ett år i Sverige i en lång rad skulle de räcka ett helt varv runt jordklotet. </w:t>
      </w:r>
    </w:p>
    <w:p w:rsidR="0013764D" w:rsidRPr="0013764D" w:rsidRDefault="0013764D"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sidRPr="0013764D">
        <w:rPr>
          <w:rFonts w:ascii="Arial" w:hAnsi="Arial" w:cs="Arial"/>
          <w:iCs/>
          <w:sz w:val="24"/>
          <w:szCs w:val="24"/>
        </w:rPr>
        <w:t>Var tredje pappersförpackning som finns i din livsmedelsbutik är tillverkad av återvunna pappersförpackningar</w:t>
      </w:r>
      <w:r w:rsidR="005766E8">
        <w:rPr>
          <w:rFonts w:ascii="Arial" w:hAnsi="Arial" w:cs="Arial"/>
          <w:iCs/>
          <w:sz w:val="24"/>
          <w:szCs w:val="24"/>
        </w:rPr>
        <w:t>.</w:t>
      </w:r>
      <w:r w:rsidRPr="0013764D">
        <w:rPr>
          <w:rFonts w:ascii="Arial" w:hAnsi="Arial" w:cs="Arial"/>
          <w:iCs/>
          <w:sz w:val="24"/>
          <w:szCs w:val="24"/>
        </w:rPr>
        <w:t xml:space="preserve"> </w:t>
      </w:r>
    </w:p>
    <w:p w:rsidR="0013764D" w:rsidRPr="0013764D" w:rsidRDefault="0013764D" w:rsidP="000861AC">
      <w:pPr>
        <w:pStyle w:val="Liststycke"/>
        <w:numPr>
          <w:ilvl w:val="0"/>
          <w:numId w:val="6"/>
        </w:numPr>
        <w:tabs>
          <w:tab w:val="num" w:pos="720"/>
        </w:tabs>
        <w:spacing w:before="100" w:beforeAutospacing="1" w:after="100" w:afterAutospacing="1" w:line="360" w:lineRule="auto"/>
        <w:rPr>
          <w:rFonts w:ascii="Arial" w:hAnsi="Arial" w:cs="Arial"/>
          <w:iCs/>
          <w:sz w:val="24"/>
          <w:szCs w:val="24"/>
        </w:rPr>
      </w:pPr>
      <w:r w:rsidRPr="0013764D">
        <w:rPr>
          <w:rFonts w:ascii="Arial" w:hAnsi="Arial" w:cs="Arial"/>
          <w:iCs/>
          <w:sz w:val="24"/>
          <w:szCs w:val="24"/>
        </w:rPr>
        <w:t xml:space="preserve">Ett kilo återvunnen plast minskar koldioxidutsläppet med två kilo, jämfört med att framställa ny plast. </w:t>
      </w:r>
    </w:p>
    <w:p w:rsidR="00280B5E" w:rsidRPr="0029745E" w:rsidRDefault="0013764D" w:rsidP="00635975">
      <w:pPr>
        <w:shd w:val="clear" w:color="auto" w:fill="FFFFFF"/>
        <w:spacing w:line="330" w:lineRule="atLeast"/>
        <w:rPr>
          <w:rFonts w:ascii="Arial" w:hAnsi="Arial" w:cs="Arial"/>
          <w:lang w:val="de-DE"/>
        </w:rPr>
      </w:pPr>
      <w:r w:rsidRPr="0013764D">
        <w:rPr>
          <w:rFonts w:ascii="Arial" w:hAnsi="Arial" w:cs="Arial"/>
          <w:i/>
          <w:iCs/>
          <w:color w:val="444444"/>
        </w:rPr>
        <w:t xml:space="preserve">Viktigast är ändå vinsten som </w:t>
      </w:r>
      <w:r w:rsidR="00F71263">
        <w:rPr>
          <w:rFonts w:ascii="Arial" w:hAnsi="Arial" w:cs="Arial"/>
          <w:i/>
          <w:iCs/>
          <w:color w:val="444444"/>
        </w:rPr>
        <w:t xml:space="preserve">faller ut </w:t>
      </w:r>
      <w:r w:rsidRPr="0013764D">
        <w:rPr>
          <w:rFonts w:ascii="Arial" w:hAnsi="Arial" w:cs="Arial"/>
          <w:i/>
          <w:iCs/>
          <w:color w:val="444444"/>
        </w:rPr>
        <w:t xml:space="preserve">då fler återvinner mer. </w:t>
      </w:r>
      <w:r>
        <w:rPr>
          <w:rFonts w:ascii="Arial" w:hAnsi="Arial" w:cs="Arial"/>
          <w:i/>
          <w:iCs/>
          <w:color w:val="444444"/>
        </w:rPr>
        <w:t>F</w:t>
      </w:r>
      <w:r w:rsidRPr="0013764D">
        <w:rPr>
          <w:rFonts w:ascii="Arial" w:hAnsi="Arial" w:cs="Arial"/>
          <w:i/>
          <w:iCs/>
          <w:color w:val="444444"/>
        </w:rPr>
        <w:t>astighetsägare bidrar till den genom att se till att de boende får närmare till sin återvinning.</w:t>
      </w:r>
      <w:bookmarkEnd w:id="0"/>
      <w:bookmarkEnd w:id="1"/>
    </w:p>
    <w:sectPr w:rsidR="00280B5E" w:rsidRPr="0029745E" w:rsidSect="0063175F">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C99"/>
    <w:multiLevelType w:val="multilevel"/>
    <w:tmpl w:val="30C8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E2E308F"/>
    <w:multiLevelType w:val="hybridMultilevel"/>
    <w:tmpl w:val="2BE07D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6E37C3"/>
    <w:multiLevelType w:val="hybridMultilevel"/>
    <w:tmpl w:val="0400DF6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01307EA"/>
    <w:multiLevelType w:val="hybridMultilevel"/>
    <w:tmpl w:val="42926AF8"/>
    <w:lvl w:ilvl="0" w:tplc="4CA84660">
      <w:start w:val="7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559AC"/>
    <w:rsid w:val="000677C1"/>
    <w:rsid w:val="000725A5"/>
    <w:rsid w:val="000861AC"/>
    <w:rsid w:val="00093E96"/>
    <w:rsid w:val="00094849"/>
    <w:rsid w:val="000A1996"/>
    <w:rsid w:val="000A48D0"/>
    <w:rsid w:val="000C300E"/>
    <w:rsid w:val="000C3D7C"/>
    <w:rsid w:val="000D0851"/>
    <w:rsid w:val="000E028E"/>
    <w:rsid w:val="000F0B45"/>
    <w:rsid w:val="00102B21"/>
    <w:rsid w:val="00104491"/>
    <w:rsid w:val="00106D2E"/>
    <w:rsid w:val="00111E7D"/>
    <w:rsid w:val="00113F0A"/>
    <w:rsid w:val="00114BD4"/>
    <w:rsid w:val="00116C12"/>
    <w:rsid w:val="00130A23"/>
    <w:rsid w:val="001327F9"/>
    <w:rsid w:val="00132D0A"/>
    <w:rsid w:val="0013764D"/>
    <w:rsid w:val="00173B10"/>
    <w:rsid w:val="001859B9"/>
    <w:rsid w:val="001875C0"/>
    <w:rsid w:val="00197148"/>
    <w:rsid w:val="001A02ED"/>
    <w:rsid w:val="001A13B9"/>
    <w:rsid w:val="001E5F86"/>
    <w:rsid w:val="001F7638"/>
    <w:rsid w:val="00210434"/>
    <w:rsid w:val="00210DA9"/>
    <w:rsid w:val="00211D91"/>
    <w:rsid w:val="002143B1"/>
    <w:rsid w:val="00215037"/>
    <w:rsid w:val="002325D1"/>
    <w:rsid w:val="00235122"/>
    <w:rsid w:val="00240A97"/>
    <w:rsid w:val="00241521"/>
    <w:rsid w:val="00254C93"/>
    <w:rsid w:val="00256953"/>
    <w:rsid w:val="002577A9"/>
    <w:rsid w:val="0026645C"/>
    <w:rsid w:val="00280B5E"/>
    <w:rsid w:val="00283A16"/>
    <w:rsid w:val="00284B26"/>
    <w:rsid w:val="00294BCD"/>
    <w:rsid w:val="00295C22"/>
    <w:rsid w:val="0029745E"/>
    <w:rsid w:val="002A2E20"/>
    <w:rsid w:val="002B39CF"/>
    <w:rsid w:val="002B39FF"/>
    <w:rsid w:val="002D240E"/>
    <w:rsid w:val="002D4B29"/>
    <w:rsid w:val="003235D7"/>
    <w:rsid w:val="00324500"/>
    <w:rsid w:val="00330C00"/>
    <w:rsid w:val="0036103F"/>
    <w:rsid w:val="00383DA3"/>
    <w:rsid w:val="003864FD"/>
    <w:rsid w:val="00386F31"/>
    <w:rsid w:val="003A67FD"/>
    <w:rsid w:val="003B3232"/>
    <w:rsid w:val="003C0065"/>
    <w:rsid w:val="003D66CB"/>
    <w:rsid w:val="003E4903"/>
    <w:rsid w:val="003E5DC0"/>
    <w:rsid w:val="003F2BDD"/>
    <w:rsid w:val="003F76BB"/>
    <w:rsid w:val="00414663"/>
    <w:rsid w:val="004322B1"/>
    <w:rsid w:val="00432614"/>
    <w:rsid w:val="004414B1"/>
    <w:rsid w:val="00447B22"/>
    <w:rsid w:val="00455E94"/>
    <w:rsid w:val="004749BE"/>
    <w:rsid w:val="004805C7"/>
    <w:rsid w:val="0049487A"/>
    <w:rsid w:val="00496287"/>
    <w:rsid w:val="004A2DCD"/>
    <w:rsid w:val="004B61AB"/>
    <w:rsid w:val="004C1342"/>
    <w:rsid w:val="004C1566"/>
    <w:rsid w:val="004C3ABC"/>
    <w:rsid w:val="004D7901"/>
    <w:rsid w:val="004E1839"/>
    <w:rsid w:val="004E2D95"/>
    <w:rsid w:val="004E429C"/>
    <w:rsid w:val="00506636"/>
    <w:rsid w:val="005210A0"/>
    <w:rsid w:val="00523350"/>
    <w:rsid w:val="00525F99"/>
    <w:rsid w:val="005312FC"/>
    <w:rsid w:val="0053362D"/>
    <w:rsid w:val="00536EAF"/>
    <w:rsid w:val="0054216C"/>
    <w:rsid w:val="00546052"/>
    <w:rsid w:val="00564ECB"/>
    <w:rsid w:val="00575A21"/>
    <w:rsid w:val="005766E8"/>
    <w:rsid w:val="005920F3"/>
    <w:rsid w:val="005B09BD"/>
    <w:rsid w:val="005C2903"/>
    <w:rsid w:val="005E3256"/>
    <w:rsid w:val="005E5A94"/>
    <w:rsid w:val="005F2BCF"/>
    <w:rsid w:val="006108A8"/>
    <w:rsid w:val="0062471F"/>
    <w:rsid w:val="00626857"/>
    <w:rsid w:val="0063175F"/>
    <w:rsid w:val="00635975"/>
    <w:rsid w:val="00637BA4"/>
    <w:rsid w:val="0066576D"/>
    <w:rsid w:val="0067764E"/>
    <w:rsid w:val="0068402B"/>
    <w:rsid w:val="006907DE"/>
    <w:rsid w:val="006A268C"/>
    <w:rsid w:val="006A754E"/>
    <w:rsid w:val="006E4E60"/>
    <w:rsid w:val="007033D1"/>
    <w:rsid w:val="00710052"/>
    <w:rsid w:val="00717849"/>
    <w:rsid w:val="00732B10"/>
    <w:rsid w:val="00745350"/>
    <w:rsid w:val="00747B48"/>
    <w:rsid w:val="00751E2F"/>
    <w:rsid w:val="00753EA6"/>
    <w:rsid w:val="007568A2"/>
    <w:rsid w:val="00773286"/>
    <w:rsid w:val="0077413F"/>
    <w:rsid w:val="007853AB"/>
    <w:rsid w:val="007B2E98"/>
    <w:rsid w:val="007E5725"/>
    <w:rsid w:val="007F08EE"/>
    <w:rsid w:val="007F3726"/>
    <w:rsid w:val="00815DBC"/>
    <w:rsid w:val="008249A3"/>
    <w:rsid w:val="00844B19"/>
    <w:rsid w:val="00851859"/>
    <w:rsid w:val="00875BB1"/>
    <w:rsid w:val="00876383"/>
    <w:rsid w:val="0088016E"/>
    <w:rsid w:val="00891261"/>
    <w:rsid w:val="0089536A"/>
    <w:rsid w:val="008961D6"/>
    <w:rsid w:val="008976D4"/>
    <w:rsid w:val="008B5E3D"/>
    <w:rsid w:val="008C3B5D"/>
    <w:rsid w:val="008E6534"/>
    <w:rsid w:val="008F34D3"/>
    <w:rsid w:val="00902F0C"/>
    <w:rsid w:val="00905E59"/>
    <w:rsid w:val="00945D59"/>
    <w:rsid w:val="00946E93"/>
    <w:rsid w:val="00961DD7"/>
    <w:rsid w:val="00966581"/>
    <w:rsid w:val="00970742"/>
    <w:rsid w:val="00985D4B"/>
    <w:rsid w:val="0099214D"/>
    <w:rsid w:val="009A29D8"/>
    <w:rsid w:val="009B6D7F"/>
    <w:rsid w:val="009D65CD"/>
    <w:rsid w:val="009E6904"/>
    <w:rsid w:val="009F0F00"/>
    <w:rsid w:val="009F67F2"/>
    <w:rsid w:val="00A003B6"/>
    <w:rsid w:val="00A049D3"/>
    <w:rsid w:val="00A105DB"/>
    <w:rsid w:val="00A17D95"/>
    <w:rsid w:val="00A17E5E"/>
    <w:rsid w:val="00A60221"/>
    <w:rsid w:val="00A7177B"/>
    <w:rsid w:val="00A74D17"/>
    <w:rsid w:val="00A77C8F"/>
    <w:rsid w:val="00A835C7"/>
    <w:rsid w:val="00A84FD8"/>
    <w:rsid w:val="00A852C1"/>
    <w:rsid w:val="00AA3A3E"/>
    <w:rsid w:val="00AC4107"/>
    <w:rsid w:val="00AD2C27"/>
    <w:rsid w:val="00AE17C5"/>
    <w:rsid w:val="00AF2800"/>
    <w:rsid w:val="00B04F2D"/>
    <w:rsid w:val="00B106C6"/>
    <w:rsid w:val="00B26D82"/>
    <w:rsid w:val="00B35468"/>
    <w:rsid w:val="00B4117B"/>
    <w:rsid w:val="00B54B42"/>
    <w:rsid w:val="00B5657F"/>
    <w:rsid w:val="00B66645"/>
    <w:rsid w:val="00B939BC"/>
    <w:rsid w:val="00BA6898"/>
    <w:rsid w:val="00BB3263"/>
    <w:rsid w:val="00BB7E6A"/>
    <w:rsid w:val="00BC65EF"/>
    <w:rsid w:val="00BD5452"/>
    <w:rsid w:val="00BD60F5"/>
    <w:rsid w:val="00C01587"/>
    <w:rsid w:val="00C02262"/>
    <w:rsid w:val="00C32806"/>
    <w:rsid w:val="00C352BB"/>
    <w:rsid w:val="00C44F00"/>
    <w:rsid w:val="00C50057"/>
    <w:rsid w:val="00C71962"/>
    <w:rsid w:val="00C877F5"/>
    <w:rsid w:val="00CA65BE"/>
    <w:rsid w:val="00CB5262"/>
    <w:rsid w:val="00CC6E99"/>
    <w:rsid w:val="00CD10B6"/>
    <w:rsid w:val="00CD3C2F"/>
    <w:rsid w:val="00CE434E"/>
    <w:rsid w:val="00CF0B4F"/>
    <w:rsid w:val="00CF3C48"/>
    <w:rsid w:val="00CF7923"/>
    <w:rsid w:val="00D01EE7"/>
    <w:rsid w:val="00D20E12"/>
    <w:rsid w:val="00D23C94"/>
    <w:rsid w:val="00D353EA"/>
    <w:rsid w:val="00D4470A"/>
    <w:rsid w:val="00D44C27"/>
    <w:rsid w:val="00D77A9A"/>
    <w:rsid w:val="00D84A18"/>
    <w:rsid w:val="00DA2804"/>
    <w:rsid w:val="00DA7F32"/>
    <w:rsid w:val="00DC6E6E"/>
    <w:rsid w:val="00DD552C"/>
    <w:rsid w:val="00DE5023"/>
    <w:rsid w:val="00DF549B"/>
    <w:rsid w:val="00E069B4"/>
    <w:rsid w:val="00E06DCA"/>
    <w:rsid w:val="00E21395"/>
    <w:rsid w:val="00E300FF"/>
    <w:rsid w:val="00E403D7"/>
    <w:rsid w:val="00E54189"/>
    <w:rsid w:val="00E54DFF"/>
    <w:rsid w:val="00E56BF2"/>
    <w:rsid w:val="00E76311"/>
    <w:rsid w:val="00EC3918"/>
    <w:rsid w:val="00EC6992"/>
    <w:rsid w:val="00EC6CE6"/>
    <w:rsid w:val="00EC7AE5"/>
    <w:rsid w:val="00F30FFF"/>
    <w:rsid w:val="00F40955"/>
    <w:rsid w:val="00F40ABD"/>
    <w:rsid w:val="00F425B1"/>
    <w:rsid w:val="00F67AC5"/>
    <w:rsid w:val="00F71263"/>
    <w:rsid w:val="00F72CDF"/>
    <w:rsid w:val="00F82B95"/>
    <w:rsid w:val="00FA2E68"/>
    <w:rsid w:val="00FC15C4"/>
    <w:rsid w:val="00FC1978"/>
    <w:rsid w:val="00FD0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99804414">
      <w:bodyDiv w:val="1"/>
      <w:marLeft w:val="0"/>
      <w:marRight w:val="0"/>
      <w:marTop w:val="0"/>
      <w:marBottom w:val="0"/>
      <w:divBdr>
        <w:top w:val="none" w:sz="0" w:space="0" w:color="auto"/>
        <w:left w:val="none" w:sz="0" w:space="0" w:color="auto"/>
        <w:bottom w:val="none" w:sz="0" w:space="0" w:color="auto"/>
        <w:right w:val="none" w:sz="0" w:space="0" w:color="auto"/>
      </w:divBdr>
      <w:divsChild>
        <w:div w:id="1018845992">
          <w:marLeft w:val="360"/>
          <w:marRight w:val="0"/>
          <w:marTop w:val="360"/>
          <w:marBottom w:val="0"/>
          <w:divBdr>
            <w:top w:val="none" w:sz="0" w:space="0" w:color="auto"/>
            <w:left w:val="none" w:sz="0" w:space="0" w:color="auto"/>
            <w:bottom w:val="none" w:sz="0" w:space="0" w:color="auto"/>
            <w:right w:val="none" w:sz="0" w:space="0" w:color="auto"/>
          </w:divBdr>
          <w:divsChild>
            <w:div w:id="2047414531">
              <w:marLeft w:val="0"/>
              <w:marRight w:val="0"/>
              <w:marTop w:val="0"/>
              <w:marBottom w:val="0"/>
              <w:divBdr>
                <w:top w:val="none" w:sz="0" w:space="0" w:color="auto"/>
                <w:left w:val="none" w:sz="0" w:space="0" w:color="auto"/>
                <w:bottom w:val="none" w:sz="0" w:space="0" w:color="auto"/>
                <w:right w:val="none" w:sz="0" w:space="0" w:color="auto"/>
              </w:divBdr>
              <w:divsChild>
                <w:div w:id="3678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14112565">
      <w:bodyDiv w:val="1"/>
      <w:marLeft w:val="0"/>
      <w:marRight w:val="0"/>
      <w:marTop w:val="0"/>
      <w:marBottom w:val="0"/>
      <w:divBdr>
        <w:top w:val="none" w:sz="0" w:space="0" w:color="auto"/>
        <w:left w:val="none" w:sz="0" w:space="0" w:color="auto"/>
        <w:bottom w:val="none" w:sz="0" w:space="0" w:color="auto"/>
        <w:right w:val="none" w:sz="0" w:space="0" w:color="auto"/>
      </w:divBdr>
      <w:divsChild>
        <w:div w:id="958100864">
          <w:marLeft w:val="360"/>
          <w:marRight w:val="0"/>
          <w:marTop w:val="360"/>
          <w:marBottom w:val="0"/>
          <w:divBdr>
            <w:top w:val="none" w:sz="0" w:space="0" w:color="auto"/>
            <w:left w:val="none" w:sz="0" w:space="0" w:color="auto"/>
            <w:bottom w:val="none" w:sz="0" w:space="0" w:color="auto"/>
            <w:right w:val="none" w:sz="0" w:space="0" w:color="auto"/>
          </w:divBdr>
          <w:divsChild>
            <w:div w:id="608658260">
              <w:marLeft w:val="0"/>
              <w:marRight w:val="0"/>
              <w:marTop w:val="0"/>
              <w:marBottom w:val="0"/>
              <w:divBdr>
                <w:top w:val="none" w:sz="0" w:space="0" w:color="auto"/>
                <w:left w:val="none" w:sz="0" w:space="0" w:color="auto"/>
                <w:bottom w:val="none" w:sz="0" w:space="0" w:color="auto"/>
                <w:right w:val="none" w:sz="0" w:space="0" w:color="auto"/>
              </w:divBdr>
              <w:divsChild>
                <w:div w:id="339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mmavinst.se"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1888-C1A2-4251-8836-4C163AFC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6EC1137F</Template>
  <TotalTime>45</TotalTime>
  <Pages>2</Pages>
  <Words>658</Words>
  <Characters>3860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22</cp:revision>
  <cp:lastPrinted>2013-12-11T14:14:00Z</cp:lastPrinted>
  <dcterms:created xsi:type="dcterms:W3CDTF">2013-12-05T08:55:00Z</dcterms:created>
  <dcterms:modified xsi:type="dcterms:W3CDTF">2013-12-11T14:23:00Z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