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CF" w:rsidRDefault="00A53C02">
      <w:r>
        <w:rPr>
          <w:noProof/>
        </w:rPr>
        <w:drawing>
          <wp:inline distT="0" distB="0" distL="0" distR="0">
            <wp:extent cx="1362974" cy="374818"/>
            <wp:effectExtent l="0" t="0" r="889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menta_200.jpg"/>
                    <pic:cNvPicPr/>
                  </pic:nvPicPr>
                  <pic:blipFill>
                    <a:blip r:embed="rId9">
                      <a:extLst>
                        <a:ext uri="{28A0092B-C50C-407E-A947-70E740481C1C}">
                          <a14:useLocalDpi xmlns:a14="http://schemas.microsoft.com/office/drawing/2010/main" val="0"/>
                        </a:ext>
                      </a:extLst>
                    </a:blip>
                    <a:stretch>
                      <a:fillRect/>
                    </a:stretch>
                  </pic:blipFill>
                  <pic:spPr>
                    <a:xfrm>
                      <a:off x="0" y="0"/>
                      <a:ext cx="1365034" cy="375385"/>
                    </a:xfrm>
                    <a:prstGeom prst="rect">
                      <a:avLst/>
                    </a:prstGeom>
                  </pic:spPr>
                </pic:pic>
              </a:graphicData>
            </a:graphic>
          </wp:inline>
        </w:drawing>
      </w:r>
    </w:p>
    <w:p w:rsidR="002448DF" w:rsidRDefault="002448DF"/>
    <w:p w:rsidR="00A53C02" w:rsidRPr="001C2112" w:rsidRDefault="005B6404">
      <w:pPr>
        <w:rPr>
          <w:sz w:val="16"/>
          <w:szCs w:val="16"/>
        </w:rPr>
      </w:pPr>
      <w:r>
        <w:rPr>
          <w:sz w:val="16"/>
          <w:szCs w:val="16"/>
        </w:rPr>
        <w:t>2016-09-22</w:t>
      </w:r>
    </w:p>
    <w:p w:rsidR="005B6404" w:rsidRPr="003800DF" w:rsidRDefault="005B6404" w:rsidP="005B6404">
      <w:pPr>
        <w:rPr>
          <w:b/>
          <w:sz w:val="28"/>
        </w:rPr>
      </w:pPr>
      <w:r>
        <w:rPr>
          <w:b/>
          <w:sz w:val="28"/>
        </w:rPr>
        <w:t xml:space="preserve">Vårt beteende avgör – </w:t>
      </w:r>
      <w:proofErr w:type="spellStart"/>
      <w:r>
        <w:rPr>
          <w:b/>
          <w:sz w:val="28"/>
        </w:rPr>
        <w:t>Safety</w:t>
      </w:r>
      <w:proofErr w:type="spellEnd"/>
      <w:r>
        <w:rPr>
          <w:b/>
          <w:sz w:val="28"/>
        </w:rPr>
        <w:t xml:space="preserve"> </w:t>
      </w:r>
      <w:proofErr w:type="spellStart"/>
      <w:r>
        <w:rPr>
          <w:b/>
          <w:sz w:val="28"/>
        </w:rPr>
        <w:t>week</w:t>
      </w:r>
      <w:proofErr w:type="spellEnd"/>
      <w:r>
        <w:rPr>
          <w:b/>
          <w:sz w:val="28"/>
        </w:rPr>
        <w:t xml:space="preserve"> 2016</w:t>
      </w:r>
    </w:p>
    <w:p w:rsidR="005B6404" w:rsidRPr="003800DF" w:rsidRDefault="005B6404" w:rsidP="005B6404">
      <w:pPr>
        <w:rPr>
          <w:b/>
        </w:rPr>
      </w:pPr>
      <w:r w:rsidRPr="003800DF">
        <w:rPr>
          <w:b/>
        </w:rPr>
        <w:t xml:space="preserve">Säkerhet har högsta prioritet inom </w:t>
      </w:r>
      <w:r w:rsidRPr="00861BEF">
        <w:rPr>
          <w:b/>
        </w:rPr>
        <w:t>Cementa</w:t>
      </w:r>
      <w:r w:rsidRPr="003800DF">
        <w:rPr>
          <w:b/>
        </w:rPr>
        <w:t xml:space="preserve">. Därför anordnar </w:t>
      </w:r>
      <w:r>
        <w:rPr>
          <w:b/>
        </w:rPr>
        <w:t>alla</w:t>
      </w:r>
      <w:r w:rsidRPr="003800DF">
        <w:rPr>
          <w:b/>
        </w:rPr>
        <w:t xml:space="preserve"> verksamhete</w:t>
      </w:r>
      <w:r>
        <w:rPr>
          <w:b/>
        </w:rPr>
        <w:t>r</w:t>
      </w:r>
      <w:r w:rsidRPr="003800DF">
        <w:rPr>
          <w:b/>
        </w:rPr>
        <w:t xml:space="preserve"> en säkerhetsvecka i slutet av september</w:t>
      </w:r>
      <w:r>
        <w:rPr>
          <w:b/>
        </w:rPr>
        <w:t xml:space="preserve"> varje år</w:t>
      </w:r>
      <w:r w:rsidRPr="003800DF">
        <w:rPr>
          <w:b/>
        </w:rPr>
        <w:t>, då medarbetarna deltar i extra informations- och utbildningstillfällen.</w:t>
      </w:r>
    </w:p>
    <w:p w:rsidR="005B6404" w:rsidRDefault="005B6404" w:rsidP="005B6404">
      <w:pPr>
        <w:rPr>
          <w:color w:val="000000"/>
        </w:rPr>
      </w:pPr>
      <w:r>
        <w:t xml:space="preserve">Produktion av cement sker i en tung industriell miljö och det är förenat med olika typer av risker. Att ha kunskap och medvetenhet om dessa risker, och att tillämpa den kunskapen, är mycket viktigt på alla nivåer av organisationen. </w:t>
      </w:r>
      <w:r>
        <w:rPr>
          <w:color w:val="000000"/>
        </w:rPr>
        <w:t xml:space="preserve">Exempel på fokusområden under veckan är maskinsäkerhet, processbrytning inför underhållsarbete och arbete på hög höjd. </w:t>
      </w:r>
    </w:p>
    <w:p w:rsidR="005B6404" w:rsidRDefault="005B6404" w:rsidP="005B6404">
      <w:pPr>
        <w:rPr>
          <w:color w:val="000000"/>
        </w:rPr>
      </w:pPr>
      <w:proofErr w:type="spellStart"/>
      <w:r>
        <w:rPr>
          <w:color w:val="000000"/>
        </w:rPr>
        <w:t>Safety</w:t>
      </w:r>
      <w:proofErr w:type="spellEnd"/>
      <w:r>
        <w:rPr>
          <w:color w:val="000000"/>
        </w:rPr>
        <w:t xml:space="preserve"> </w:t>
      </w:r>
      <w:proofErr w:type="spellStart"/>
      <w:r>
        <w:rPr>
          <w:color w:val="000000"/>
        </w:rPr>
        <w:t>week</w:t>
      </w:r>
      <w:proofErr w:type="spellEnd"/>
      <w:r>
        <w:rPr>
          <w:color w:val="000000"/>
        </w:rPr>
        <w:t xml:space="preserve"> genomförs sedan flera år inom företaget och resten av </w:t>
      </w:r>
      <w:proofErr w:type="spellStart"/>
      <w:r>
        <w:rPr>
          <w:color w:val="000000"/>
        </w:rPr>
        <w:t>HeidelbergCement</w:t>
      </w:r>
      <w:proofErr w:type="spellEnd"/>
      <w:r>
        <w:rPr>
          <w:color w:val="000000"/>
        </w:rPr>
        <w:t>-koncernen där Cementa ingår.</w:t>
      </w:r>
    </w:p>
    <w:p w:rsidR="005B6404" w:rsidRDefault="005B6404" w:rsidP="005B6404">
      <w:pPr>
        <w:rPr>
          <w:color w:val="000000"/>
        </w:rPr>
      </w:pPr>
      <w:r>
        <w:rPr>
          <w:color w:val="000000"/>
        </w:rPr>
        <w:t>Inför säkerhetsveckan har både medarbetare, chefer och interna säkerhetsrådgivare tagit fram underlag för att kunna arbeta vidare med frågor som är viktiga på den egna arbetsplatsen. Det har resulterat i övningar, utbildningsmaterial, demonstrationer, videofilmer och föreläsningar som alla medarbetare kommer att delta i och diskutera kring tillsammans för att öka förståelsen.</w:t>
      </w:r>
    </w:p>
    <w:p w:rsidR="005B6404" w:rsidRDefault="005B6404" w:rsidP="005B6404">
      <w:r>
        <w:t xml:space="preserve">I grunden måste arbetsmiljön vara bra, men det är i slutänden den enskilda medarbetarens agerande som avgör om själva arbetet blir säkert utfört. Därför krävs det att man pratar om de här frågorna löpande på arbetsplatsen. </w:t>
      </w:r>
    </w:p>
    <w:p w:rsidR="005B6404" w:rsidRDefault="005B6404" w:rsidP="005B6404">
      <w:pPr>
        <w:rPr>
          <w:color w:val="000000"/>
        </w:rPr>
      </w:pPr>
      <w:r>
        <w:t xml:space="preserve">– </w:t>
      </w:r>
      <w:r>
        <w:rPr>
          <w:color w:val="000000"/>
        </w:rPr>
        <w:t>Säkerhetsveckan är en del i vår strävan att förebygga olyckor och arbetsrelaterade sjukdomar. Det är ett utmärkt tillfälle att bli ännu bättre! säger Magnus Ohlsson, v</w:t>
      </w:r>
      <w:r w:rsidRPr="00D763CC">
        <w:rPr>
          <w:color w:val="000000"/>
        </w:rPr>
        <w:t>ice vd och marknadsdirektör</w:t>
      </w:r>
      <w:r>
        <w:rPr>
          <w:color w:val="000000"/>
        </w:rPr>
        <w:t xml:space="preserve">. </w:t>
      </w:r>
    </w:p>
    <w:p w:rsidR="005B6404" w:rsidRDefault="003D013C" w:rsidP="00C458B3">
      <w:pPr>
        <w:pStyle w:val="Normalwebb"/>
        <w:rPr>
          <w:rStyle w:val="Hyperlnk"/>
          <w:rFonts w:ascii="Arial" w:hAnsi="Arial" w:cs="Arial"/>
          <w:sz w:val="18"/>
          <w:szCs w:val="18"/>
        </w:rPr>
      </w:pPr>
      <w:r>
        <w:rPr>
          <w:rFonts w:ascii="Arial" w:hAnsi="Arial" w:cs="Arial"/>
          <w:color w:val="1A1A1A"/>
          <w:sz w:val="18"/>
          <w:szCs w:val="18"/>
        </w:rPr>
        <w:br/>
      </w:r>
      <w:r w:rsidR="00424C83" w:rsidRPr="00B613CE">
        <w:rPr>
          <w:rStyle w:val="Betoning"/>
          <w:rFonts w:ascii="Arial" w:hAnsi="Arial" w:cs="Arial"/>
          <w:i w:val="0"/>
          <w:sz w:val="18"/>
          <w:szCs w:val="18"/>
        </w:rPr>
        <w:br/>
        <w:t>Kontakt:</w:t>
      </w:r>
      <w:r w:rsidR="005B6404">
        <w:rPr>
          <w:rStyle w:val="Betoning"/>
          <w:rFonts w:ascii="Arial" w:hAnsi="Arial" w:cs="Arial"/>
          <w:i w:val="0"/>
          <w:sz w:val="18"/>
          <w:szCs w:val="18"/>
        </w:rPr>
        <w:br/>
      </w:r>
      <w:r w:rsidR="005B6404" w:rsidRPr="00C458B3">
        <w:rPr>
          <w:rFonts w:ascii="Arial" w:hAnsi="Arial" w:cs="Arial"/>
          <w:sz w:val="18"/>
          <w:szCs w:val="18"/>
        </w:rPr>
        <w:t>Niklas Magnusson, kommunikatör, Cementa AB</w:t>
      </w:r>
      <w:r w:rsidR="005B6404">
        <w:rPr>
          <w:rFonts w:ascii="Arial" w:hAnsi="Arial" w:cs="Arial"/>
          <w:sz w:val="18"/>
          <w:szCs w:val="18"/>
        </w:rPr>
        <w:br/>
      </w:r>
      <w:r w:rsidR="005B6404" w:rsidRPr="00C458B3">
        <w:rPr>
          <w:rFonts w:ascii="Arial" w:hAnsi="Arial" w:cs="Arial"/>
          <w:sz w:val="18"/>
          <w:szCs w:val="18"/>
        </w:rPr>
        <w:t xml:space="preserve">Tel. 08 – 625 68 13 och E-post </w:t>
      </w:r>
      <w:hyperlink r:id="rId10" w:history="1">
        <w:r w:rsidR="005B6404" w:rsidRPr="007301E7">
          <w:rPr>
            <w:rStyle w:val="Hyperlnk"/>
            <w:rFonts w:ascii="Arial" w:hAnsi="Arial" w:cs="Arial"/>
            <w:sz w:val="18"/>
            <w:szCs w:val="18"/>
          </w:rPr>
          <w:t>niklas.magnusson@cementa.se</w:t>
        </w:r>
      </w:hyperlink>
    </w:p>
    <w:p w:rsidR="00A53C02" w:rsidRDefault="00C458B3" w:rsidP="00C458B3">
      <w:pPr>
        <w:pStyle w:val="Normalwebb"/>
        <w:rPr>
          <w:rFonts w:ascii="Arial" w:hAnsi="Arial" w:cs="Arial"/>
          <w:sz w:val="18"/>
          <w:szCs w:val="18"/>
        </w:rPr>
      </w:pPr>
      <w:bookmarkStart w:id="0" w:name="_GoBack"/>
      <w:bookmarkEnd w:id="0"/>
      <w:r w:rsidRPr="00C458B3">
        <w:rPr>
          <w:rFonts w:ascii="Arial" w:hAnsi="Arial" w:cs="Arial"/>
          <w:iCs/>
          <w:sz w:val="18"/>
          <w:szCs w:val="18"/>
        </w:rPr>
        <w:t>Magnus Ohlsson, Vice VD och Marknadsdirektör, Cementa AB</w:t>
      </w:r>
      <w:r w:rsidRPr="00C458B3">
        <w:rPr>
          <w:rFonts w:ascii="Arial" w:hAnsi="Arial" w:cs="Arial"/>
          <w:iCs/>
          <w:sz w:val="18"/>
          <w:szCs w:val="18"/>
        </w:rPr>
        <w:br/>
        <w:t xml:space="preserve">Te. 08 – 58 79 69 22 och E-post </w:t>
      </w:r>
      <w:hyperlink r:id="rId11" w:history="1">
        <w:r w:rsidRPr="00C458B3">
          <w:rPr>
            <w:rStyle w:val="Hyperlnk"/>
            <w:rFonts w:ascii="Arial" w:hAnsi="Arial" w:cs="Arial"/>
            <w:iCs/>
            <w:sz w:val="18"/>
            <w:szCs w:val="18"/>
          </w:rPr>
          <w:t>magnus.ohlsson@cementa.se</w:t>
        </w:r>
      </w:hyperlink>
      <w:r w:rsidR="00EA188C" w:rsidRPr="00AE13D2">
        <w:rPr>
          <w:rStyle w:val="Hyperlnk"/>
          <w:rFonts w:ascii="Arial" w:hAnsi="Arial" w:cs="Arial"/>
          <w:color w:val="auto"/>
          <w:sz w:val="18"/>
          <w:szCs w:val="18"/>
        </w:rPr>
        <w:br/>
      </w:r>
      <w:r w:rsidR="00A51581">
        <w:rPr>
          <w:rFonts w:ascii="Arial" w:hAnsi="Arial" w:cs="Arial"/>
          <w:sz w:val="18"/>
          <w:szCs w:val="18"/>
          <w:u w:val="single"/>
        </w:rPr>
        <w:br/>
      </w:r>
    </w:p>
    <w:p w:rsidR="00C458B3" w:rsidRPr="00A51581" w:rsidRDefault="00C458B3" w:rsidP="00C458B3">
      <w:pPr>
        <w:pStyle w:val="Normalwebb"/>
        <w:rPr>
          <w:rFonts w:ascii="Arial" w:hAnsi="Arial" w:cs="Arial"/>
          <w:iCs/>
          <w:color w:val="000000"/>
          <w:sz w:val="18"/>
          <w:szCs w:val="18"/>
        </w:rPr>
      </w:pPr>
    </w:p>
    <w:sectPr w:rsidR="00C458B3" w:rsidRPr="00A5158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16" w:rsidRDefault="006F6916" w:rsidP="000E21AF">
      <w:pPr>
        <w:spacing w:after="0" w:line="240" w:lineRule="auto"/>
      </w:pPr>
      <w:r>
        <w:separator/>
      </w:r>
    </w:p>
  </w:endnote>
  <w:endnote w:type="continuationSeparator" w:id="0">
    <w:p w:rsidR="006F6916" w:rsidRDefault="006F6916" w:rsidP="000E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16" w:rsidRDefault="006F6916" w:rsidP="000E21AF">
      <w:pPr>
        <w:spacing w:after="0" w:line="240" w:lineRule="auto"/>
      </w:pPr>
      <w:r>
        <w:separator/>
      </w:r>
    </w:p>
  </w:footnote>
  <w:footnote w:type="continuationSeparator" w:id="0">
    <w:p w:rsidR="006F6916" w:rsidRDefault="006F6916" w:rsidP="000E2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1DEF"/>
    <w:multiLevelType w:val="hybridMultilevel"/>
    <w:tmpl w:val="3FB69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02"/>
    <w:rsid w:val="000303C9"/>
    <w:rsid w:val="000E21AF"/>
    <w:rsid w:val="000F366D"/>
    <w:rsid w:val="001056DB"/>
    <w:rsid w:val="001138EE"/>
    <w:rsid w:val="0012535D"/>
    <w:rsid w:val="00143CCC"/>
    <w:rsid w:val="00153B05"/>
    <w:rsid w:val="00162554"/>
    <w:rsid w:val="00176393"/>
    <w:rsid w:val="001B06D6"/>
    <w:rsid w:val="001B4BF4"/>
    <w:rsid w:val="001B6B3C"/>
    <w:rsid w:val="001C2112"/>
    <w:rsid w:val="00213231"/>
    <w:rsid w:val="002448DF"/>
    <w:rsid w:val="00262570"/>
    <w:rsid w:val="00262754"/>
    <w:rsid w:val="00333A1D"/>
    <w:rsid w:val="003378D8"/>
    <w:rsid w:val="003473EB"/>
    <w:rsid w:val="00362CC6"/>
    <w:rsid w:val="00365034"/>
    <w:rsid w:val="0036690C"/>
    <w:rsid w:val="00370581"/>
    <w:rsid w:val="003A6D65"/>
    <w:rsid w:val="003D013C"/>
    <w:rsid w:val="00417C8B"/>
    <w:rsid w:val="00424C83"/>
    <w:rsid w:val="00451909"/>
    <w:rsid w:val="004565AE"/>
    <w:rsid w:val="00457A2B"/>
    <w:rsid w:val="004708B2"/>
    <w:rsid w:val="00482B11"/>
    <w:rsid w:val="0049195E"/>
    <w:rsid w:val="004C09CA"/>
    <w:rsid w:val="004D7F09"/>
    <w:rsid w:val="004E246C"/>
    <w:rsid w:val="00506109"/>
    <w:rsid w:val="00527182"/>
    <w:rsid w:val="00587B85"/>
    <w:rsid w:val="005915A6"/>
    <w:rsid w:val="005B6404"/>
    <w:rsid w:val="005D0F29"/>
    <w:rsid w:val="005D3547"/>
    <w:rsid w:val="005F7CD4"/>
    <w:rsid w:val="0061090C"/>
    <w:rsid w:val="00621E2E"/>
    <w:rsid w:val="00637CF6"/>
    <w:rsid w:val="006C62C8"/>
    <w:rsid w:val="006D26EE"/>
    <w:rsid w:val="006E4514"/>
    <w:rsid w:val="006F2704"/>
    <w:rsid w:val="006F6916"/>
    <w:rsid w:val="0071319B"/>
    <w:rsid w:val="00741854"/>
    <w:rsid w:val="00746C8D"/>
    <w:rsid w:val="00771C80"/>
    <w:rsid w:val="00780453"/>
    <w:rsid w:val="00784160"/>
    <w:rsid w:val="007B2B16"/>
    <w:rsid w:val="007B3637"/>
    <w:rsid w:val="007C0A12"/>
    <w:rsid w:val="007E36F4"/>
    <w:rsid w:val="007E3E9B"/>
    <w:rsid w:val="007F68F3"/>
    <w:rsid w:val="00805F06"/>
    <w:rsid w:val="008278FD"/>
    <w:rsid w:val="00827D9C"/>
    <w:rsid w:val="008601C1"/>
    <w:rsid w:val="00872841"/>
    <w:rsid w:val="0087321C"/>
    <w:rsid w:val="00874E53"/>
    <w:rsid w:val="008A43F8"/>
    <w:rsid w:val="0091344B"/>
    <w:rsid w:val="009462EF"/>
    <w:rsid w:val="00953B57"/>
    <w:rsid w:val="009661E7"/>
    <w:rsid w:val="009856BC"/>
    <w:rsid w:val="009C6638"/>
    <w:rsid w:val="009D0BD9"/>
    <w:rsid w:val="009E5612"/>
    <w:rsid w:val="00A258D4"/>
    <w:rsid w:val="00A51581"/>
    <w:rsid w:val="00A53C02"/>
    <w:rsid w:val="00A562D9"/>
    <w:rsid w:val="00A6272E"/>
    <w:rsid w:val="00A865E3"/>
    <w:rsid w:val="00AB4DCF"/>
    <w:rsid w:val="00AE13D2"/>
    <w:rsid w:val="00AE2A68"/>
    <w:rsid w:val="00B11865"/>
    <w:rsid w:val="00B216BD"/>
    <w:rsid w:val="00B25E75"/>
    <w:rsid w:val="00B46001"/>
    <w:rsid w:val="00B54823"/>
    <w:rsid w:val="00B613CE"/>
    <w:rsid w:val="00B72C17"/>
    <w:rsid w:val="00B84BB6"/>
    <w:rsid w:val="00BA7BEE"/>
    <w:rsid w:val="00BB4782"/>
    <w:rsid w:val="00BF7E48"/>
    <w:rsid w:val="00C1684F"/>
    <w:rsid w:val="00C3027D"/>
    <w:rsid w:val="00C458B3"/>
    <w:rsid w:val="00C54321"/>
    <w:rsid w:val="00C60A92"/>
    <w:rsid w:val="00CC00CD"/>
    <w:rsid w:val="00CC02B0"/>
    <w:rsid w:val="00CD6AC9"/>
    <w:rsid w:val="00D073AB"/>
    <w:rsid w:val="00D336C8"/>
    <w:rsid w:val="00D373E5"/>
    <w:rsid w:val="00D45A0D"/>
    <w:rsid w:val="00EA188C"/>
    <w:rsid w:val="00EB485E"/>
    <w:rsid w:val="00EC2307"/>
    <w:rsid w:val="00EF7E4D"/>
    <w:rsid w:val="00F04AE6"/>
    <w:rsid w:val="00F14AA6"/>
    <w:rsid w:val="00F17916"/>
    <w:rsid w:val="00F37DC0"/>
    <w:rsid w:val="00F45375"/>
    <w:rsid w:val="00F57F77"/>
    <w:rsid w:val="00F601ED"/>
    <w:rsid w:val="00F62AED"/>
    <w:rsid w:val="00F675C2"/>
    <w:rsid w:val="00F72EB4"/>
    <w:rsid w:val="00F9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7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21A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0E21AF"/>
  </w:style>
  <w:style w:type="paragraph" w:styleId="Sidfot">
    <w:name w:val="footer"/>
    <w:basedOn w:val="Normal"/>
    <w:link w:val="SidfotChar"/>
    <w:uiPriority w:val="99"/>
    <w:unhideWhenUsed/>
    <w:rsid w:val="000E21A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0E21AF"/>
  </w:style>
  <w:style w:type="paragraph" w:styleId="Ballongtext">
    <w:name w:val="Balloon Text"/>
    <w:basedOn w:val="Normal"/>
    <w:link w:val="BallongtextChar"/>
    <w:uiPriority w:val="99"/>
    <w:semiHidden/>
    <w:unhideWhenUsed/>
    <w:rsid w:val="00A53C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3C02"/>
    <w:rPr>
      <w:rFonts w:ascii="Tahoma" w:hAnsi="Tahoma" w:cs="Tahoma"/>
      <w:sz w:val="16"/>
      <w:szCs w:val="16"/>
    </w:rPr>
  </w:style>
  <w:style w:type="paragraph" w:styleId="Normalwebb">
    <w:name w:val="Normal (Web)"/>
    <w:basedOn w:val="Normal"/>
    <w:uiPriority w:val="99"/>
    <w:unhideWhenUsed/>
    <w:rsid w:val="00F37DC0"/>
    <w:pPr>
      <w:spacing w:before="100" w:beforeAutospacing="1" w:after="100" w:afterAutospacing="1" w:line="240" w:lineRule="auto"/>
    </w:pPr>
    <w:rPr>
      <w:rFonts w:ascii="Times New Roman" w:eastAsia="Times New Roman" w:hAnsi="Times New Roman" w:cs="Times New Roman"/>
      <w:sz w:val="24"/>
    </w:rPr>
  </w:style>
  <w:style w:type="character" w:styleId="Betoning">
    <w:name w:val="Emphasis"/>
    <w:basedOn w:val="Standardstycketeckensnitt"/>
    <w:uiPriority w:val="20"/>
    <w:qFormat/>
    <w:rsid w:val="00F37DC0"/>
    <w:rPr>
      <w:i/>
      <w:iCs/>
    </w:rPr>
  </w:style>
  <w:style w:type="character" w:customStyle="1" w:styleId="Rubrik1Char">
    <w:name w:val="Rubrik 1 Char"/>
    <w:basedOn w:val="Standardstycketeckensnitt"/>
    <w:link w:val="Rubrik1"/>
    <w:uiPriority w:val="9"/>
    <w:rsid w:val="00F675C2"/>
    <w:rPr>
      <w:rFonts w:ascii="Times New Roman" w:eastAsia="Times New Roman" w:hAnsi="Times New Roman" w:cs="Times New Roman"/>
      <w:b/>
      <w:bCs/>
      <w:kern w:val="36"/>
      <w:sz w:val="48"/>
      <w:szCs w:val="48"/>
    </w:rPr>
  </w:style>
  <w:style w:type="character" w:styleId="Stark">
    <w:name w:val="Strong"/>
    <w:basedOn w:val="Standardstycketeckensnitt"/>
    <w:uiPriority w:val="22"/>
    <w:qFormat/>
    <w:rsid w:val="00F675C2"/>
    <w:rPr>
      <w:b/>
      <w:bCs/>
    </w:rPr>
  </w:style>
  <w:style w:type="character" w:styleId="Hyperlnk">
    <w:name w:val="Hyperlink"/>
    <w:basedOn w:val="Standardstycketeckensnitt"/>
    <w:uiPriority w:val="99"/>
    <w:unhideWhenUsed/>
    <w:rsid w:val="00424C83"/>
    <w:rPr>
      <w:color w:val="0000FF"/>
      <w:u w:val="single"/>
    </w:rPr>
  </w:style>
  <w:style w:type="character" w:styleId="Kommentarsreferens">
    <w:name w:val="annotation reference"/>
    <w:basedOn w:val="Standardstycketeckensnitt"/>
    <w:uiPriority w:val="99"/>
    <w:semiHidden/>
    <w:unhideWhenUsed/>
    <w:rsid w:val="00CC02B0"/>
    <w:rPr>
      <w:sz w:val="16"/>
      <w:szCs w:val="16"/>
    </w:rPr>
  </w:style>
  <w:style w:type="paragraph" w:styleId="Kommentarer">
    <w:name w:val="annotation text"/>
    <w:basedOn w:val="Normal"/>
    <w:link w:val="KommentarerChar"/>
    <w:uiPriority w:val="99"/>
    <w:semiHidden/>
    <w:unhideWhenUsed/>
    <w:rsid w:val="00CC02B0"/>
    <w:pPr>
      <w:spacing w:line="240" w:lineRule="auto"/>
    </w:pPr>
    <w:rPr>
      <w:sz w:val="20"/>
      <w:szCs w:val="20"/>
    </w:rPr>
  </w:style>
  <w:style w:type="character" w:customStyle="1" w:styleId="KommentarerChar">
    <w:name w:val="Kommentarer Char"/>
    <w:basedOn w:val="Standardstycketeckensnitt"/>
    <w:link w:val="Kommentarer"/>
    <w:uiPriority w:val="99"/>
    <w:semiHidden/>
    <w:rsid w:val="00CC02B0"/>
    <w:rPr>
      <w:sz w:val="20"/>
      <w:szCs w:val="20"/>
    </w:rPr>
  </w:style>
  <w:style w:type="paragraph" w:styleId="Kommentarsmne">
    <w:name w:val="annotation subject"/>
    <w:basedOn w:val="Kommentarer"/>
    <w:next w:val="Kommentarer"/>
    <w:link w:val="KommentarsmneChar"/>
    <w:uiPriority w:val="99"/>
    <w:semiHidden/>
    <w:unhideWhenUsed/>
    <w:rsid w:val="00CC02B0"/>
    <w:rPr>
      <w:b/>
      <w:bCs/>
    </w:rPr>
  </w:style>
  <w:style w:type="character" w:customStyle="1" w:styleId="KommentarsmneChar">
    <w:name w:val="Kommentarsämne Char"/>
    <w:basedOn w:val="KommentarerChar"/>
    <w:link w:val="Kommentarsmne"/>
    <w:uiPriority w:val="99"/>
    <w:semiHidden/>
    <w:rsid w:val="00CC02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7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21A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0E21AF"/>
  </w:style>
  <w:style w:type="paragraph" w:styleId="Sidfot">
    <w:name w:val="footer"/>
    <w:basedOn w:val="Normal"/>
    <w:link w:val="SidfotChar"/>
    <w:uiPriority w:val="99"/>
    <w:unhideWhenUsed/>
    <w:rsid w:val="000E21A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0E21AF"/>
  </w:style>
  <w:style w:type="paragraph" w:styleId="Ballongtext">
    <w:name w:val="Balloon Text"/>
    <w:basedOn w:val="Normal"/>
    <w:link w:val="BallongtextChar"/>
    <w:uiPriority w:val="99"/>
    <w:semiHidden/>
    <w:unhideWhenUsed/>
    <w:rsid w:val="00A53C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53C02"/>
    <w:rPr>
      <w:rFonts w:ascii="Tahoma" w:hAnsi="Tahoma" w:cs="Tahoma"/>
      <w:sz w:val="16"/>
      <w:szCs w:val="16"/>
    </w:rPr>
  </w:style>
  <w:style w:type="paragraph" w:styleId="Normalwebb">
    <w:name w:val="Normal (Web)"/>
    <w:basedOn w:val="Normal"/>
    <w:uiPriority w:val="99"/>
    <w:unhideWhenUsed/>
    <w:rsid w:val="00F37DC0"/>
    <w:pPr>
      <w:spacing w:before="100" w:beforeAutospacing="1" w:after="100" w:afterAutospacing="1" w:line="240" w:lineRule="auto"/>
    </w:pPr>
    <w:rPr>
      <w:rFonts w:ascii="Times New Roman" w:eastAsia="Times New Roman" w:hAnsi="Times New Roman" w:cs="Times New Roman"/>
      <w:sz w:val="24"/>
    </w:rPr>
  </w:style>
  <w:style w:type="character" w:styleId="Betoning">
    <w:name w:val="Emphasis"/>
    <w:basedOn w:val="Standardstycketeckensnitt"/>
    <w:uiPriority w:val="20"/>
    <w:qFormat/>
    <w:rsid w:val="00F37DC0"/>
    <w:rPr>
      <w:i/>
      <w:iCs/>
    </w:rPr>
  </w:style>
  <w:style w:type="character" w:customStyle="1" w:styleId="Rubrik1Char">
    <w:name w:val="Rubrik 1 Char"/>
    <w:basedOn w:val="Standardstycketeckensnitt"/>
    <w:link w:val="Rubrik1"/>
    <w:uiPriority w:val="9"/>
    <w:rsid w:val="00F675C2"/>
    <w:rPr>
      <w:rFonts w:ascii="Times New Roman" w:eastAsia="Times New Roman" w:hAnsi="Times New Roman" w:cs="Times New Roman"/>
      <w:b/>
      <w:bCs/>
      <w:kern w:val="36"/>
      <w:sz w:val="48"/>
      <w:szCs w:val="48"/>
    </w:rPr>
  </w:style>
  <w:style w:type="character" w:styleId="Stark">
    <w:name w:val="Strong"/>
    <w:basedOn w:val="Standardstycketeckensnitt"/>
    <w:uiPriority w:val="22"/>
    <w:qFormat/>
    <w:rsid w:val="00F675C2"/>
    <w:rPr>
      <w:b/>
      <w:bCs/>
    </w:rPr>
  </w:style>
  <w:style w:type="character" w:styleId="Hyperlnk">
    <w:name w:val="Hyperlink"/>
    <w:basedOn w:val="Standardstycketeckensnitt"/>
    <w:uiPriority w:val="99"/>
    <w:unhideWhenUsed/>
    <w:rsid w:val="00424C83"/>
    <w:rPr>
      <w:color w:val="0000FF"/>
      <w:u w:val="single"/>
    </w:rPr>
  </w:style>
  <w:style w:type="character" w:styleId="Kommentarsreferens">
    <w:name w:val="annotation reference"/>
    <w:basedOn w:val="Standardstycketeckensnitt"/>
    <w:uiPriority w:val="99"/>
    <w:semiHidden/>
    <w:unhideWhenUsed/>
    <w:rsid w:val="00CC02B0"/>
    <w:rPr>
      <w:sz w:val="16"/>
      <w:szCs w:val="16"/>
    </w:rPr>
  </w:style>
  <w:style w:type="paragraph" w:styleId="Kommentarer">
    <w:name w:val="annotation text"/>
    <w:basedOn w:val="Normal"/>
    <w:link w:val="KommentarerChar"/>
    <w:uiPriority w:val="99"/>
    <w:semiHidden/>
    <w:unhideWhenUsed/>
    <w:rsid w:val="00CC02B0"/>
    <w:pPr>
      <w:spacing w:line="240" w:lineRule="auto"/>
    </w:pPr>
    <w:rPr>
      <w:sz w:val="20"/>
      <w:szCs w:val="20"/>
    </w:rPr>
  </w:style>
  <w:style w:type="character" w:customStyle="1" w:styleId="KommentarerChar">
    <w:name w:val="Kommentarer Char"/>
    <w:basedOn w:val="Standardstycketeckensnitt"/>
    <w:link w:val="Kommentarer"/>
    <w:uiPriority w:val="99"/>
    <w:semiHidden/>
    <w:rsid w:val="00CC02B0"/>
    <w:rPr>
      <w:sz w:val="20"/>
      <w:szCs w:val="20"/>
    </w:rPr>
  </w:style>
  <w:style w:type="paragraph" w:styleId="Kommentarsmne">
    <w:name w:val="annotation subject"/>
    <w:basedOn w:val="Kommentarer"/>
    <w:next w:val="Kommentarer"/>
    <w:link w:val="KommentarsmneChar"/>
    <w:uiPriority w:val="99"/>
    <w:semiHidden/>
    <w:unhideWhenUsed/>
    <w:rsid w:val="00CC02B0"/>
    <w:rPr>
      <w:b/>
      <w:bCs/>
    </w:rPr>
  </w:style>
  <w:style w:type="character" w:customStyle="1" w:styleId="KommentarsmneChar">
    <w:name w:val="Kommentarsämne Char"/>
    <w:basedOn w:val="KommentarerChar"/>
    <w:link w:val="Kommentarsmne"/>
    <w:uiPriority w:val="99"/>
    <w:semiHidden/>
    <w:rsid w:val="00CC0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4062">
      <w:bodyDiv w:val="1"/>
      <w:marLeft w:val="0"/>
      <w:marRight w:val="0"/>
      <w:marTop w:val="0"/>
      <w:marBottom w:val="0"/>
      <w:divBdr>
        <w:top w:val="none" w:sz="0" w:space="0" w:color="auto"/>
        <w:left w:val="none" w:sz="0" w:space="0" w:color="auto"/>
        <w:bottom w:val="none" w:sz="0" w:space="0" w:color="auto"/>
        <w:right w:val="none" w:sz="0" w:space="0" w:color="auto"/>
      </w:divBdr>
    </w:div>
    <w:div w:id="500504835">
      <w:bodyDiv w:val="1"/>
      <w:marLeft w:val="0"/>
      <w:marRight w:val="0"/>
      <w:marTop w:val="0"/>
      <w:marBottom w:val="0"/>
      <w:divBdr>
        <w:top w:val="none" w:sz="0" w:space="0" w:color="auto"/>
        <w:left w:val="none" w:sz="0" w:space="0" w:color="auto"/>
        <w:bottom w:val="none" w:sz="0" w:space="0" w:color="auto"/>
        <w:right w:val="none" w:sz="0" w:space="0" w:color="auto"/>
      </w:divBdr>
      <w:divsChild>
        <w:div w:id="1867909071">
          <w:marLeft w:val="0"/>
          <w:marRight w:val="0"/>
          <w:marTop w:val="0"/>
          <w:marBottom w:val="0"/>
          <w:divBdr>
            <w:top w:val="none" w:sz="0" w:space="0" w:color="auto"/>
            <w:left w:val="none" w:sz="0" w:space="0" w:color="auto"/>
            <w:bottom w:val="none" w:sz="0" w:space="0" w:color="auto"/>
            <w:right w:val="none" w:sz="0" w:space="0" w:color="auto"/>
          </w:divBdr>
          <w:divsChild>
            <w:div w:id="372387585">
              <w:marLeft w:val="0"/>
              <w:marRight w:val="0"/>
              <w:marTop w:val="0"/>
              <w:marBottom w:val="0"/>
              <w:divBdr>
                <w:top w:val="none" w:sz="0" w:space="0" w:color="auto"/>
                <w:left w:val="none" w:sz="0" w:space="0" w:color="auto"/>
                <w:bottom w:val="none" w:sz="0" w:space="0" w:color="auto"/>
                <w:right w:val="none" w:sz="0" w:space="0" w:color="auto"/>
              </w:divBdr>
            </w:div>
            <w:div w:id="885214960">
              <w:marLeft w:val="0"/>
              <w:marRight w:val="0"/>
              <w:marTop w:val="0"/>
              <w:marBottom w:val="0"/>
              <w:divBdr>
                <w:top w:val="none" w:sz="0" w:space="0" w:color="auto"/>
                <w:left w:val="none" w:sz="0" w:space="0" w:color="auto"/>
                <w:bottom w:val="none" w:sz="0" w:space="0" w:color="auto"/>
                <w:right w:val="none" w:sz="0" w:space="0" w:color="auto"/>
              </w:divBdr>
              <w:divsChild>
                <w:div w:id="1480533857">
                  <w:marLeft w:val="0"/>
                  <w:marRight w:val="0"/>
                  <w:marTop w:val="0"/>
                  <w:marBottom w:val="0"/>
                  <w:divBdr>
                    <w:top w:val="none" w:sz="0" w:space="0" w:color="auto"/>
                    <w:left w:val="none" w:sz="0" w:space="0" w:color="auto"/>
                    <w:bottom w:val="none" w:sz="0" w:space="0" w:color="auto"/>
                    <w:right w:val="none" w:sz="0" w:space="0" w:color="auto"/>
                  </w:divBdr>
                  <w:divsChild>
                    <w:div w:id="12489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92196">
      <w:bodyDiv w:val="1"/>
      <w:marLeft w:val="0"/>
      <w:marRight w:val="0"/>
      <w:marTop w:val="0"/>
      <w:marBottom w:val="0"/>
      <w:divBdr>
        <w:top w:val="none" w:sz="0" w:space="0" w:color="auto"/>
        <w:left w:val="none" w:sz="0" w:space="0" w:color="auto"/>
        <w:bottom w:val="none" w:sz="0" w:space="0" w:color="auto"/>
        <w:right w:val="none" w:sz="0" w:space="0" w:color="auto"/>
      </w:divBdr>
    </w:div>
    <w:div w:id="1543328074">
      <w:bodyDiv w:val="1"/>
      <w:marLeft w:val="0"/>
      <w:marRight w:val="0"/>
      <w:marTop w:val="0"/>
      <w:marBottom w:val="0"/>
      <w:divBdr>
        <w:top w:val="none" w:sz="0" w:space="0" w:color="auto"/>
        <w:left w:val="none" w:sz="0" w:space="0" w:color="auto"/>
        <w:bottom w:val="none" w:sz="0" w:space="0" w:color="auto"/>
        <w:right w:val="none" w:sz="0" w:space="0" w:color="auto"/>
      </w:divBdr>
    </w:div>
    <w:div w:id="2053575038">
      <w:bodyDiv w:val="1"/>
      <w:marLeft w:val="0"/>
      <w:marRight w:val="0"/>
      <w:marTop w:val="0"/>
      <w:marBottom w:val="0"/>
      <w:divBdr>
        <w:top w:val="none" w:sz="0" w:space="0" w:color="auto"/>
        <w:left w:val="none" w:sz="0" w:space="0" w:color="auto"/>
        <w:bottom w:val="none" w:sz="0" w:space="0" w:color="auto"/>
        <w:right w:val="none" w:sz="0" w:space="0" w:color="auto"/>
      </w:divBdr>
    </w:div>
    <w:div w:id="20823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nus.ohlsson@cementa.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iklas.magnusson@cementa.s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616B-81EB-4964-8DBC-C6092742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1557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2016-09-16T07:15:00Z</dcterms:created>
  <dcterms:modified xsi:type="dcterms:W3CDTF">2016-09-16T07:15:00Z</dcterms:modified>
</cp:coreProperties>
</file>