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1C5" w:rsidRPr="00885A38" w:rsidRDefault="008D11C5" w:rsidP="008D11C5">
      <w:pPr>
        <w:jc w:val="right"/>
        <w:rPr>
          <w:rFonts w:cstheme="minorHAnsi"/>
          <w:b/>
          <w:color w:val="404040" w:themeColor="text1" w:themeTint="BF"/>
          <w:sz w:val="28"/>
          <w:szCs w:val="28"/>
          <w:lang w:val="da-DK"/>
        </w:rPr>
      </w:pPr>
      <w:r w:rsidRPr="00885A38">
        <w:rPr>
          <w:rFonts w:cstheme="minorHAnsi"/>
          <w:b/>
          <w:noProof/>
          <w:color w:val="404040" w:themeColor="text1" w:themeTint="BF"/>
          <w:sz w:val="28"/>
          <w:szCs w:val="28"/>
          <w:lang w:val="en-US" w:eastAsia="zh-CN"/>
        </w:rPr>
        <w:drawing>
          <wp:inline distT="0" distB="0" distL="0" distR="0" wp14:anchorId="3934C38B" wp14:editId="383E7560">
            <wp:extent cx="1365250" cy="590550"/>
            <wp:effectExtent l="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_sec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250" cy="590550"/>
                    </a:xfrm>
                    <a:prstGeom prst="rect">
                      <a:avLst/>
                    </a:prstGeom>
                  </pic:spPr>
                </pic:pic>
              </a:graphicData>
            </a:graphic>
          </wp:inline>
        </w:drawing>
      </w:r>
    </w:p>
    <w:p w:rsidR="000B4FAA" w:rsidRPr="00885A38" w:rsidRDefault="00132B32" w:rsidP="00253998">
      <w:pPr>
        <w:ind w:right="420"/>
        <w:rPr>
          <w:rFonts w:cstheme="minorHAnsi"/>
          <w:b/>
          <w:color w:val="222222"/>
          <w:sz w:val="36"/>
          <w:szCs w:val="36"/>
          <w:lang w:val="sv-SE"/>
        </w:rPr>
      </w:pPr>
      <w:r>
        <w:rPr>
          <w:rFonts w:cstheme="minorHAnsi"/>
          <w:color w:val="222222"/>
          <w:lang w:val="da-DK"/>
        </w:rPr>
        <w:t>5</w:t>
      </w:r>
      <w:bookmarkStart w:id="0" w:name="_GoBack"/>
      <w:bookmarkEnd w:id="0"/>
      <w:r w:rsidR="00253998" w:rsidRPr="00885A38">
        <w:rPr>
          <w:rFonts w:cstheme="minorHAnsi"/>
          <w:color w:val="222222"/>
          <w:lang w:val="da-DK"/>
        </w:rPr>
        <w:t>. februar</w:t>
      </w:r>
      <w:r w:rsidR="008D11C5" w:rsidRPr="00885A38">
        <w:rPr>
          <w:rFonts w:cstheme="minorHAnsi"/>
          <w:color w:val="222222"/>
          <w:lang w:val="da-DK"/>
        </w:rPr>
        <w:t xml:space="preserve"> 201</w:t>
      </w:r>
      <w:r w:rsidR="000B4FAA" w:rsidRPr="00885A38">
        <w:rPr>
          <w:rFonts w:cstheme="minorHAnsi"/>
          <w:color w:val="222222"/>
          <w:lang w:val="da-DK"/>
        </w:rPr>
        <w:t>8</w:t>
      </w:r>
      <w:r w:rsidR="008D11C5" w:rsidRPr="00885A38">
        <w:rPr>
          <w:rFonts w:cstheme="minorHAnsi"/>
          <w:color w:val="222222"/>
          <w:lang w:val="da-DK"/>
        </w:rPr>
        <w:br/>
      </w:r>
      <w:r w:rsidR="008D11C5" w:rsidRPr="00885A38">
        <w:rPr>
          <w:rFonts w:cstheme="minorHAnsi"/>
          <w:color w:val="222222"/>
          <w:lang w:val="da-DK"/>
        </w:rPr>
        <w:br/>
      </w:r>
      <w:r w:rsidR="000B4FAA" w:rsidRPr="00885A38">
        <w:rPr>
          <w:rFonts w:cstheme="minorHAnsi"/>
          <w:b/>
          <w:color w:val="222222"/>
          <w:sz w:val="32"/>
          <w:szCs w:val="32"/>
          <w:lang w:val="da-DK"/>
        </w:rPr>
        <w:t xml:space="preserve">9 </w:t>
      </w:r>
      <w:r w:rsidR="00253998" w:rsidRPr="00885A38">
        <w:rPr>
          <w:rFonts w:cstheme="minorHAnsi"/>
          <w:b/>
          <w:color w:val="222222"/>
          <w:sz w:val="32"/>
          <w:szCs w:val="32"/>
          <w:lang w:val="da-DK"/>
        </w:rPr>
        <w:t>kendte influencers har valgt deres signaturfarve, som de tror kommer til at præge indretningen i 2018</w:t>
      </w:r>
    </w:p>
    <w:p w:rsidR="000B4FAA" w:rsidRPr="00885A38" w:rsidRDefault="00253998" w:rsidP="00253998">
      <w:pPr>
        <w:ind w:right="420"/>
        <w:rPr>
          <w:rFonts w:cstheme="minorHAnsi"/>
          <w:b/>
          <w:color w:val="222222"/>
          <w:sz w:val="20"/>
          <w:szCs w:val="20"/>
          <w:lang w:val="da-DK"/>
        </w:rPr>
      </w:pPr>
      <w:r w:rsidRPr="00885A38">
        <w:rPr>
          <w:rFonts w:cstheme="minorHAnsi"/>
          <w:b/>
          <w:color w:val="222222"/>
          <w:sz w:val="20"/>
          <w:szCs w:val="20"/>
          <w:lang w:val="da-DK"/>
        </w:rPr>
        <w:t xml:space="preserve">Nordsjö lancerer nu farvekollektionen Nordic Colours 2018, som er en palet bestående af 9 farver, som er valg af 9 dygtige og kreative nordiske influencers, som alle arbejder med indretning og design. Hver influencer har valgt sin signaturfarve, som de tror kommer til at præge indretningen i 2018. </w:t>
      </w:r>
    </w:p>
    <w:p w:rsidR="00C42EF7" w:rsidRPr="00885A38" w:rsidRDefault="00253998" w:rsidP="00253998">
      <w:pPr>
        <w:ind w:right="420"/>
        <w:rPr>
          <w:rFonts w:cstheme="minorHAnsi"/>
          <w:color w:val="222222"/>
          <w:sz w:val="20"/>
          <w:szCs w:val="20"/>
          <w:lang w:val="da-DK"/>
        </w:rPr>
      </w:pPr>
      <w:r w:rsidRPr="00885A38">
        <w:rPr>
          <w:rFonts w:cstheme="minorHAnsi"/>
          <w:color w:val="222222"/>
          <w:sz w:val="20"/>
          <w:szCs w:val="20"/>
          <w:lang w:val="da-DK"/>
        </w:rPr>
        <w:t>Nordsjö ser en tydelig tendens til at forbrugerne vil have mere farve ind i deres hjem, for at skabe mere personlighed og stemning. På baggrund af dette inviterede Nordsjö 9 dygtuge og kreative influencers fra hele norden til et envent i København, hvor de på baggrund af forelæsninger om trends og kreative workshops hver valgte deres signaturfarve, som de tror vil præge indretningen i 2018.</w:t>
      </w:r>
    </w:p>
    <w:p w:rsidR="00253998" w:rsidRPr="00885A38" w:rsidRDefault="00253998" w:rsidP="00253998">
      <w:pPr>
        <w:ind w:right="420"/>
        <w:rPr>
          <w:rFonts w:cstheme="minorHAnsi"/>
          <w:sz w:val="20"/>
          <w:szCs w:val="20"/>
          <w:lang w:val="da-DK"/>
        </w:rPr>
      </w:pPr>
      <w:r w:rsidRPr="00885A38">
        <w:rPr>
          <w:rFonts w:cstheme="minorHAnsi"/>
          <w:color w:val="222222"/>
          <w:sz w:val="20"/>
          <w:szCs w:val="20"/>
          <w:lang w:val="da-DK"/>
        </w:rPr>
        <w:t xml:space="preserve">Nordsjö Nordic Colours 2018 er en kollektion af farver som både kan stå alene eller kombineres med en base af hvid og/eller grå, som er anvendt i mange danske hjem i dag. I paletten findes både stilsikre grå nuancer og lidt mere modige og farverige valg. </w:t>
      </w:r>
    </w:p>
    <w:p w:rsidR="0010200F" w:rsidRDefault="00253998" w:rsidP="00232954">
      <w:pPr>
        <w:ind w:right="420"/>
        <w:rPr>
          <w:rFonts w:cstheme="minorHAnsi"/>
          <w:color w:val="000000"/>
          <w:sz w:val="20"/>
        </w:rPr>
      </w:pPr>
      <w:r w:rsidRPr="00885A38">
        <w:rPr>
          <w:rFonts w:cstheme="minorHAnsi"/>
          <w:color w:val="222222"/>
          <w:sz w:val="20"/>
          <w:szCs w:val="20"/>
          <w:lang w:val="da-DK"/>
        </w:rPr>
        <w:t xml:space="preserve">En af de influencers som har valgt sin signaturfarve er Anna Kubel, som arbejder som fotograf og </w:t>
      </w:r>
      <w:r w:rsidR="00ED090D" w:rsidRPr="00885A38">
        <w:rPr>
          <w:rFonts w:cstheme="minorHAnsi"/>
          <w:color w:val="222222"/>
          <w:sz w:val="20"/>
          <w:szCs w:val="20"/>
          <w:lang w:val="da-DK"/>
        </w:rPr>
        <w:t xml:space="preserve">journalist. </w:t>
      </w:r>
      <w:r w:rsidR="00885A38" w:rsidRPr="00885A38">
        <w:rPr>
          <w:rFonts w:cstheme="minorHAnsi"/>
          <w:color w:val="000000"/>
          <w:sz w:val="20"/>
        </w:rPr>
        <w:t>Da Anna bor med skoven som nabo og int</w:t>
      </w:r>
      <w:r w:rsidR="00885A38">
        <w:rPr>
          <w:rFonts w:cstheme="minorHAnsi"/>
          <w:color w:val="000000"/>
          <w:sz w:val="20"/>
        </w:rPr>
        <w:t>eresserer sig for naturen, følte Anna at det var vigtigt at farven hun valgte</w:t>
      </w:r>
      <w:r w:rsidR="00885A38" w:rsidRPr="00885A38">
        <w:rPr>
          <w:rFonts w:cstheme="minorHAnsi"/>
          <w:color w:val="000000"/>
          <w:sz w:val="20"/>
        </w:rPr>
        <w:t xml:space="preserve"> også </w:t>
      </w:r>
      <w:r w:rsidR="00885A38">
        <w:rPr>
          <w:rFonts w:cstheme="minorHAnsi"/>
          <w:color w:val="000000"/>
          <w:sz w:val="20"/>
        </w:rPr>
        <w:t xml:space="preserve">afspejler </w:t>
      </w:r>
      <w:r w:rsidR="00885A38" w:rsidRPr="00885A38">
        <w:rPr>
          <w:rFonts w:cstheme="minorHAnsi"/>
          <w:color w:val="000000"/>
          <w:sz w:val="20"/>
        </w:rPr>
        <w:t>hendes måde at leve på. </w:t>
      </w:r>
      <w:r w:rsidR="00885A38">
        <w:rPr>
          <w:rFonts w:cstheme="minorHAnsi"/>
          <w:color w:val="000000"/>
          <w:sz w:val="20"/>
        </w:rPr>
        <w:t xml:space="preserve">Derfor faldt Annas valg på </w:t>
      </w:r>
      <w:r w:rsidR="00232954">
        <w:rPr>
          <w:rFonts w:cstheme="minorHAnsi"/>
          <w:color w:val="000000"/>
          <w:sz w:val="20"/>
        </w:rPr>
        <w:t xml:space="preserve">en farve, som hun har navngivet Kubel Green Forest, en varm og doven skovgrøn, som har bragt det smukke fra naturen ind i hendes hjem. </w:t>
      </w:r>
    </w:p>
    <w:p w:rsidR="00232954" w:rsidRPr="00232954" w:rsidRDefault="00232954" w:rsidP="00232954">
      <w:pPr>
        <w:ind w:right="420"/>
        <w:rPr>
          <w:rFonts w:cstheme="minorHAnsi"/>
          <w:color w:val="222222"/>
          <w:sz w:val="20"/>
          <w:szCs w:val="20"/>
          <w:lang w:val="da-DK"/>
        </w:rPr>
      </w:pPr>
      <w:r w:rsidRPr="00232954">
        <w:rPr>
          <w:rFonts w:cstheme="minorHAnsi"/>
          <w:color w:val="222222"/>
          <w:sz w:val="20"/>
          <w:szCs w:val="20"/>
          <w:lang w:val="da-DK"/>
        </w:rPr>
        <w:t xml:space="preserve">– Jeg syntes at grønne farver skaber en </w:t>
      </w:r>
      <w:r>
        <w:rPr>
          <w:rFonts w:cstheme="minorHAnsi"/>
          <w:color w:val="222222"/>
          <w:sz w:val="20"/>
          <w:szCs w:val="20"/>
          <w:lang w:val="da-DK"/>
        </w:rPr>
        <w:t xml:space="preserve">rolig og velkommende følelse. Efter at have ledt i lang tid efter den perfekte grønne, er jeg så lykkelig for at jeg endeligt fandt den. Det var vigtigt at denne grønne farve var en skovgrøn uden at være for lys eller for mørk, fortæller Anna Kubel. </w:t>
      </w:r>
    </w:p>
    <w:p w:rsidR="00004912" w:rsidRPr="00885A38" w:rsidRDefault="00232954" w:rsidP="00C229B1">
      <w:pPr>
        <w:ind w:right="420"/>
        <w:rPr>
          <w:rFonts w:cstheme="minorHAnsi"/>
          <w:color w:val="222222"/>
          <w:sz w:val="20"/>
          <w:szCs w:val="20"/>
          <w:lang w:val="da-DK"/>
        </w:rPr>
      </w:pPr>
      <w:r>
        <w:rPr>
          <w:rFonts w:cstheme="minorHAnsi"/>
          <w:b/>
          <w:color w:val="222222"/>
          <w:sz w:val="20"/>
          <w:szCs w:val="20"/>
          <w:lang w:val="da-DK"/>
        </w:rPr>
        <w:t xml:space="preserve">Alle signaturfarverne i </w:t>
      </w:r>
      <w:r w:rsidR="00C229B1" w:rsidRPr="00885A38">
        <w:rPr>
          <w:rFonts w:cstheme="minorHAnsi"/>
          <w:b/>
          <w:color w:val="222222"/>
          <w:sz w:val="20"/>
          <w:szCs w:val="20"/>
          <w:lang w:val="da-DK"/>
        </w:rPr>
        <w:t>Nordsjö Nordic Colours 2018:</w:t>
      </w:r>
      <w:r w:rsidR="00C229B1" w:rsidRPr="00885A38">
        <w:rPr>
          <w:rFonts w:cstheme="minorHAnsi"/>
          <w:b/>
          <w:color w:val="222222"/>
          <w:sz w:val="20"/>
          <w:szCs w:val="20"/>
          <w:lang w:val="da-DK"/>
        </w:rPr>
        <w:br/>
      </w:r>
      <w:r w:rsidR="00D0062D" w:rsidRPr="00885A38">
        <w:rPr>
          <w:rFonts w:cstheme="minorHAnsi"/>
          <w:color w:val="222222"/>
          <w:sz w:val="20"/>
          <w:szCs w:val="20"/>
          <w:lang w:val="da-DK"/>
        </w:rPr>
        <w:t xml:space="preserve">AimForHappiness Peony </w:t>
      </w:r>
      <w:r>
        <w:rPr>
          <w:rFonts w:cstheme="minorHAnsi"/>
          <w:color w:val="222222"/>
          <w:sz w:val="20"/>
          <w:szCs w:val="20"/>
          <w:lang w:val="da-DK"/>
        </w:rPr>
        <w:t>–</w:t>
      </w:r>
      <w:r w:rsidR="00D0062D" w:rsidRPr="00885A38">
        <w:rPr>
          <w:rFonts w:cstheme="minorHAnsi"/>
          <w:color w:val="222222"/>
          <w:sz w:val="20"/>
          <w:szCs w:val="20"/>
          <w:lang w:val="da-DK"/>
        </w:rPr>
        <w:t xml:space="preserve"> </w:t>
      </w:r>
      <w:r>
        <w:rPr>
          <w:rFonts w:cstheme="minorHAnsi"/>
          <w:color w:val="222222"/>
          <w:sz w:val="20"/>
          <w:szCs w:val="20"/>
          <w:lang w:val="da-DK"/>
        </w:rPr>
        <w:t>blød og varm rosa</w:t>
      </w:r>
      <w:r w:rsidR="00D0062D" w:rsidRPr="00885A38">
        <w:rPr>
          <w:rFonts w:cstheme="minorHAnsi"/>
          <w:color w:val="222222"/>
          <w:sz w:val="20"/>
          <w:szCs w:val="20"/>
          <w:lang w:val="da-DK"/>
        </w:rPr>
        <w:br/>
        <w:t xml:space="preserve">Hvitelinjer Lion Heart </w:t>
      </w:r>
      <w:r>
        <w:rPr>
          <w:rFonts w:cstheme="minorHAnsi"/>
          <w:color w:val="222222"/>
          <w:sz w:val="20"/>
          <w:szCs w:val="20"/>
          <w:lang w:val="da-DK"/>
        </w:rPr>
        <w:t>–</w:t>
      </w:r>
      <w:r w:rsidR="00D0062D" w:rsidRPr="00885A38">
        <w:rPr>
          <w:rFonts w:cstheme="minorHAnsi"/>
          <w:color w:val="222222"/>
          <w:sz w:val="20"/>
          <w:szCs w:val="20"/>
          <w:lang w:val="da-DK"/>
        </w:rPr>
        <w:t xml:space="preserve"> </w:t>
      </w:r>
      <w:r>
        <w:rPr>
          <w:rFonts w:cstheme="minorHAnsi"/>
          <w:color w:val="222222"/>
          <w:sz w:val="20"/>
          <w:szCs w:val="20"/>
          <w:lang w:val="da-DK"/>
        </w:rPr>
        <w:t>mørk og varm gul</w:t>
      </w:r>
      <w:r w:rsidR="00D0062D" w:rsidRPr="00885A38">
        <w:rPr>
          <w:rFonts w:cstheme="minorHAnsi"/>
          <w:color w:val="222222"/>
          <w:sz w:val="20"/>
          <w:szCs w:val="20"/>
          <w:lang w:val="da-DK"/>
        </w:rPr>
        <w:br/>
        <w:t xml:space="preserve">CamillaAthena Brown </w:t>
      </w:r>
      <w:r w:rsidR="00C229B1" w:rsidRPr="00885A38">
        <w:rPr>
          <w:rFonts w:cstheme="minorHAnsi"/>
          <w:color w:val="222222"/>
          <w:sz w:val="20"/>
          <w:szCs w:val="20"/>
          <w:lang w:val="da-DK"/>
        </w:rPr>
        <w:t>–</w:t>
      </w:r>
      <w:r w:rsidR="00D0062D" w:rsidRPr="00885A38">
        <w:rPr>
          <w:rFonts w:cstheme="minorHAnsi"/>
          <w:color w:val="222222"/>
          <w:sz w:val="20"/>
          <w:szCs w:val="20"/>
          <w:lang w:val="da-DK"/>
        </w:rPr>
        <w:t xml:space="preserve"> </w:t>
      </w:r>
      <w:r w:rsidR="00C229B1" w:rsidRPr="00885A38">
        <w:rPr>
          <w:rFonts w:cstheme="minorHAnsi"/>
          <w:color w:val="222222"/>
          <w:sz w:val="20"/>
          <w:szCs w:val="20"/>
          <w:lang w:val="da-DK"/>
        </w:rPr>
        <w:t>varm</w:t>
      </w:r>
      <w:r>
        <w:rPr>
          <w:rFonts w:cstheme="minorHAnsi"/>
          <w:color w:val="222222"/>
          <w:sz w:val="20"/>
          <w:szCs w:val="20"/>
          <w:lang w:val="da-DK"/>
        </w:rPr>
        <w:t xml:space="preserve"> brun-sort</w:t>
      </w:r>
      <w:r w:rsidR="00D0062D" w:rsidRPr="00885A38">
        <w:rPr>
          <w:rFonts w:cstheme="minorHAnsi"/>
          <w:color w:val="222222"/>
          <w:sz w:val="20"/>
          <w:szCs w:val="20"/>
          <w:lang w:val="da-DK"/>
        </w:rPr>
        <w:br/>
        <w:t>CarlaSofi</w:t>
      </w:r>
      <w:r>
        <w:rPr>
          <w:rFonts w:cstheme="minorHAnsi"/>
          <w:color w:val="222222"/>
          <w:sz w:val="20"/>
          <w:szCs w:val="20"/>
          <w:lang w:val="da-DK"/>
        </w:rPr>
        <w:t>eMolge Warm Grey – lys og varm grå</w:t>
      </w:r>
      <w:r w:rsidR="00D0062D" w:rsidRPr="00885A38">
        <w:rPr>
          <w:rFonts w:cstheme="minorHAnsi"/>
          <w:color w:val="222222"/>
          <w:sz w:val="20"/>
          <w:szCs w:val="20"/>
          <w:lang w:val="da-DK"/>
        </w:rPr>
        <w:t xml:space="preserve">                               </w:t>
      </w:r>
      <w:r w:rsidR="00D0062D" w:rsidRPr="00885A38">
        <w:rPr>
          <w:rFonts w:cstheme="minorHAnsi"/>
          <w:color w:val="222222"/>
          <w:sz w:val="20"/>
          <w:szCs w:val="20"/>
          <w:lang w:val="da-DK"/>
        </w:rPr>
        <w:br/>
        <w:t xml:space="preserve">Reflections by Add Simplicity </w:t>
      </w:r>
      <w:r>
        <w:rPr>
          <w:rFonts w:cstheme="minorHAnsi"/>
          <w:color w:val="222222"/>
          <w:sz w:val="20"/>
          <w:szCs w:val="20"/>
          <w:lang w:val="da-DK"/>
        </w:rPr>
        <w:t>–</w:t>
      </w:r>
      <w:r w:rsidR="00D0062D" w:rsidRPr="00885A38">
        <w:rPr>
          <w:rFonts w:cstheme="minorHAnsi"/>
          <w:color w:val="222222"/>
          <w:sz w:val="20"/>
          <w:szCs w:val="20"/>
          <w:lang w:val="da-DK"/>
        </w:rPr>
        <w:t xml:space="preserve"> </w:t>
      </w:r>
      <w:r>
        <w:rPr>
          <w:rFonts w:cstheme="minorHAnsi"/>
          <w:color w:val="222222"/>
          <w:sz w:val="20"/>
          <w:szCs w:val="20"/>
          <w:lang w:val="da-DK"/>
        </w:rPr>
        <w:t xml:space="preserve">kompleks semimørk greige med en lilla tone </w:t>
      </w:r>
      <w:r w:rsidR="00D0062D" w:rsidRPr="00885A38">
        <w:rPr>
          <w:rFonts w:cstheme="minorHAnsi"/>
          <w:color w:val="222222"/>
          <w:sz w:val="20"/>
          <w:szCs w:val="20"/>
          <w:lang w:val="da-DK"/>
        </w:rPr>
        <w:br/>
        <w:t xml:space="preserve">Kubel Green Forest </w:t>
      </w:r>
      <w:r w:rsidR="00C229B1" w:rsidRPr="00885A38">
        <w:rPr>
          <w:rFonts w:cstheme="minorHAnsi"/>
          <w:color w:val="222222"/>
          <w:sz w:val="20"/>
          <w:szCs w:val="20"/>
          <w:lang w:val="da-DK"/>
        </w:rPr>
        <w:t>–</w:t>
      </w:r>
      <w:r w:rsidR="00D0062D" w:rsidRPr="00885A38">
        <w:rPr>
          <w:rFonts w:cstheme="minorHAnsi"/>
          <w:color w:val="222222"/>
          <w:sz w:val="20"/>
          <w:szCs w:val="20"/>
          <w:lang w:val="da-DK"/>
        </w:rPr>
        <w:t xml:space="preserve"> varm</w:t>
      </w:r>
      <w:r w:rsidR="00C229B1" w:rsidRPr="00885A38">
        <w:rPr>
          <w:rFonts w:cstheme="minorHAnsi"/>
          <w:color w:val="222222"/>
          <w:sz w:val="20"/>
          <w:szCs w:val="20"/>
          <w:lang w:val="da-DK"/>
        </w:rPr>
        <w:t xml:space="preserve"> </w:t>
      </w:r>
      <w:r>
        <w:rPr>
          <w:rFonts w:cstheme="minorHAnsi"/>
          <w:color w:val="222222"/>
          <w:sz w:val="20"/>
          <w:szCs w:val="20"/>
          <w:lang w:val="da-DK"/>
        </w:rPr>
        <w:t>og doven skovgrøn</w:t>
      </w:r>
      <w:r w:rsidR="00D0062D" w:rsidRPr="00885A38">
        <w:rPr>
          <w:rFonts w:cstheme="minorHAnsi"/>
          <w:color w:val="222222"/>
          <w:sz w:val="20"/>
          <w:szCs w:val="20"/>
          <w:lang w:val="da-DK"/>
        </w:rPr>
        <w:t xml:space="preserve"> </w:t>
      </w:r>
      <w:r w:rsidR="00D0062D" w:rsidRPr="00885A38">
        <w:rPr>
          <w:rFonts w:cstheme="minorHAnsi"/>
          <w:color w:val="222222"/>
          <w:sz w:val="20"/>
          <w:szCs w:val="20"/>
          <w:lang w:val="da-DK"/>
        </w:rPr>
        <w:br/>
        <w:t xml:space="preserve">Back to the roots byMalin </w:t>
      </w:r>
      <w:r>
        <w:rPr>
          <w:rFonts w:cstheme="minorHAnsi"/>
          <w:color w:val="222222"/>
          <w:sz w:val="20"/>
          <w:szCs w:val="20"/>
          <w:lang w:val="da-DK"/>
        </w:rPr>
        <w:t>–</w:t>
      </w:r>
      <w:r w:rsidR="00D0062D" w:rsidRPr="00885A38">
        <w:rPr>
          <w:rFonts w:cstheme="minorHAnsi"/>
          <w:color w:val="222222"/>
          <w:sz w:val="20"/>
          <w:szCs w:val="20"/>
          <w:lang w:val="da-DK"/>
        </w:rPr>
        <w:t xml:space="preserve"> </w:t>
      </w:r>
      <w:r>
        <w:rPr>
          <w:rFonts w:cstheme="minorHAnsi"/>
          <w:color w:val="222222"/>
          <w:sz w:val="20"/>
          <w:szCs w:val="20"/>
          <w:lang w:val="da-DK"/>
        </w:rPr>
        <w:t>dyb sjovgrøn</w:t>
      </w:r>
      <w:r w:rsidR="00D0062D" w:rsidRPr="00885A38">
        <w:rPr>
          <w:rFonts w:cstheme="minorHAnsi"/>
          <w:color w:val="222222"/>
          <w:sz w:val="20"/>
          <w:szCs w:val="20"/>
          <w:lang w:val="da-DK"/>
        </w:rPr>
        <w:br/>
        <w:t>P</w:t>
      </w:r>
      <w:r>
        <w:rPr>
          <w:rFonts w:cstheme="minorHAnsi"/>
          <w:color w:val="222222"/>
          <w:sz w:val="20"/>
          <w:szCs w:val="20"/>
          <w:lang w:val="da-DK"/>
        </w:rPr>
        <w:t>ale dune byPella – lys beige-grå</w:t>
      </w:r>
      <w:r w:rsidR="00D0062D" w:rsidRPr="00885A38">
        <w:rPr>
          <w:rFonts w:cstheme="minorHAnsi"/>
          <w:color w:val="222222"/>
          <w:sz w:val="20"/>
          <w:szCs w:val="20"/>
          <w:lang w:val="da-DK"/>
        </w:rPr>
        <w:br/>
        <w:t xml:space="preserve">Lenas Dusty Green </w:t>
      </w:r>
      <w:r>
        <w:rPr>
          <w:rFonts w:cstheme="minorHAnsi"/>
          <w:color w:val="222222"/>
          <w:sz w:val="20"/>
          <w:szCs w:val="20"/>
          <w:lang w:val="da-DK"/>
        </w:rPr>
        <w:t>–</w:t>
      </w:r>
      <w:r w:rsidR="00D0062D" w:rsidRPr="00885A38">
        <w:rPr>
          <w:rFonts w:cstheme="minorHAnsi"/>
          <w:color w:val="222222"/>
          <w:sz w:val="20"/>
          <w:szCs w:val="20"/>
          <w:lang w:val="da-DK"/>
        </w:rPr>
        <w:t xml:space="preserve"> </w:t>
      </w:r>
      <w:r>
        <w:rPr>
          <w:rFonts w:cstheme="minorHAnsi"/>
          <w:color w:val="222222"/>
          <w:sz w:val="20"/>
          <w:szCs w:val="20"/>
          <w:lang w:val="da-DK"/>
        </w:rPr>
        <w:t>dæmpet grå-grøn</w:t>
      </w:r>
    </w:p>
    <w:p w:rsidR="008D11C5" w:rsidRPr="00885A38" w:rsidRDefault="00917D95" w:rsidP="00D0062D">
      <w:pPr>
        <w:ind w:right="420"/>
        <w:rPr>
          <w:rFonts w:cstheme="minorHAnsi"/>
          <w:b/>
          <w:sz w:val="16"/>
          <w:szCs w:val="16"/>
          <w:lang w:val="da-DK"/>
        </w:rPr>
      </w:pPr>
      <w:r>
        <w:rPr>
          <w:rFonts w:cstheme="minorHAnsi"/>
          <w:color w:val="222222"/>
          <w:sz w:val="20"/>
          <w:szCs w:val="20"/>
          <w:lang w:val="da-DK"/>
        </w:rPr>
        <w:t xml:space="preserve">Læs mere om </w:t>
      </w:r>
      <w:r w:rsidR="000B4FAA" w:rsidRPr="00885A38">
        <w:rPr>
          <w:rFonts w:cstheme="minorHAnsi"/>
          <w:color w:val="222222"/>
          <w:sz w:val="20"/>
          <w:szCs w:val="20"/>
          <w:lang w:val="da-DK"/>
        </w:rPr>
        <w:t>No</w:t>
      </w:r>
      <w:r w:rsidR="006D2611" w:rsidRPr="00885A38">
        <w:rPr>
          <w:rFonts w:cstheme="minorHAnsi"/>
          <w:color w:val="222222"/>
          <w:sz w:val="20"/>
          <w:szCs w:val="20"/>
          <w:lang w:val="da-DK"/>
        </w:rPr>
        <w:t>rdsjö</w:t>
      </w:r>
      <w:r w:rsidR="000B4FAA" w:rsidRPr="00885A38">
        <w:rPr>
          <w:rFonts w:cstheme="minorHAnsi"/>
          <w:color w:val="222222"/>
          <w:sz w:val="20"/>
          <w:szCs w:val="20"/>
          <w:lang w:val="da-DK"/>
        </w:rPr>
        <w:t xml:space="preserve"> </w:t>
      </w:r>
      <w:r w:rsidR="001261E7" w:rsidRPr="00885A38">
        <w:rPr>
          <w:rFonts w:cstheme="minorHAnsi"/>
          <w:color w:val="222222"/>
          <w:sz w:val="20"/>
          <w:szCs w:val="20"/>
          <w:lang w:val="da-DK"/>
        </w:rPr>
        <w:t xml:space="preserve">Nordic </w:t>
      </w:r>
      <w:r w:rsidR="000B4FAA" w:rsidRPr="00885A38">
        <w:rPr>
          <w:rFonts w:cstheme="minorHAnsi"/>
          <w:color w:val="222222"/>
          <w:sz w:val="20"/>
          <w:szCs w:val="20"/>
          <w:lang w:val="da-DK"/>
        </w:rPr>
        <w:t xml:space="preserve">Colours 2018 </w:t>
      </w:r>
      <w:r>
        <w:rPr>
          <w:rFonts w:cstheme="minorHAnsi"/>
          <w:color w:val="222222"/>
          <w:sz w:val="20"/>
          <w:szCs w:val="20"/>
          <w:lang w:val="da-DK"/>
        </w:rPr>
        <w:t xml:space="preserve">og se alle 9 signaturfarver på </w:t>
      </w:r>
      <w:hyperlink r:id="rId9" w:history="1">
        <w:r w:rsidRPr="00F440BD">
          <w:rPr>
            <w:rStyle w:val="Hyperlnk"/>
            <w:rFonts w:cstheme="minorHAnsi"/>
            <w:sz w:val="20"/>
            <w:szCs w:val="20"/>
            <w:lang w:val="da-DK"/>
          </w:rPr>
          <w:t>www.nordsjo.dk</w:t>
        </w:r>
      </w:hyperlink>
      <w:r>
        <w:rPr>
          <w:rFonts w:cstheme="minorHAnsi"/>
          <w:color w:val="222222"/>
          <w:sz w:val="20"/>
          <w:szCs w:val="20"/>
          <w:lang w:val="da-DK"/>
        </w:rPr>
        <w:t xml:space="preserve"> og find flere inspirenrende billeder fra kollektionen på @nordsjodanmark eller under #nordiccolours2018</w:t>
      </w:r>
      <w:r w:rsidR="0010200F" w:rsidRPr="00885A38">
        <w:rPr>
          <w:rFonts w:cstheme="minorHAnsi"/>
          <w:sz w:val="20"/>
          <w:szCs w:val="20"/>
          <w:lang w:val="da-DK"/>
        </w:rPr>
        <w:br/>
      </w:r>
      <w:r w:rsidR="0010200F" w:rsidRPr="00885A38">
        <w:rPr>
          <w:rFonts w:cstheme="minorHAnsi"/>
          <w:sz w:val="16"/>
          <w:szCs w:val="16"/>
          <w:lang w:val="da-DK"/>
        </w:rPr>
        <w:br/>
      </w:r>
      <w:r w:rsidR="0010200F" w:rsidRPr="00885A38">
        <w:rPr>
          <w:rFonts w:cstheme="minorHAnsi"/>
          <w:b/>
          <w:sz w:val="20"/>
          <w:szCs w:val="20"/>
          <w:lang w:val="da-DK"/>
        </w:rPr>
        <w:t>---</w:t>
      </w:r>
    </w:p>
    <w:p w:rsidR="00917D95" w:rsidRDefault="00917D95" w:rsidP="008D11C5">
      <w:pPr>
        <w:spacing w:after="0" w:line="250" w:lineRule="atLeast"/>
        <w:rPr>
          <w:rFonts w:cstheme="minorHAnsi"/>
          <w:sz w:val="20"/>
          <w:szCs w:val="20"/>
          <w:lang w:val="da-DK"/>
        </w:rPr>
      </w:pPr>
      <w:r>
        <w:rPr>
          <w:rFonts w:cstheme="minorHAnsi"/>
          <w:sz w:val="20"/>
          <w:szCs w:val="20"/>
          <w:lang w:val="da-DK"/>
        </w:rPr>
        <w:t xml:space="preserve">For mere information, og yderligere pressemateriale og billeder, kontakt </w:t>
      </w:r>
    </w:p>
    <w:p w:rsidR="008D11C5" w:rsidRDefault="00917D95" w:rsidP="00917D95">
      <w:pPr>
        <w:spacing w:after="0" w:line="250" w:lineRule="atLeast"/>
        <w:rPr>
          <w:rFonts w:cstheme="minorHAnsi"/>
          <w:sz w:val="20"/>
          <w:szCs w:val="20"/>
          <w:lang w:val="da-DK"/>
        </w:rPr>
      </w:pPr>
      <w:r>
        <w:rPr>
          <w:rFonts w:cstheme="minorHAnsi"/>
          <w:sz w:val="20"/>
          <w:szCs w:val="20"/>
          <w:lang w:val="da-DK"/>
        </w:rPr>
        <w:t xml:space="preserve">Katrine Jensen, </w:t>
      </w:r>
      <w:r w:rsidRPr="00885A38">
        <w:rPr>
          <w:rFonts w:cstheme="minorHAnsi"/>
          <w:sz w:val="20"/>
          <w:szCs w:val="20"/>
          <w:lang w:val="da-DK"/>
        </w:rPr>
        <w:t>Nordsjö Brand Manager</w:t>
      </w:r>
      <w:r>
        <w:rPr>
          <w:rFonts w:cstheme="minorHAnsi"/>
          <w:sz w:val="20"/>
          <w:szCs w:val="20"/>
          <w:lang w:val="da-DK"/>
        </w:rPr>
        <w:t xml:space="preserve"> DIY</w:t>
      </w:r>
    </w:p>
    <w:p w:rsidR="00917D95" w:rsidRPr="00885A38" w:rsidRDefault="00132B32" w:rsidP="00917D95">
      <w:pPr>
        <w:spacing w:after="0" w:line="250" w:lineRule="atLeast"/>
        <w:rPr>
          <w:rFonts w:cstheme="minorHAnsi"/>
          <w:sz w:val="20"/>
          <w:szCs w:val="20"/>
          <w:lang w:val="da-DK"/>
        </w:rPr>
      </w:pPr>
      <w:hyperlink r:id="rId10" w:history="1">
        <w:r w:rsidR="00917D95" w:rsidRPr="00F440BD">
          <w:rPr>
            <w:rStyle w:val="Hyperlnk"/>
            <w:rFonts w:cstheme="minorHAnsi"/>
            <w:sz w:val="20"/>
            <w:szCs w:val="20"/>
            <w:lang w:val="da-DK"/>
          </w:rPr>
          <w:t>Katrine.jensen@akzonobel.com</w:t>
        </w:r>
      </w:hyperlink>
      <w:r w:rsidR="00917D95">
        <w:rPr>
          <w:rFonts w:cstheme="minorHAnsi"/>
          <w:sz w:val="20"/>
          <w:szCs w:val="20"/>
          <w:lang w:val="da-DK"/>
        </w:rPr>
        <w:t xml:space="preserve"> +45 51337545 </w:t>
      </w:r>
    </w:p>
    <w:p w:rsidR="00625B0C" w:rsidRPr="00885A38" w:rsidRDefault="00625B0C" w:rsidP="00ED2D93">
      <w:pPr>
        <w:pStyle w:val="Normalwebb"/>
        <w:spacing w:before="0" w:beforeAutospacing="0" w:after="0" w:afterAutospacing="0"/>
        <w:rPr>
          <w:rFonts w:asciiTheme="minorHAnsi" w:eastAsiaTheme="minorHAnsi" w:hAnsiTheme="minorHAnsi" w:cstheme="minorHAnsi"/>
          <w:i/>
          <w:sz w:val="16"/>
          <w:szCs w:val="16"/>
          <w:lang w:val="da-DK" w:eastAsia="en-US"/>
        </w:rPr>
      </w:pPr>
    </w:p>
    <w:p w:rsidR="00253998" w:rsidRPr="00885A38" w:rsidRDefault="00253998" w:rsidP="00253998">
      <w:pPr>
        <w:pStyle w:val="Normalwebb"/>
        <w:spacing w:before="0" w:beforeAutospacing="0" w:after="0" w:afterAutospacing="0"/>
        <w:rPr>
          <w:rFonts w:asciiTheme="minorHAnsi" w:hAnsiTheme="minorHAnsi" w:cstheme="minorHAnsi"/>
          <w:color w:val="808080" w:themeColor="background1" w:themeShade="80"/>
          <w:lang w:val="da-DK"/>
        </w:rPr>
      </w:pPr>
      <w:r w:rsidRPr="00885A38">
        <w:rPr>
          <w:rFonts w:asciiTheme="minorHAnsi" w:eastAsiaTheme="minorEastAsia" w:hAnsiTheme="minorHAnsi" w:cstheme="minorHAnsi"/>
          <w:b/>
          <w:bCs/>
          <w:color w:val="808080" w:themeColor="background1" w:themeShade="80"/>
          <w:kern w:val="24"/>
          <w:sz w:val="18"/>
          <w:szCs w:val="18"/>
          <w:lang w:val="da-DK"/>
        </w:rPr>
        <w:t xml:space="preserve">Om Nordsjö </w:t>
      </w:r>
      <w:r w:rsidRPr="00885A38">
        <w:rPr>
          <w:rFonts w:asciiTheme="minorHAnsi" w:hAnsiTheme="minorHAnsi" w:cstheme="minorHAnsi"/>
          <w:b/>
          <w:bCs/>
          <w:i/>
          <w:color w:val="808080" w:themeColor="background1" w:themeShade="80"/>
          <w:sz w:val="16"/>
          <w:szCs w:val="16"/>
          <w:lang w:val="da-DK"/>
        </w:rPr>
        <w:br/>
      </w:r>
      <w:hyperlink r:id="rId11" w:history="1">
        <w:r w:rsidRPr="00885A38">
          <w:rPr>
            <w:rStyle w:val="Hyperlnk"/>
            <w:rFonts w:asciiTheme="minorHAnsi" w:hAnsiTheme="minorHAnsi" w:cstheme="minorHAnsi"/>
            <w:i/>
            <w:color w:val="808080" w:themeColor="background1" w:themeShade="80"/>
            <w:sz w:val="16"/>
            <w:szCs w:val="16"/>
            <w:lang w:val="da-DK"/>
          </w:rPr>
          <w:t>Nordsjö</w:t>
        </w:r>
      </w:hyperlink>
      <w:r w:rsidRPr="00885A38">
        <w:rPr>
          <w:rFonts w:asciiTheme="minorHAnsi" w:hAnsiTheme="minorHAnsi" w:cstheme="minorHAnsi"/>
          <w:i/>
          <w:color w:val="808080" w:themeColor="background1" w:themeShade="80"/>
          <w:sz w:val="16"/>
          <w:szCs w:val="16"/>
          <w:lang w:val="da-DK"/>
        </w:rPr>
        <w:t xml:space="preserve"> brandet har sine rødder i Nordström &amp; Sjögren AB, som startede sin virksomhed allerede i 1903. I dag er Nordsjö et af de ledende og mest innovative brands i Norden. Vi har stor fokus på at udvikle og fremstille miljømæssigt bæredygtige produkter, og vores ambition er at være på forkant med lovgivningen. På vores produktionsenhed i Malmø, som er Nordens største, udvikles og fremstilles maling, lak, spartelmasse og træbeskyttelse til forbrugere og professionelle malere. Nordsjö indgår i AkzoNobel koncernen, som er en af verdens største producent af maling.</w:t>
      </w:r>
    </w:p>
    <w:p w:rsidR="00BA35BC" w:rsidRPr="00885A38" w:rsidRDefault="00004912" w:rsidP="00C229B1">
      <w:pPr>
        <w:pStyle w:val="Normalwebb"/>
        <w:spacing w:before="0" w:beforeAutospacing="0" w:after="0" w:afterAutospacing="0"/>
        <w:rPr>
          <w:rFonts w:asciiTheme="minorHAnsi" w:eastAsiaTheme="minorEastAsia" w:hAnsiTheme="minorHAnsi" w:cstheme="minorHAnsi"/>
          <w:color w:val="808080" w:themeColor="background1" w:themeShade="80"/>
          <w:kern w:val="24"/>
          <w:sz w:val="18"/>
          <w:szCs w:val="18"/>
          <w:lang w:val="da-DK"/>
        </w:rPr>
      </w:pPr>
      <w:r w:rsidRPr="00885A38">
        <w:rPr>
          <w:rFonts w:asciiTheme="minorHAnsi" w:hAnsiTheme="minorHAnsi" w:cstheme="minorHAnsi"/>
          <w:noProof/>
          <w:lang w:val="en-US"/>
        </w:rPr>
        <w:drawing>
          <wp:anchor distT="0" distB="0" distL="114300" distR="114300" simplePos="0" relativeHeight="251658240" behindDoc="0" locked="0" layoutInCell="1" allowOverlap="1" wp14:anchorId="4F29C176" wp14:editId="0FEFA0B0">
            <wp:simplePos x="0" y="0"/>
            <wp:positionH relativeFrom="column">
              <wp:posOffset>4478655</wp:posOffset>
            </wp:positionH>
            <wp:positionV relativeFrom="paragraph">
              <wp:posOffset>4445</wp:posOffset>
            </wp:positionV>
            <wp:extent cx="1333500" cy="30861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zoNobel_wordmark_no-strapline_RGB.png"/>
                    <pic:cNvPicPr/>
                  </pic:nvPicPr>
                  <pic:blipFill rotWithShape="1">
                    <a:blip r:embed="rId12" cstate="print">
                      <a:extLst>
                        <a:ext uri="{28A0092B-C50C-407E-A947-70E740481C1C}">
                          <a14:useLocalDpi xmlns:a14="http://schemas.microsoft.com/office/drawing/2010/main" val="0"/>
                        </a:ext>
                      </a:extLst>
                    </a:blip>
                    <a:srcRect l="14917" t="17606" r="12431" b="18774"/>
                    <a:stretch/>
                  </pic:blipFill>
                  <pic:spPr bwMode="auto">
                    <a:xfrm>
                      <a:off x="0" y="0"/>
                      <a:ext cx="1333500" cy="308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A35BC" w:rsidRPr="00885A38" w:rsidSect="00C229B1">
      <w:pgSz w:w="11906" w:h="16838"/>
      <w:pgMar w:top="568"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D47" w:rsidRDefault="00481D47" w:rsidP="00351B70">
      <w:pPr>
        <w:spacing w:after="0" w:line="240" w:lineRule="auto"/>
      </w:pPr>
      <w:r>
        <w:separator/>
      </w:r>
    </w:p>
  </w:endnote>
  <w:endnote w:type="continuationSeparator" w:id="0">
    <w:p w:rsidR="00481D47" w:rsidRDefault="00481D47" w:rsidP="0035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D47" w:rsidRDefault="00481D47" w:rsidP="00351B70">
      <w:pPr>
        <w:spacing w:after="0" w:line="240" w:lineRule="auto"/>
      </w:pPr>
      <w:r>
        <w:separator/>
      </w:r>
    </w:p>
  </w:footnote>
  <w:footnote w:type="continuationSeparator" w:id="0">
    <w:p w:rsidR="00481D47" w:rsidRDefault="00481D47" w:rsidP="00351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F21D5"/>
    <w:multiLevelType w:val="hybridMultilevel"/>
    <w:tmpl w:val="DDC8F710"/>
    <w:lvl w:ilvl="0" w:tplc="6FE65A98">
      <w:start w:val="4"/>
      <w:numFmt w:val="bullet"/>
      <w:lvlText w:val="-"/>
      <w:lvlJc w:val="left"/>
      <w:pPr>
        <w:ind w:left="720" w:hanging="360"/>
      </w:pPr>
      <w:rPr>
        <w:rFonts w:ascii="Calibri" w:eastAsiaTheme="minorHAnsi" w:hAnsi="Calibri" w:cs="Calibr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4F570BE"/>
    <w:multiLevelType w:val="hybridMultilevel"/>
    <w:tmpl w:val="E50C81F0"/>
    <w:lvl w:ilvl="0" w:tplc="63705482">
      <w:start w:val="1"/>
      <w:numFmt w:val="bullet"/>
      <w:lvlText w:val="•"/>
      <w:lvlJc w:val="left"/>
      <w:pPr>
        <w:tabs>
          <w:tab w:val="num" w:pos="720"/>
        </w:tabs>
        <w:ind w:left="720" w:hanging="360"/>
      </w:pPr>
      <w:rPr>
        <w:rFonts w:ascii="Arial" w:hAnsi="Arial" w:hint="default"/>
      </w:rPr>
    </w:lvl>
    <w:lvl w:ilvl="1" w:tplc="7A548F44" w:tentative="1">
      <w:start w:val="1"/>
      <w:numFmt w:val="bullet"/>
      <w:lvlText w:val="•"/>
      <w:lvlJc w:val="left"/>
      <w:pPr>
        <w:tabs>
          <w:tab w:val="num" w:pos="1440"/>
        </w:tabs>
        <w:ind w:left="1440" w:hanging="360"/>
      </w:pPr>
      <w:rPr>
        <w:rFonts w:ascii="Arial" w:hAnsi="Arial" w:hint="default"/>
      </w:rPr>
    </w:lvl>
    <w:lvl w:ilvl="2" w:tplc="86EC6F96" w:tentative="1">
      <w:start w:val="1"/>
      <w:numFmt w:val="bullet"/>
      <w:lvlText w:val="•"/>
      <w:lvlJc w:val="left"/>
      <w:pPr>
        <w:tabs>
          <w:tab w:val="num" w:pos="2160"/>
        </w:tabs>
        <w:ind w:left="2160" w:hanging="360"/>
      </w:pPr>
      <w:rPr>
        <w:rFonts w:ascii="Arial" w:hAnsi="Arial" w:hint="default"/>
      </w:rPr>
    </w:lvl>
    <w:lvl w:ilvl="3" w:tplc="60785C1A" w:tentative="1">
      <w:start w:val="1"/>
      <w:numFmt w:val="bullet"/>
      <w:lvlText w:val="•"/>
      <w:lvlJc w:val="left"/>
      <w:pPr>
        <w:tabs>
          <w:tab w:val="num" w:pos="2880"/>
        </w:tabs>
        <w:ind w:left="2880" w:hanging="360"/>
      </w:pPr>
      <w:rPr>
        <w:rFonts w:ascii="Arial" w:hAnsi="Arial" w:hint="default"/>
      </w:rPr>
    </w:lvl>
    <w:lvl w:ilvl="4" w:tplc="EBC808C8" w:tentative="1">
      <w:start w:val="1"/>
      <w:numFmt w:val="bullet"/>
      <w:lvlText w:val="•"/>
      <w:lvlJc w:val="left"/>
      <w:pPr>
        <w:tabs>
          <w:tab w:val="num" w:pos="3600"/>
        </w:tabs>
        <w:ind w:left="3600" w:hanging="360"/>
      </w:pPr>
      <w:rPr>
        <w:rFonts w:ascii="Arial" w:hAnsi="Arial" w:hint="default"/>
      </w:rPr>
    </w:lvl>
    <w:lvl w:ilvl="5" w:tplc="1C8C8BB4" w:tentative="1">
      <w:start w:val="1"/>
      <w:numFmt w:val="bullet"/>
      <w:lvlText w:val="•"/>
      <w:lvlJc w:val="left"/>
      <w:pPr>
        <w:tabs>
          <w:tab w:val="num" w:pos="4320"/>
        </w:tabs>
        <w:ind w:left="4320" w:hanging="360"/>
      </w:pPr>
      <w:rPr>
        <w:rFonts w:ascii="Arial" w:hAnsi="Arial" w:hint="default"/>
      </w:rPr>
    </w:lvl>
    <w:lvl w:ilvl="6" w:tplc="02CA45B6" w:tentative="1">
      <w:start w:val="1"/>
      <w:numFmt w:val="bullet"/>
      <w:lvlText w:val="•"/>
      <w:lvlJc w:val="left"/>
      <w:pPr>
        <w:tabs>
          <w:tab w:val="num" w:pos="5040"/>
        </w:tabs>
        <w:ind w:left="5040" w:hanging="360"/>
      </w:pPr>
      <w:rPr>
        <w:rFonts w:ascii="Arial" w:hAnsi="Arial" w:hint="default"/>
      </w:rPr>
    </w:lvl>
    <w:lvl w:ilvl="7" w:tplc="DA928AC4" w:tentative="1">
      <w:start w:val="1"/>
      <w:numFmt w:val="bullet"/>
      <w:lvlText w:val="•"/>
      <w:lvlJc w:val="left"/>
      <w:pPr>
        <w:tabs>
          <w:tab w:val="num" w:pos="5760"/>
        </w:tabs>
        <w:ind w:left="5760" w:hanging="360"/>
      </w:pPr>
      <w:rPr>
        <w:rFonts w:ascii="Arial" w:hAnsi="Arial" w:hint="default"/>
      </w:rPr>
    </w:lvl>
    <w:lvl w:ilvl="8" w:tplc="0BD65CF4" w:tentative="1">
      <w:start w:val="1"/>
      <w:numFmt w:val="bullet"/>
      <w:lvlText w:val="•"/>
      <w:lvlJc w:val="left"/>
      <w:pPr>
        <w:tabs>
          <w:tab w:val="num" w:pos="6480"/>
        </w:tabs>
        <w:ind w:left="6480" w:hanging="360"/>
      </w:pPr>
      <w:rPr>
        <w:rFonts w:ascii="Arial" w:hAnsi="Arial" w:hint="default"/>
      </w:rPr>
    </w:lvl>
  </w:abstractNum>
  <w:abstractNum w:abstractNumId="2">
    <w:nsid w:val="7BF06FB3"/>
    <w:multiLevelType w:val="hybridMultilevel"/>
    <w:tmpl w:val="33EE8D16"/>
    <w:lvl w:ilvl="0" w:tplc="C1E400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D1"/>
    <w:rsid w:val="00004912"/>
    <w:rsid w:val="00064582"/>
    <w:rsid w:val="00076283"/>
    <w:rsid w:val="000B4FAA"/>
    <w:rsid w:val="0010200F"/>
    <w:rsid w:val="001261E7"/>
    <w:rsid w:val="00132B32"/>
    <w:rsid w:val="00201681"/>
    <w:rsid w:val="00232954"/>
    <w:rsid w:val="002422A4"/>
    <w:rsid w:val="00253998"/>
    <w:rsid w:val="002D2E8E"/>
    <w:rsid w:val="00350A9C"/>
    <w:rsid w:val="00351B70"/>
    <w:rsid w:val="003612D9"/>
    <w:rsid w:val="003E34D1"/>
    <w:rsid w:val="00461207"/>
    <w:rsid w:val="00481D47"/>
    <w:rsid w:val="00486F19"/>
    <w:rsid w:val="004D5FCC"/>
    <w:rsid w:val="005656CF"/>
    <w:rsid w:val="00571E16"/>
    <w:rsid w:val="005C249B"/>
    <w:rsid w:val="005D6864"/>
    <w:rsid w:val="00625B0C"/>
    <w:rsid w:val="00643460"/>
    <w:rsid w:val="006B1DCE"/>
    <w:rsid w:val="006C17D2"/>
    <w:rsid w:val="006D2611"/>
    <w:rsid w:val="006E072C"/>
    <w:rsid w:val="00781404"/>
    <w:rsid w:val="008655F3"/>
    <w:rsid w:val="00885A38"/>
    <w:rsid w:val="008A5ECE"/>
    <w:rsid w:val="008D11C5"/>
    <w:rsid w:val="008F65CD"/>
    <w:rsid w:val="00917D95"/>
    <w:rsid w:val="009258C6"/>
    <w:rsid w:val="009A7A5A"/>
    <w:rsid w:val="009C0F29"/>
    <w:rsid w:val="009C7531"/>
    <w:rsid w:val="009F7D3A"/>
    <w:rsid w:val="00A66CA2"/>
    <w:rsid w:val="00B91F1D"/>
    <w:rsid w:val="00BA35BC"/>
    <w:rsid w:val="00C229B1"/>
    <w:rsid w:val="00C42EF7"/>
    <w:rsid w:val="00C76529"/>
    <w:rsid w:val="00D0062D"/>
    <w:rsid w:val="00D107D2"/>
    <w:rsid w:val="00D31E87"/>
    <w:rsid w:val="00D73FB8"/>
    <w:rsid w:val="00ED090D"/>
    <w:rsid w:val="00ED2D93"/>
    <w:rsid w:val="00FF465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76283"/>
    <w:rPr>
      <w:color w:val="0000FF" w:themeColor="hyperlink"/>
      <w:u w:val="single"/>
    </w:rPr>
  </w:style>
  <w:style w:type="paragraph" w:styleId="Ballongtext">
    <w:name w:val="Balloon Text"/>
    <w:basedOn w:val="Normal"/>
    <w:link w:val="BallongtextChar"/>
    <w:uiPriority w:val="99"/>
    <w:semiHidden/>
    <w:unhideWhenUsed/>
    <w:rsid w:val="008F65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65CD"/>
    <w:rPr>
      <w:rFonts w:ascii="Tahoma" w:hAnsi="Tahoma" w:cs="Tahoma"/>
      <w:sz w:val="16"/>
      <w:szCs w:val="16"/>
    </w:rPr>
  </w:style>
  <w:style w:type="paragraph" w:styleId="Liststycke">
    <w:name w:val="List Paragraph"/>
    <w:basedOn w:val="Normal"/>
    <w:uiPriority w:val="34"/>
    <w:qFormat/>
    <w:rsid w:val="00ED2D93"/>
    <w:pPr>
      <w:spacing w:after="0" w:line="240" w:lineRule="auto"/>
      <w:ind w:left="720"/>
      <w:contextualSpacing/>
    </w:pPr>
    <w:rPr>
      <w:rFonts w:ascii="Times New Roman" w:eastAsia="Times New Roman" w:hAnsi="Times New Roman" w:cs="Times New Roman"/>
      <w:sz w:val="24"/>
      <w:szCs w:val="24"/>
      <w:lang w:eastAsia="zh-CN"/>
    </w:rPr>
  </w:style>
  <w:style w:type="paragraph" w:styleId="Normalwebb">
    <w:name w:val="Normal (Web)"/>
    <w:basedOn w:val="Normal"/>
    <w:uiPriority w:val="99"/>
    <w:unhideWhenUsed/>
    <w:rsid w:val="00ED2D9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Sidhuvud">
    <w:name w:val="header"/>
    <w:basedOn w:val="Normal"/>
    <w:link w:val="SidhuvudChar"/>
    <w:uiPriority w:val="99"/>
    <w:unhideWhenUsed/>
    <w:rsid w:val="00351B70"/>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351B70"/>
  </w:style>
  <w:style w:type="paragraph" w:styleId="Sidfot">
    <w:name w:val="footer"/>
    <w:basedOn w:val="Normal"/>
    <w:link w:val="SidfotChar"/>
    <w:uiPriority w:val="99"/>
    <w:unhideWhenUsed/>
    <w:rsid w:val="00351B70"/>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351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76283"/>
    <w:rPr>
      <w:color w:val="0000FF" w:themeColor="hyperlink"/>
      <w:u w:val="single"/>
    </w:rPr>
  </w:style>
  <w:style w:type="paragraph" w:styleId="Ballongtext">
    <w:name w:val="Balloon Text"/>
    <w:basedOn w:val="Normal"/>
    <w:link w:val="BallongtextChar"/>
    <w:uiPriority w:val="99"/>
    <w:semiHidden/>
    <w:unhideWhenUsed/>
    <w:rsid w:val="008F65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65CD"/>
    <w:rPr>
      <w:rFonts w:ascii="Tahoma" w:hAnsi="Tahoma" w:cs="Tahoma"/>
      <w:sz w:val="16"/>
      <w:szCs w:val="16"/>
    </w:rPr>
  </w:style>
  <w:style w:type="paragraph" w:styleId="Liststycke">
    <w:name w:val="List Paragraph"/>
    <w:basedOn w:val="Normal"/>
    <w:uiPriority w:val="34"/>
    <w:qFormat/>
    <w:rsid w:val="00ED2D93"/>
    <w:pPr>
      <w:spacing w:after="0" w:line="240" w:lineRule="auto"/>
      <w:ind w:left="720"/>
      <w:contextualSpacing/>
    </w:pPr>
    <w:rPr>
      <w:rFonts w:ascii="Times New Roman" w:eastAsia="Times New Roman" w:hAnsi="Times New Roman" w:cs="Times New Roman"/>
      <w:sz w:val="24"/>
      <w:szCs w:val="24"/>
      <w:lang w:eastAsia="zh-CN"/>
    </w:rPr>
  </w:style>
  <w:style w:type="paragraph" w:styleId="Normalwebb">
    <w:name w:val="Normal (Web)"/>
    <w:basedOn w:val="Normal"/>
    <w:uiPriority w:val="99"/>
    <w:unhideWhenUsed/>
    <w:rsid w:val="00ED2D9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Sidhuvud">
    <w:name w:val="header"/>
    <w:basedOn w:val="Normal"/>
    <w:link w:val="SidhuvudChar"/>
    <w:uiPriority w:val="99"/>
    <w:unhideWhenUsed/>
    <w:rsid w:val="00351B70"/>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351B70"/>
  </w:style>
  <w:style w:type="paragraph" w:styleId="Sidfot">
    <w:name w:val="footer"/>
    <w:basedOn w:val="Normal"/>
    <w:link w:val="SidfotChar"/>
    <w:uiPriority w:val="99"/>
    <w:unhideWhenUsed/>
    <w:rsid w:val="00351B70"/>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351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14">
      <w:bodyDiv w:val="1"/>
      <w:marLeft w:val="0"/>
      <w:marRight w:val="0"/>
      <w:marTop w:val="0"/>
      <w:marBottom w:val="0"/>
      <w:divBdr>
        <w:top w:val="none" w:sz="0" w:space="0" w:color="auto"/>
        <w:left w:val="none" w:sz="0" w:space="0" w:color="auto"/>
        <w:bottom w:val="none" w:sz="0" w:space="0" w:color="auto"/>
        <w:right w:val="none" w:sz="0" w:space="0" w:color="auto"/>
      </w:divBdr>
    </w:div>
    <w:div w:id="341854293">
      <w:bodyDiv w:val="1"/>
      <w:marLeft w:val="0"/>
      <w:marRight w:val="0"/>
      <w:marTop w:val="0"/>
      <w:marBottom w:val="0"/>
      <w:divBdr>
        <w:top w:val="none" w:sz="0" w:space="0" w:color="auto"/>
        <w:left w:val="none" w:sz="0" w:space="0" w:color="auto"/>
        <w:bottom w:val="none" w:sz="0" w:space="0" w:color="auto"/>
        <w:right w:val="none" w:sz="0" w:space="0" w:color="auto"/>
      </w:divBdr>
      <w:divsChild>
        <w:div w:id="467747229">
          <w:marLeft w:val="274"/>
          <w:marRight w:val="0"/>
          <w:marTop w:val="0"/>
          <w:marBottom w:val="0"/>
          <w:divBdr>
            <w:top w:val="none" w:sz="0" w:space="0" w:color="auto"/>
            <w:left w:val="none" w:sz="0" w:space="0" w:color="auto"/>
            <w:bottom w:val="none" w:sz="0" w:space="0" w:color="auto"/>
            <w:right w:val="none" w:sz="0" w:space="0" w:color="auto"/>
          </w:divBdr>
        </w:div>
        <w:div w:id="1820221758">
          <w:marLeft w:val="274"/>
          <w:marRight w:val="0"/>
          <w:marTop w:val="0"/>
          <w:marBottom w:val="0"/>
          <w:divBdr>
            <w:top w:val="none" w:sz="0" w:space="0" w:color="auto"/>
            <w:left w:val="none" w:sz="0" w:space="0" w:color="auto"/>
            <w:bottom w:val="none" w:sz="0" w:space="0" w:color="auto"/>
            <w:right w:val="none" w:sz="0" w:space="0" w:color="auto"/>
          </w:divBdr>
        </w:div>
        <w:div w:id="97868589">
          <w:marLeft w:val="274"/>
          <w:marRight w:val="0"/>
          <w:marTop w:val="0"/>
          <w:marBottom w:val="0"/>
          <w:divBdr>
            <w:top w:val="none" w:sz="0" w:space="0" w:color="auto"/>
            <w:left w:val="none" w:sz="0" w:space="0" w:color="auto"/>
            <w:bottom w:val="none" w:sz="0" w:space="0" w:color="auto"/>
            <w:right w:val="none" w:sz="0" w:space="0" w:color="auto"/>
          </w:divBdr>
        </w:div>
        <w:div w:id="1028994833">
          <w:marLeft w:val="274"/>
          <w:marRight w:val="0"/>
          <w:marTop w:val="0"/>
          <w:marBottom w:val="0"/>
          <w:divBdr>
            <w:top w:val="none" w:sz="0" w:space="0" w:color="auto"/>
            <w:left w:val="none" w:sz="0" w:space="0" w:color="auto"/>
            <w:bottom w:val="none" w:sz="0" w:space="0" w:color="auto"/>
            <w:right w:val="none" w:sz="0" w:space="0" w:color="auto"/>
          </w:divBdr>
        </w:div>
      </w:divsChild>
    </w:div>
    <w:div w:id="13690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rdsjo.dk/" TargetMode="External"/><Relationship Id="rId5" Type="http://schemas.openxmlformats.org/officeDocument/2006/relationships/webSettings" Target="webSettings.xml"/><Relationship Id="rId10" Type="http://schemas.openxmlformats.org/officeDocument/2006/relationships/hyperlink" Target="mailto:Katrine.jensen@akzonobel.com" TargetMode="External"/><Relationship Id="rId4" Type="http://schemas.openxmlformats.org/officeDocument/2006/relationships/settings" Target="settings.xml"/><Relationship Id="rId9" Type="http://schemas.openxmlformats.org/officeDocument/2006/relationships/hyperlink" Target="http://www.nordsjo.dk"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2841</Characters>
  <Application>Microsoft Office Word</Application>
  <DocSecurity>0</DocSecurity>
  <Lines>23</Lines>
  <Paragraphs>6</Paragraphs>
  <ScaleCrop>false</ScaleCrop>
  <HeadingPairs>
    <vt:vector size="8" baseType="variant">
      <vt:variant>
        <vt:lpstr>Titel</vt:lpstr>
      </vt:variant>
      <vt:variant>
        <vt:i4>1</vt:i4>
      </vt:variant>
      <vt:variant>
        <vt:lpstr>Rubrik</vt:lpstr>
      </vt:variant>
      <vt:variant>
        <vt:i4>1</vt:i4>
      </vt:variant>
      <vt:variant>
        <vt:lpstr>Title</vt:lpstr>
      </vt:variant>
      <vt:variant>
        <vt:i4>1</vt:i4>
      </vt:variant>
      <vt:variant>
        <vt:lpstr>Tittel</vt:lpstr>
      </vt:variant>
      <vt:variant>
        <vt:i4>1</vt:i4>
      </vt:variant>
    </vt:vector>
  </HeadingPairs>
  <TitlesOfParts>
    <vt:vector size="4" baseType="lpstr">
      <vt:lpstr/>
      <vt:lpstr/>
      <vt:lpstr/>
      <vt:lpstr/>
    </vt:vector>
  </TitlesOfParts>
  <Company>Hewlett-Packard Company</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Walmann</dc:creator>
  <cp:lastModifiedBy>AkzoNobel</cp:lastModifiedBy>
  <cp:revision>4</cp:revision>
  <dcterms:created xsi:type="dcterms:W3CDTF">2018-01-26T09:38:00Z</dcterms:created>
  <dcterms:modified xsi:type="dcterms:W3CDTF">2018-02-05T07:16:00Z</dcterms:modified>
</cp:coreProperties>
</file>