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09CAA" w14:textId="7FAD711D" w:rsidR="006C0243" w:rsidRDefault="00F40955" w:rsidP="00815DBC">
      <w:pPr>
        <w:tabs>
          <w:tab w:val="left" w:pos="5670"/>
        </w:tabs>
        <w:ind w:left="-720"/>
        <w:jc w:val="both"/>
        <w:outlineLvl w:val="1"/>
        <w:rPr>
          <w:rFonts w:ascii="Arial" w:hAnsi="Arial" w:cs="Arial"/>
        </w:rPr>
      </w:pPr>
      <w:bookmarkStart w:id="0" w:name="OLE_LINK1"/>
      <w:bookmarkStart w:id="1" w:name="OLE_LINK2"/>
      <w:r>
        <w:rPr>
          <w:noProof/>
        </w:rPr>
        <w:drawing>
          <wp:inline distT="0" distB="0" distL="0" distR="0" wp14:anchorId="0844D765" wp14:editId="5407E5DA">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8"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D0B26">
        <w:rPr>
          <w:rFonts w:ascii="Arial" w:hAnsi="Arial" w:cs="Arial"/>
        </w:rPr>
        <w:t>Pressmeddelande</w:t>
      </w:r>
      <w:r w:rsidR="00CD0B26" w:rsidRPr="002324FE">
        <w:rPr>
          <w:rFonts w:ascii="Arial" w:hAnsi="Arial" w:cs="Arial"/>
        </w:rPr>
        <w:t xml:space="preserve"> </w:t>
      </w:r>
      <w:r w:rsidR="00677651">
        <w:rPr>
          <w:rFonts w:ascii="Arial" w:hAnsi="Arial" w:cs="Arial"/>
        </w:rPr>
        <w:t>20</w:t>
      </w:r>
      <w:r w:rsidR="00C85C62">
        <w:rPr>
          <w:rFonts w:ascii="Arial" w:hAnsi="Arial" w:cs="Arial"/>
        </w:rPr>
        <w:t>1</w:t>
      </w:r>
      <w:r w:rsidR="00CD1D4F">
        <w:rPr>
          <w:rFonts w:ascii="Arial" w:hAnsi="Arial" w:cs="Arial"/>
        </w:rPr>
        <w:t>9</w:t>
      </w:r>
      <w:r w:rsidR="00677651">
        <w:rPr>
          <w:rFonts w:ascii="Arial" w:hAnsi="Arial" w:cs="Arial"/>
        </w:rPr>
        <w:t>-</w:t>
      </w:r>
      <w:r w:rsidR="00B34A41">
        <w:rPr>
          <w:rFonts w:ascii="Arial" w:hAnsi="Arial" w:cs="Arial"/>
        </w:rPr>
        <w:t>08</w:t>
      </w:r>
      <w:r w:rsidR="009C4A68">
        <w:rPr>
          <w:rFonts w:ascii="Arial" w:hAnsi="Arial" w:cs="Arial"/>
        </w:rPr>
        <w:t>-</w:t>
      </w:r>
      <w:r w:rsidR="00690D93">
        <w:rPr>
          <w:rFonts w:ascii="Arial" w:hAnsi="Arial" w:cs="Arial"/>
        </w:rPr>
        <w:t>06</w:t>
      </w:r>
      <w:bookmarkStart w:id="2" w:name="_GoBack"/>
      <w:bookmarkEnd w:id="2"/>
    </w:p>
    <w:p w14:paraId="0436F63C" w14:textId="77777777" w:rsidR="009C4A68" w:rsidRDefault="009C4A68" w:rsidP="00815DBC">
      <w:pPr>
        <w:tabs>
          <w:tab w:val="left" w:pos="5670"/>
        </w:tabs>
        <w:ind w:left="-720"/>
        <w:jc w:val="both"/>
        <w:outlineLvl w:val="1"/>
        <w:rPr>
          <w:rFonts w:ascii="Arial" w:hAnsi="Arial" w:cs="Arial"/>
        </w:rPr>
      </w:pPr>
    </w:p>
    <w:p w14:paraId="4B91126B" w14:textId="77777777" w:rsidR="00C50057" w:rsidRDefault="00C50057" w:rsidP="00815DBC">
      <w:pPr>
        <w:tabs>
          <w:tab w:val="left" w:pos="5670"/>
        </w:tabs>
        <w:ind w:left="-720"/>
        <w:jc w:val="both"/>
        <w:outlineLvl w:val="1"/>
        <w:rPr>
          <w:rFonts w:ascii="Arial" w:hAnsi="Arial" w:cs="Arial"/>
          <w:b/>
          <w:bCs/>
          <w:sz w:val="22"/>
        </w:rPr>
      </w:pPr>
      <w:r>
        <w:rPr>
          <w:position w:val="-54"/>
        </w:rPr>
        <w:tab/>
      </w:r>
      <w:r>
        <w:rPr>
          <w:b/>
          <w:bCs/>
        </w:rPr>
        <w:tab/>
      </w:r>
      <w:r>
        <w:rPr>
          <w:b/>
          <w:bCs/>
        </w:rPr>
        <w:tab/>
      </w:r>
      <w:r>
        <w:rPr>
          <w:rFonts w:ascii="Arial" w:hAnsi="Arial" w:cs="Arial"/>
          <w:b/>
          <w:bCs/>
          <w:position w:val="36"/>
          <w:sz w:val="22"/>
        </w:rPr>
        <w:tab/>
      </w:r>
      <w:r>
        <w:rPr>
          <w:rFonts w:ascii="Arial" w:hAnsi="Arial" w:cs="Arial"/>
          <w:b/>
          <w:bCs/>
          <w:position w:val="36"/>
          <w:sz w:val="22"/>
        </w:rPr>
        <w:tab/>
      </w:r>
      <w:r>
        <w:rPr>
          <w:rFonts w:ascii="Arial" w:hAnsi="Arial" w:cs="Arial"/>
          <w:b/>
          <w:bCs/>
          <w:position w:val="36"/>
          <w:sz w:val="22"/>
        </w:rPr>
        <w:tab/>
        <w:t xml:space="preserve">       </w:t>
      </w:r>
    </w:p>
    <w:p w14:paraId="177C7CAC" w14:textId="77777777" w:rsidR="00B93ADD" w:rsidRDefault="00B93ADD" w:rsidP="002B39CF">
      <w:pPr>
        <w:rPr>
          <w:rFonts w:ascii="Arial" w:hAnsi="Arial" w:cs="Arial"/>
          <w:b/>
          <w:bCs/>
          <w:sz w:val="32"/>
          <w:szCs w:val="32"/>
        </w:rPr>
      </w:pPr>
    </w:p>
    <w:p w14:paraId="1DC7983F" w14:textId="4C778BA4" w:rsidR="001E5F86" w:rsidRDefault="000D22F9" w:rsidP="002B39CF">
      <w:pPr>
        <w:rPr>
          <w:rFonts w:ascii="Arial" w:hAnsi="Arial" w:cs="Arial"/>
          <w:b/>
          <w:bCs/>
          <w:sz w:val="32"/>
          <w:szCs w:val="32"/>
        </w:rPr>
      </w:pPr>
      <w:r>
        <w:rPr>
          <w:rFonts w:ascii="Arial" w:hAnsi="Arial" w:cs="Arial"/>
          <w:b/>
          <w:bCs/>
          <w:sz w:val="32"/>
          <w:szCs w:val="32"/>
        </w:rPr>
        <w:t>Å</w:t>
      </w:r>
      <w:r w:rsidR="00CC5FC9">
        <w:rPr>
          <w:rFonts w:ascii="Arial" w:hAnsi="Arial" w:cs="Arial"/>
          <w:b/>
          <w:bCs/>
          <w:sz w:val="32"/>
          <w:szCs w:val="32"/>
        </w:rPr>
        <w:t>tervinningsstation</w:t>
      </w:r>
      <w:r w:rsidR="00307802">
        <w:rPr>
          <w:rFonts w:ascii="Arial" w:hAnsi="Arial" w:cs="Arial"/>
          <w:b/>
          <w:bCs/>
          <w:sz w:val="32"/>
          <w:szCs w:val="32"/>
        </w:rPr>
        <w:t xml:space="preserve"> </w:t>
      </w:r>
      <w:r w:rsidR="00127311">
        <w:rPr>
          <w:rFonts w:ascii="Arial" w:hAnsi="Arial" w:cs="Arial"/>
          <w:b/>
          <w:bCs/>
          <w:sz w:val="32"/>
          <w:szCs w:val="32"/>
        </w:rPr>
        <w:t>i</w:t>
      </w:r>
      <w:r w:rsidR="00B34A41">
        <w:rPr>
          <w:rFonts w:ascii="Arial" w:hAnsi="Arial" w:cs="Arial"/>
          <w:b/>
          <w:bCs/>
          <w:sz w:val="32"/>
          <w:szCs w:val="32"/>
        </w:rPr>
        <w:t xml:space="preserve"> Upplands-Bro</w:t>
      </w:r>
      <w:r w:rsidR="00127311">
        <w:rPr>
          <w:rFonts w:ascii="Arial" w:hAnsi="Arial" w:cs="Arial"/>
          <w:b/>
          <w:bCs/>
          <w:sz w:val="32"/>
          <w:szCs w:val="32"/>
        </w:rPr>
        <w:t xml:space="preserve"> </w:t>
      </w:r>
      <w:r w:rsidR="00782DC7">
        <w:rPr>
          <w:rFonts w:ascii="Arial" w:hAnsi="Arial" w:cs="Arial"/>
          <w:b/>
          <w:bCs/>
          <w:sz w:val="32"/>
          <w:szCs w:val="32"/>
        </w:rPr>
        <w:t>flyttas</w:t>
      </w:r>
    </w:p>
    <w:p w14:paraId="0D28607D" w14:textId="77777777" w:rsidR="00B93ADD" w:rsidRDefault="00B93ADD" w:rsidP="005C4A78">
      <w:pPr>
        <w:rPr>
          <w:rFonts w:ascii="Arial" w:hAnsi="Arial" w:cs="Arial"/>
        </w:rPr>
      </w:pPr>
    </w:p>
    <w:p w14:paraId="5C90EBBE" w14:textId="2325241C" w:rsidR="00B23A25" w:rsidRPr="00B34A41" w:rsidRDefault="009D042E" w:rsidP="00977D9B">
      <w:pPr>
        <w:rPr>
          <w:rFonts w:ascii="Arial" w:hAnsi="Arial" w:cs="Arial"/>
          <w:b/>
          <w:sz w:val="22"/>
          <w:szCs w:val="22"/>
        </w:rPr>
      </w:pPr>
      <w:r w:rsidRPr="00A90820">
        <w:rPr>
          <w:rFonts w:ascii="Arial" w:hAnsi="Arial" w:cs="Arial"/>
          <w:b/>
          <w:sz w:val="22"/>
          <w:szCs w:val="22"/>
        </w:rPr>
        <w:t>Å</w:t>
      </w:r>
      <w:r w:rsidR="00645B89" w:rsidRPr="00A90820">
        <w:rPr>
          <w:rFonts w:ascii="Arial" w:hAnsi="Arial" w:cs="Arial"/>
          <w:b/>
          <w:sz w:val="22"/>
          <w:szCs w:val="22"/>
        </w:rPr>
        <w:t xml:space="preserve">tervinningsstationen </w:t>
      </w:r>
      <w:r w:rsidR="00B34A41">
        <w:rPr>
          <w:rFonts w:ascii="Arial" w:hAnsi="Arial" w:cs="Arial"/>
          <w:b/>
          <w:sz w:val="22"/>
          <w:szCs w:val="22"/>
        </w:rPr>
        <w:t xml:space="preserve">vid </w:t>
      </w:r>
      <w:proofErr w:type="spellStart"/>
      <w:r w:rsidR="00B34A41">
        <w:rPr>
          <w:rFonts w:ascii="Arial" w:hAnsi="Arial" w:cs="Arial"/>
          <w:b/>
          <w:sz w:val="22"/>
          <w:szCs w:val="22"/>
        </w:rPr>
        <w:t>Brunnaskolan</w:t>
      </w:r>
      <w:proofErr w:type="spellEnd"/>
      <w:r w:rsidR="00B34A41">
        <w:rPr>
          <w:rFonts w:ascii="Arial" w:hAnsi="Arial" w:cs="Arial"/>
          <w:b/>
          <w:sz w:val="22"/>
          <w:szCs w:val="22"/>
        </w:rPr>
        <w:t>/Artistvägen i Upplands-Bro</w:t>
      </w:r>
      <w:r w:rsidR="00127311">
        <w:rPr>
          <w:rFonts w:ascii="Arial" w:hAnsi="Arial" w:cs="Arial"/>
          <w:b/>
          <w:sz w:val="22"/>
          <w:szCs w:val="22"/>
        </w:rPr>
        <w:t xml:space="preserve"> flyttas den </w:t>
      </w:r>
      <w:r w:rsidR="00B34A41">
        <w:rPr>
          <w:rFonts w:ascii="Arial" w:hAnsi="Arial" w:cs="Arial"/>
          <w:b/>
          <w:sz w:val="22"/>
          <w:szCs w:val="22"/>
        </w:rPr>
        <w:t xml:space="preserve">9 augusti på </w:t>
      </w:r>
      <w:r w:rsidR="00A53D9B">
        <w:rPr>
          <w:rFonts w:ascii="Arial" w:hAnsi="Arial" w:cs="Arial"/>
          <w:b/>
          <w:sz w:val="22"/>
          <w:szCs w:val="22"/>
        </w:rPr>
        <w:t xml:space="preserve">grund av </w:t>
      </w:r>
      <w:r w:rsidR="00B34A41">
        <w:rPr>
          <w:rFonts w:ascii="Arial" w:hAnsi="Arial" w:cs="Arial"/>
          <w:b/>
          <w:sz w:val="22"/>
          <w:szCs w:val="22"/>
        </w:rPr>
        <w:t>byggnation på platsen</w:t>
      </w:r>
      <w:r w:rsidR="00127311">
        <w:rPr>
          <w:rFonts w:ascii="Arial" w:hAnsi="Arial" w:cs="Arial"/>
          <w:b/>
          <w:sz w:val="22"/>
          <w:szCs w:val="22"/>
        </w:rPr>
        <w:t xml:space="preserve">. </w:t>
      </w:r>
      <w:r w:rsidR="00A53D9B">
        <w:rPr>
          <w:rFonts w:ascii="Arial" w:hAnsi="Arial" w:cs="Arial"/>
          <w:b/>
          <w:sz w:val="22"/>
          <w:szCs w:val="22"/>
        </w:rPr>
        <w:t xml:space="preserve">Tillsammans med </w:t>
      </w:r>
      <w:r w:rsidR="00B34A41">
        <w:rPr>
          <w:rFonts w:ascii="Arial" w:hAnsi="Arial" w:cs="Arial"/>
          <w:b/>
          <w:sz w:val="22"/>
          <w:szCs w:val="22"/>
        </w:rPr>
        <w:t>Upplands-Bro</w:t>
      </w:r>
      <w:r w:rsidR="00A53D9B" w:rsidRPr="00A53D9B">
        <w:rPr>
          <w:rFonts w:ascii="Arial" w:hAnsi="Arial" w:cs="Arial"/>
          <w:b/>
          <w:sz w:val="22"/>
          <w:szCs w:val="22"/>
        </w:rPr>
        <w:t xml:space="preserve"> kommun har Förpacknings- och Tidningsinsamlingen (FTI) arbetat för att hitta en ny plats. Stationen kommer att flyttas</w:t>
      </w:r>
      <w:r w:rsidR="00A53D9B">
        <w:rPr>
          <w:rFonts w:ascii="Arial" w:hAnsi="Arial" w:cs="Arial"/>
          <w:b/>
          <w:sz w:val="22"/>
          <w:szCs w:val="22"/>
        </w:rPr>
        <w:t xml:space="preserve"> </w:t>
      </w:r>
      <w:r w:rsidR="00B34A41">
        <w:rPr>
          <w:rFonts w:ascii="Arial" w:hAnsi="Arial" w:cs="Arial"/>
          <w:b/>
          <w:sz w:val="22"/>
          <w:szCs w:val="22"/>
        </w:rPr>
        <w:t xml:space="preserve">till gräsytan mittemot den nuvarande platsen. </w:t>
      </w:r>
    </w:p>
    <w:p w14:paraId="3E022CA9" w14:textId="74781EF7" w:rsidR="00677651" w:rsidRDefault="00677651" w:rsidP="00977D9B">
      <w:pPr>
        <w:rPr>
          <w:rFonts w:ascii="Arial" w:hAnsi="Arial" w:cs="Arial"/>
          <w:sz w:val="22"/>
          <w:szCs w:val="22"/>
        </w:rPr>
      </w:pPr>
    </w:p>
    <w:p w14:paraId="6AB38E09" w14:textId="1BA89285" w:rsidR="00677651" w:rsidRDefault="00677651" w:rsidP="00677651">
      <w:pPr>
        <w:rPr>
          <w:rFonts w:ascii="Arial" w:hAnsi="Arial" w:cs="Arial"/>
          <w:sz w:val="22"/>
          <w:szCs w:val="22"/>
        </w:rPr>
      </w:pPr>
      <w:r w:rsidRPr="00701769">
        <w:rPr>
          <w:rFonts w:ascii="Arial" w:hAnsi="Arial" w:cs="Arial"/>
          <w:sz w:val="22"/>
          <w:szCs w:val="22"/>
        </w:rPr>
        <w:t>– Vi arbetar ständigt för att öka möjligheterna till återvinning och jag hoppas att den nya placeringen ska fungera lika bra</w:t>
      </w:r>
      <w:r w:rsidR="00B34A41">
        <w:rPr>
          <w:rFonts w:ascii="Arial" w:hAnsi="Arial" w:cs="Arial"/>
          <w:sz w:val="22"/>
          <w:szCs w:val="22"/>
        </w:rPr>
        <w:t xml:space="preserve"> som den tidigare</w:t>
      </w:r>
      <w:r w:rsidRPr="00701769">
        <w:rPr>
          <w:rFonts w:ascii="Arial" w:hAnsi="Arial" w:cs="Arial"/>
          <w:sz w:val="22"/>
          <w:szCs w:val="22"/>
        </w:rPr>
        <w:t>,</w:t>
      </w:r>
      <w:r w:rsidRPr="00A90820">
        <w:rPr>
          <w:rFonts w:ascii="Arial" w:hAnsi="Arial" w:cs="Arial"/>
          <w:i/>
          <w:sz w:val="22"/>
          <w:szCs w:val="22"/>
        </w:rPr>
        <w:t xml:space="preserve"> </w:t>
      </w:r>
      <w:r w:rsidRPr="00A90820">
        <w:rPr>
          <w:rFonts w:ascii="Arial" w:hAnsi="Arial" w:cs="Arial"/>
          <w:sz w:val="22"/>
          <w:szCs w:val="22"/>
        </w:rPr>
        <w:t xml:space="preserve">säger </w:t>
      </w:r>
      <w:r w:rsidR="00B34A41">
        <w:rPr>
          <w:rFonts w:ascii="Arial" w:hAnsi="Arial" w:cs="Arial"/>
          <w:sz w:val="22"/>
          <w:szCs w:val="22"/>
        </w:rPr>
        <w:t>Annika Ahlberg</w:t>
      </w:r>
      <w:r w:rsidRPr="00A90820">
        <w:rPr>
          <w:rFonts w:ascii="Arial" w:hAnsi="Arial" w:cs="Arial"/>
          <w:sz w:val="22"/>
          <w:szCs w:val="22"/>
        </w:rPr>
        <w:t>, regionchef på Förpacknings- och Tidningsinsamlingen (FTI).</w:t>
      </w:r>
      <w:r>
        <w:rPr>
          <w:rFonts w:ascii="Arial" w:hAnsi="Arial" w:cs="Arial"/>
          <w:sz w:val="22"/>
          <w:szCs w:val="22"/>
        </w:rPr>
        <w:t xml:space="preserve"> </w:t>
      </w:r>
    </w:p>
    <w:p w14:paraId="1324098B" w14:textId="21DB448B" w:rsidR="00307802" w:rsidRDefault="00307802" w:rsidP="00977D9B">
      <w:pPr>
        <w:rPr>
          <w:rFonts w:ascii="Arial" w:hAnsi="Arial" w:cs="Arial"/>
          <w:sz w:val="22"/>
          <w:szCs w:val="22"/>
        </w:rPr>
      </w:pPr>
    </w:p>
    <w:p w14:paraId="4CB50C29" w14:textId="5A56E5DE" w:rsidR="00977D9B" w:rsidRDefault="00977D9B" w:rsidP="00977D9B">
      <w:pPr>
        <w:rPr>
          <w:rFonts w:ascii="Arial" w:hAnsi="Arial" w:cs="Arial"/>
          <w:sz w:val="22"/>
          <w:szCs w:val="22"/>
        </w:rPr>
      </w:pPr>
      <w:r w:rsidRPr="00963186">
        <w:rPr>
          <w:rFonts w:ascii="Arial" w:hAnsi="Arial" w:cs="Arial"/>
          <w:sz w:val="22"/>
          <w:szCs w:val="22"/>
        </w:rPr>
        <w:t xml:space="preserve">Återvinningsstationer </w:t>
      </w:r>
      <w:r>
        <w:rPr>
          <w:rFonts w:ascii="Arial" w:hAnsi="Arial" w:cs="Arial"/>
          <w:sz w:val="22"/>
          <w:szCs w:val="22"/>
        </w:rPr>
        <w:t xml:space="preserve">är till för närboende hushåll och ger dem </w:t>
      </w:r>
      <w:r w:rsidRPr="00963186">
        <w:rPr>
          <w:rFonts w:ascii="Arial" w:hAnsi="Arial" w:cs="Arial"/>
          <w:sz w:val="22"/>
          <w:szCs w:val="22"/>
        </w:rPr>
        <w:t xml:space="preserve">möjlighet att lämna sina pappers-, plast-, metall- och glasförpackningar samt tidningar till återvinning, </w:t>
      </w:r>
      <w:r>
        <w:rPr>
          <w:rFonts w:ascii="Arial" w:hAnsi="Arial" w:cs="Arial"/>
          <w:sz w:val="22"/>
          <w:szCs w:val="22"/>
        </w:rPr>
        <w:t>vilket väsentligt</w:t>
      </w:r>
      <w:r w:rsidR="005035E3">
        <w:rPr>
          <w:rFonts w:ascii="Arial" w:hAnsi="Arial" w:cs="Arial"/>
          <w:sz w:val="22"/>
          <w:szCs w:val="22"/>
        </w:rPr>
        <w:t xml:space="preserve"> bidrar till att man</w:t>
      </w:r>
      <w:r w:rsidRPr="00963186">
        <w:rPr>
          <w:rFonts w:ascii="Arial" w:hAnsi="Arial" w:cs="Arial"/>
          <w:sz w:val="22"/>
          <w:szCs w:val="22"/>
        </w:rPr>
        <w:t xml:space="preserve"> aktivt sparar på jordens ändliga resurser vid tillverkning av nya förpa</w:t>
      </w:r>
      <w:r>
        <w:rPr>
          <w:rFonts w:ascii="Arial" w:hAnsi="Arial" w:cs="Arial"/>
          <w:sz w:val="22"/>
          <w:szCs w:val="22"/>
        </w:rPr>
        <w:t>ckningar och produkter.</w:t>
      </w:r>
    </w:p>
    <w:p w14:paraId="58A06453" w14:textId="77777777" w:rsidR="00977D9B" w:rsidRDefault="00977D9B" w:rsidP="00977D9B">
      <w:pPr>
        <w:rPr>
          <w:rFonts w:ascii="Arial" w:hAnsi="Arial" w:cs="Arial"/>
          <w:sz w:val="22"/>
          <w:szCs w:val="22"/>
        </w:rPr>
      </w:pPr>
    </w:p>
    <w:p w14:paraId="1C359F6B" w14:textId="10F50564" w:rsidR="00977D9B" w:rsidRDefault="00977D9B" w:rsidP="00977D9B">
      <w:pPr>
        <w:rPr>
          <w:rFonts w:ascii="Arial" w:hAnsi="Arial" w:cs="Arial"/>
          <w:sz w:val="22"/>
          <w:szCs w:val="22"/>
        </w:rPr>
      </w:pPr>
      <w:r w:rsidRPr="00F24BBF">
        <w:rPr>
          <w:rFonts w:ascii="Arial" w:hAnsi="Arial" w:cs="Arial"/>
          <w:sz w:val="22"/>
          <w:szCs w:val="22"/>
        </w:rPr>
        <w:t xml:space="preserve">På </w:t>
      </w:r>
      <w:proofErr w:type="spellStart"/>
      <w:r>
        <w:rPr>
          <w:rFonts w:ascii="Arial" w:hAnsi="Arial" w:cs="Arial"/>
          <w:sz w:val="22"/>
          <w:szCs w:val="22"/>
        </w:rPr>
        <w:t>FTI</w:t>
      </w:r>
      <w:r w:rsidRPr="00F24BBF">
        <w:rPr>
          <w:rFonts w:ascii="Arial" w:hAnsi="Arial" w:cs="Arial"/>
          <w:sz w:val="22"/>
          <w:szCs w:val="22"/>
        </w:rPr>
        <w:t>:s</w:t>
      </w:r>
      <w:proofErr w:type="spellEnd"/>
      <w:r w:rsidRPr="00F24BBF">
        <w:rPr>
          <w:rFonts w:ascii="Arial" w:hAnsi="Arial" w:cs="Arial"/>
          <w:sz w:val="22"/>
          <w:szCs w:val="22"/>
        </w:rPr>
        <w:t xml:space="preserve"> hemsida </w:t>
      </w:r>
      <w:r>
        <w:rPr>
          <w:rFonts w:ascii="Arial" w:hAnsi="Arial" w:cs="Arial"/>
          <w:sz w:val="22"/>
          <w:szCs w:val="22"/>
        </w:rPr>
        <w:t>hittar återvinnare</w:t>
      </w:r>
      <w:r w:rsidRPr="00F24BBF">
        <w:rPr>
          <w:rFonts w:ascii="Arial" w:hAnsi="Arial" w:cs="Arial"/>
          <w:sz w:val="22"/>
          <w:szCs w:val="22"/>
        </w:rPr>
        <w:t xml:space="preserve"> </w:t>
      </w:r>
      <w:r>
        <w:rPr>
          <w:rFonts w:ascii="Arial" w:hAnsi="Arial" w:cs="Arial"/>
          <w:sz w:val="22"/>
          <w:szCs w:val="22"/>
        </w:rPr>
        <w:t>enkelt</w:t>
      </w:r>
      <w:r w:rsidRPr="00F24BBF">
        <w:rPr>
          <w:rFonts w:ascii="Arial" w:hAnsi="Arial" w:cs="Arial"/>
          <w:sz w:val="22"/>
          <w:szCs w:val="22"/>
        </w:rPr>
        <w:t xml:space="preserve"> </w:t>
      </w:r>
      <w:r w:rsidR="00B34A41">
        <w:rPr>
          <w:rFonts w:ascii="Arial" w:hAnsi="Arial" w:cs="Arial"/>
          <w:sz w:val="22"/>
          <w:szCs w:val="22"/>
        </w:rPr>
        <w:t>d</w:t>
      </w:r>
      <w:r w:rsidRPr="00F24BBF">
        <w:rPr>
          <w:rFonts w:ascii="Arial" w:hAnsi="Arial" w:cs="Arial"/>
          <w:sz w:val="22"/>
          <w:szCs w:val="22"/>
        </w:rPr>
        <w:t xml:space="preserve">en återvinningsstation som ligger närmast från där man befinner sig. </w:t>
      </w:r>
      <w:r w:rsidRPr="00480A92">
        <w:rPr>
          <w:rFonts w:ascii="Arial" w:hAnsi="Arial" w:cs="Arial"/>
          <w:sz w:val="22"/>
          <w:szCs w:val="22"/>
        </w:rPr>
        <w:t xml:space="preserve">Där ser man också när </w:t>
      </w:r>
      <w:r w:rsidR="00B34A41">
        <w:rPr>
          <w:rFonts w:ascii="Arial" w:hAnsi="Arial" w:cs="Arial"/>
          <w:sz w:val="22"/>
          <w:szCs w:val="22"/>
        </w:rPr>
        <w:t>s</w:t>
      </w:r>
      <w:r w:rsidRPr="00480A92">
        <w:rPr>
          <w:rFonts w:ascii="Arial" w:hAnsi="Arial" w:cs="Arial"/>
          <w:sz w:val="22"/>
          <w:szCs w:val="22"/>
        </w:rPr>
        <w:t>tation</w:t>
      </w:r>
      <w:r w:rsidR="00B34A41">
        <w:rPr>
          <w:rFonts w:ascii="Arial" w:hAnsi="Arial" w:cs="Arial"/>
          <w:sz w:val="22"/>
          <w:szCs w:val="22"/>
        </w:rPr>
        <w:t>er</w:t>
      </w:r>
      <w:r w:rsidRPr="00480A92">
        <w:rPr>
          <w:rFonts w:ascii="Arial" w:hAnsi="Arial" w:cs="Arial"/>
          <w:sz w:val="22"/>
          <w:szCs w:val="22"/>
        </w:rPr>
        <w:t xml:space="preserve"> töms och städas, </w:t>
      </w:r>
      <w:hyperlink r:id="rId9" w:history="1">
        <w:r w:rsidRPr="00306FAD">
          <w:rPr>
            <w:rStyle w:val="Hyperlnk"/>
            <w:rFonts w:ascii="Arial" w:hAnsi="Arial" w:cs="Arial"/>
            <w:sz w:val="22"/>
            <w:szCs w:val="22"/>
          </w:rPr>
          <w:t>www.ftiab.se/hitta-atervinningsstation</w:t>
        </w:r>
      </w:hyperlink>
      <w:r>
        <w:rPr>
          <w:rFonts w:ascii="Arial" w:hAnsi="Arial" w:cs="Arial"/>
          <w:sz w:val="22"/>
          <w:szCs w:val="22"/>
        </w:rPr>
        <w:t xml:space="preserve">. </w:t>
      </w:r>
      <w:r w:rsidRPr="00F24BBF">
        <w:rPr>
          <w:rFonts w:ascii="Arial" w:hAnsi="Arial" w:cs="Arial"/>
          <w:sz w:val="22"/>
          <w:szCs w:val="22"/>
        </w:rPr>
        <w:t xml:space="preserve">På FTI hoppas man att denna </w:t>
      </w:r>
      <w:r>
        <w:rPr>
          <w:rFonts w:ascii="Arial" w:hAnsi="Arial" w:cs="Arial"/>
          <w:sz w:val="22"/>
          <w:szCs w:val="22"/>
        </w:rPr>
        <w:t>service</w:t>
      </w:r>
      <w:r w:rsidRPr="00F24BBF">
        <w:rPr>
          <w:rFonts w:ascii="Arial" w:hAnsi="Arial" w:cs="Arial"/>
          <w:sz w:val="22"/>
          <w:szCs w:val="22"/>
        </w:rPr>
        <w:t xml:space="preserve"> ska </w:t>
      </w:r>
      <w:r>
        <w:rPr>
          <w:rFonts w:ascii="Arial" w:hAnsi="Arial" w:cs="Arial"/>
          <w:sz w:val="22"/>
          <w:szCs w:val="22"/>
        </w:rPr>
        <w:t xml:space="preserve">underlätta och </w:t>
      </w:r>
      <w:r w:rsidRPr="00F24BBF">
        <w:rPr>
          <w:rFonts w:ascii="Arial" w:hAnsi="Arial" w:cs="Arial"/>
          <w:sz w:val="22"/>
          <w:szCs w:val="22"/>
        </w:rPr>
        <w:t xml:space="preserve">vara till nytta för alla återvinnare runt om i landet. </w:t>
      </w:r>
    </w:p>
    <w:p w14:paraId="5031887D" w14:textId="77777777" w:rsidR="00977D9B" w:rsidRDefault="00977D9B" w:rsidP="00977D9B">
      <w:pPr>
        <w:rPr>
          <w:rFonts w:ascii="Arial" w:hAnsi="Arial" w:cs="Arial"/>
          <w:sz w:val="22"/>
          <w:szCs w:val="22"/>
        </w:rPr>
      </w:pPr>
    </w:p>
    <w:p w14:paraId="174DFB3B" w14:textId="77777777" w:rsidR="00977D9B" w:rsidRDefault="00977D9B" w:rsidP="00977D9B">
      <w:pPr>
        <w:rPr>
          <w:rFonts w:ascii="Arial" w:hAnsi="Arial" w:cs="Arial"/>
          <w:sz w:val="22"/>
          <w:szCs w:val="22"/>
        </w:rPr>
      </w:pPr>
      <w:r w:rsidRPr="00963186">
        <w:rPr>
          <w:rFonts w:ascii="Arial" w:hAnsi="Arial" w:cs="Arial"/>
          <w:sz w:val="22"/>
          <w:szCs w:val="22"/>
        </w:rPr>
        <w:t xml:space="preserve">Företag och andra verksamheter hittar var de gratis lämnar sina verksamhetsförpackningar på </w:t>
      </w:r>
      <w:proofErr w:type="spellStart"/>
      <w:r w:rsidRPr="00963186">
        <w:rPr>
          <w:rFonts w:ascii="Arial" w:hAnsi="Arial" w:cs="Arial"/>
          <w:sz w:val="22"/>
          <w:szCs w:val="22"/>
        </w:rPr>
        <w:t>FTI:s</w:t>
      </w:r>
      <w:proofErr w:type="spellEnd"/>
      <w:r w:rsidRPr="00963186">
        <w:rPr>
          <w:rFonts w:ascii="Arial" w:hAnsi="Arial" w:cs="Arial"/>
          <w:sz w:val="22"/>
          <w:szCs w:val="22"/>
        </w:rPr>
        <w:t xml:space="preserve"> hemsida, </w:t>
      </w:r>
      <w:hyperlink r:id="rId10" w:history="1">
        <w:r w:rsidRPr="00963186">
          <w:rPr>
            <w:rStyle w:val="Hyperlnk"/>
            <w:rFonts w:ascii="Arial" w:hAnsi="Arial" w:cs="Arial"/>
            <w:sz w:val="22"/>
            <w:szCs w:val="22"/>
          </w:rPr>
          <w:t>www.ftiab.se/mottagningspunkt</w:t>
        </w:r>
      </w:hyperlink>
      <w:r w:rsidRPr="00963186">
        <w:rPr>
          <w:rFonts w:ascii="Arial" w:hAnsi="Arial" w:cs="Arial"/>
          <w:sz w:val="22"/>
          <w:szCs w:val="22"/>
        </w:rPr>
        <w:t xml:space="preserve">. </w:t>
      </w:r>
    </w:p>
    <w:p w14:paraId="25ABB56A" w14:textId="77777777" w:rsidR="00977D9B" w:rsidRDefault="00977D9B" w:rsidP="00977D9B">
      <w:pPr>
        <w:rPr>
          <w:rFonts w:ascii="Arial" w:hAnsi="Arial" w:cs="Arial"/>
          <w:sz w:val="22"/>
          <w:szCs w:val="22"/>
        </w:rPr>
      </w:pPr>
    </w:p>
    <w:p w14:paraId="475B7913" w14:textId="77777777" w:rsidR="00977D9B" w:rsidRDefault="00977D9B" w:rsidP="00977D9B">
      <w:pPr>
        <w:rPr>
          <w:rFonts w:ascii="Arial" w:hAnsi="Arial" w:cs="Arial"/>
          <w:sz w:val="22"/>
          <w:szCs w:val="22"/>
        </w:rPr>
      </w:pPr>
      <w:r w:rsidRPr="0013522F">
        <w:rPr>
          <w:rFonts w:ascii="Arial" w:hAnsi="Arial" w:cs="Arial"/>
          <w:sz w:val="22"/>
          <w:szCs w:val="22"/>
        </w:rPr>
        <w:t xml:space="preserve">För grovsopor hänvisar </w:t>
      </w:r>
      <w:r>
        <w:rPr>
          <w:rFonts w:ascii="Arial" w:hAnsi="Arial" w:cs="Arial"/>
          <w:sz w:val="22"/>
          <w:szCs w:val="22"/>
        </w:rPr>
        <w:t>FTI</w:t>
      </w:r>
      <w:r w:rsidRPr="0013522F">
        <w:rPr>
          <w:rFonts w:ascii="Arial" w:hAnsi="Arial" w:cs="Arial"/>
          <w:sz w:val="22"/>
          <w:szCs w:val="22"/>
        </w:rPr>
        <w:t xml:space="preserve"> till fastighetsägarens miljö- elle</w:t>
      </w:r>
      <w:r>
        <w:rPr>
          <w:rFonts w:ascii="Arial" w:hAnsi="Arial" w:cs="Arial"/>
          <w:sz w:val="22"/>
          <w:szCs w:val="22"/>
        </w:rPr>
        <w:t xml:space="preserve">r grovsoprum eller till information på kommunens hemsida. FTI arbetar för att </w:t>
      </w:r>
      <w:r w:rsidRPr="00963186">
        <w:rPr>
          <w:rFonts w:ascii="Arial" w:hAnsi="Arial" w:cs="Arial"/>
          <w:sz w:val="22"/>
          <w:szCs w:val="22"/>
        </w:rPr>
        <w:t xml:space="preserve">återvinningsstationer ska vara trygga platser att gå till, till förmån för invånare i de områden de är placerade. </w:t>
      </w:r>
    </w:p>
    <w:p w14:paraId="66A2543E" w14:textId="77777777" w:rsidR="00A90820" w:rsidRPr="005919CC" w:rsidRDefault="00A90820" w:rsidP="00A90820">
      <w:pPr>
        <w:rPr>
          <w:rFonts w:ascii="Arial" w:hAnsi="Arial" w:cs="Arial"/>
          <w:sz w:val="22"/>
          <w:szCs w:val="22"/>
        </w:rPr>
      </w:pPr>
    </w:p>
    <w:bookmarkEnd w:id="0"/>
    <w:bookmarkEnd w:id="1"/>
    <w:p w14:paraId="264A5297" w14:textId="77777777" w:rsidR="00FC23DE" w:rsidRDefault="00FC23DE" w:rsidP="0030026A">
      <w:pPr>
        <w:rPr>
          <w:rFonts w:ascii="Arial" w:hAnsi="Arial" w:cs="Arial"/>
          <w:i/>
          <w:iCs/>
          <w:sz w:val="22"/>
          <w:szCs w:val="22"/>
        </w:rPr>
      </w:pPr>
    </w:p>
    <w:p w14:paraId="633E4C89" w14:textId="77777777" w:rsidR="00B34A41" w:rsidRPr="00B833E8" w:rsidRDefault="00B34A41" w:rsidP="00B34A41">
      <w:pPr>
        <w:rPr>
          <w:rFonts w:ascii="Arial" w:hAnsi="Arial" w:cs="Arial"/>
          <w:i/>
          <w:iCs/>
          <w:sz w:val="22"/>
          <w:szCs w:val="22"/>
        </w:rPr>
      </w:pPr>
      <w:r w:rsidRPr="00B833E8">
        <w:rPr>
          <w:rFonts w:ascii="Arial" w:hAnsi="Arial" w:cs="Arial"/>
          <w:i/>
          <w:iCs/>
          <w:sz w:val="22"/>
          <w:szCs w:val="22"/>
        </w:rPr>
        <w:t xml:space="preserve">För </w:t>
      </w:r>
      <w:r>
        <w:rPr>
          <w:rFonts w:ascii="Arial" w:hAnsi="Arial" w:cs="Arial"/>
          <w:i/>
          <w:iCs/>
          <w:sz w:val="22"/>
          <w:szCs w:val="22"/>
        </w:rPr>
        <w:t>mer</w:t>
      </w:r>
      <w:r w:rsidRPr="00B833E8">
        <w:rPr>
          <w:rFonts w:ascii="Arial" w:hAnsi="Arial" w:cs="Arial"/>
          <w:i/>
          <w:iCs/>
          <w:sz w:val="22"/>
          <w:szCs w:val="22"/>
        </w:rPr>
        <w:t xml:space="preserve"> information: </w:t>
      </w:r>
    </w:p>
    <w:p w14:paraId="680AFEF5" w14:textId="77777777" w:rsidR="00B34A41" w:rsidRPr="00B833E8" w:rsidRDefault="00B34A41" w:rsidP="00B34A41">
      <w:pPr>
        <w:rPr>
          <w:rFonts w:ascii="Arial" w:hAnsi="Arial" w:cs="Arial"/>
          <w:sz w:val="22"/>
          <w:szCs w:val="22"/>
        </w:rPr>
      </w:pPr>
      <w:r w:rsidRPr="00B833E8">
        <w:rPr>
          <w:rFonts w:ascii="Arial" w:hAnsi="Arial" w:cs="Arial"/>
          <w:sz w:val="22"/>
          <w:szCs w:val="22"/>
        </w:rPr>
        <w:t xml:space="preserve">Annika Ahlberg, regionchef, Förpacknings- och Tidningsinsamlingen  </w:t>
      </w:r>
    </w:p>
    <w:p w14:paraId="08E3D905" w14:textId="77777777" w:rsidR="00B34A41" w:rsidRPr="00B833E8" w:rsidRDefault="00B34A41" w:rsidP="00B34A41">
      <w:pPr>
        <w:rPr>
          <w:rFonts w:ascii="Arial" w:hAnsi="Arial" w:cs="Arial"/>
          <w:sz w:val="22"/>
          <w:szCs w:val="22"/>
        </w:rPr>
      </w:pPr>
      <w:r w:rsidRPr="00B833E8">
        <w:rPr>
          <w:rFonts w:ascii="Arial" w:hAnsi="Arial" w:cs="Arial"/>
          <w:sz w:val="22"/>
          <w:szCs w:val="22"/>
        </w:rPr>
        <w:t>Telefon 08-566 144 01</w:t>
      </w:r>
    </w:p>
    <w:p w14:paraId="28094A64" w14:textId="77777777" w:rsidR="00B34A41" w:rsidRPr="00B833E8" w:rsidRDefault="00690D93" w:rsidP="00B34A41">
      <w:pPr>
        <w:rPr>
          <w:rFonts w:ascii="Arial" w:hAnsi="Arial" w:cs="Arial"/>
          <w:sz w:val="22"/>
          <w:szCs w:val="22"/>
        </w:rPr>
      </w:pPr>
      <w:hyperlink r:id="rId11" w:history="1">
        <w:r w:rsidR="00B34A41" w:rsidRPr="00B833E8">
          <w:rPr>
            <w:rStyle w:val="Hyperlnk"/>
            <w:rFonts w:ascii="Arial" w:hAnsi="Arial" w:cs="Arial"/>
            <w:sz w:val="22"/>
            <w:szCs w:val="22"/>
          </w:rPr>
          <w:t>Annika.ahlberg@ftiab.se</w:t>
        </w:r>
      </w:hyperlink>
    </w:p>
    <w:p w14:paraId="504CD8DB" w14:textId="7B6CAA8E" w:rsidR="005209A4" w:rsidRDefault="005209A4" w:rsidP="0030026A">
      <w:pPr>
        <w:rPr>
          <w:rFonts w:ascii="Arial" w:hAnsi="Arial" w:cs="Arial"/>
          <w:sz w:val="22"/>
          <w:szCs w:val="22"/>
          <w:u w:val="single"/>
        </w:rPr>
      </w:pPr>
    </w:p>
    <w:p w14:paraId="12D7F257" w14:textId="0178A4B0" w:rsidR="0007416E" w:rsidRDefault="0007416E" w:rsidP="0030026A">
      <w:pPr>
        <w:rPr>
          <w:rFonts w:ascii="Arial" w:hAnsi="Arial" w:cs="Arial"/>
          <w:sz w:val="22"/>
          <w:szCs w:val="22"/>
          <w:u w:val="single"/>
        </w:rPr>
      </w:pPr>
    </w:p>
    <w:p w14:paraId="0C52A671" w14:textId="59C800DC" w:rsidR="0007416E" w:rsidRDefault="0007416E" w:rsidP="0030026A">
      <w:pPr>
        <w:rPr>
          <w:rFonts w:ascii="Arial" w:hAnsi="Arial" w:cs="Arial"/>
          <w:sz w:val="22"/>
          <w:szCs w:val="22"/>
          <w:u w:val="single"/>
        </w:rPr>
      </w:pPr>
    </w:p>
    <w:p w14:paraId="68D5EC05" w14:textId="77777777" w:rsidR="0007416E" w:rsidRPr="00677651" w:rsidRDefault="0007416E" w:rsidP="0030026A">
      <w:pPr>
        <w:rPr>
          <w:rFonts w:ascii="Arial" w:hAnsi="Arial" w:cs="Arial"/>
          <w:sz w:val="22"/>
          <w:szCs w:val="22"/>
          <w:u w:val="single"/>
        </w:rPr>
      </w:pPr>
    </w:p>
    <w:p w14:paraId="3F366EED" w14:textId="77777777" w:rsidR="00FC23DE" w:rsidRPr="00677651" w:rsidRDefault="00FC23DE" w:rsidP="0030026A">
      <w:pPr>
        <w:rPr>
          <w:rFonts w:ascii="Arial" w:hAnsi="Arial" w:cs="Arial"/>
          <w:sz w:val="22"/>
          <w:szCs w:val="22"/>
          <w:u w:val="single"/>
        </w:rPr>
      </w:pPr>
    </w:p>
    <w:p w14:paraId="072D99A9" w14:textId="77777777" w:rsidR="0007416E" w:rsidRPr="002846A0" w:rsidRDefault="0007416E" w:rsidP="0007416E">
      <w:pPr>
        <w:rPr>
          <w:rFonts w:ascii="Arial" w:hAnsi="Arial" w:cs="Arial"/>
          <w:i/>
          <w:sz w:val="20"/>
          <w:szCs w:val="20"/>
        </w:rPr>
      </w:pPr>
      <w:r w:rsidRPr="002846A0">
        <w:rPr>
          <w:rFonts w:ascii="Arial" w:hAnsi="Arial" w:cs="Arial"/>
          <w:i/>
          <w:sz w:val="20"/>
          <w:szCs w:val="20"/>
          <w:u w:val="single"/>
        </w:rPr>
        <w:t>Fakta</w:t>
      </w:r>
      <w:r w:rsidRPr="002846A0">
        <w:rPr>
          <w:rFonts w:ascii="Arial" w:hAnsi="Arial" w:cs="Arial"/>
          <w:i/>
          <w:sz w:val="20"/>
          <w:szCs w:val="20"/>
        </w:rPr>
        <w:t xml:space="preserve">: På </w:t>
      </w:r>
      <w:hyperlink r:id="rId12" w:history="1">
        <w:r w:rsidRPr="002846A0">
          <w:rPr>
            <w:rStyle w:val="Hyperlnk"/>
            <w:rFonts w:ascii="Arial" w:hAnsi="Arial" w:cs="Arial"/>
            <w:i/>
            <w:sz w:val="20"/>
            <w:szCs w:val="20"/>
          </w:rPr>
          <w:t>www.ftiab.se/sortering</w:t>
        </w:r>
      </w:hyperlink>
      <w:r w:rsidRPr="002846A0">
        <w:rPr>
          <w:rFonts w:ascii="Arial" w:hAnsi="Arial" w:cs="Arial"/>
          <w:i/>
          <w:sz w:val="20"/>
          <w:szCs w:val="20"/>
        </w:rPr>
        <w:t xml:space="preserve"> finns tips på vad som är en förpackning och hur man sorterar. Få svar på vanliga myter om återvinning, </w:t>
      </w:r>
      <w:hyperlink r:id="rId13" w:history="1">
        <w:r w:rsidRPr="002846A0">
          <w:rPr>
            <w:rStyle w:val="Hyperlnk"/>
            <w:rFonts w:ascii="Arial" w:hAnsi="Arial" w:cs="Arial"/>
            <w:i/>
            <w:sz w:val="20"/>
            <w:szCs w:val="20"/>
          </w:rPr>
          <w:t>www.ftiab.se/myter</w:t>
        </w:r>
      </w:hyperlink>
      <w:r w:rsidRPr="002846A0">
        <w:rPr>
          <w:rFonts w:ascii="Arial" w:hAnsi="Arial" w:cs="Arial"/>
          <w:i/>
          <w:sz w:val="20"/>
          <w:szCs w:val="20"/>
        </w:rPr>
        <w:t xml:space="preserve">. För allmän information om avfall och källsortering, se </w:t>
      </w:r>
      <w:hyperlink r:id="rId14" w:history="1">
        <w:r w:rsidRPr="002846A0">
          <w:rPr>
            <w:rStyle w:val="Hyperlnk"/>
            <w:rFonts w:ascii="Arial" w:hAnsi="Arial" w:cs="Arial"/>
            <w:i/>
            <w:sz w:val="20"/>
            <w:szCs w:val="20"/>
          </w:rPr>
          <w:t>www.sopor.nu</w:t>
        </w:r>
      </w:hyperlink>
      <w:r w:rsidRPr="002846A0">
        <w:rPr>
          <w:rFonts w:ascii="Arial" w:hAnsi="Arial" w:cs="Arial"/>
          <w:i/>
          <w:sz w:val="20"/>
          <w:szCs w:val="20"/>
        </w:rPr>
        <w:t>.</w:t>
      </w:r>
    </w:p>
    <w:p w14:paraId="0D3C8FC6" w14:textId="7F980CBD" w:rsidR="00E33C81" w:rsidRPr="00066666" w:rsidRDefault="00E33C81" w:rsidP="0007416E">
      <w:pPr>
        <w:rPr>
          <w:rFonts w:ascii="Arial" w:hAnsi="Arial" w:cs="Arial"/>
          <w:sz w:val="20"/>
          <w:szCs w:val="20"/>
        </w:rPr>
      </w:pPr>
    </w:p>
    <w:sectPr w:rsidR="00E33C81" w:rsidRPr="00066666" w:rsidSect="006F7AE4">
      <w:footerReference w:type="default" r:id="rId15"/>
      <w:pgSz w:w="11907" w:h="16839" w:code="9"/>
      <w:pgMar w:top="284" w:right="992" w:bottom="567"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978A8" w14:textId="77777777" w:rsidR="008917F0" w:rsidRDefault="008917F0" w:rsidP="00455E94">
      <w:r>
        <w:separator/>
      </w:r>
    </w:p>
  </w:endnote>
  <w:endnote w:type="continuationSeparator" w:id="0">
    <w:p w14:paraId="091BE512" w14:textId="77777777" w:rsidR="008917F0" w:rsidRDefault="008917F0"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D4C63" w14:textId="77777777" w:rsidR="00455E94" w:rsidRPr="006A754E" w:rsidRDefault="006A754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43B8B" w14:textId="77777777" w:rsidR="008917F0" w:rsidRDefault="008917F0" w:rsidP="00455E94">
      <w:r>
        <w:separator/>
      </w:r>
    </w:p>
  </w:footnote>
  <w:footnote w:type="continuationSeparator" w:id="0">
    <w:p w14:paraId="16A402E3" w14:textId="77777777" w:rsidR="008917F0" w:rsidRDefault="008917F0" w:rsidP="00455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6977"/>
    <w:multiLevelType w:val="hybridMultilevel"/>
    <w:tmpl w:val="651C5404"/>
    <w:lvl w:ilvl="0" w:tplc="EB34E944">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 w15:restartNumberingAfterBreak="0">
    <w:nsid w:val="02D84775"/>
    <w:multiLevelType w:val="hybridMultilevel"/>
    <w:tmpl w:val="ABC2A1DC"/>
    <w:lvl w:ilvl="0" w:tplc="62586936">
      <w:numFmt w:val="bullet"/>
      <w:lvlText w:val="-"/>
      <w:lvlJc w:val="left"/>
      <w:pPr>
        <w:ind w:left="720" w:hanging="360"/>
      </w:pPr>
      <w:rPr>
        <w:rFonts w:ascii="Palatino Linotype" w:eastAsia="Times New Roman" w:hAnsi="Palatino Linotyp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F9564C"/>
    <w:multiLevelType w:val="hybridMultilevel"/>
    <w:tmpl w:val="CFFEC6D0"/>
    <w:lvl w:ilvl="0" w:tplc="1AEAF5EA">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15:restartNumberingAfterBreak="0">
    <w:nsid w:val="126A18AD"/>
    <w:multiLevelType w:val="hybridMultilevel"/>
    <w:tmpl w:val="4A2E2FAA"/>
    <w:lvl w:ilvl="0" w:tplc="01C43A9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362448A"/>
    <w:multiLevelType w:val="hybridMultilevel"/>
    <w:tmpl w:val="524ED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86E5FDC"/>
    <w:multiLevelType w:val="hybridMultilevel"/>
    <w:tmpl w:val="954E42DE"/>
    <w:lvl w:ilvl="0" w:tplc="607498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52C3D"/>
    <w:multiLevelType w:val="hybridMultilevel"/>
    <w:tmpl w:val="64800474"/>
    <w:lvl w:ilvl="0" w:tplc="2E2E1B8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8" w15:restartNumberingAfterBreak="0">
    <w:nsid w:val="386A757D"/>
    <w:multiLevelType w:val="hybridMultilevel"/>
    <w:tmpl w:val="3FE8258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D6F06D5"/>
    <w:multiLevelType w:val="hybridMultilevel"/>
    <w:tmpl w:val="3A3EBD86"/>
    <w:lvl w:ilvl="0" w:tplc="B2B8B20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AA43D35"/>
    <w:multiLevelType w:val="hybridMultilevel"/>
    <w:tmpl w:val="0B1EE938"/>
    <w:lvl w:ilvl="0" w:tplc="06C28A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0F4782C"/>
    <w:multiLevelType w:val="hybridMultilevel"/>
    <w:tmpl w:val="5E707506"/>
    <w:lvl w:ilvl="0" w:tplc="ECC6E53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1683CCC"/>
    <w:multiLevelType w:val="hybridMultilevel"/>
    <w:tmpl w:val="E58E10F4"/>
    <w:lvl w:ilvl="0" w:tplc="F4D2A0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E560832"/>
    <w:multiLevelType w:val="hybridMultilevel"/>
    <w:tmpl w:val="BFE06E4A"/>
    <w:lvl w:ilvl="0" w:tplc="DE6EB3F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12"/>
  </w:num>
  <w:num w:numId="5">
    <w:abstractNumId w:val="10"/>
  </w:num>
  <w:num w:numId="6">
    <w:abstractNumId w:val="5"/>
  </w:num>
  <w:num w:numId="7">
    <w:abstractNumId w:val="4"/>
  </w:num>
  <w:num w:numId="8">
    <w:abstractNumId w:val="3"/>
  </w:num>
  <w:num w:numId="9">
    <w:abstractNumId w:val="1"/>
  </w:num>
  <w:num w:numId="10">
    <w:abstractNumId w:val="2"/>
  </w:num>
  <w:num w:numId="11">
    <w:abstractNumId w:val="13"/>
  </w:num>
  <w:num w:numId="12">
    <w:abstractNumId w:val="9"/>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057"/>
    <w:rsid w:val="000058D1"/>
    <w:rsid w:val="00012178"/>
    <w:rsid w:val="000154F7"/>
    <w:rsid w:val="00042716"/>
    <w:rsid w:val="000474D8"/>
    <w:rsid w:val="00061743"/>
    <w:rsid w:val="00066666"/>
    <w:rsid w:val="000725A5"/>
    <w:rsid w:val="0007416E"/>
    <w:rsid w:val="000A1996"/>
    <w:rsid w:val="000A2412"/>
    <w:rsid w:val="000C102E"/>
    <w:rsid w:val="000C142E"/>
    <w:rsid w:val="000C300E"/>
    <w:rsid w:val="000D22F9"/>
    <w:rsid w:val="000E028E"/>
    <w:rsid w:val="000F0B45"/>
    <w:rsid w:val="00104491"/>
    <w:rsid w:val="00114BD4"/>
    <w:rsid w:val="00114F43"/>
    <w:rsid w:val="00123D67"/>
    <w:rsid w:val="00127311"/>
    <w:rsid w:val="00130A23"/>
    <w:rsid w:val="001536F3"/>
    <w:rsid w:val="00157513"/>
    <w:rsid w:val="00161637"/>
    <w:rsid w:val="00161C35"/>
    <w:rsid w:val="00165D04"/>
    <w:rsid w:val="00175C50"/>
    <w:rsid w:val="001875C0"/>
    <w:rsid w:val="001A02ED"/>
    <w:rsid w:val="001C021A"/>
    <w:rsid w:val="001D40DD"/>
    <w:rsid w:val="001D5212"/>
    <w:rsid w:val="001D5953"/>
    <w:rsid w:val="001D6CD4"/>
    <w:rsid w:val="001E5795"/>
    <w:rsid w:val="001E5F86"/>
    <w:rsid w:val="00210434"/>
    <w:rsid w:val="00211D91"/>
    <w:rsid w:val="002143B1"/>
    <w:rsid w:val="00215037"/>
    <w:rsid w:val="0021718B"/>
    <w:rsid w:val="002324FE"/>
    <w:rsid w:val="00240A97"/>
    <w:rsid w:val="0026645C"/>
    <w:rsid w:val="00271D57"/>
    <w:rsid w:val="00280B5E"/>
    <w:rsid w:val="00283A16"/>
    <w:rsid w:val="00284B26"/>
    <w:rsid w:val="00292CAE"/>
    <w:rsid w:val="00295C22"/>
    <w:rsid w:val="002A2E20"/>
    <w:rsid w:val="002B0CA5"/>
    <w:rsid w:val="002B39CF"/>
    <w:rsid w:val="002B5A7C"/>
    <w:rsid w:val="002B7188"/>
    <w:rsid w:val="002C0412"/>
    <w:rsid w:val="002D4B29"/>
    <w:rsid w:val="002D718E"/>
    <w:rsid w:val="0030026A"/>
    <w:rsid w:val="00307802"/>
    <w:rsid w:val="003235D7"/>
    <w:rsid w:val="0033106A"/>
    <w:rsid w:val="0034494C"/>
    <w:rsid w:val="00345A1E"/>
    <w:rsid w:val="003542DF"/>
    <w:rsid w:val="00362184"/>
    <w:rsid w:val="00377A93"/>
    <w:rsid w:val="00386F31"/>
    <w:rsid w:val="003A67FD"/>
    <w:rsid w:val="003A7DCD"/>
    <w:rsid w:val="003B7716"/>
    <w:rsid w:val="003C0065"/>
    <w:rsid w:val="003D64BB"/>
    <w:rsid w:val="003D66CB"/>
    <w:rsid w:val="003E4903"/>
    <w:rsid w:val="003E5DC0"/>
    <w:rsid w:val="003E6083"/>
    <w:rsid w:val="003F7776"/>
    <w:rsid w:val="00401A46"/>
    <w:rsid w:val="00423DB0"/>
    <w:rsid w:val="004414B1"/>
    <w:rsid w:val="00447B22"/>
    <w:rsid w:val="00455E94"/>
    <w:rsid w:val="00456271"/>
    <w:rsid w:val="00472CF0"/>
    <w:rsid w:val="004749BE"/>
    <w:rsid w:val="004805C7"/>
    <w:rsid w:val="00496287"/>
    <w:rsid w:val="004A612C"/>
    <w:rsid w:val="004B7A16"/>
    <w:rsid w:val="004C1342"/>
    <w:rsid w:val="004C3940"/>
    <w:rsid w:val="004C3ABC"/>
    <w:rsid w:val="004E1839"/>
    <w:rsid w:val="004E429C"/>
    <w:rsid w:val="005035E3"/>
    <w:rsid w:val="00507802"/>
    <w:rsid w:val="005209A4"/>
    <w:rsid w:val="005210A0"/>
    <w:rsid w:val="00523350"/>
    <w:rsid w:val="005312FC"/>
    <w:rsid w:val="00546052"/>
    <w:rsid w:val="00564DB2"/>
    <w:rsid w:val="00564ECB"/>
    <w:rsid w:val="00575D1E"/>
    <w:rsid w:val="005920F3"/>
    <w:rsid w:val="005A5866"/>
    <w:rsid w:val="005B09BD"/>
    <w:rsid w:val="005C2903"/>
    <w:rsid w:val="005C4A78"/>
    <w:rsid w:val="005D2D8A"/>
    <w:rsid w:val="005E3815"/>
    <w:rsid w:val="005E5A94"/>
    <w:rsid w:val="006002E2"/>
    <w:rsid w:val="00626857"/>
    <w:rsid w:val="0063175F"/>
    <w:rsid w:val="00645B89"/>
    <w:rsid w:val="00665B18"/>
    <w:rsid w:val="0067764E"/>
    <w:rsid w:val="00677651"/>
    <w:rsid w:val="006809DE"/>
    <w:rsid w:val="006907DE"/>
    <w:rsid w:val="00690B0F"/>
    <w:rsid w:val="00690D93"/>
    <w:rsid w:val="006A754E"/>
    <w:rsid w:val="006B4B85"/>
    <w:rsid w:val="006C0243"/>
    <w:rsid w:val="006C0BB6"/>
    <w:rsid w:val="006D0B5E"/>
    <w:rsid w:val="006E4E60"/>
    <w:rsid w:val="006F226B"/>
    <w:rsid w:val="006F7AE4"/>
    <w:rsid w:val="00701769"/>
    <w:rsid w:val="00710052"/>
    <w:rsid w:val="00713E2F"/>
    <w:rsid w:val="00733165"/>
    <w:rsid w:val="00737581"/>
    <w:rsid w:val="00747B48"/>
    <w:rsid w:val="00751E2F"/>
    <w:rsid w:val="00753EA6"/>
    <w:rsid w:val="00773286"/>
    <w:rsid w:val="00782DC7"/>
    <w:rsid w:val="007853AB"/>
    <w:rsid w:val="007977FA"/>
    <w:rsid w:val="007B1C7B"/>
    <w:rsid w:val="007E34C0"/>
    <w:rsid w:val="007E5725"/>
    <w:rsid w:val="007F4913"/>
    <w:rsid w:val="00801749"/>
    <w:rsid w:val="008050E6"/>
    <w:rsid w:val="00807BCB"/>
    <w:rsid w:val="00814C53"/>
    <w:rsid w:val="00815DBC"/>
    <w:rsid w:val="00836F78"/>
    <w:rsid w:val="00840655"/>
    <w:rsid w:val="00854BC5"/>
    <w:rsid w:val="00854F2F"/>
    <w:rsid w:val="00873EF4"/>
    <w:rsid w:val="0087420C"/>
    <w:rsid w:val="00875BB1"/>
    <w:rsid w:val="00891261"/>
    <w:rsid w:val="008917F0"/>
    <w:rsid w:val="0089536A"/>
    <w:rsid w:val="00896F3D"/>
    <w:rsid w:val="008976D4"/>
    <w:rsid w:val="008B5E3D"/>
    <w:rsid w:val="008C3B5D"/>
    <w:rsid w:val="008E6534"/>
    <w:rsid w:val="009057B0"/>
    <w:rsid w:val="00916761"/>
    <w:rsid w:val="00946E93"/>
    <w:rsid w:val="009545E5"/>
    <w:rsid w:val="00957190"/>
    <w:rsid w:val="00961CA7"/>
    <w:rsid w:val="00961DD7"/>
    <w:rsid w:val="009702C6"/>
    <w:rsid w:val="0097621F"/>
    <w:rsid w:val="00977D9B"/>
    <w:rsid w:val="00985D4B"/>
    <w:rsid w:val="0099214D"/>
    <w:rsid w:val="009C3B98"/>
    <w:rsid w:val="009C4A68"/>
    <w:rsid w:val="009D042E"/>
    <w:rsid w:val="009D6D63"/>
    <w:rsid w:val="009E6904"/>
    <w:rsid w:val="009F0F00"/>
    <w:rsid w:val="00A003B6"/>
    <w:rsid w:val="00A049D3"/>
    <w:rsid w:val="00A20F8E"/>
    <w:rsid w:val="00A51D31"/>
    <w:rsid w:val="00A52809"/>
    <w:rsid w:val="00A53D9B"/>
    <w:rsid w:val="00A55CEC"/>
    <w:rsid w:val="00A7177B"/>
    <w:rsid w:val="00A75998"/>
    <w:rsid w:val="00A835C7"/>
    <w:rsid w:val="00A90820"/>
    <w:rsid w:val="00AA3A3E"/>
    <w:rsid w:val="00AA3A40"/>
    <w:rsid w:val="00AD423F"/>
    <w:rsid w:val="00AE4D15"/>
    <w:rsid w:val="00AF2CC8"/>
    <w:rsid w:val="00B058D1"/>
    <w:rsid w:val="00B23A25"/>
    <w:rsid w:val="00B312D7"/>
    <w:rsid w:val="00B34A41"/>
    <w:rsid w:val="00B35152"/>
    <w:rsid w:val="00B35468"/>
    <w:rsid w:val="00B37BC0"/>
    <w:rsid w:val="00B53825"/>
    <w:rsid w:val="00B55B30"/>
    <w:rsid w:val="00B67F4B"/>
    <w:rsid w:val="00B93ADD"/>
    <w:rsid w:val="00B9766F"/>
    <w:rsid w:val="00BA6898"/>
    <w:rsid w:val="00BC65EF"/>
    <w:rsid w:val="00BD113F"/>
    <w:rsid w:val="00BD5452"/>
    <w:rsid w:val="00BE39B8"/>
    <w:rsid w:val="00BE58F8"/>
    <w:rsid w:val="00BF616A"/>
    <w:rsid w:val="00C01587"/>
    <w:rsid w:val="00C12194"/>
    <w:rsid w:val="00C32806"/>
    <w:rsid w:val="00C352BB"/>
    <w:rsid w:val="00C44F00"/>
    <w:rsid w:val="00C50057"/>
    <w:rsid w:val="00C73CFF"/>
    <w:rsid w:val="00C77D5C"/>
    <w:rsid w:val="00C85C62"/>
    <w:rsid w:val="00C861A3"/>
    <w:rsid w:val="00C92226"/>
    <w:rsid w:val="00C94F2B"/>
    <w:rsid w:val="00CA13F6"/>
    <w:rsid w:val="00CC0261"/>
    <w:rsid w:val="00CC4DA6"/>
    <w:rsid w:val="00CC5FC9"/>
    <w:rsid w:val="00CD0B26"/>
    <w:rsid w:val="00CD1D4F"/>
    <w:rsid w:val="00CD6149"/>
    <w:rsid w:val="00CE064B"/>
    <w:rsid w:val="00CE415C"/>
    <w:rsid w:val="00CE434E"/>
    <w:rsid w:val="00CF0B4F"/>
    <w:rsid w:val="00CF7923"/>
    <w:rsid w:val="00D01F5C"/>
    <w:rsid w:val="00D04874"/>
    <w:rsid w:val="00D20E12"/>
    <w:rsid w:val="00D23C94"/>
    <w:rsid w:val="00D44C27"/>
    <w:rsid w:val="00D6075D"/>
    <w:rsid w:val="00D703F2"/>
    <w:rsid w:val="00D77A9A"/>
    <w:rsid w:val="00D84A18"/>
    <w:rsid w:val="00DA2804"/>
    <w:rsid w:val="00DA7CEE"/>
    <w:rsid w:val="00DB5435"/>
    <w:rsid w:val="00DD552C"/>
    <w:rsid w:val="00DE5023"/>
    <w:rsid w:val="00DE70A5"/>
    <w:rsid w:val="00DF549B"/>
    <w:rsid w:val="00E069B4"/>
    <w:rsid w:val="00E30990"/>
    <w:rsid w:val="00E30AFF"/>
    <w:rsid w:val="00E33C81"/>
    <w:rsid w:val="00E422F0"/>
    <w:rsid w:val="00E54DFF"/>
    <w:rsid w:val="00E56E8A"/>
    <w:rsid w:val="00E67B98"/>
    <w:rsid w:val="00E719FD"/>
    <w:rsid w:val="00E733BC"/>
    <w:rsid w:val="00E96A59"/>
    <w:rsid w:val="00EA2B01"/>
    <w:rsid w:val="00EB5612"/>
    <w:rsid w:val="00EC6992"/>
    <w:rsid w:val="00EC7AE5"/>
    <w:rsid w:val="00ED5B3B"/>
    <w:rsid w:val="00F1082E"/>
    <w:rsid w:val="00F12713"/>
    <w:rsid w:val="00F30FFF"/>
    <w:rsid w:val="00F40955"/>
    <w:rsid w:val="00F425B1"/>
    <w:rsid w:val="00F530D3"/>
    <w:rsid w:val="00F67AC5"/>
    <w:rsid w:val="00F72CDF"/>
    <w:rsid w:val="00F8629F"/>
    <w:rsid w:val="00F974AF"/>
    <w:rsid w:val="00FA3F12"/>
    <w:rsid w:val="00FB5FF1"/>
    <w:rsid w:val="00FC23DE"/>
    <w:rsid w:val="00FE5ED6"/>
    <w:rsid w:val="00FF51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7B616"/>
  <w15:docId w15:val="{27CA2234-9AC2-4B7C-A184-6650CC453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semiHidden/>
    <w:unhideWhenUsed/>
    <w:rsid w:val="002B5A7C"/>
    <w:rPr>
      <w:sz w:val="16"/>
      <w:szCs w:val="16"/>
    </w:rPr>
  </w:style>
  <w:style w:type="paragraph" w:styleId="Kommentarer">
    <w:name w:val="annotation text"/>
    <w:basedOn w:val="Normal"/>
    <w:link w:val="KommentarerChar"/>
    <w:semiHidden/>
    <w:unhideWhenUsed/>
    <w:rsid w:val="002B5A7C"/>
    <w:rPr>
      <w:sz w:val="20"/>
      <w:szCs w:val="20"/>
    </w:rPr>
  </w:style>
  <w:style w:type="character" w:customStyle="1" w:styleId="KommentarerChar">
    <w:name w:val="Kommentarer Char"/>
    <w:basedOn w:val="Standardstycketeckensnitt"/>
    <w:link w:val="Kommentarer"/>
    <w:semiHidden/>
    <w:rsid w:val="002B5A7C"/>
  </w:style>
  <w:style w:type="paragraph" w:styleId="Kommentarsmne">
    <w:name w:val="annotation subject"/>
    <w:basedOn w:val="Kommentarer"/>
    <w:next w:val="Kommentarer"/>
    <w:link w:val="KommentarsmneChar"/>
    <w:semiHidden/>
    <w:unhideWhenUsed/>
    <w:rsid w:val="002B5A7C"/>
    <w:rPr>
      <w:b/>
      <w:bCs/>
    </w:rPr>
  </w:style>
  <w:style w:type="character" w:customStyle="1" w:styleId="KommentarsmneChar">
    <w:name w:val="Kommentarsämne Char"/>
    <w:basedOn w:val="KommentarerChar"/>
    <w:link w:val="Kommentarsmne"/>
    <w:semiHidden/>
    <w:rsid w:val="002B5A7C"/>
    <w:rPr>
      <w:b/>
      <w:bCs/>
    </w:rPr>
  </w:style>
  <w:style w:type="character" w:styleId="AnvndHyperlnk">
    <w:name w:val="FollowedHyperlink"/>
    <w:basedOn w:val="Standardstycketeckensnitt"/>
    <w:semiHidden/>
    <w:unhideWhenUsed/>
    <w:rsid w:val="00401A46"/>
    <w:rPr>
      <w:color w:val="800080" w:themeColor="followedHyperlink"/>
      <w:u w:val="single"/>
    </w:rPr>
  </w:style>
  <w:style w:type="paragraph" w:styleId="Brdtext">
    <w:name w:val="Body Text"/>
    <w:basedOn w:val="Normal"/>
    <w:link w:val="BrdtextChar"/>
    <w:qFormat/>
    <w:rsid w:val="00D04874"/>
    <w:pPr>
      <w:spacing w:after="160" w:line="252" w:lineRule="atLeast"/>
    </w:pPr>
    <w:rPr>
      <w:rFonts w:ascii="Palatino Linotype" w:hAnsi="Palatino Linotype"/>
      <w:sz w:val="21"/>
    </w:rPr>
  </w:style>
  <w:style w:type="character" w:customStyle="1" w:styleId="BrdtextChar">
    <w:name w:val="Brödtext Char"/>
    <w:basedOn w:val="Standardstycketeckensnitt"/>
    <w:link w:val="Brdtext"/>
    <w:rsid w:val="00D04874"/>
    <w:rPr>
      <w:rFonts w:ascii="Palatino Linotype" w:hAnsi="Palatino Linotype"/>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99769">
      <w:bodyDiv w:val="1"/>
      <w:marLeft w:val="0"/>
      <w:marRight w:val="0"/>
      <w:marTop w:val="0"/>
      <w:marBottom w:val="0"/>
      <w:divBdr>
        <w:top w:val="none" w:sz="0" w:space="0" w:color="auto"/>
        <w:left w:val="none" w:sz="0" w:space="0" w:color="auto"/>
        <w:bottom w:val="none" w:sz="0" w:space="0" w:color="auto"/>
        <w:right w:val="none" w:sz="0" w:space="0" w:color="auto"/>
      </w:divBdr>
    </w:div>
    <w:div w:id="217593041">
      <w:bodyDiv w:val="1"/>
      <w:marLeft w:val="0"/>
      <w:marRight w:val="0"/>
      <w:marTop w:val="0"/>
      <w:marBottom w:val="0"/>
      <w:divBdr>
        <w:top w:val="none" w:sz="0" w:space="0" w:color="auto"/>
        <w:left w:val="none" w:sz="0" w:space="0" w:color="auto"/>
        <w:bottom w:val="none" w:sz="0" w:space="0" w:color="auto"/>
        <w:right w:val="none" w:sz="0" w:space="0" w:color="auto"/>
      </w:divBdr>
    </w:div>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337732297">
      <w:bodyDiv w:val="1"/>
      <w:marLeft w:val="0"/>
      <w:marRight w:val="0"/>
      <w:marTop w:val="0"/>
      <w:marBottom w:val="0"/>
      <w:divBdr>
        <w:top w:val="none" w:sz="0" w:space="0" w:color="auto"/>
        <w:left w:val="none" w:sz="0" w:space="0" w:color="auto"/>
        <w:bottom w:val="none" w:sz="0" w:space="0" w:color="auto"/>
        <w:right w:val="none" w:sz="0" w:space="0" w:color="auto"/>
      </w:divBdr>
    </w:div>
    <w:div w:id="360207278">
      <w:bodyDiv w:val="1"/>
      <w:marLeft w:val="0"/>
      <w:marRight w:val="0"/>
      <w:marTop w:val="0"/>
      <w:marBottom w:val="0"/>
      <w:divBdr>
        <w:top w:val="none" w:sz="0" w:space="0" w:color="auto"/>
        <w:left w:val="none" w:sz="0" w:space="0" w:color="auto"/>
        <w:bottom w:val="none" w:sz="0" w:space="0" w:color="auto"/>
        <w:right w:val="none" w:sz="0" w:space="0" w:color="auto"/>
      </w:divBdr>
    </w:div>
    <w:div w:id="412746840">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783186739">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08234324">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272470668">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31879398">
      <w:bodyDiv w:val="1"/>
      <w:marLeft w:val="0"/>
      <w:marRight w:val="0"/>
      <w:marTop w:val="0"/>
      <w:marBottom w:val="0"/>
      <w:divBdr>
        <w:top w:val="none" w:sz="0" w:space="0" w:color="auto"/>
        <w:left w:val="none" w:sz="0" w:space="0" w:color="auto"/>
        <w:bottom w:val="none" w:sz="0" w:space="0" w:color="auto"/>
        <w:right w:val="none" w:sz="0" w:space="0" w:color="auto"/>
      </w:divBdr>
    </w:div>
    <w:div w:id="1747216800">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17013044">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 w:id="213355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tiab.se/myt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tiab.se/sorter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ika.ahlberg@ftiab.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tiab.se/mottagningspunkt" TargetMode="External"/><Relationship Id="rId4" Type="http://schemas.openxmlformats.org/officeDocument/2006/relationships/settings" Target="settings.xml"/><Relationship Id="rId9" Type="http://schemas.openxmlformats.org/officeDocument/2006/relationships/hyperlink" Target="http://www.ftiab.se/hitta-atervinningsstation" TargetMode="External"/><Relationship Id="rId14" Type="http://schemas.openxmlformats.org/officeDocument/2006/relationships/hyperlink" Target="http://www.sopor.n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0B0E6-579D-4BBB-A94A-0063DFFC9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2037</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PM</dc:subject>
  <dc:creator>Jan Svensson</dc:creator>
  <cp:lastModifiedBy>Malin Ryding</cp:lastModifiedBy>
  <cp:revision>3</cp:revision>
  <cp:lastPrinted>2017-01-24T15:19:00Z</cp:lastPrinted>
  <dcterms:created xsi:type="dcterms:W3CDTF">2019-08-05T12:21:00Z</dcterms:created>
  <dcterms:modified xsi:type="dcterms:W3CDTF">2019-08-06T11:49:00Z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