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A3" w:rsidRPr="00CD58A3" w:rsidRDefault="00CD58A3" w:rsidP="00CD58A3">
      <w:pPr>
        <w:pStyle w:val="NormalWeb"/>
        <w:spacing w:before="240" w:beforeAutospacing="0" w:after="240" w:afterAutospacing="0"/>
        <w:rPr>
          <w:rFonts w:ascii="Calibri" w:hAnsi="Calibri" w:cs="Calibri"/>
        </w:rPr>
      </w:pPr>
      <w:bookmarkStart w:id="0" w:name="_GoBack"/>
      <w:r w:rsidRPr="00CD58A3">
        <w:rPr>
          <w:rFonts w:ascii="Calibri" w:hAnsi="Calibri" w:cs="Calibri"/>
          <w:color w:val="000000"/>
        </w:rPr>
        <w:t>VEGA præsenterer</w:t>
      </w:r>
      <w:r w:rsidRPr="00CD58A3">
        <w:rPr>
          <w:rFonts w:ascii="Calibri" w:hAnsi="Calibri" w:cs="Calibri"/>
          <w:color w:val="000000"/>
        </w:rPr>
        <w:br/>
      </w:r>
      <w:proofErr w:type="spellStart"/>
      <w:r w:rsidRPr="00CD58A3">
        <w:rPr>
          <w:rFonts w:ascii="Calibri" w:hAnsi="Calibri" w:cs="Calibri"/>
          <w:b/>
          <w:bCs/>
          <w:color w:val="000000"/>
        </w:rPr>
        <w:t>Soleima</w:t>
      </w:r>
      <w:proofErr w:type="spellEnd"/>
      <w:r w:rsidRPr="00CD58A3">
        <w:rPr>
          <w:rFonts w:ascii="Calibri" w:hAnsi="Calibri" w:cs="Calibri"/>
          <w:b/>
          <w:bCs/>
          <w:color w:val="000000"/>
        </w:rPr>
        <w:t xml:space="preserve"> </w:t>
      </w:r>
      <w:r w:rsidR="00A342A6">
        <w:rPr>
          <w:rFonts w:ascii="Calibri" w:hAnsi="Calibri" w:cs="Calibri"/>
          <w:b/>
          <w:bCs/>
          <w:color w:val="000000"/>
        </w:rPr>
        <w:t>drysser nye popperler udover VEGA</w:t>
      </w:r>
      <w:r w:rsidRPr="00CD58A3">
        <w:rPr>
          <w:rFonts w:ascii="Calibri" w:hAnsi="Calibri" w:cs="Calibri"/>
          <w:b/>
          <w:bCs/>
          <w:color w:val="000000"/>
        </w:rPr>
        <w:br/>
      </w:r>
      <w:proofErr w:type="spellStart"/>
      <w:r w:rsidRPr="00CD58A3">
        <w:rPr>
          <w:rFonts w:ascii="Calibri" w:hAnsi="Calibri" w:cs="Calibri"/>
          <w:i/>
          <w:iCs/>
          <w:color w:val="000000"/>
        </w:rPr>
        <w:t>Soleima</w:t>
      </w:r>
      <w:proofErr w:type="spellEnd"/>
      <w:r w:rsidRPr="00CD58A3">
        <w:rPr>
          <w:rFonts w:ascii="Calibri" w:hAnsi="Calibri" w:cs="Calibri"/>
          <w:i/>
          <w:iCs/>
          <w:color w:val="000000"/>
        </w:rPr>
        <w:t xml:space="preserve"> har det seneste halvandet år været i studiet og fokuseret på at skrive ny musi</w:t>
      </w:r>
      <w:r w:rsidR="00A342A6">
        <w:rPr>
          <w:rFonts w:ascii="Calibri" w:hAnsi="Calibri" w:cs="Calibri"/>
          <w:i/>
          <w:iCs/>
          <w:color w:val="000000"/>
        </w:rPr>
        <w:t>k. Hun</w:t>
      </w:r>
      <w:r w:rsidRPr="00CD58A3">
        <w:rPr>
          <w:rFonts w:ascii="Calibri" w:hAnsi="Calibri" w:cs="Calibri"/>
          <w:i/>
          <w:iCs/>
          <w:color w:val="000000"/>
        </w:rPr>
        <w:t xml:space="preserve"> er nu klar til at charmere Lille VEGA den 2. april med sine velskrevne pophits.</w:t>
      </w:r>
    </w:p>
    <w:p w:rsidR="00CD58A3" w:rsidRPr="00CD58A3" w:rsidRDefault="00A342A6" w:rsidP="00CD58A3">
      <w:pPr>
        <w:pStyle w:val="NormalWeb"/>
        <w:spacing w:before="24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Den </w:t>
      </w:r>
      <w:r w:rsidR="00D06291">
        <w:rPr>
          <w:rFonts w:ascii="Calibri" w:hAnsi="Calibri" w:cs="Calibri"/>
          <w:color w:val="000000"/>
        </w:rPr>
        <w:t xml:space="preserve">danske sangerinde udgav i sommeren 2019 </w:t>
      </w:r>
      <w:r w:rsidR="00CD58A3" w:rsidRPr="00CD58A3">
        <w:rPr>
          <w:rFonts w:ascii="Calibri" w:hAnsi="Calibri" w:cs="Calibri"/>
          <w:color w:val="000000"/>
        </w:rPr>
        <w:t>de to singler ”STFU” og ”</w:t>
      </w:r>
      <w:proofErr w:type="spellStart"/>
      <w:r w:rsidR="00CD58A3" w:rsidRPr="00CD58A3">
        <w:rPr>
          <w:rFonts w:ascii="Calibri" w:hAnsi="Calibri" w:cs="Calibri"/>
          <w:color w:val="000000"/>
        </w:rPr>
        <w:t>Cheers</w:t>
      </w:r>
      <w:proofErr w:type="spellEnd"/>
      <w:r w:rsidR="00CD58A3" w:rsidRPr="00CD58A3">
        <w:rPr>
          <w:rFonts w:ascii="Calibri" w:hAnsi="Calibri" w:cs="Calibri"/>
          <w:color w:val="000000"/>
        </w:rPr>
        <w:t xml:space="preserve"> for the </w:t>
      </w:r>
      <w:proofErr w:type="spellStart"/>
      <w:r w:rsidR="00CD58A3" w:rsidRPr="00CD58A3">
        <w:rPr>
          <w:rFonts w:ascii="Calibri" w:hAnsi="Calibri" w:cs="Calibri"/>
          <w:color w:val="000000"/>
        </w:rPr>
        <w:t>Tears</w:t>
      </w:r>
      <w:proofErr w:type="spellEnd"/>
      <w:r w:rsidR="00CD58A3" w:rsidRPr="00CD58A3">
        <w:rPr>
          <w:rFonts w:ascii="Calibri" w:hAnsi="Calibri" w:cs="Calibri"/>
          <w:color w:val="000000"/>
        </w:rPr>
        <w:t xml:space="preserve">”, og spillede et par udvalgte festivaler bl.a. Smukfest, </w:t>
      </w:r>
      <w:proofErr w:type="spellStart"/>
      <w:r w:rsidR="00CD58A3" w:rsidRPr="00CD58A3">
        <w:rPr>
          <w:rFonts w:ascii="Calibri" w:hAnsi="Calibri" w:cs="Calibri"/>
          <w:color w:val="000000"/>
        </w:rPr>
        <w:t>Distortion</w:t>
      </w:r>
      <w:proofErr w:type="spellEnd"/>
      <w:r w:rsidR="00CD58A3" w:rsidRPr="00CD58A3">
        <w:rPr>
          <w:rFonts w:ascii="Calibri" w:hAnsi="Calibri" w:cs="Calibri"/>
          <w:color w:val="000000"/>
        </w:rPr>
        <w:t xml:space="preserve"> Ø og Hej Søster. Her fik publikum en lækker smagsprøve på, hvad der er i pop-støbeskeen hos </w:t>
      </w:r>
      <w:proofErr w:type="spellStart"/>
      <w:r w:rsidR="00CD58A3" w:rsidRPr="00CD58A3">
        <w:rPr>
          <w:rFonts w:ascii="Calibri" w:hAnsi="Calibri" w:cs="Calibri"/>
          <w:color w:val="000000"/>
        </w:rPr>
        <w:t>Soleima</w:t>
      </w:r>
      <w:proofErr w:type="spellEnd"/>
      <w:r w:rsidR="00CD58A3" w:rsidRPr="00CD58A3">
        <w:rPr>
          <w:rFonts w:ascii="Calibri" w:hAnsi="Calibri" w:cs="Calibri"/>
          <w:color w:val="000000"/>
        </w:rPr>
        <w:t>.</w:t>
      </w:r>
    </w:p>
    <w:p w:rsidR="00CD58A3" w:rsidRPr="00CD58A3" w:rsidRDefault="00CD58A3" w:rsidP="00CD58A3">
      <w:pPr>
        <w:pStyle w:val="NormalWeb"/>
        <w:spacing w:before="240" w:beforeAutospacing="0" w:after="240" w:afterAutospacing="0"/>
        <w:rPr>
          <w:rFonts w:ascii="Calibri" w:hAnsi="Calibri" w:cs="Calibri"/>
        </w:rPr>
      </w:pPr>
      <w:r w:rsidRPr="00CD58A3">
        <w:rPr>
          <w:rFonts w:ascii="Calibri" w:hAnsi="Calibri" w:cs="Calibri"/>
          <w:color w:val="000000"/>
        </w:rPr>
        <w:t xml:space="preserve">Herhjemme har hun for alvor etableret sig med mini-albummet </w:t>
      </w:r>
      <w:r w:rsidRPr="00CD58A3">
        <w:rPr>
          <w:rFonts w:ascii="Calibri" w:hAnsi="Calibri" w:cs="Calibri"/>
          <w:i/>
          <w:iCs/>
          <w:color w:val="000000"/>
        </w:rPr>
        <w:t>No. 14</w:t>
      </w:r>
      <w:r w:rsidRPr="00CD58A3">
        <w:rPr>
          <w:rFonts w:ascii="Calibri" w:hAnsi="Calibri" w:cs="Calibri"/>
          <w:color w:val="000000"/>
        </w:rPr>
        <w:t xml:space="preserve">, som indeholder eklektiske popskæringer, der befinder sig i grænselandet mellem melankoli og håb. Selvom </w:t>
      </w:r>
      <w:proofErr w:type="spellStart"/>
      <w:r w:rsidRPr="00CD58A3">
        <w:rPr>
          <w:rFonts w:ascii="Calibri" w:hAnsi="Calibri" w:cs="Calibri"/>
          <w:color w:val="000000"/>
        </w:rPr>
        <w:t>Soleima</w:t>
      </w:r>
      <w:proofErr w:type="spellEnd"/>
      <w:r w:rsidRPr="00CD58A3">
        <w:rPr>
          <w:rFonts w:ascii="Calibri" w:hAnsi="Calibri" w:cs="Calibri"/>
          <w:color w:val="000000"/>
        </w:rPr>
        <w:t xml:space="preserve"> til tider behandler tunge emner i sit tekstunivers, så leveres de i en solskinsmættet popform med sangerindens meget særegne stemme som omdrejningspunkt.</w:t>
      </w:r>
    </w:p>
    <w:p w:rsidR="00CD58A3" w:rsidRPr="00CD58A3" w:rsidRDefault="00D06291" w:rsidP="00CD58A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På </w:t>
      </w:r>
      <w:r w:rsidR="00CD58A3" w:rsidRPr="00CD58A3">
        <w:rPr>
          <w:rFonts w:ascii="Calibri" w:hAnsi="Calibri" w:cs="Calibri"/>
          <w:color w:val="000000"/>
        </w:rPr>
        <w:t>albummet har hun via en internetforbindelse arbejdet intensivt sammen med en række udenlandske producere. Musikken fra hjemmestudiet</w:t>
      </w:r>
      <w:r>
        <w:rPr>
          <w:rFonts w:ascii="Calibri" w:hAnsi="Calibri" w:cs="Calibri"/>
          <w:color w:val="000000"/>
        </w:rPr>
        <w:t xml:space="preserve"> </w:t>
      </w:r>
      <w:r w:rsidR="00CD58A3" w:rsidRPr="00CD58A3">
        <w:rPr>
          <w:rFonts w:ascii="Calibri" w:hAnsi="Calibri" w:cs="Calibri"/>
          <w:color w:val="000000"/>
        </w:rPr>
        <w:t>i København røg på en virtuel rejse til London og Los Angeles og udviklede sig på tværs af landegrænser til de særegne popsange</w:t>
      </w:r>
      <w:r>
        <w:rPr>
          <w:rFonts w:ascii="Calibri" w:hAnsi="Calibri" w:cs="Calibri"/>
          <w:color w:val="000000"/>
        </w:rPr>
        <w:t>.</w:t>
      </w:r>
    </w:p>
    <w:p w:rsidR="00CD58A3" w:rsidRPr="00CD58A3" w:rsidRDefault="00CD58A3" w:rsidP="00CD58A3">
      <w:pPr>
        <w:pStyle w:val="NormalWeb"/>
        <w:spacing w:before="240" w:beforeAutospacing="0" w:after="240" w:afterAutospacing="0"/>
        <w:rPr>
          <w:rFonts w:ascii="Calibri" w:hAnsi="Calibri" w:cs="Calibri"/>
        </w:rPr>
      </w:pPr>
      <w:proofErr w:type="spellStart"/>
      <w:r w:rsidRPr="00CD58A3">
        <w:rPr>
          <w:rFonts w:ascii="Calibri" w:hAnsi="Calibri" w:cs="Calibri"/>
          <w:color w:val="000000"/>
          <w:lang w:val="en-US"/>
        </w:rPr>
        <w:t>Hitsingler</w:t>
      </w:r>
      <w:proofErr w:type="spellEnd"/>
      <w:r w:rsidRPr="00CD58A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proofErr w:type="gramStart"/>
      <w:r w:rsidRPr="00CD58A3">
        <w:rPr>
          <w:rFonts w:ascii="Calibri" w:hAnsi="Calibri" w:cs="Calibri"/>
          <w:color w:val="000000"/>
          <w:lang w:val="en-US"/>
        </w:rPr>
        <w:t>som</w:t>
      </w:r>
      <w:proofErr w:type="spellEnd"/>
      <w:r w:rsidRPr="00CD58A3">
        <w:rPr>
          <w:rFonts w:ascii="Calibri" w:hAnsi="Calibri" w:cs="Calibri"/>
          <w:color w:val="000000"/>
          <w:lang w:val="en-US"/>
        </w:rPr>
        <w:t xml:space="preserve"> ”Breathe</w:t>
      </w:r>
      <w:proofErr w:type="gramEnd"/>
      <w:r w:rsidRPr="00CD58A3">
        <w:rPr>
          <w:rFonts w:ascii="Calibri" w:hAnsi="Calibri" w:cs="Calibri"/>
          <w:color w:val="000000"/>
          <w:lang w:val="en-US"/>
        </w:rPr>
        <w:t xml:space="preserve">”, ”Paper”, ”Cracks” </w:t>
      </w:r>
      <w:proofErr w:type="spellStart"/>
      <w:r w:rsidRPr="00CD58A3">
        <w:rPr>
          <w:rFonts w:ascii="Calibri" w:hAnsi="Calibri" w:cs="Calibri"/>
          <w:color w:val="000000"/>
          <w:lang w:val="en-US"/>
        </w:rPr>
        <w:t>og</w:t>
      </w:r>
      <w:proofErr w:type="spellEnd"/>
      <w:r w:rsidRPr="00CD58A3">
        <w:rPr>
          <w:rFonts w:ascii="Calibri" w:hAnsi="Calibri" w:cs="Calibri"/>
          <w:color w:val="000000"/>
          <w:lang w:val="en-US"/>
        </w:rPr>
        <w:t xml:space="preserve"> ”Low Life” </w:t>
      </w:r>
      <w:proofErr w:type="spellStart"/>
      <w:r w:rsidRPr="00CD58A3">
        <w:rPr>
          <w:rFonts w:ascii="Calibri" w:hAnsi="Calibri" w:cs="Calibri"/>
          <w:color w:val="000000"/>
          <w:lang w:val="en-US"/>
        </w:rPr>
        <w:t>har</w:t>
      </w:r>
      <w:proofErr w:type="spellEnd"/>
      <w:r w:rsidRPr="00CD58A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D58A3">
        <w:rPr>
          <w:rFonts w:ascii="Calibri" w:hAnsi="Calibri" w:cs="Calibri"/>
          <w:color w:val="000000"/>
          <w:lang w:val="en-US"/>
        </w:rPr>
        <w:t>fået</w:t>
      </w:r>
      <w:proofErr w:type="spellEnd"/>
      <w:r w:rsidRPr="00CD58A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CD58A3">
        <w:rPr>
          <w:rFonts w:ascii="Calibri" w:hAnsi="Calibri" w:cs="Calibri"/>
          <w:color w:val="000000"/>
          <w:lang w:val="en-US"/>
        </w:rPr>
        <w:t>heftig</w:t>
      </w:r>
      <w:proofErr w:type="spellEnd"/>
      <w:r w:rsidRPr="00CD58A3">
        <w:rPr>
          <w:rFonts w:ascii="Calibri" w:hAnsi="Calibri" w:cs="Calibri"/>
          <w:color w:val="000000"/>
          <w:lang w:val="en-US"/>
        </w:rPr>
        <w:t xml:space="preserve"> radio airplay. </w:t>
      </w:r>
      <w:r w:rsidRPr="00CD58A3">
        <w:rPr>
          <w:rFonts w:ascii="Calibri" w:hAnsi="Calibri" w:cs="Calibri"/>
          <w:color w:val="000000"/>
        </w:rPr>
        <w:t>I 2018 vandt hun P3 Gulds Talentpris. Udlandet har også fået øjnene op for den fremadstormende sangskriver, der har modtaget anerkendelse fra etablere</w:t>
      </w:r>
      <w:r w:rsidR="00D06291">
        <w:rPr>
          <w:rFonts w:ascii="Calibri" w:hAnsi="Calibri" w:cs="Calibri"/>
          <w:color w:val="000000"/>
        </w:rPr>
        <w:t>de</w:t>
      </w:r>
      <w:r w:rsidRPr="00CD58A3">
        <w:rPr>
          <w:rFonts w:ascii="Calibri" w:hAnsi="Calibri" w:cs="Calibri"/>
          <w:color w:val="000000"/>
        </w:rPr>
        <w:t xml:space="preserve"> medier som BBC Radio 1, </w:t>
      </w:r>
      <w:proofErr w:type="spellStart"/>
      <w:r w:rsidRPr="00CD58A3">
        <w:rPr>
          <w:rFonts w:ascii="Calibri" w:hAnsi="Calibri" w:cs="Calibri"/>
          <w:color w:val="000000"/>
        </w:rPr>
        <w:t>Noisey</w:t>
      </w:r>
      <w:proofErr w:type="spellEnd"/>
      <w:r w:rsidRPr="00CD58A3">
        <w:rPr>
          <w:rFonts w:ascii="Calibri" w:hAnsi="Calibri" w:cs="Calibri"/>
          <w:color w:val="000000"/>
        </w:rPr>
        <w:t xml:space="preserve"> og I.D </w:t>
      </w:r>
      <w:proofErr w:type="spellStart"/>
      <w:r w:rsidRPr="00CD58A3">
        <w:rPr>
          <w:rFonts w:ascii="Calibri" w:hAnsi="Calibri" w:cs="Calibri"/>
          <w:color w:val="000000"/>
        </w:rPr>
        <w:t>Magazin</w:t>
      </w:r>
      <w:proofErr w:type="spellEnd"/>
      <w:r w:rsidR="00A342A6">
        <w:rPr>
          <w:rFonts w:ascii="Calibri" w:hAnsi="Calibri" w:cs="Calibri"/>
          <w:color w:val="000000"/>
        </w:rPr>
        <w:t xml:space="preserve">. </w:t>
      </w:r>
    </w:p>
    <w:p w:rsidR="00CD58A3" w:rsidRPr="00CD58A3" w:rsidRDefault="00CD58A3" w:rsidP="00CD58A3">
      <w:pPr>
        <w:pStyle w:val="NormalWeb"/>
        <w:spacing w:before="240" w:beforeAutospacing="0" w:after="240" w:afterAutospacing="0"/>
        <w:rPr>
          <w:rFonts w:ascii="Calibri" w:hAnsi="Calibri" w:cs="Calibri"/>
        </w:rPr>
      </w:pPr>
      <w:r w:rsidRPr="00CD58A3">
        <w:rPr>
          <w:rFonts w:ascii="Calibri" w:hAnsi="Calibri" w:cs="Calibri"/>
          <w:color w:val="000000"/>
        </w:rPr>
        <w:t>Bag navnet gemmer sig Sarah Mariegaard. Hun forlod for nogle år siden den århusianske hiphopgruppe Flødeklinikken for at lave musik i</w:t>
      </w:r>
      <w:r w:rsidR="00D06291">
        <w:rPr>
          <w:rFonts w:ascii="Calibri" w:hAnsi="Calibri" w:cs="Calibri"/>
          <w:color w:val="000000"/>
        </w:rPr>
        <w:t xml:space="preserve"> </w:t>
      </w:r>
      <w:r w:rsidRPr="00CD58A3">
        <w:rPr>
          <w:rFonts w:ascii="Calibri" w:hAnsi="Calibri" w:cs="Calibri"/>
          <w:color w:val="000000"/>
        </w:rPr>
        <w:t>eget navn. </w:t>
      </w:r>
    </w:p>
    <w:p w:rsidR="00CD58A3" w:rsidRPr="00CD58A3" w:rsidRDefault="00CD58A3" w:rsidP="00CD58A3">
      <w:pPr>
        <w:pStyle w:val="NormalWeb"/>
        <w:spacing w:before="240" w:beforeAutospacing="0" w:after="240" w:afterAutospacing="0"/>
        <w:rPr>
          <w:rFonts w:ascii="Calibri" w:hAnsi="Calibri" w:cs="Calibri"/>
        </w:rPr>
      </w:pPr>
      <w:r w:rsidRPr="00CD58A3">
        <w:rPr>
          <w:rFonts w:ascii="Calibri" w:hAnsi="Calibri" w:cs="Calibri"/>
          <w:b/>
          <w:bCs/>
          <w:color w:val="000000"/>
        </w:rPr>
        <w:t>Fakta om koncerten</w:t>
      </w:r>
      <w:r w:rsidRPr="00CD58A3">
        <w:rPr>
          <w:rFonts w:ascii="Calibri" w:hAnsi="Calibri" w:cs="Calibri"/>
          <w:b/>
          <w:bCs/>
          <w:color w:val="000000"/>
        </w:rPr>
        <w:br/>
      </w:r>
      <w:proofErr w:type="spellStart"/>
      <w:r w:rsidRPr="00CD58A3">
        <w:rPr>
          <w:rFonts w:ascii="Calibri" w:hAnsi="Calibri" w:cs="Calibri"/>
          <w:color w:val="000000"/>
        </w:rPr>
        <w:t>Soleima</w:t>
      </w:r>
      <w:proofErr w:type="spellEnd"/>
      <w:r w:rsidRPr="00CD58A3">
        <w:rPr>
          <w:rFonts w:ascii="Calibri" w:hAnsi="Calibri" w:cs="Calibri"/>
          <w:color w:val="000000"/>
        </w:rPr>
        <w:t xml:space="preserve"> (DK)</w:t>
      </w:r>
      <w:r w:rsidRPr="00CD58A3">
        <w:rPr>
          <w:rFonts w:ascii="Calibri" w:hAnsi="Calibri" w:cs="Calibri"/>
          <w:color w:val="000000"/>
        </w:rPr>
        <w:br/>
        <w:t>T</w:t>
      </w:r>
      <w:r w:rsidR="00D06291">
        <w:rPr>
          <w:rFonts w:ascii="Calibri" w:hAnsi="Calibri" w:cs="Calibri"/>
          <w:color w:val="000000"/>
        </w:rPr>
        <w:t>orsd</w:t>
      </w:r>
      <w:r w:rsidRPr="00CD58A3">
        <w:rPr>
          <w:rFonts w:ascii="Calibri" w:hAnsi="Calibri" w:cs="Calibri"/>
          <w:color w:val="000000"/>
        </w:rPr>
        <w:t>ag den 2. april, 201</w:t>
      </w:r>
      <w:r w:rsidR="00D06291">
        <w:rPr>
          <w:rFonts w:ascii="Calibri" w:hAnsi="Calibri" w:cs="Calibri"/>
          <w:color w:val="000000"/>
        </w:rPr>
        <w:t>9</w:t>
      </w:r>
      <w:r w:rsidRPr="00CD58A3">
        <w:rPr>
          <w:rFonts w:ascii="Calibri" w:hAnsi="Calibri" w:cs="Calibri"/>
          <w:color w:val="000000"/>
        </w:rPr>
        <w:t xml:space="preserve"> kl 21.00</w:t>
      </w:r>
      <w:r w:rsidRPr="00CD58A3">
        <w:rPr>
          <w:rFonts w:ascii="Calibri" w:hAnsi="Calibri" w:cs="Calibri"/>
          <w:color w:val="000000"/>
        </w:rPr>
        <w:br/>
        <w:t>Lille VEGA, Enghavevej 40, 1674 København V</w:t>
      </w:r>
      <w:r w:rsidRPr="00CD58A3">
        <w:rPr>
          <w:rFonts w:ascii="Calibri" w:hAnsi="Calibri" w:cs="Calibri"/>
          <w:color w:val="000000"/>
        </w:rPr>
        <w:br/>
        <w:t>Billetpris 180 kr. + gebyr</w:t>
      </w:r>
      <w:r w:rsidRPr="00CD58A3">
        <w:rPr>
          <w:rFonts w:ascii="Calibri" w:hAnsi="Calibri" w:cs="Calibri"/>
          <w:color w:val="000000"/>
        </w:rPr>
        <w:br/>
        <w:t xml:space="preserve">Billetsalget starter i dag via vega.dk og </w:t>
      </w:r>
      <w:proofErr w:type="spellStart"/>
      <w:r w:rsidRPr="00CD58A3">
        <w:rPr>
          <w:rFonts w:ascii="Calibri" w:hAnsi="Calibri" w:cs="Calibri"/>
          <w:color w:val="000000"/>
        </w:rPr>
        <w:t>Ticketmaster</w:t>
      </w:r>
      <w:proofErr w:type="spellEnd"/>
      <w:r w:rsidRPr="00CD58A3">
        <w:rPr>
          <w:rFonts w:ascii="Calibri" w:hAnsi="Calibri" w:cs="Calibri"/>
          <w:color w:val="000000"/>
        </w:rPr>
        <w:t>. </w:t>
      </w:r>
    </w:p>
    <w:bookmarkEnd w:id="0"/>
    <w:p w:rsidR="00D0171A" w:rsidRDefault="00D0171A" w:rsidP="00D0171A">
      <w:pPr>
        <w:pStyle w:val="NormalWeb"/>
        <w:rPr>
          <w:rFonts w:asciiTheme="minorHAnsi" w:hAnsiTheme="minorHAnsi" w:cstheme="minorHAnsi"/>
        </w:rPr>
      </w:pPr>
    </w:p>
    <w:p w:rsidR="00D0171A" w:rsidRDefault="00D0171A" w:rsidP="00D0171A">
      <w:pPr>
        <w:pStyle w:val="NormalWeb"/>
        <w:rPr>
          <w:rFonts w:asciiTheme="minorHAnsi" w:hAnsiTheme="minorHAnsi" w:cstheme="minorHAnsi"/>
        </w:rPr>
      </w:pPr>
    </w:p>
    <w:p w:rsidR="00D0171A" w:rsidRPr="00D0171A" w:rsidRDefault="00D0171A" w:rsidP="00D0171A">
      <w:pPr>
        <w:pStyle w:val="NormalWeb"/>
        <w:rPr>
          <w:rFonts w:asciiTheme="minorHAnsi" w:hAnsiTheme="minorHAnsi" w:cstheme="minorHAnsi"/>
        </w:rPr>
      </w:pPr>
    </w:p>
    <w:p w:rsidR="00D0171A" w:rsidRDefault="00D0171A"/>
    <w:p w:rsidR="00FC64CB" w:rsidRDefault="00FC64CB"/>
    <w:sectPr w:rsidR="00FC64CB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CB"/>
    <w:rsid w:val="00967C29"/>
    <w:rsid w:val="00A342A6"/>
    <w:rsid w:val="00B2649A"/>
    <w:rsid w:val="00CD58A3"/>
    <w:rsid w:val="00CE5842"/>
    <w:rsid w:val="00D0171A"/>
    <w:rsid w:val="00D06291"/>
    <w:rsid w:val="00D33153"/>
    <w:rsid w:val="00EA2021"/>
    <w:rsid w:val="00F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D08CD"/>
  <w15:chartTrackingRefBased/>
  <w15:docId w15:val="{5E5E8CEC-060F-F246-8A12-82E246C5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FC64CB"/>
    <w:rPr>
      <w:b/>
      <w:bCs/>
    </w:rPr>
  </w:style>
  <w:style w:type="character" w:styleId="Fremhv">
    <w:name w:val="Emphasis"/>
    <w:basedOn w:val="Standardskrifttypeiafsnit"/>
    <w:uiPriority w:val="20"/>
    <w:qFormat/>
    <w:rsid w:val="00FC64CB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C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2019-11-19T10:45:00Z</cp:lastPrinted>
  <dcterms:created xsi:type="dcterms:W3CDTF">2019-11-19T09:50:00Z</dcterms:created>
  <dcterms:modified xsi:type="dcterms:W3CDTF">2019-11-19T12:35:00Z</dcterms:modified>
</cp:coreProperties>
</file>