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1DA96" w14:textId="736C8458" w:rsidR="003C34C9" w:rsidRPr="00B87B20" w:rsidRDefault="00B87B20" w:rsidP="00B87B20">
      <w:pPr>
        <w:tabs>
          <w:tab w:val="clear" w:pos="578"/>
        </w:tabs>
        <w:autoSpaceDE w:val="0"/>
        <w:autoSpaceDN w:val="0"/>
        <w:adjustRightInd w:val="0"/>
        <w:spacing w:before="0" w:after="0"/>
        <w:rPr>
          <w:rFonts w:cs="Calibri"/>
          <w:color w:val="00274E"/>
          <w:sz w:val="24"/>
          <w:szCs w:val="24"/>
        </w:rPr>
      </w:pPr>
      <w:r>
        <w:rPr>
          <w:rFonts w:cs="Calibri"/>
          <w:color w:val="00274E"/>
          <w:sz w:val="24"/>
          <w:szCs w:val="24"/>
        </w:rPr>
        <w:t>PRESS</w:t>
      </w:r>
      <w:r>
        <w:rPr>
          <w:rFonts w:cs="Calibri"/>
          <w:color w:val="00274E"/>
          <w:sz w:val="24"/>
          <w:szCs w:val="24"/>
        </w:rPr>
        <w:t xml:space="preserve"> </w:t>
      </w:r>
      <w:r>
        <w:rPr>
          <w:rFonts w:cs="Calibri"/>
          <w:color w:val="00274E"/>
          <w:sz w:val="24"/>
          <w:szCs w:val="24"/>
        </w:rPr>
        <w:t>RELEASE</w:t>
      </w:r>
    </w:p>
    <w:p w14:paraId="712B8AC0" w14:textId="77777777" w:rsidR="003C34C9" w:rsidRPr="00531D5F" w:rsidRDefault="003C34C9" w:rsidP="003C34C9">
      <w:pPr>
        <w:tabs>
          <w:tab w:val="clear" w:pos="578"/>
        </w:tabs>
        <w:spacing w:before="0" w:after="0"/>
        <w:rPr>
          <w:rFonts w:cs="Times New Roman"/>
          <w:b/>
          <w:bCs/>
          <w:color w:val="00274E"/>
          <w:sz w:val="36"/>
          <w:szCs w:val="36"/>
          <w:lang w:eastAsia="sv-SE"/>
        </w:rPr>
      </w:pPr>
    </w:p>
    <w:p w14:paraId="1F440EBB" w14:textId="77777777" w:rsidR="004D5097" w:rsidRDefault="004D5097" w:rsidP="004D5097">
      <w:pPr>
        <w:pStyle w:val="Heading1"/>
      </w:pPr>
      <w:r w:rsidRPr="004D5097">
        <w:t>Atlas Antibodies selects Microsoft Dynamics 365 and partner Implema</w:t>
      </w:r>
    </w:p>
    <w:p w14:paraId="41FA571E" w14:textId="77777777" w:rsidR="004D5097" w:rsidRDefault="004D5097" w:rsidP="004D5097">
      <w:pPr>
        <w:pStyle w:val="p1"/>
        <w:rPr>
          <w:rFonts w:ascii="Calibri" w:hAnsi="Calibri" w:cstheme="minorBidi"/>
          <w:color w:val="auto"/>
          <w:sz w:val="22"/>
          <w:szCs w:val="22"/>
          <w:lang w:val="en-US" w:eastAsia="en-US"/>
        </w:rPr>
      </w:pPr>
    </w:p>
    <w:p w14:paraId="53489C30" w14:textId="10F5D508" w:rsidR="004D5097" w:rsidRPr="004D5097" w:rsidRDefault="004D5097" w:rsidP="004D5097">
      <w:pPr>
        <w:pStyle w:val="p1"/>
        <w:rPr>
          <w:rFonts w:ascii="Calibri" w:hAnsi="Calibri" w:cstheme="minorBidi"/>
          <w:b/>
          <w:color w:val="auto"/>
          <w:sz w:val="22"/>
          <w:szCs w:val="22"/>
          <w:lang w:val="en-US" w:eastAsia="en-US"/>
        </w:rPr>
      </w:pPr>
      <w:r w:rsidRPr="004D5097">
        <w:rPr>
          <w:rFonts w:ascii="Calibri" w:hAnsi="Calibri" w:cstheme="minorBidi"/>
          <w:b/>
          <w:color w:val="auto"/>
          <w:sz w:val="22"/>
          <w:szCs w:val="22"/>
          <w:lang w:val="en-US" w:eastAsia="en-US"/>
        </w:rPr>
        <w:t>Atlas Antibodies, a Swedish Life Science company based in Stockholm, has selected Microsoft Dynamics 365 and Implema to streamline its processes and support its extremely fast growth.</w:t>
      </w:r>
    </w:p>
    <w:p w14:paraId="239CB8C7" w14:textId="77777777" w:rsidR="004D5097" w:rsidRPr="004D5097" w:rsidRDefault="004D5097" w:rsidP="004D5097">
      <w:pPr>
        <w:pStyle w:val="p1"/>
        <w:rPr>
          <w:rFonts w:ascii="Calibri" w:hAnsi="Calibri" w:cstheme="minorBidi"/>
          <w:color w:val="auto"/>
          <w:sz w:val="22"/>
          <w:szCs w:val="22"/>
          <w:lang w:val="en-US" w:eastAsia="en-US"/>
        </w:rPr>
      </w:pPr>
    </w:p>
    <w:p w14:paraId="4E696DE1"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The company have since its foundation in 2006 made a journey from a start-up company to an international player with 98% of the sales in export from more than 60,000 products aimed for researchers in industry and academia. </w:t>
      </w:r>
    </w:p>
    <w:p w14:paraId="3DA9246F" w14:textId="77777777" w:rsidR="004D5097" w:rsidRPr="004D5097" w:rsidRDefault="004D5097" w:rsidP="004D5097">
      <w:pPr>
        <w:pStyle w:val="p1"/>
        <w:rPr>
          <w:rFonts w:ascii="Calibri" w:hAnsi="Calibri" w:cstheme="minorBidi"/>
          <w:color w:val="auto"/>
          <w:sz w:val="22"/>
          <w:szCs w:val="22"/>
          <w:lang w:val="en-US" w:eastAsia="en-US"/>
        </w:rPr>
      </w:pPr>
    </w:p>
    <w:p w14:paraId="1CE78C0B"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John Daicic, PhD and CEO at Atlas Antibodies, expects Microsoft Dynamics 365 to further support the growth and strengthen the profitability by its scalability and flexibility. </w:t>
      </w:r>
    </w:p>
    <w:p w14:paraId="79F4540A" w14:textId="77777777" w:rsidR="004D5097" w:rsidRPr="004D5097" w:rsidRDefault="004D5097" w:rsidP="004D5097">
      <w:pPr>
        <w:pStyle w:val="p1"/>
        <w:rPr>
          <w:rFonts w:ascii="Calibri" w:hAnsi="Calibri" w:cstheme="minorBidi"/>
          <w:color w:val="auto"/>
          <w:sz w:val="22"/>
          <w:szCs w:val="22"/>
          <w:lang w:val="en-US" w:eastAsia="en-US"/>
        </w:rPr>
      </w:pPr>
    </w:p>
    <w:p w14:paraId="2D48FFDE" w14:textId="0EF44E08" w:rsidR="004D5097" w:rsidRPr="004D5097" w:rsidRDefault="004D5097" w:rsidP="004D5097">
      <w:pPr>
        <w:pStyle w:val="p1"/>
        <w:numPr>
          <w:ilvl w:val="0"/>
          <w:numId w:val="28"/>
        </w:numPr>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After a short Proof </w:t>
      </w:r>
      <w:r w:rsidR="00B87B20">
        <w:rPr>
          <w:rFonts w:ascii="Calibri" w:hAnsi="Calibri" w:cstheme="minorBidi"/>
          <w:color w:val="auto"/>
          <w:sz w:val="22"/>
          <w:szCs w:val="22"/>
          <w:lang w:val="en-US" w:eastAsia="en-US"/>
        </w:rPr>
        <w:t>o</w:t>
      </w:r>
      <w:r w:rsidRPr="004D5097">
        <w:rPr>
          <w:rFonts w:ascii="Calibri" w:hAnsi="Calibri" w:cstheme="minorBidi"/>
          <w:color w:val="auto"/>
          <w:sz w:val="22"/>
          <w:szCs w:val="22"/>
          <w:lang w:val="en-US" w:eastAsia="en-US"/>
        </w:rPr>
        <w:t xml:space="preserve">f </w:t>
      </w:r>
      <w:r w:rsidRPr="004D5097">
        <w:rPr>
          <w:rFonts w:ascii="Calibri" w:hAnsi="Calibri" w:cstheme="minorBidi"/>
          <w:color w:val="auto"/>
          <w:sz w:val="22"/>
          <w:szCs w:val="22"/>
          <w:lang w:val="en-US" w:eastAsia="en-US"/>
        </w:rPr>
        <w:t>Concept,</w:t>
      </w:r>
      <w:r w:rsidRPr="004D5097">
        <w:rPr>
          <w:rFonts w:ascii="Calibri" w:hAnsi="Calibri" w:cstheme="minorBidi"/>
          <w:color w:val="auto"/>
          <w:sz w:val="22"/>
          <w:szCs w:val="22"/>
          <w:lang w:val="en-US" w:eastAsia="en-US"/>
        </w:rPr>
        <w:t xml:space="preserve"> we selected Implema as our implementation partner due to their track record of high quality i</w:t>
      </w:r>
      <w:bookmarkStart w:id="0" w:name="_GoBack"/>
      <w:bookmarkEnd w:id="0"/>
      <w:r w:rsidRPr="004D5097">
        <w:rPr>
          <w:rFonts w:ascii="Calibri" w:hAnsi="Calibri" w:cstheme="minorBidi"/>
          <w:color w:val="auto"/>
          <w:sz w:val="22"/>
          <w:szCs w:val="22"/>
          <w:lang w:val="en-US" w:eastAsia="en-US"/>
        </w:rPr>
        <w:t>mplementation projects with unique experience and competence in the Life Science industry which is very important to us.</w:t>
      </w:r>
    </w:p>
    <w:p w14:paraId="648CA16B" w14:textId="77777777" w:rsidR="004D5097" w:rsidRPr="004D5097" w:rsidRDefault="004D5097" w:rsidP="004D5097">
      <w:pPr>
        <w:pStyle w:val="p1"/>
        <w:rPr>
          <w:rFonts w:ascii="Calibri" w:hAnsi="Calibri" w:cstheme="minorBidi"/>
          <w:color w:val="auto"/>
          <w:sz w:val="22"/>
          <w:szCs w:val="22"/>
          <w:lang w:val="en-US" w:eastAsia="en-US"/>
        </w:rPr>
      </w:pPr>
    </w:p>
    <w:p w14:paraId="02196170"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Atlas Antibodies are looking to replace a number of various systems with Microsoft Dynamics 365. A key area is efficient product information management due to the high volume of different products. </w:t>
      </w:r>
    </w:p>
    <w:p w14:paraId="22BBB7D1" w14:textId="77777777" w:rsidR="004D5097" w:rsidRPr="004D5097" w:rsidRDefault="004D5097" w:rsidP="004D5097">
      <w:pPr>
        <w:pStyle w:val="p1"/>
        <w:rPr>
          <w:rFonts w:ascii="Calibri" w:hAnsi="Calibri" w:cstheme="minorBidi"/>
          <w:color w:val="auto"/>
          <w:sz w:val="22"/>
          <w:szCs w:val="22"/>
          <w:lang w:val="en-US" w:eastAsia="en-US"/>
        </w:rPr>
      </w:pPr>
    </w:p>
    <w:p w14:paraId="16879443"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Implema is a leading specialist in implementing business systems fast and with unique experience and competence within life science. </w:t>
      </w:r>
    </w:p>
    <w:p w14:paraId="6A4F95D2" w14:textId="77777777" w:rsidR="004D5097" w:rsidRPr="004D5097" w:rsidRDefault="004D5097" w:rsidP="004D5097">
      <w:pPr>
        <w:pStyle w:val="p1"/>
        <w:rPr>
          <w:rFonts w:ascii="Calibri" w:hAnsi="Calibri" w:cstheme="minorBidi"/>
          <w:color w:val="auto"/>
          <w:sz w:val="22"/>
          <w:szCs w:val="22"/>
          <w:lang w:val="en-US" w:eastAsia="en-US"/>
        </w:rPr>
      </w:pPr>
    </w:p>
    <w:p w14:paraId="0A337E12" w14:textId="4511FDC0" w:rsidR="004D5097" w:rsidRPr="004D5097" w:rsidRDefault="004D5097" w:rsidP="004D5097">
      <w:pPr>
        <w:pStyle w:val="p1"/>
        <w:numPr>
          <w:ilvl w:val="0"/>
          <w:numId w:val="28"/>
        </w:numPr>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We are very proud of being selected as a trusted partner to Atlas Antibodies and are looking forward to a long-term and profitable partnership, says Jörgen Aronsson, CEO Implema </w:t>
      </w:r>
    </w:p>
    <w:p w14:paraId="747837C7" w14:textId="77777777" w:rsidR="004D5097" w:rsidRPr="004D5097" w:rsidRDefault="004D5097" w:rsidP="004D5097">
      <w:pPr>
        <w:pStyle w:val="p1"/>
        <w:rPr>
          <w:rFonts w:ascii="Calibri" w:hAnsi="Calibri" w:cstheme="minorBidi"/>
          <w:color w:val="auto"/>
          <w:sz w:val="22"/>
          <w:szCs w:val="22"/>
          <w:lang w:val="en-US" w:eastAsia="en-US"/>
        </w:rPr>
      </w:pPr>
    </w:p>
    <w:p w14:paraId="4300B2D2"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Atlas Antibodies has a very special story. The company was founded by researchers from the prestigious Human Protein Atlas project, who wanted to make the unique antibodies used in the project available to fellow researchers worldwide. </w:t>
      </w:r>
    </w:p>
    <w:p w14:paraId="0CD900ED" w14:textId="77777777" w:rsidR="004D5097" w:rsidRPr="004D5097" w:rsidRDefault="004D5097" w:rsidP="004D5097">
      <w:pPr>
        <w:pStyle w:val="p1"/>
        <w:rPr>
          <w:rFonts w:ascii="Calibri" w:hAnsi="Calibri" w:cstheme="minorBidi"/>
          <w:color w:val="auto"/>
          <w:sz w:val="22"/>
          <w:szCs w:val="22"/>
          <w:lang w:val="en-US" w:eastAsia="en-US"/>
        </w:rPr>
      </w:pPr>
    </w:p>
    <w:p w14:paraId="7C054761"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It is a unique world leading effort to create a complete immunohistochemistry based map of human protein expression and localization in normal tissues, cancers and cell lines.</w:t>
      </w:r>
    </w:p>
    <w:p w14:paraId="719058C9" w14:textId="77777777" w:rsidR="004D5097" w:rsidRPr="004D5097" w:rsidRDefault="004D5097" w:rsidP="004D5097">
      <w:pPr>
        <w:pStyle w:val="p1"/>
        <w:rPr>
          <w:rFonts w:ascii="Calibri" w:hAnsi="Calibri" w:cstheme="minorBidi"/>
          <w:color w:val="auto"/>
          <w:sz w:val="22"/>
          <w:szCs w:val="22"/>
          <w:lang w:val="en-US" w:eastAsia="en-US"/>
        </w:rPr>
      </w:pPr>
    </w:p>
    <w:p w14:paraId="554E928F" w14:textId="77777777" w:rsidR="004D5097" w:rsidRDefault="004D5097">
      <w:pPr>
        <w:tabs>
          <w:tab w:val="clear" w:pos="578"/>
        </w:tabs>
        <w:ind w:left="578" w:hanging="578"/>
        <w:rPr>
          <w:rFonts w:eastAsiaTheme="majorEastAsia" w:cstheme="majorBidi"/>
          <w:b/>
          <w:bCs/>
          <w:iCs/>
          <w:color w:val="3190FF" w:themeColor="accent1"/>
          <w:lang w:val="en-GB"/>
        </w:rPr>
      </w:pPr>
      <w:r>
        <w:br w:type="page"/>
      </w:r>
    </w:p>
    <w:p w14:paraId="1AE25700" w14:textId="77777777" w:rsidR="004D5097" w:rsidRDefault="004D5097" w:rsidP="004D5097">
      <w:pPr>
        <w:pStyle w:val="Heading2"/>
        <w:numPr>
          <w:ilvl w:val="0"/>
          <w:numId w:val="0"/>
        </w:numPr>
      </w:pPr>
    </w:p>
    <w:p w14:paraId="49AAFD4C" w14:textId="734AE28E" w:rsidR="004D5097" w:rsidRPr="004D5097" w:rsidRDefault="004D5097" w:rsidP="004D5097">
      <w:pPr>
        <w:pStyle w:val="Heading2"/>
        <w:numPr>
          <w:ilvl w:val="0"/>
          <w:numId w:val="0"/>
        </w:numPr>
      </w:pPr>
      <w:proofErr w:type="spellStart"/>
      <w:r w:rsidRPr="004D5097">
        <w:t>More</w:t>
      </w:r>
      <w:proofErr w:type="spellEnd"/>
      <w:r w:rsidRPr="004D5097">
        <w:t xml:space="preserve"> information</w:t>
      </w:r>
    </w:p>
    <w:p w14:paraId="3FC42433" w14:textId="77777777" w:rsidR="004D5097" w:rsidRPr="004D5097" w:rsidRDefault="004D5097" w:rsidP="004D5097">
      <w:pPr>
        <w:pStyle w:val="p1"/>
        <w:rPr>
          <w:rFonts w:ascii="Calibri" w:hAnsi="Calibri" w:cstheme="minorBidi"/>
          <w:color w:val="auto"/>
          <w:sz w:val="22"/>
          <w:szCs w:val="22"/>
          <w:lang w:val="en-US" w:eastAsia="en-US"/>
        </w:rPr>
      </w:pPr>
    </w:p>
    <w:p w14:paraId="39C63B73" w14:textId="15D067A8" w:rsidR="004D5097" w:rsidRPr="004D5097" w:rsidRDefault="004D5097" w:rsidP="004D5097">
      <w:pPr>
        <w:pStyle w:val="p1"/>
        <w:rPr>
          <w:rFonts w:ascii="Calibri" w:hAnsi="Calibri" w:cstheme="minorBidi"/>
          <w:b/>
          <w:color w:val="auto"/>
          <w:sz w:val="22"/>
          <w:szCs w:val="22"/>
          <w:lang w:val="en-US" w:eastAsia="en-US"/>
        </w:rPr>
      </w:pPr>
      <w:r w:rsidRPr="004D5097">
        <w:rPr>
          <w:rFonts w:ascii="Calibri" w:hAnsi="Calibri" w:cstheme="minorBidi"/>
          <w:b/>
          <w:color w:val="auto"/>
          <w:sz w:val="22"/>
          <w:szCs w:val="22"/>
          <w:lang w:val="en-US" w:eastAsia="en-US"/>
        </w:rPr>
        <w:t>John Daicic, CEO Atlas Antibodies</w:t>
      </w:r>
    </w:p>
    <w:p w14:paraId="04E36DC4" w14:textId="55DC2359" w:rsid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e-mail: </w:t>
      </w:r>
      <w:hyperlink r:id="rId11" w:history="1">
        <w:r w:rsidRPr="001A745E">
          <w:rPr>
            <w:rStyle w:val="Hyperlink"/>
            <w:rFonts w:ascii="Calibri" w:hAnsi="Calibri" w:cstheme="minorBidi"/>
            <w:sz w:val="22"/>
            <w:szCs w:val="22"/>
            <w:lang w:val="en-US" w:eastAsia="en-US"/>
          </w:rPr>
          <w:t>john.daicic@atlasantibodies.com</w:t>
        </w:r>
      </w:hyperlink>
    </w:p>
    <w:p w14:paraId="23F6BA84"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phone: +46 (0) 70 632 11 06</w:t>
      </w:r>
    </w:p>
    <w:p w14:paraId="4B5E2A47" w14:textId="77777777" w:rsidR="004D5097" w:rsidRPr="004D5097" w:rsidRDefault="004D5097" w:rsidP="004D5097">
      <w:pPr>
        <w:pStyle w:val="p1"/>
        <w:rPr>
          <w:rFonts w:ascii="Calibri" w:hAnsi="Calibri" w:cstheme="minorBidi"/>
          <w:color w:val="auto"/>
          <w:sz w:val="22"/>
          <w:szCs w:val="22"/>
          <w:lang w:val="en-US" w:eastAsia="en-US"/>
        </w:rPr>
      </w:pPr>
    </w:p>
    <w:p w14:paraId="7688B4D7" w14:textId="77777777" w:rsidR="004D5097" w:rsidRPr="004D5097" w:rsidRDefault="004D5097" w:rsidP="004D5097">
      <w:pPr>
        <w:pStyle w:val="p1"/>
        <w:rPr>
          <w:rFonts w:ascii="Calibri" w:hAnsi="Calibri" w:cstheme="minorBidi"/>
          <w:b/>
          <w:color w:val="auto"/>
          <w:sz w:val="22"/>
          <w:szCs w:val="22"/>
          <w:lang w:val="en-US" w:eastAsia="en-US"/>
        </w:rPr>
      </w:pPr>
      <w:r w:rsidRPr="004D5097">
        <w:rPr>
          <w:rFonts w:ascii="Calibri" w:hAnsi="Calibri" w:cstheme="minorBidi"/>
          <w:b/>
          <w:color w:val="auto"/>
          <w:sz w:val="22"/>
          <w:szCs w:val="22"/>
          <w:lang w:val="en-US" w:eastAsia="en-US"/>
        </w:rPr>
        <w:t>Jörgen Aronsson, CEO Implema</w:t>
      </w:r>
    </w:p>
    <w:p w14:paraId="78F00CF6" w14:textId="7CA0BD32" w:rsid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e-mail: </w:t>
      </w:r>
      <w:hyperlink r:id="rId12" w:history="1">
        <w:r w:rsidRPr="001A745E">
          <w:rPr>
            <w:rStyle w:val="Hyperlink"/>
            <w:rFonts w:ascii="Calibri" w:hAnsi="Calibri" w:cstheme="minorBidi"/>
            <w:sz w:val="22"/>
            <w:szCs w:val="22"/>
            <w:lang w:val="en-US" w:eastAsia="en-US"/>
          </w:rPr>
          <w:t>jorgen.aronsson@implema.se</w:t>
        </w:r>
      </w:hyperlink>
    </w:p>
    <w:p w14:paraId="2C2E2C62"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phone: +46 (0) 70 644 84 18</w:t>
      </w:r>
    </w:p>
    <w:p w14:paraId="02697E8D" w14:textId="77777777" w:rsidR="004D5097" w:rsidRPr="004D5097" w:rsidRDefault="004D5097" w:rsidP="004D5097">
      <w:pPr>
        <w:pStyle w:val="p1"/>
        <w:rPr>
          <w:rFonts w:ascii="Calibri" w:hAnsi="Calibri" w:cstheme="minorBidi"/>
          <w:color w:val="auto"/>
          <w:sz w:val="22"/>
          <w:szCs w:val="22"/>
          <w:lang w:val="en-US" w:eastAsia="en-US"/>
        </w:rPr>
      </w:pPr>
    </w:p>
    <w:p w14:paraId="24289D9F" w14:textId="77777777" w:rsidR="004D5097" w:rsidRPr="004D5097" w:rsidRDefault="004D5097" w:rsidP="004D5097">
      <w:pPr>
        <w:pStyle w:val="Heading2"/>
        <w:numPr>
          <w:ilvl w:val="0"/>
          <w:numId w:val="0"/>
        </w:numPr>
      </w:pPr>
      <w:r w:rsidRPr="004D5097">
        <w:t>About Atlas Antibodies</w:t>
      </w:r>
    </w:p>
    <w:p w14:paraId="4533B1A8" w14:textId="77777777" w:rsidR="004D5097" w:rsidRPr="004D5097" w:rsidRDefault="004D5097" w:rsidP="004D5097">
      <w:pPr>
        <w:pStyle w:val="p1"/>
        <w:rPr>
          <w:rFonts w:ascii="Calibri" w:hAnsi="Calibri" w:cstheme="minorBidi"/>
          <w:color w:val="auto"/>
          <w:sz w:val="22"/>
          <w:szCs w:val="22"/>
          <w:lang w:val="en-US" w:eastAsia="en-US"/>
        </w:rPr>
      </w:pPr>
    </w:p>
    <w:p w14:paraId="6B336327" w14:textId="64F2E7EE"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Atlas Antibodies started 2006 as a start-up from the Human Protein Atlas project,</w:t>
      </w:r>
      <w:r>
        <w:rPr>
          <w:rFonts w:ascii="Calibri" w:hAnsi="Calibri" w:cstheme="minorBidi"/>
          <w:color w:val="auto"/>
          <w:sz w:val="22"/>
          <w:szCs w:val="22"/>
          <w:lang w:val="en-US" w:eastAsia="en-US"/>
        </w:rPr>
        <w:t xml:space="preserve"> </w:t>
      </w:r>
      <w:r w:rsidRPr="004D5097">
        <w:rPr>
          <w:rFonts w:ascii="Calibri" w:hAnsi="Calibri" w:cstheme="minorBidi"/>
          <w:color w:val="auto"/>
          <w:sz w:val="22"/>
          <w:szCs w:val="22"/>
          <w:lang w:val="en-US" w:eastAsia="en-US"/>
        </w:rPr>
        <w:t xml:space="preserve">and has since the start successfully launched more than 60,000 products for protein research. </w:t>
      </w:r>
    </w:p>
    <w:p w14:paraId="2D6FC94D" w14:textId="77777777" w:rsidR="004D5097" w:rsidRPr="004D5097" w:rsidRDefault="004D5097" w:rsidP="004D5097">
      <w:pPr>
        <w:pStyle w:val="p1"/>
        <w:rPr>
          <w:rFonts w:ascii="Calibri" w:hAnsi="Calibri" w:cstheme="minorBidi"/>
          <w:color w:val="auto"/>
          <w:sz w:val="22"/>
          <w:szCs w:val="22"/>
          <w:lang w:val="en-US" w:eastAsia="en-US"/>
        </w:rPr>
      </w:pPr>
    </w:p>
    <w:p w14:paraId="348A6BCF"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The company was founded by researchers at the Royal Institute of Technology (KTH) in Stockholm and the Rudbeck Laboratory, Uppsala University in Uppsala to handle the production, marketing and sales of research tools developed by the Swedish-based Human Protein Atlas program. </w:t>
      </w:r>
    </w:p>
    <w:p w14:paraId="3D56C010" w14:textId="77777777" w:rsidR="004D5097" w:rsidRPr="004D5097" w:rsidRDefault="004D5097" w:rsidP="004D5097">
      <w:pPr>
        <w:pStyle w:val="p1"/>
        <w:rPr>
          <w:rFonts w:ascii="Calibri" w:hAnsi="Calibri" w:cstheme="minorBidi"/>
          <w:color w:val="auto"/>
          <w:sz w:val="22"/>
          <w:szCs w:val="22"/>
          <w:lang w:val="en-US" w:eastAsia="en-US"/>
        </w:rPr>
      </w:pPr>
    </w:p>
    <w:p w14:paraId="4412F3D0"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Today the company offers four product lines: Triple A Polyclonals, PrecisA Monoclonals, PrEST Antigens and QPrESTs. QPrESTs are mass spectrometry standards for absolute quantification of proteins.  </w:t>
      </w:r>
    </w:p>
    <w:p w14:paraId="26204FC6" w14:textId="77777777" w:rsidR="004D5097" w:rsidRPr="004D5097" w:rsidRDefault="004D5097" w:rsidP="004D5097">
      <w:pPr>
        <w:pStyle w:val="p1"/>
        <w:rPr>
          <w:rFonts w:ascii="Calibri" w:hAnsi="Calibri" w:cstheme="minorBidi"/>
          <w:color w:val="auto"/>
          <w:sz w:val="22"/>
          <w:szCs w:val="22"/>
          <w:lang w:val="en-US" w:eastAsia="en-US"/>
        </w:rPr>
      </w:pPr>
    </w:p>
    <w:p w14:paraId="40A13745" w14:textId="2C6FFF2B" w:rsidR="004D5097" w:rsidRDefault="004D5097" w:rsidP="004D5097">
      <w:pPr>
        <w:pStyle w:val="p1"/>
        <w:rPr>
          <w:rFonts w:ascii="Calibri" w:hAnsi="Calibri" w:cstheme="minorBidi"/>
          <w:color w:val="auto"/>
          <w:sz w:val="22"/>
          <w:szCs w:val="22"/>
          <w:lang w:val="en-US" w:eastAsia="en-US"/>
        </w:rPr>
      </w:pPr>
      <w:hyperlink r:id="rId13" w:history="1">
        <w:r w:rsidRPr="001A745E">
          <w:rPr>
            <w:rStyle w:val="Hyperlink"/>
            <w:rFonts w:ascii="Calibri" w:hAnsi="Calibri" w:cstheme="minorBidi"/>
            <w:sz w:val="22"/>
            <w:szCs w:val="22"/>
            <w:lang w:val="en-US" w:eastAsia="en-US"/>
          </w:rPr>
          <w:t>www.atlasantibodies.com</w:t>
        </w:r>
      </w:hyperlink>
    </w:p>
    <w:p w14:paraId="5B761BF3" w14:textId="77777777" w:rsidR="004D5097" w:rsidRPr="004D5097" w:rsidRDefault="004D5097" w:rsidP="004D5097">
      <w:pPr>
        <w:pStyle w:val="p1"/>
        <w:rPr>
          <w:rFonts w:ascii="Calibri" w:hAnsi="Calibri" w:cstheme="minorBidi"/>
          <w:color w:val="auto"/>
          <w:sz w:val="22"/>
          <w:szCs w:val="22"/>
          <w:lang w:val="en-US" w:eastAsia="en-US"/>
        </w:rPr>
      </w:pPr>
    </w:p>
    <w:p w14:paraId="03D231D4" w14:textId="77777777" w:rsidR="004D5097" w:rsidRPr="004D5097" w:rsidRDefault="004D5097" w:rsidP="004D5097">
      <w:pPr>
        <w:pStyle w:val="p1"/>
        <w:rPr>
          <w:rFonts w:ascii="Calibri" w:hAnsi="Calibri" w:cstheme="minorBidi"/>
          <w:color w:val="auto"/>
          <w:sz w:val="22"/>
          <w:szCs w:val="22"/>
          <w:lang w:val="en-US" w:eastAsia="en-US"/>
        </w:rPr>
      </w:pPr>
    </w:p>
    <w:p w14:paraId="31CE4ABD" w14:textId="2BA10577" w:rsidR="004D5097" w:rsidRPr="004D5097" w:rsidRDefault="004D5097" w:rsidP="004D5097">
      <w:pPr>
        <w:pStyle w:val="Heading2"/>
        <w:numPr>
          <w:ilvl w:val="0"/>
          <w:numId w:val="0"/>
        </w:numPr>
      </w:pPr>
      <w:r w:rsidRPr="004D5097">
        <w:t>About</w:t>
      </w:r>
      <w:r>
        <w:t xml:space="preserve"> </w:t>
      </w:r>
      <w:r w:rsidRPr="004D5097">
        <w:t>Implema</w:t>
      </w:r>
    </w:p>
    <w:p w14:paraId="5215FB64" w14:textId="77777777" w:rsidR="004D5097" w:rsidRPr="004D5097" w:rsidRDefault="004D5097" w:rsidP="004D5097">
      <w:pPr>
        <w:pStyle w:val="p1"/>
        <w:rPr>
          <w:rFonts w:ascii="Calibri" w:hAnsi="Calibri" w:cstheme="minorBidi"/>
          <w:color w:val="auto"/>
          <w:sz w:val="22"/>
          <w:szCs w:val="22"/>
          <w:lang w:val="en-US" w:eastAsia="en-US"/>
        </w:rPr>
      </w:pPr>
    </w:p>
    <w:p w14:paraId="305A1727"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Implema is Sweden’s leading specialist in implementing business systems fast and developing sustainable business processes, working with market leading products from Microsoft Dynamics 365 and SAP. </w:t>
      </w:r>
    </w:p>
    <w:p w14:paraId="0B36F542" w14:textId="77777777" w:rsidR="004D5097" w:rsidRPr="004D5097" w:rsidRDefault="004D5097" w:rsidP="004D5097">
      <w:pPr>
        <w:pStyle w:val="p1"/>
        <w:rPr>
          <w:rFonts w:ascii="Calibri" w:hAnsi="Calibri" w:cstheme="minorBidi"/>
          <w:color w:val="auto"/>
          <w:sz w:val="22"/>
          <w:szCs w:val="22"/>
          <w:lang w:val="en-US" w:eastAsia="en-US"/>
        </w:rPr>
      </w:pPr>
    </w:p>
    <w:p w14:paraId="566BA065"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The company work with customers of all sizes and in many industries and most of them operate internationally. With more than 20 years in business Implema is experienced in implementing projects in enterprises of varying size and complexity often with entities worldwide.</w:t>
      </w:r>
    </w:p>
    <w:p w14:paraId="79F51E1A" w14:textId="77777777" w:rsidR="004D5097" w:rsidRPr="004D5097" w:rsidRDefault="004D5097" w:rsidP="004D5097">
      <w:pPr>
        <w:pStyle w:val="p1"/>
        <w:rPr>
          <w:rFonts w:ascii="Calibri" w:hAnsi="Calibri" w:cstheme="minorBidi"/>
          <w:color w:val="auto"/>
          <w:sz w:val="22"/>
          <w:szCs w:val="22"/>
          <w:lang w:val="en-US" w:eastAsia="en-US"/>
        </w:rPr>
      </w:pPr>
    </w:p>
    <w:p w14:paraId="4B90BC5D" w14:textId="77777777" w:rsidR="004D5097" w:rsidRPr="004D5097" w:rsidRDefault="004D5097" w:rsidP="004D5097">
      <w:pPr>
        <w:pStyle w:val="p1"/>
        <w:rPr>
          <w:rFonts w:ascii="Calibri" w:hAnsi="Calibri" w:cstheme="minorBidi"/>
          <w:color w:val="auto"/>
          <w:sz w:val="22"/>
          <w:szCs w:val="22"/>
          <w:lang w:val="en-US" w:eastAsia="en-US"/>
        </w:rPr>
      </w:pPr>
      <w:r w:rsidRPr="004D5097">
        <w:rPr>
          <w:rFonts w:ascii="Calibri" w:hAnsi="Calibri" w:cstheme="minorBidi"/>
          <w:color w:val="auto"/>
          <w:sz w:val="22"/>
          <w:szCs w:val="22"/>
          <w:lang w:val="en-US" w:eastAsia="en-US"/>
        </w:rPr>
        <w:t xml:space="preserve">Implema has offices in eleven Swedish cities with headquarters in Stockholm. The company was founded in 1998, has 120 employees and an annual turnover of 200 million Swedish kronor. </w:t>
      </w:r>
    </w:p>
    <w:p w14:paraId="0A970B70" w14:textId="77777777" w:rsidR="004D5097" w:rsidRPr="004D5097" w:rsidRDefault="004D5097" w:rsidP="004D5097">
      <w:pPr>
        <w:pStyle w:val="p1"/>
        <w:rPr>
          <w:rFonts w:ascii="Calibri" w:hAnsi="Calibri" w:cstheme="minorBidi"/>
          <w:color w:val="auto"/>
          <w:sz w:val="22"/>
          <w:szCs w:val="22"/>
          <w:lang w:val="en-US" w:eastAsia="en-US"/>
        </w:rPr>
      </w:pPr>
    </w:p>
    <w:p w14:paraId="6D798ABF" w14:textId="4C126A43" w:rsidR="00FF788E" w:rsidRDefault="004D5097" w:rsidP="004D5097">
      <w:pPr>
        <w:pStyle w:val="p1"/>
        <w:rPr>
          <w:rFonts w:ascii="Calibri" w:hAnsi="Calibri" w:cstheme="minorBidi"/>
          <w:color w:val="auto"/>
          <w:sz w:val="22"/>
          <w:szCs w:val="22"/>
          <w:lang w:val="en-US" w:eastAsia="en-US"/>
        </w:rPr>
      </w:pPr>
      <w:hyperlink r:id="rId14" w:history="1">
        <w:r w:rsidRPr="001A745E">
          <w:rPr>
            <w:rStyle w:val="Hyperlink"/>
            <w:rFonts w:ascii="Calibri" w:hAnsi="Calibri" w:cstheme="minorBidi"/>
            <w:sz w:val="22"/>
            <w:szCs w:val="22"/>
            <w:lang w:val="en-US" w:eastAsia="en-US"/>
          </w:rPr>
          <w:t>www.implema.se</w:t>
        </w:r>
      </w:hyperlink>
    </w:p>
    <w:p w14:paraId="1D132490" w14:textId="77777777" w:rsidR="004D5097" w:rsidRDefault="004D5097" w:rsidP="004D5097">
      <w:pPr>
        <w:pStyle w:val="p1"/>
        <w:rPr>
          <w:rFonts w:ascii="Calibri" w:hAnsi="Calibri"/>
          <w:color w:val="000000" w:themeColor="text1"/>
          <w:sz w:val="24"/>
          <w:szCs w:val="24"/>
          <w:lang w:val="en-US"/>
        </w:rPr>
      </w:pPr>
    </w:p>
    <w:p w14:paraId="6ACCAE1B" w14:textId="77777777" w:rsidR="003C34C9" w:rsidRPr="00531D5F" w:rsidRDefault="003C34C9" w:rsidP="003C34C9">
      <w:pPr>
        <w:pStyle w:val="p1"/>
        <w:jc w:val="left"/>
        <w:rPr>
          <w:rFonts w:ascii="Calibri" w:hAnsi="Calibri"/>
          <w:color w:val="000000" w:themeColor="text1"/>
          <w:sz w:val="24"/>
          <w:szCs w:val="24"/>
          <w:lang w:val="en-US"/>
        </w:rPr>
      </w:pPr>
    </w:p>
    <w:p w14:paraId="49403CC4" w14:textId="77777777" w:rsidR="003C34C9" w:rsidRPr="00531D5F" w:rsidRDefault="003C34C9" w:rsidP="003C34C9">
      <w:pPr>
        <w:pStyle w:val="p1"/>
        <w:jc w:val="left"/>
        <w:rPr>
          <w:rFonts w:ascii="Calibri" w:hAnsi="Calibri"/>
          <w:color w:val="000000" w:themeColor="text1"/>
          <w:sz w:val="24"/>
          <w:szCs w:val="24"/>
          <w:lang w:val="en-US"/>
        </w:rPr>
      </w:pPr>
    </w:p>
    <w:sectPr w:rsidR="003C34C9" w:rsidRPr="00531D5F" w:rsidSect="001D2780">
      <w:headerReference w:type="default" r:id="rId15"/>
      <w:footerReference w:type="default" r:id="rId16"/>
      <w:pgSz w:w="11906" w:h="16838" w:code="9"/>
      <w:pgMar w:top="1440" w:right="1080" w:bottom="1440" w:left="108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00BB" w14:textId="77777777" w:rsidR="00831507" w:rsidRPr="00EE48AE" w:rsidRDefault="00831507" w:rsidP="002A7947">
      <w:pPr>
        <w:spacing w:before="0"/>
        <w:rPr>
          <w:sz w:val="24"/>
        </w:rPr>
      </w:pPr>
      <w:r>
        <w:separator/>
      </w:r>
    </w:p>
  </w:endnote>
  <w:endnote w:type="continuationSeparator" w:id="0">
    <w:p w14:paraId="79373E28" w14:textId="77777777" w:rsidR="00831507" w:rsidRPr="00EE48AE" w:rsidRDefault="00831507" w:rsidP="002A7947">
      <w:pPr>
        <w:spacing w:before="0"/>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0E11" w14:textId="77777777" w:rsidR="00E706A7" w:rsidRPr="00531D5F" w:rsidRDefault="00A50221" w:rsidP="008C35BA">
    <w:pPr>
      <w:pStyle w:val="Footer"/>
      <w:jc w:val="center"/>
      <w:rPr>
        <w:color w:val="3290FF"/>
        <w:sz w:val="16"/>
        <w:szCs w:val="16"/>
        <w:lang w:val="en-US"/>
      </w:rPr>
    </w:pPr>
    <w:r w:rsidRPr="00531D5F">
      <w:rPr>
        <w:noProof/>
        <w:color w:val="000000" w:themeColor="text1"/>
        <w:lang w:eastAsia="sv-SE"/>
      </w:rPr>
      <mc:AlternateContent>
        <mc:Choice Requires="wps">
          <w:drawing>
            <wp:anchor distT="0" distB="0" distL="114300" distR="114300" simplePos="0" relativeHeight="251663360" behindDoc="0" locked="0" layoutInCell="1" allowOverlap="1" wp14:anchorId="5967480B" wp14:editId="6A43A73C">
              <wp:simplePos x="0" y="0"/>
              <wp:positionH relativeFrom="column">
                <wp:posOffset>0</wp:posOffset>
              </wp:positionH>
              <wp:positionV relativeFrom="paragraph">
                <wp:posOffset>-220297</wp:posOffset>
              </wp:positionV>
              <wp:extent cx="6286708" cy="2540"/>
              <wp:effectExtent l="0" t="0" r="38100" b="48260"/>
              <wp:wrapNone/>
              <wp:docPr id="8" name="Rak 8"/>
              <wp:cNvGraphicFramePr/>
              <a:graphic xmlns:a="http://schemas.openxmlformats.org/drawingml/2006/main">
                <a:graphicData uri="http://schemas.microsoft.com/office/word/2010/wordprocessingShape">
                  <wps:wsp>
                    <wps:cNvCnPr/>
                    <wps:spPr>
                      <a:xfrm>
                        <a:off x="0" y="0"/>
                        <a:ext cx="6286708" cy="25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050B9" id="Rak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35pt" to="4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" strokecolor="black [3213]" strokeweight="1pt"/>
          </w:pict>
        </mc:Fallback>
      </mc:AlternateContent>
    </w:r>
    <w:r w:rsidR="00E706A7" w:rsidRPr="00531D5F">
      <w:rPr>
        <w:color w:val="000000" w:themeColor="text1"/>
        <w:sz w:val="16"/>
        <w:szCs w:val="16"/>
        <w:lang w:val="en-US"/>
      </w:rPr>
      <w:t>Imple</w:t>
    </w:r>
    <w:r w:rsidR="00E26B9F">
      <w:rPr>
        <w:color w:val="000000" w:themeColor="text1"/>
        <w:sz w:val="16"/>
        <w:szCs w:val="16"/>
        <w:lang w:val="en-US"/>
      </w:rPr>
      <w:softHyphen/>
    </w:r>
    <w:r w:rsidR="00E26B9F">
      <w:rPr>
        <w:color w:val="000000" w:themeColor="text1"/>
        <w:sz w:val="16"/>
        <w:szCs w:val="16"/>
        <w:lang w:val="en-US"/>
      </w:rPr>
      <w:softHyphen/>
    </w:r>
    <w:r w:rsidR="00E706A7" w:rsidRPr="00531D5F">
      <w:rPr>
        <w:color w:val="000000" w:themeColor="text1"/>
        <w:sz w:val="16"/>
        <w:szCs w:val="16"/>
        <w:lang w:val="en-US"/>
      </w:rPr>
      <w:t xml:space="preserve">ma </w:t>
    </w:r>
    <w:r w:rsidR="00E706A7" w:rsidRPr="00E26B9F">
      <w:rPr>
        <w:color w:val="000000" w:themeColor="text1"/>
        <w:sz w:val="16"/>
        <w:szCs w:val="16"/>
        <w:lang w:val="en-US"/>
      </w:rPr>
      <w:t xml:space="preserve">AB  </w:t>
    </w:r>
    <w:r w:rsidR="00E706A7" w:rsidRPr="00E26B9F">
      <w:rPr>
        <w:color w:val="3190FF" w:themeColor="accent1"/>
        <w:position w:val="-2"/>
        <w:lang w:val="en-US"/>
      </w:rPr>
      <w:t>|</w:t>
    </w:r>
    <w:r w:rsidR="00E706A7" w:rsidRPr="00531D5F">
      <w:rPr>
        <w:color w:val="000000" w:themeColor="text1"/>
        <w:sz w:val="16"/>
        <w:szCs w:val="16"/>
        <w:lang w:val="en-US"/>
      </w:rPr>
      <w:t xml:space="preserve">  + 46 8 503 124 00</w:t>
    </w:r>
    <w:r w:rsidR="008C35BA" w:rsidRPr="00531D5F">
      <w:rPr>
        <w:color w:val="000000" w:themeColor="text1"/>
        <w:sz w:val="16"/>
        <w:szCs w:val="16"/>
        <w:lang w:val="en-US"/>
      </w:rPr>
      <w:t xml:space="preserve">  </w:t>
    </w:r>
    <w:r w:rsidR="008C35BA" w:rsidRPr="00E26B9F">
      <w:rPr>
        <w:color w:val="3190FF" w:themeColor="accent1"/>
        <w:position w:val="-2"/>
        <w:lang w:val="en-US"/>
      </w:rPr>
      <w:t>|</w:t>
    </w:r>
    <w:r w:rsidR="008C35BA" w:rsidRPr="00531D5F">
      <w:rPr>
        <w:color w:val="000000" w:themeColor="text1"/>
        <w:sz w:val="16"/>
        <w:szCs w:val="16"/>
        <w:lang w:val="en-US"/>
      </w:rPr>
      <w:t xml:space="preserve">  </w:t>
    </w:r>
    <w:r w:rsidR="00E706A7" w:rsidRPr="00531D5F">
      <w:rPr>
        <w:color w:val="000000" w:themeColor="text1"/>
        <w:sz w:val="16"/>
        <w:szCs w:val="16"/>
        <w:lang w:val="en-US"/>
      </w:rPr>
      <w:t>mail@implema.se</w:t>
    </w:r>
    <w:r w:rsidR="008C35BA" w:rsidRPr="00531D5F">
      <w:rPr>
        <w:color w:val="000000" w:themeColor="text1"/>
        <w:sz w:val="16"/>
        <w:szCs w:val="16"/>
        <w:lang w:val="en-US"/>
      </w:rPr>
      <w:t xml:space="preserve">  </w:t>
    </w:r>
    <w:r w:rsidR="008C35BA" w:rsidRPr="00E26B9F">
      <w:rPr>
        <w:color w:val="3190FF" w:themeColor="accent1"/>
        <w:position w:val="-2"/>
        <w:lang w:val="en-US"/>
      </w:rPr>
      <w:t>|</w:t>
    </w:r>
    <w:r w:rsidR="008C35BA" w:rsidRPr="00531D5F">
      <w:rPr>
        <w:color w:val="000000" w:themeColor="text1"/>
        <w:sz w:val="16"/>
        <w:szCs w:val="16"/>
        <w:lang w:val="en-US"/>
      </w:rPr>
      <w:t xml:space="preserve">  </w:t>
    </w:r>
    <w:hyperlink r:id="rId1" w:history="1">
      <w:r w:rsidR="00E706A7" w:rsidRPr="00531D5F">
        <w:rPr>
          <w:rStyle w:val="Hyperlink"/>
          <w:color w:val="000000" w:themeColor="text1"/>
          <w:sz w:val="16"/>
          <w:szCs w:val="16"/>
          <w:u w:val="none"/>
          <w:lang w:val="en-US"/>
        </w:rPr>
        <w:t>www.implema.se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38E2" w14:textId="77777777" w:rsidR="00831507" w:rsidRPr="00EE48AE" w:rsidRDefault="00831507" w:rsidP="002A7947">
      <w:pPr>
        <w:spacing w:before="0"/>
        <w:rPr>
          <w:sz w:val="24"/>
        </w:rPr>
      </w:pPr>
      <w:r>
        <w:separator/>
      </w:r>
    </w:p>
  </w:footnote>
  <w:footnote w:type="continuationSeparator" w:id="0">
    <w:p w14:paraId="45934541" w14:textId="77777777" w:rsidR="00831507" w:rsidRPr="00EE48AE" w:rsidRDefault="00831507" w:rsidP="002A7947">
      <w:pPr>
        <w:spacing w:before="0"/>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63B" w14:textId="77777777" w:rsidR="008C35BA" w:rsidRDefault="00F54668">
    <w:pPr>
      <w:pStyle w:val="Header"/>
      <w:rPr>
        <w:lang w:val="en-GB"/>
      </w:rPr>
    </w:pPr>
    <w:r>
      <w:rPr>
        <w:noProof/>
        <w:lang w:eastAsia="sv-SE"/>
      </w:rPr>
      <mc:AlternateContent>
        <mc:Choice Requires="wps">
          <w:drawing>
            <wp:anchor distT="0" distB="0" distL="114300" distR="114300" simplePos="0" relativeHeight="251659264" behindDoc="0" locked="0" layoutInCell="1" allowOverlap="1" wp14:anchorId="694EA6EA" wp14:editId="096658C5">
              <wp:simplePos x="0" y="0"/>
              <wp:positionH relativeFrom="column">
                <wp:posOffset>4232275</wp:posOffset>
              </wp:positionH>
              <wp:positionV relativeFrom="paragraph">
                <wp:posOffset>204470</wp:posOffset>
              </wp:positionV>
              <wp:extent cx="2089150" cy="327025"/>
              <wp:effectExtent l="0" t="0" r="0" b="3175"/>
              <wp:wrapSquare wrapText="bothSides"/>
              <wp:docPr id="1" name="Textruta 1"/>
              <wp:cNvGraphicFramePr/>
              <a:graphic xmlns:a="http://schemas.openxmlformats.org/drawingml/2006/main">
                <a:graphicData uri="http://schemas.microsoft.com/office/word/2010/wordprocessingShape">
                  <wps:wsp>
                    <wps:cNvSpPr txBox="1"/>
                    <wps:spPr>
                      <a:xfrm>
                        <a:off x="0" y="0"/>
                        <a:ext cx="2089150" cy="327025"/>
                      </a:xfrm>
                      <a:prstGeom prst="rect">
                        <a:avLst/>
                      </a:prstGeom>
                      <a:noFill/>
                      <a:ln>
                        <a:noFill/>
                      </a:ln>
                      <a:effectLst/>
                    </wps:spPr>
                    <wps:txbx>
                      <w:txbxContent>
                        <w:p w14:paraId="40738F73" w14:textId="11F40D79" w:rsidR="00A50221" w:rsidRPr="00531D5F" w:rsidRDefault="004D5097" w:rsidP="00F54668">
                          <w:pPr>
                            <w:pStyle w:val="Header"/>
                            <w:jc w:val="right"/>
                            <w:rPr>
                              <w:color w:val="000000" w:themeColor="text1"/>
                              <w:sz w:val="20"/>
                              <w:szCs w:val="20"/>
                              <w:lang w:val="en-GB"/>
                            </w:rPr>
                          </w:pPr>
                          <w:r>
                            <w:rPr>
                              <w:color w:val="000000" w:themeColor="text1"/>
                              <w:sz w:val="20"/>
                              <w:szCs w:val="20"/>
                              <w:lang w:val="en-GB"/>
                            </w:rPr>
                            <w:t>Stockholm</w:t>
                          </w:r>
                          <w:r w:rsidR="00A50221" w:rsidRPr="00531D5F">
                            <w:rPr>
                              <w:color w:val="000000" w:themeColor="text1"/>
                              <w:sz w:val="20"/>
                              <w:szCs w:val="20"/>
                              <w:lang w:val="en-GB"/>
                            </w:rPr>
                            <w:t>, 0</w:t>
                          </w:r>
                          <w:r>
                            <w:rPr>
                              <w:color w:val="000000" w:themeColor="text1"/>
                              <w:sz w:val="20"/>
                              <w:szCs w:val="20"/>
                              <w:lang w:val="en-GB"/>
                            </w:rPr>
                            <w:t>5</w:t>
                          </w:r>
                          <w:r w:rsidR="00A50221" w:rsidRPr="00531D5F">
                            <w:rPr>
                              <w:color w:val="000000" w:themeColor="text1"/>
                              <w:sz w:val="20"/>
                              <w:szCs w:val="20"/>
                              <w:lang w:val="en-GB"/>
                            </w:rPr>
                            <w:t xml:space="preserve"> </w:t>
                          </w:r>
                          <w:r>
                            <w:rPr>
                              <w:color w:val="000000" w:themeColor="text1"/>
                              <w:sz w:val="20"/>
                              <w:szCs w:val="20"/>
                              <w:lang w:val="en-GB"/>
                            </w:rPr>
                            <w:t>July</w:t>
                          </w:r>
                          <w:r w:rsidR="00A50221" w:rsidRPr="00531D5F">
                            <w:rPr>
                              <w:color w:val="000000" w:themeColor="text1"/>
                              <w:sz w:val="20"/>
                              <w:szCs w:val="20"/>
                              <w:lang w:val="en-G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4EA6EA" id="_x0000_t202" coordsize="21600,21600" o:spt="202" path="m,l,21600r21600,l21600,xe">
              <v:stroke joinstyle="miter"/>
              <v:path gradientshapeok="t" o:connecttype="rect"/>
            </v:shapetype>
            <v:shape id="Textruta 1" o:spid="_x0000_s1026" type="#_x0000_t202" style="position:absolute;margin-left:333.25pt;margin-top:16.1pt;width:164.5pt;height:2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" filled="f" stroked="f">
              <v:textbox style="mso-fit-shape-to-text:t">
                <w:txbxContent>
                  <w:p w14:paraId="40738F73" w14:textId="11F40D79" w:rsidR="00A50221" w:rsidRPr="00531D5F" w:rsidRDefault="004D5097" w:rsidP="00F54668">
                    <w:pPr>
                      <w:pStyle w:val="Header"/>
                      <w:jc w:val="right"/>
                      <w:rPr>
                        <w:color w:val="000000" w:themeColor="text1"/>
                        <w:sz w:val="20"/>
                        <w:szCs w:val="20"/>
                        <w:lang w:val="en-GB"/>
                      </w:rPr>
                    </w:pPr>
                    <w:r>
                      <w:rPr>
                        <w:color w:val="000000" w:themeColor="text1"/>
                        <w:sz w:val="20"/>
                        <w:szCs w:val="20"/>
                        <w:lang w:val="en-GB"/>
                      </w:rPr>
                      <w:t>Stockholm</w:t>
                    </w:r>
                    <w:r w:rsidR="00A50221" w:rsidRPr="00531D5F">
                      <w:rPr>
                        <w:color w:val="000000" w:themeColor="text1"/>
                        <w:sz w:val="20"/>
                        <w:szCs w:val="20"/>
                        <w:lang w:val="en-GB"/>
                      </w:rPr>
                      <w:t>, 0</w:t>
                    </w:r>
                    <w:r>
                      <w:rPr>
                        <w:color w:val="000000" w:themeColor="text1"/>
                        <w:sz w:val="20"/>
                        <w:szCs w:val="20"/>
                        <w:lang w:val="en-GB"/>
                      </w:rPr>
                      <w:t>5</w:t>
                    </w:r>
                    <w:r w:rsidR="00A50221" w:rsidRPr="00531D5F">
                      <w:rPr>
                        <w:color w:val="000000" w:themeColor="text1"/>
                        <w:sz w:val="20"/>
                        <w:szCs w:val="20"/>
                        <w:lang w:val="en-GB"/>
                      </w:rPr>
                      <w:t xml:space="preserve"> </w:t>
                    </w:r>
                    <w:r>
                      <w:rPr>
                        <w:color w:val="000000" w:themeColor="text1"/>
                        <w:sz w:val="20"/>
                        <w:szCs w:val="20"/>
                        <w:lang w:val="en-GB"/>
                      </w:rPr>
                      <w:t>July</w:t>
                    </w:r>
                    <w:r w:rsidR="00A50221" w:rsidRPr="00531D5F">
                      <w:rPr>
                        <w:color w:val="000000" w:themeColor="text1"/>
                        <w:sz w:val="20"/>
                        <w:szCs w:val="20"/>
                        <w:lang w:val="en-GB"/>
                      </w:rPr>
                      <w:t xml:space="preserve"> 2018</w:t>
                    </w:r>
                  </w:p>
                </w:txbxContent>
              </v:textbox>
              <w10:wrap type="square"/>
            </v:shape>
          </w:pict>
        </mc:Fallback>
      </mc:AlternateContent>
    </w:r>
    <w:r w:rsidR="00A50221">
      <w:rPr>
        <w:noProof/>
        <w:lang w:eastAsia="sv-SE"/>
      </w:rPr>
      <mc:AlternateContent>
        <mc:Choice Requires="wps">
          <w:drawing>
            <wp:anchor distT="0" distB="0" distL="114300" distR="114300" simplePos="0" relativeHeight="251660288" behindDoc="0" locked="0" layoutInCell="1" allowOverlap="1" wp14:anchorId="36683769" wp14:editId="572299AD">
              <wp:simplePos x="0" y="0"/>
              <wp:positionH relativeFrom="column">
                <wp:posOffset>-163857</wp:posOffset>
              </wp:positionH>
              <wp:positionV relativeFrom="paragraph">
                <wp:posOffset>-134636</wp:posOffset>
              </wp:positionV>
              <wp:extent cx="1883383" cy="800719"/>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883383" cy="800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9E3129" w14:textId="77777777" w:rsidR="00A50221" w:rsidRDefault="00E26B9F">
                          <w:r>
                            <w:rPr>
                              <w:noProof/>
                            </w:rPr>
                            <w:drawing>
                              <wp:inline distT="0" distB="0" distL="0" distR="0" wp14:anchorId="66544AE8" wp14:editId="4ACA9493">
                                <wp:extent cx="1450340" cy="35486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lema_Logotyp_Blue.png"/>
                                        <pic:cNvPicPr/>
                                      </pic:nvPicPr>
                                      <pic:blipFill>
                                        <a:blip r:embed="rId1">
                                          <a:extLst>
                                            <a:ext uri="{28A0092B-C50C-407E-A947-70E740481C1C}">
                                              <a14:useLocalDpi xmlns:a14="http://schemas.microsoft.com/office/drawing/2010/main" val="0"/>
                                            </a:ext>
                                          </a:extLst>
                                        </a:blip>
                                        <a:stretch>
                                          <a:fillRect/>
                                        </a:stretch>
                                      </pic:blipFill>
                                      <pic:spPr>
                                        <a:xfrm>
                                          <a:off x="0" y="0"/>
                                          <a:ext cx="1495467" cy="3659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3769" id="Textruta 4" o:spid="_x0000_s1027" type="#_x0000_t202" style="position:absolute;margin-left:-12.9pt;margin-top:-10.6pt;width:148.3pt;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" filled="f" stroked="f">
              <v:textbox>
                <w:txbxContent>
                  <w:p w14:paraId="079E3129" w14:textId="77777777" w:rsidR="00A50221" w:rsidRDefault="00E26B9F">
                    <w:r>
                      <w:rPr>
                        <w:noProof/>
                      </w:rPr>
                      <w:drawing>
                        <wp:inline distT="0" distB="0" distL="0" distR="0" wp14:anchorId="66544AE8" wp14:editId="4ACA9493">
                          <wp:extent cx="1450340" cy="35486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plema_Logotyp_Blue.png"/>
                                  <pic:cNvPicPr/>
                                </pic:nvPicPr>
                                <pic:blipFill>
                                  <a:blip r:embed="rId1">
                                    <a:extLst>
                                      <a:ext uri="{28A0092B-C50C-407E-A947-70E740481C1C}">
                                        <a14:useLocalDpi xmlns:a14="http://schemas.microsoft.com/office/drawing/2010/main" val="0"/>
                                      </a:ext>
                                    </a:extLst>
                                  </a:blip>
                                  <a:stretch>
                                    <a:fillRect/>
                                  </a:stretch>
                                </pic:blipFill>
                                <pic:spPr>
                                  <a:xfrm>
                                    <a:off x="0" y="0"/>
                                    <a:ext cx="1495467" cy="365907"/>
                                  </a:xfrm>
                                  <a:prstGeom prst="rect">
                                    <a:avLst/>
                                  </a:prstGeom>
                                </pic:spPr>
                              </pic:pic>
                            </a:graphicData>
                          </a:graphic>
                        </wp:inline>
                      </w:drawing>
                    </w:r>
                  </w:p>
                </w:txbxContent>
              </v:textbox>
            </v:shape>
          </w:pict>
        </mc:Fallback>
      </mc:AlternateContent>
    </w:r>
  </w:p>
  <w:p w14:paraId="35B70771" w14:textId="77777777" w:rsidR="008C35BA" w:rsidRDefault="008C35BA" w:rsidP="00A50221">
    <w:pPr>
      <w:pStyle w:val="Header"/>
      <w:rPr>
        <w:lang w:val="en-GB"/>
      </w:rPr>
    </w:pPr>
  </w:p>
  <w:p w14:paraId="49A54401" w14:textId="77777777" w:rsidR="008C35BA" w:rsidRPr="00A50221" w:rsidRDefault="00A50221" w:rsidP="00A50221">
    <w:pPr>
      <w:pStyle w:val="Header"/>
      <w:rPr>
        <w:rFonts w:ascii="Source Sans Pro" w:hAnsi="Source Sans Pro"/>
        <w:color w:val="00B0F0"/>
        <w:lang w:val="en-GB"/>
      </w:rPr>
    </w:pPr>
    <w:r>
      <w:rPr>
        <w:rFonts w:ascii="Source Sans Pro" w:hAnsi="Source Sans Pro"/>
        <w:noProof/>
        <w:color w:val="00B0F0"/>
        <w:lang w:eastAsia="sv-SE"/>
      </w:rPr>
      <mc:AlternateContent>
        <mc:Choice Requires="wps">
          <w:drawing>
            <wp:anchor distT="0" distB="0" distL="114300" distR="114300" simplePos="0" relativeHeight="251661312" behindDoc="0" locked="0" layoutInCell="1" allowOverlap="1" wp14:anchorId="656E5637" wp14:editId="54EE6A0D">
              <wp:simplePos x="0" y="0"/>
              <wp:positionH relativeFrom="column">
                <wp:posOffset>-24973</wp:posOffset>
              </wp:positionH>
              <wp:positionV relativeFrom="paragraph">
                <wp:posOffset>132715</wp:posOffset>
              </wp:positionV>
              <wp:extent cx="6286708" cy="2540"/>
              <wp:effectExtent l="0" t="0" r="38100" b="48260"/>
              <wp:wrapNone/>
              <wp:docPr id="5" name="Rak 5"/>
              <wp:cNvGraphicFramePr/>
              <a:graphic xmlns:a="http://schemas.openxmlformats.org/drawingml/2006/main">
                <a:graphicData uri="http://schemas.microsoft.com/office/word/2010/wordprocessingShape">
                  <wps:wsp>
                    <wps:cNvCnPr/>
                    <wps:spPr>
                      <a:xfrm>
                        <a:off x="0" y="0"/>
                        <a:ext cx="6286708" cy="254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B100B" id="Rak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0.45pt" to="493.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ABE573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7C77EC2"/>
    <w:multiLevelType w:val="multilevel"/>
    <w:tmpl w:val="77B60F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F2A53"/>
    <w:multiLevelType w:val="hybridMultilevel"/>
    <w:tmpl w:val="E6C21DF6"/>
    <w:lvl w:ilvl="0" w:tplc="F0D0FEBC">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1F3DCB"/>
    <w:multiLevelType w:val="hybridMultilevel"/>
    <w:tmpl w:val="CCA808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4B20A1A"/>
    <w:multiLevelType w:val="hybridMultilevel"/>
    <w:tmpl w:val="585059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735C8D"/>
    <w:multiLevelType w:val="multilevel"/>
    <w:tmpl w:val="82EE8BA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CA858FC"/>
    <w:multiLevelType w:val="hybridMultilevel"/>
    <w:tmpl w:val="EA1E2346"/>
    <w:lvl w:ilvl="0" w:tplc="579EE53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6126894"/>
    <w:multiLevelType w:val="hybridMultilevel"/>
    <w:tmpl w:val="8E7CADF2"/>
    <w:lvl w:ilvl="0" w:tplc="F5A44A7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DAA0623"/>
    <w:multiLevelType w:val="hybridMultilevel"/>
    <w:tmpl w:val="24DA352A"/>
    <w:lvl w:ilvl="0" w:tplc="B8E4A57A">
      <w:start w:val="1"/>
      <w:numFmt w:val="bullet"/>
      <w:pStyle w:val="Implema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E3556"/>
    <w:multiLevelType w:val="hybridMultilevel"/>
    <w:tmpl w:val="0C36B706"/>
    <w:lvl w:ilvl="0" w:tplc="119CCCAA">
      <w:start w:val="1"/>
      <w:numFmt w:val="decimal"/>
      <w:pStyle w:val="Rubrik1-Implema"/>
      <w:lvlText w:val="%1."/>
      <w:lvlJc w:val="left"/>
      <w:pPr>
        <w:ind w:left="1287" w:hanging="360"/>
      </w:pPr>
      <w:rPr>
        <w:rFonts w:ascii="Arial" w:hAnsi="Arial" w:hint="default"/>
        <w:b/>
        <w:i w:val="0"/>
        <w:color w:val="3190FF" w:themeColor="accent1"/>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0"/>
  </w:num>
  <w:num w:numId="3">
    <w:abstractNumId w:val="9"/>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8"/>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8"/>
  </w:num>
  <w:num w:numId="22">
    <w:abstractNumId w:val="3"/>
  </w:num>
  <w:num w:numId="23">
    <w:abstractNumId w:val="4"/>
  </w:num>
  <w:num w:numId="24">
    <w:abstractNumId w:val="7"/>
  </w:num>
  <w:num w:numId="25">
    <w:abstractNumId w:val="2"/>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SortMethod w:val="0000"/>
  <w:defaultTabStop w:val="567"/>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97"/>
    <w:rsid w:val="00026282"/>
    <w:rsid w:val="000361E4"/>
    <w:rsid w:val="00044FCE"/>
    <w:rsid w:val="00047521"/>
    <w:rsid w:val="00073C1B"/>
    <w:rsid w:val="00080537"/>
    <w:rsid w:val="000860E6"/>
    <w:rsid w:val="00095CA5"/>
    <w:rsid w:val="000B5C44"/>
    <w:rsid w:val="000C3633"/>
    <w:rsid w:val="000C449D"/>
    <w:rsid w:val="000D53A7"/>
    <w:rsid w:val="000E5650"/>
    <w:rsid w:val="000F0320"/>
    <w:rsid w:val="001019DB"/>
    <w:rsid w:val="00104990"/>
    <w:rsid w:val="00147514"/>
    <w:rsid w:val="00151F92"/>
    <w:rsid w:val="001649A4"/>
    <w:rsid w:val="001746CB"/>
    <w:rsid w:val="00176EB6"/>
    <w:rsid w:val="00191393"/>
    <w:rsid w:val="001B3F82"/>
    <w:rsid w:val="001B59BB"/>
    <w:rsid w:val="001D0ECC"/>
    <w:rsid w:val="001D2780"/>
    <w:rsid w:val="001E06B6"/>
    <w:rsid w:val="001E203C"/>
    <w:rsid w:val="0020176E"/>
    <w:rsid w:val="002106EC"/>
    <w:rsid w:val="00212B47"/>
    <w:rsid w:val="00235E9E"/>
    <w:rsid w:val="002362EE"/>
    <w:rsid w:val="00244F0F"/>
    <w:rsid w:val="00246202"/>
    <w:rsid w:val="0028035B"/>
    <w:rsid w:val="002A30BD"/>
    <w:rsid w:val="002A7947"/>
    <w:rsid w:val="002D36E9"/>
    <w:rsid w:val="002D39C5"/>
    <w:rsid w:val="0031075E"/>
    <w:rsid w:val="00311F36"/>
    <w:rsid w:val="003155E7"/>
    <w:rsid w:val="00317F30"/>
    <w:rsid w:val="003457F6"/>
    <w:rsid w:val="00356CE9"/>
    <w:rsid w:val="00363E3C"/>
    <w:rsid w:val="00381347"/>
    <w:rsid w:val="003A77C5"/>
    <w:rsid w:val="003B51D8"/>
    <w:rsid w:val="003C34C9"/>
    <w:rsid w:val="003C4DE7"/>
    <w:rsid w:val="003D247A"/>
    <w:rsid w:val="00424E64"/>
    <w:rsid w:val="00432047"/>
    <w:rsid w:val="0043301B"/>
    <w:rsid w:val="00437A8A"/>
    <w:rsid w:val="00441B5E"/>
    <w:rsid w:val="00462170"/>
    <w:rsid w:val="00471CC2"/>
    <w:rsid w:val="00472678"/>
    <w:rsid w:val="004815EF"/>
    <w:rsid w:val="004A283B"/>
    <w:rsid w:val="004D1FF4"/>
    <w:rsid w:val="004D5097"/>
    <w:rsid w:val="004D6B01"/>
    <w:rsid w:val="004E5447"/>
    <w:rsid w:val="004F07BD"/>
    <w:rsid w:val="004F0A76"/>
    <w:rsid w:val="004F199B"/>
    <w:rsid w:val="00504950"/>
    <w:rsid w:val="00504C19"/>
    <w:rsid w:val="005205DF"/>
    <w:rsid w:val="00521CBF"/>
    <w:rsid w:val="00531915"/>
    <w:rsid w:val="00531D5F"/>
    <w:rsid w:val="0054251C"/>
    <w:rsid w:val="005436FE"/>
    <w:rsid w:val="0054666C"/>
    <w:rsid w:val="00546EB5"/>
    <w:rsid w:val="00552C7F"/>
    <w:rsid w:val="00587727"/>
    <w:rsid w:val="005B1302"/>
    <w:rsid w:val="005C03EE"/>
    <w:rsid w:val="005C0BF4"/>
    <w:rsid w:val="005C3CEF"/>
    <w:rsid w:val="005D36D5"/>
    <w:rsid w:val="0060696C"/>
    <w:rsid w:val="00612C59"/>
    <w:rsid w:val="00612FD0"/>
    <w:rsid w:val="00615B2C"/>
    <w:rsid w:val="006273E6"/>
    <w:rsid w:val="006479F2"/>
    <w:rsid w:val="00673579"/>
    <w:rsid w:val="006870E0"/>
    <w:rsid w:val="00693AFC"/>
    <w:rsid w:val="006A002C"/>
    <w:rsid w:val="006A14C7"/>
    <w:rsid w:val="006A45B0"/>
    <w:rsid w:val="006B1362"/>
    <w:rsid w:val="006B15D5"/>
    <w:rsid w:val="006B3821"/>
    <w:rsid w:val="006C374D"/>
    <w:rsid w:val="006C6F83"/>
    <w:rsid w:val="006D33E9"/>
    <w:rsid w:val="006D3F61"/>
    <w:rsid w:val="006E6985"/>
    <w:rsid w:val="006F0AE5"/>
    <w:rsid w:val="006F26FF"/>
    <w:rsid w:val="00711F85"/>
    <w:rsid w:val="00713CE9"/>
    <w:rsid w:val="0071489E"/>
    <w:rsid w:val="00715AF9"/>
    <w:rsid w:val="00720760"/>
    <w:rsid w:val="00736230"/>
    <w:rsid w:val="00737A81"/>
    <w:rsid w:val="007462DE"/>
    <w:rsid w:val="007505C6"/>
    <w:rsid w:val="00757163"/>
    <w:rsid w:val="00760D50"/>
    <w:rsid w:val="00772903"/>
    <w:rsid w:val="00784A12"/>
    <w:rsid w:val="00791FC5"/>
    <w:rsid w:val="00796993"/>
    <w:rsid w:val="007A3226"/>
    <w:rsid w:val="007A66E1"/>
    <w:rsid w:val="007C24A4"/>
    <w:rsid w:val="007F4184"/>
    <w:rsid w:val="008110B4"/>
    <w:rsid w:val="00813E1D"/>
    <w:rsid w:val="00827271"/>
    <w:rsid w:val="00831507"/>
    <w:rsid w:val="00836313"/>
    <w:rsid w:val="00837130"/>
    <w:rsid w:val="00861344"/>
    <w:rsid w:val="008709DD"/>
    <w:rsid w:val="00887099"/>
    <w:rsid w:val="008937C1"/>
    <w:rsid w:val="008A0055"/>
    <w:rsid w:val="008A4BB8"/>
    <w:rsid w:val="008B5EE4"/>
    <w:rsid w:val="008B7FB9"/>
    <w:rsid w:val="008C35BA"/>
    <w:rsid w:val="008C4169"/>
    <w:rsid w:val="008E03B7"/>
    <w:rsid w:val="008F0FD7"/>
    <w:rsid w:val="00907FA5"/>
    <w:rsid w:val="009219F2"/>
    <w:rsid w:val="009521E2"/>
    <w:rsid w:val="00956195"/>
    <w:rsid w:val="00960FE6"/>
    <w:rsid w:val="009660CD"/>
    <w:rsid w:val="00985BA8"/>
    <w:rsid w:val="009B7945"/>
    <w:rsid w:val="009B7C2C"/>
    <w:rsid w:val="009C3F6A"/>
    <w:rsid w:val="009C690E"/>
    <w:rsid w:val="009C6E59"/>
    <w:rsid w:val="009D34AC"/>
    <w:rsid w:val="009E618E"/>
    <w:rsid w:val="009F5EDF"/>
    <w:rsid w:val="00A14C8D"/>
    <w:rsid w:val="00A264D7"/>
    <w:rsid w:val="00A342BB"/>
    <w:rsid w:val="00A50221"/>
    <w:rsid w:val="00A50274"/>
    <w:rsid w:val="00A61F2D"/>
    <w:rsid w:val="00A730B4"/>
    <w:rsid w:val="00A917EC"/>
    <w:rsid w:val="00A94987"/>
    <w:rsid w:val="00AA5994"/>
    <w:rsid w:val="00AA712C"/>
    <w:rsid w:val="00AB07D3"/>
    <w:rsid w:val="00AB1AAA"/>
    <w:rsid w:val="00AE4B74"/>
    <w:rsid w:val="00AE7D67"/>
    <w:rsid w:val="00AF61D4"/>
    <w:rsid w:val="00B24584"/>
    <w:rsid w:val="00B40C48"/>
    <w:rsid w:val="00B53D37"/>
    <w:rsid w:val="00B5728D"/>
    <w:rsid w:val="00B601FA"/>
    <w:rsid w:val="00B7109A"/>
    <w:rsid w:val="00B83EEF"/>
    <w:rsid w:val="00B86A05"/>
    <w:rsid w:val="00B87B20"/>
    <w:rsid w:val="00B90B0B"/>
    <w:rsid w:val="00B95599"/>
    <w:rsid w:val="00B9686E"/>
    <w:rsid w:val="00BA058A"/>
    <w:rsid w:val="00BB6EA0"/>
    <w:rsid w:val="00BD549D"/>
    <w:rsid w:val="00BE2F01"/>
    <w:rsid w:val="00BF4182"/>
    <w:rsid w:val="00BF4C9D"/>
    <w:rsid w:val="00BF582C"/>
    <w:rsid w:val="00BF5DDB"/>
    <w:rsid w:val="00C05EED"/>
    <w:rsid w:val="00C12187"/>
    <w:rsid w:val="00C151E0"/>
    <w:rsid w:val="00C22FF1"/>
    <w:rsid w:val="00C24AF3"/>
    <w:rsid w:val="00C24EE7"/>
    <w:rsid w:val="00C3089C"/>
    <w:rsid w:val="00C33394"/>
    <w:rsid w:val="00C33BDE"/>
    <w:rsid w:val="00C40C6B"/>
    <w:rsid w:val="00C45637"/>
    <w:rsid w:val="00C53327"/>
    <w:rsid w:val="00CB63B2"/>
    <w:rsid w:val="00CC6C87"/>
    <w:rsid w:val="00CD11F8"/>
    <w:rsid w:val="00CD2557"/>
    <w:rsid w:val="00CE5768"/>
    <w:rsid w:val="00D006A6"/>
    <w:rsid w:val="00D176A6"/>
    <w:rsid w:val="00D23B92"/>
    <w:rsid w:val="00D303FD"/>
    <w:rsid w:val="00D45062"/>
    <w:rsid w:val="00D508ED"/>
    <w:rsid w:val="00D51901"/>
    <w:rsid w:val="00D5337B"/>
    <w:rsid w:val="00D606BF"/>
    <w:rsid w:val="00D636CA"/>
    <w:rsid w:val="00D64CF1"/>
    <w:rsid w:val="00D6561A"/>
    <w:rsid w:val="00D657EF"/>
    <w:rsid w:val="00D81157"/>
    <w:rsid w:val="00D91599"/>
    <w:rsid w:val="00D94E9A"/>
    <w:rsid w:val="00D95812"/>
    <w:rsid w:val="00D9737A"/>
    <w:rsid w:val="00DA3D6C"/>
    <w:rsid w:val="00DA4049"/>
    <w:rsid w:val="00DA7D82"/>
    <w:rsid w:val="00DC2F68"/>
    <w:rsid w:val="00DD19F7"/>
    <w:rsid w:val="00DE2BB0"/>
    <w:rsid w:val="00DE2E30"/>
    <w:rsid w:val="00DE5A30"/>
    <w:rsid w:val="00DF5082"/>
    <w:rsid w:val="00E26B9F"/>
    <w:rsid w:val="00E4637F"/>
    <w:rsid w:val="00E53A7C"/>
    <w:rsid w:val="00E706A7"/>
    <w:rsid w:val="00E8518D"/>
    <w:rsid w:val="00E86C86"/>
    <w:rsid w:val="00E95108"/>
    <w:rsid w:val="00E973F7"/>
    <w:rsid w:val="00EB7617"/>
    <w:rsid w:val="00EE2672"/>
    <w:rsid w:val="00EE6685"/>
    <w:rsid w:val="00EF00BE"/>
    <w:rsid w:val="00EF0711"/>
    <w:rsid w:val="00F04361"/>
    <w:rsid w:val="00F10ED1"/>
    <w:rsid w:val="00F30BCD"/>
    <w:rsid w:val="00F32981"/>
    <w:rsid w:val="00F345C8"/>
    <w:rsid w:val="00F502E5"/>
    <w:rsid w:val="00F5149F"/>
    <w:rsid w:val="00F54668"/>
    <w:rsid w:val="00F638FD"/>
    <w:rsid w:val="00F6714A"/>
    <w:rsid w:val="00F75935"/>
    <w:rsid w:val="00F75A59"/>
    <w:rsid w:val="00F8248E"/>
    <w:rsid w:val="00F90B08"/>
    <w:rsid w:val="00F94F1C"/>
    <w:rsid w:val="00F978A5"/>
    <w:rsid w:val="00FA08EE"/>
    <w:rsid w:val="00FA52E7"/>
    <w:rsid w:val="00FB3886"/>
    <w:rsid w:val="00FC4D87"/>
    <w:rsid w:val="00FD3DF0"/>
    <w:rsid w:val="00FD42A9"/>
    <w:rsid w:val="00FE49C2"/>
    <w:rsid w:val="00FF0F79"/>
    <w:rsid w:val="00FF1487"/>
    <w:rsid w:val="00FF7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20"/>
        <w:ind w:left="578" w:hanging="5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0"/>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 Implema"/>
    <w:qFormat/>
    <w:rsid w:val="00D81157"/>
    <w:pPr>
      <w:tabs>
        <w:tab w:val="left" w:pos="578"/>
      </w:tabs>
      <w:ind w:left="0" w:firstLine="0"/>
    </w:pPr>
    <w:rPr>
      <w:rFonts w:ascii="Calibri" w:hAnsi="Calibri"/>
      <w:lang w:val="sv-SE"/>
    </w:rPr>
  </w:style>
  <w:style w:type="paragraph" w:styleId="Heading1">
    <w:name w:val="heading 1"/>
    <w:aliases w:val="Heading 1 - Implema"/>
    <w:basedOn w:val="Normal"/>
    <w:next w:val="Normal"/>
    <w:link w:val="Heading1Char"/>
    <w:autoRedefine/>
    <w:uiPriority w:val="9"/>
    <w:qFormat/>
    <w:rsid w:val="004D5097"/>
    <w:pPr>
      <w:keepNext/>
      <w:keepLines/>
      <w:tabs>
        <w:tab w:val="clear" w:pos="578"/>
        <w:tab w:val="left" w:pos="0"/>
      </w:tabs>
      <w:outlineLvl w:val="0"/>
    </w:pPr>
    <w:rPr>
      <w:rFonts w:eastAsiaTheme="majorEastAsia" w:cstheme="majorBidi"/>
      <w:b/>
      <w:bCs/>
      <w:color w:val="3190FF" w:themeColor="accent1"/>
      <w:sz w:val="32"/>
      <w:szCs w:val="28"/>
      <w:lang w:val="en-GB"/>
    </w:rPr>
  </w:style>
  <w:style w:type="paragraph" w:styleId="Heading2">
    <w:name w:val="heading 2"/>
    <w:aliases w:val="Heading 2 - Implema"/>
    <w:basedOn w:val="Normal"/>
    <w:next w:val="Normal"/>
    <w:link w:val="Heading2Char"/>
    <w:uiPriority w:val="9"/>
    <w:unhideWhenUsed/>
    <w:qFormat/>
    <w:rsid w:val="00D81157"/>
    <w:pPr>
      <w:keepNext/>
      <w:keepLines/>
      <w:numPr>
        <w:ilvl w:val="1"/>
        <w:numId w:val="20"/>
      </w:numPr>
      <w:outlineLvl w:val="1"/>
    </w:pPr>
    <w:rPr>
      <w:rFonts w:eastAsiaTheme="majorEastAsia" w:cstheme="majorBidi"/>
      <w:b/>
      <w:bCs/>
      <w:color w:val="3190FF" w:themeColor="accent1"/>
      <w:sz w:val="28"/>
      <w:szCs w:val="26"/>
    </w:rPr>
  </w:style>
  <w:style w:type="paragraph" w:styleId="Heading3">
    <w:name w:val="heading 3"/>
    <w:aliases w:val="Heading 3 - Implema"/>
    <w:basedOn w:val="Normal"/>
    <w:next w:val="Normal"/>
    <w:link w:val="Heading3Char"/>
    <w:autoRedefine/>
    <w:uiPriority w:val="9"/>
    <w:unhideWhenUsed/>
    <w:qFormat/>
    <w:rsid w:val="004D5097"/>
    <w:pPr>
      <w:keepNext/>
      <w:keepLines/>
      <w:spacing w:before="200"/>
      <w:outlineLvl w:val="2"/>
    </w:pPr>
    <w:rPr>
      <w:rFonts w:eastAsiaTheme="majorEastAsia" w:cstheme="majorBidi"/>
      <w:b/>
      <w:bCs/>
      <w:color w:val="3190FF" w:themeColor="accent1"/>
      <w:lang w:val="en-GB"/>
    </w:rPr>
  </w:style>
  <w:style w:type="paragraph" w:styleId="Heading4">
    <w:name w:val="heading 4"/>
    <w:basedOn w:val="Normal"/>
    <w:next w:val="Normal"/>
    <w:link w:val="Heading4Char"/>
    <w:uiPriority w:val="9"/>
    <w:unhideWhenUsed/>
    <w:rsid w:val="002A7947"/>
    <w:pPr>
      <w:keepNext/>
      <w:keepLines/>
      <w:numPr>
        <w:ilvl w:val="3"/>
        <w:numId w:val="20"/>
      </w:numPr>
      <w:spacing w:before="200"/>
      <w:outlineLvl w:val="3"/>
    </w:pPr>
    <w:rPr>
      <w:rFonts w:asciiTheme="majorHAnsi" w:eastAsiaTheme="majorEastAsia" w:hAnsiTheme="majorHAnsi" w:cstheme="majorBidi"/>
      <w:b/>
      <w:bCs/>
      <w:i/>
      <w:iCs/>
      <w:color w:val="3190FF" w:themeColor="accent1"/>
    </w:rPr>
  </w:style>
  <w:style w:type="paragraph" w:styleId="Heading5">
    <w:name w:val="heading 5"/>
    <w:basedOn w:val="Normal"/>
    <w:next w:val="Normal"/>
    <w:link w:val="Heading5Char"/>
    <w:uiPriority w:val="9"/>
    <w:semiHidden/>
    <w:unhideWhenUsed/>
    <w:rsid w:val="00C3089C"/>
    <w:pPr>
      <w:keepNext/>
      <w:keepLines/>
      <w:numPr>
        <w:ilvl w:val="4"/>
        <w:numId w:val="20"/>
      </w:numPr>
      <w:spacing w:before="200"/>
      <w:outlineLvl w:val="4"/>
    </w:pPr>
    <w:rPr>
      <w:rFonts w:asciiTheme="majorHAnsi" w:eastAsiaTheme="majorEastAsia" w:hAnsiTheme="majorHAnsi" w:cstheme="majorBidi"/>
      <w:color w:val="004597" w:themeColor="accent1" w:themeShade="7F"/>
    </w:rPr>
  </w:style>
  <w:style w:type="paragraph" w:styleId="Heading6">
    <w:name w:val="heading 6"/>
    <w:basedOn w:val="Normal"/>
    <w:next w:val="Normal"/>
    <w:link w:val="Heading6Char"/>
    <w:uiPriority w:val="9"/>
    <w:semiHidden/>
    <w:unhideWhenUsed/>
    <w:qFormat/>
    <w:rsid w:val="00C3089C"/>
    <w:pPr>
      <w:keepNext/>
      <w:keepLines/>
      <w:numPr>
        <w:ilvl w:val="5"/>
        <w:numId w:val="20"/>
      </w:numPr>
      <w:spacing w:before="200"/>
      <w:outlineLvl w:val="5"/>
    </w:pPr>
    <w:rPr>
      <w:rFonts w:asciiTheme="majorHAnsi" w:eastAsiaTheme="majorEastAsia" w:hAnsiTheme="majorHAnsi" w:cstheme="majorBidi"/>
      <w:i/>
      <w:iCs/>
      <w:color w:val="004597" w:themeColor="accent1" w:themeShade="7F"/>
    </w:rPr>
  </w:style>
  <w:style w:type="paragraph" w:styleId="Heading7">
    <w:name w:val="heading 7"/>
    <w:basedOn w:val="Normal"/>
    <w:next w:val="Normal"/>
    <w:link w:val="Heading7Char"/>
    <w:uiPriority w:val="9"/>
    <w:semiHidden/>
    <w:unhideWhenUsed/>
    <w:qFormat/>
    <w:rsid w:val="00C3089C"/>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089C"/>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089C"/>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Implema Char"/>
    <w:basedOn w:val="DefaultParagraphFont"/>
    <w:link w:val="Heading1"/>
    <w:uiPriority w:val="9"/>
    <w:rsid w:val="004D5097"/>
    <w:rPr>
      <w:rFonts w:ascii="Calibri" w:eastAsiaTheme="majorEastAsia" w:hAnsi="Calibri" w:cstheme="majorBidi"/>
      <w:b/>
      <w:bCs/>
      <w:color w:val="3190FF" w:themeColor="accent1"/>
      <w:sz w:val="32"/>
      <w:szCs w:val="28"/>
      <w:lang w:val="en-GB"/>
    </w:rPr>
  </w:style>
  <w:style w:type="character" w:customStyle="1" w:styleId="Heading2Char">
    <w:name w:val="Heading 2 Char"/>
    <w:aliases w:val="Heading 2 - Implema Char"/>
    <w:basedOn w:val="DefaultParagraphFont"/>
    <w:link w:val="Heading2"/>
    <w:uiPriority w:val="9"/>
    <w:rsid w:val="00D81157"/>
    <w:rPr>
      <w:rFonts w:ascii="Calibri" w:eastAsiaTheme="majorEastAsia" w:hAnsi="Calibri" w:cstheme="majorBidi"/>
      <w:b/>
      <w:bCs/>
      <w:color w:val="3190FF" w:themeColor="accent1"/>
      <w:sz w:val="28"/>
      <w:szCs w:val="26"/>
      <w:lang w:val="sv-SE"/>
    </w:rPr>
  </w:style>
  <w:style w:type="character" w:customStyle="1" w:styleId="Heading3Char">
    <w:name w:val="Heading 3 Char"/>
    <w:aliases w:val="Heading 3 - Implema Char"/>
    <w:basedOn w:val="DefaultParagraphFont"/>
    <w:link w:val="Heading3"/>
    <w:uiPriority w:val="9"/>
    <w:rsid w:val="004D5097"/>
    <w:rPr>
      <w:rFonts w:ascii="Calibri" w:eastAsiaTheme="majorEastAsia" w:hAnsi="Calibri" w:cstheme="majorBidi"/>
      <w:b/>
      <w:bCs/>
      <w:color w:val="3190FF" w:themeColor="accent1"/>
      <w:lang w:val="en-GB"/>
    </w:rPr>
  </w:style>
  <w:style w:type="paragraph" w:styleId="Title">
    <w:name w:val="Title"/>
    <w:aliases w:val="Title - Implema"/>
    <w:basedOn w:val="Normal"/>
    <w:next w:val="Normal"/>
    <w:link w:val="TitleChar"/>
    <w:autoRedefine/>
    <w:uiPriority w:val="10"/>
    <w:qFormat/>
    <w:rsid w:val="00D81157"/>
    <w:pPr>
      <w:spacing w:after="300"/>
      <w:contextualSpacing/>
    </w:pPr>
    <w:rPr>
      <w:rFonts w:eastAsiaTheme="majorEastAsia" w:cstheme="majorBidi"/>
      <w:b/>
      <w:color w:val="3190FF" w:themeColor="accent1"/>
      <w:spacing w:val="5"/>
      <w:kern w:val="28"/>
      <w:sz w:val="32"/>
      <w:szCs w:val="52"/>
    </w:rPr>
  </w:style>
  <w:style w:type="character" w:customStyle="1" w:styleId="TitleChar">
    <w:name w:val="Title Char"/>
    <w:aliases w:val="Title - Implema Char"/>
    <w:basedOn w:val="DefaultParagraphFont"/>
    <w:link w:val="Title"/>
    <w:uiPriority w:val="10"/>
    <w:rsid w:val="00D81157"/>
    <w:rPr>
      <w:rFonts w:ascii="Calibri" w:eastAsiaTheme="majorEastAsia" w:hAnsi="Calibri" w:cstheme="majorBidi"/>
      <w:b/>
      <w:color w:val="3190FF" w:themeColor="accent1"/>
      <w:spacing w:val="5"/>
      <w:kern w:val="28"/>
      <w:sz w:val="32"/>
      <w:szCs w:val="52"/>
      <w:lang w:val="sv-SE"/>
    </w:rPr>
  </w:style>
  <w:style w:type="character" w:customStyle="1" w:styleId="Heading4Char">
    <w:name w:val="Heading 4 Char"/>
    <w:basedOn w:val="DefaultParagraphFont"/>
    <w:link w:val="Heading4"/>
    <w:uiPriority w:val="9"/>
    <w:rsid w:val="002A7947"/>
    <w:rPr>
      <w:rFonts w:asciiTheme="majorHAnsi" w:eastAsiaTheme="majorEastAsia" w:hAnsiTheme="majorHAnsi" w:cstheme="majorBidi"/>
      <w:b/>
      <w:bCs/>
      <w:i/>
      <w:iCs/>
      <w:color w:val="3190FF" w:themeColor="accent1"/>
    </w:rPr>
  </w:style>
  <w:style w:type="character" w:customStyle="1" w:styleId="Heading5Char">
    <w:name w:val="Heading 5 Char"/>
    <w:basedOn w:val="DefaultParagraphFont"/>
    <w:link w:val="Heading5"/>
    <w:uiPriority w:val="9"/>
    <w:semiHidden/>
    <w:rsid w:val="00C3089C"/>
    <w:rPr>
      <w:rFonts w:asciiTheme="majorHAnsi" w:eastAsiaTheme="majorEastAsia" w:hAnsiTheme="majorHAnsi" w:cstheme="majorBidi"/>
      <w:color w:val="004597" w:themeColor="accent1" w:themeShade="7F"/>
    </w:rPr>
  </w:style>
  <w:style w:type="character" w:customStyle="1" w:styleId="Heading6Char">
    <w:name w:val="Heading 6 Char"/>
    <w:basedOn w:val="DefaultParagraphFont"/>
    <w:link w:val="Heading6"/>
    <w:uiPriority w:val="9"/>
    <w:semiHidden/>
    <w:rsid w:val="00C3089C"/>
    <w:rPr>
      <w:rFonts w:asciiTheme="majorHAnsi" w:eastAsiaTheme="majorEastAsia" w:hAnsiTheme="majorHAnsi" w:cstheme="majorBidi"/>
      <w:i/>
      <w:iCs/>
      <w:color w:val="004597" w:themeColor="accent1" w:themeShade="7F"/>
    </w:rPr>
  </w:style>
  <w:style w:type="character" w:customStyle="1" w:styleId="Heading7Char">
    <w:name w:val="Heading 7 Char"/>
    <w:basedOn w:val="DefaultParagraphFont"/>
    <w:link w:val="Heading7"/>
    <w:uiPriority w:val="9"/>
    <w:semiHidden/>
    <w:rsid w:val="00C308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08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089C"/>
    <w:rPr>
      <w:rFonts w:asciiTheme="majorHAnsi" w:eastAsiaTheme="majorEastAsia" w:hAnsiTheme="majorHAnsi" w:cstheme="majorBidi"/>
      <w:i/>
      <w:iCs/>
      <w:color w:val="404040" w:themeColor="text1" w:themeTint="BF"/>
      <w:sz w:val="20"/>
      <w:szCs w:val="20"/>
    </w:rPr>
  </w:style>
  <w:style w:type="paragraph" w:styleId="NoSpacing">
    <w:name w:val="No Spacing"/>
    <w:uiPriority w:val="1"/>
    <w:rsid w:val="002A7947"/>
    <w:pPr>
      <w:tabs>
        <w:tab w:val="left" w:pos="578"/>
      </w:tabs>
      <w:spacing w:before="0"/>
      <w:ind w:left="1145"/>
    </w:pPr>
    <w:rPr>
      <w:rFonts w:ascii="Palatino Linotype" w:hAnsi="Palatino Linotype"/>
    </w:rPr>
  </w:style>
  <w:style w:type="paragraph" w:styleId="Header">
    <w:name w:val="header"/>
    <w:basedOn w:val="Normal"/>
    <w:link w:val="HeaderChar"/>
    <w:uiPriority w:val="99"/>
    <w:unhideWhenUsed/>
    <w:rsid w:val="002A7947"/>
    <w:pPr>
      <w:tabs>
        <w:tab w:val="clear" w:pos="578"/>
        <w:tab w:val="center" w:pos="4680"/>
        <w:tab w:val="right" w:pos="9360"/>
      </w:tabs>
      <w:spacing w:before="0"/>
    </w:pPr>
  </w:style>
  <w:style w:type="character" w:customStyle="1" w:styleId="HeaderChar">
    <w:name w:val="Header Char"/>
    <w:basedOn w:val="DefaultParagraphFont"/>
    <w:link w:val="Header"/>
    <w:uiPriority w:val="99"/>
    <w:rsid w:val="002A7947"/>
    <w:rPr>
      <w:rFonts w:ascii="Palatino Linotype" w:hAnsi="Palatino Linotype"/>
    </w:rPr>
  </w:style>
  <w:style w:type="paragraph" w:styleId="Footer">
    <w:name w:val="footer"/>
    <w:basedOn w:val="Normal"/>
    <w:link w:val="FooterChar"/>
    <w:unhideWhenUsed/>
    <w:rsid w:val="002A7947"/>
    <w:pPr>
      <w:tabs>
        <w:tab w:val="clear" w:pos="578"/>
        <w:tab w:val="center" w:pos="4680"/>
        <w:tab w:val="right" w:pos="9360"/>
      </w:tabs>
      <w:spacing w:before="0"/>
    </w:pPr>
  </w:style>
  <w:style w:type="character" w:customStyle="1" w:styleId="FooterChar">
    <w:name w:val="Footer Char"/>
    <w:basedOn w:val="DefaultParagraphFont"/>
    <w:link w:val="Footer"/>
    <w:rsid w:val="002A7947"/>
    <w:rPr>
      <w:rFonts w:ascii="Palatino Linotype" w:hAnsi="Palatino Linotype"/>
    </w:rPr>
  </w:style>
  <w:style w:type="paragraph" w:customStyle="1" w:styleId="Implemalptext-eng">
    <w:name w:val="Implema löptext - eng"/>
    <w:basedOn w:val="Normal"/>
    <w:link w:val="Implemalptext-engChar"/>
    <w:autoRedefine/>
    <w:rsid w:val="00D45062"/>
    <w:pPr>
      <w:tabs>
        <w:tab w:val="clear" w:pos="578"/>
      </w:tabs>
      <w:spacing w:before="0"/>
    </w:pPr>
    <w:rPr>
      <w:rFonts w:ascii="Arial" w:eastAsiaTheme="minorEastAsia" w:hAnsi="Arial" w:cs="Arial"/>
      <w:color w:val="FFFFFF" w:themeColor="background1"/>
      <w:lang w:bidi="en-US"/>
    </w:rPr>
  </w:style>
  <w:style w:type="table" w:styleId="TableGrid">
    <w:name w:val="Table Grid"/>
    <w:basedOn w:val="TableNormal"/>
    <w:rsid w:val="002A7947"/>
    <w:pPr>
      <w:spacing w:before="40" w:after="40"/>
      <w:ind w:left="720" w:hanging="720"/>
    </w:pPr>
    <w:rPr>
      <w:rFonts w:ascii="Helvetica Neue Light" w:eastAsiaTheme="minorEastAsia" w:hAnsi="Helvetica Neue Light"/>
      <w:lang w:bidi="en-US"/>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style>
  <w:style w:type="paragraph" w:styleId="BalloonText">
    <w:name w:val="Balloon Text"/>
    <w:basedOn w:val="Normal"/>
    <w:link w:val="BalloonTextChar"/>
    <w:uiPriority w:val="99"/>
    <w:semiHidden/>
    <w:unhideWhenUsed/>
    <w:rsid w:val="002A794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47"/>
    <w:rPr>
      <w:rFonts w:ascii="Tahoma" w:hAnsi="Tahoma" w:cs="Tahoma"/>
      <w:sz w:val="16"/>
      <w:szCs w:val="16"/>
    </w:rPr>
  </w:style>
  <w:style w:type="paragraph" w:styleId="BodyText">
    <w:name w:val="Body Text"/>
    <w:aliases w:val="Brödtext Implema"/>
    <w:basedOn w:val="Normal"/>
    <w:link w:val="BodyTextChar"/>
    <w:rsid w:val="002A7947"/>
    <w:pPr>
      <w:tabs>
        <w:tab w:val="clear" w:pos="578"/>
      </w:tabs>
    </w:pPr>
    <w:rPr>
      <w:rFonts w:eastAsiaTheme="minorEastAsia"/>
      <w:lang w:bidi="en-US"/>
    </w:rPr>
  </w:style>
  <w:style w:type="character" w:customStyle="1" w:styleId="BodyTextChar">
    <w:name w:val="Body Text Char"/>
    <w:aliases w:val="Brödtext Implema Char"/>
    <w:basedOn w:val="DefaultParagraphFont"/>
    <w:link w:val="BodyText"/>
    <w:rsid w:val="002A7947"/>
    <w:rPr>
      <w:rFonts w:ascii="Palatino Linotype" w:eastAsiaTheme="minorEastAsia" w:hAnsi="Palatino Linotype"/>
      <w:lang w:bidi="en-US"/>
    </w:rPr>
  </w:style>
  <w:style w:type="paragraph" w:customStyle="1" w:styleId="ImplemaBullets">
    <w:name w:val="Implema Bullets"/>
    <w:basedOn w:val="ListBullet5"/>
    <w:link w:val="ImplemaBulletsChar"/>
    <w:qFormat/>
    <w:rsid w:val="00D81157"/>
    <w:pPr>
      <w:numPr>
        <w:numId w:val="21"/>
      </w:numPr>
      <w:spacing w:before="120"/>
      <w:ind w:left="714" w:hanging="357"/>
    </w:pPr>
    <w:rPr>
      <w:sz w:val="22"/>
    </w:rPr>
  </w:style>
  <w:style w:type="character" w:customStyle="1" w:styleId="ImplemaBulletsChar">
    <w:name w:val="Implema Bullets Char"/>
    <w:basedOn w:val="BodyTextChar"/>
    <w:link w:val="ImplemaBullets"/>
    <w:rsid w:val="00D81157"/>
    <w:rPr>
      <w:rFonts w:ascii="Calibri" w:eastAsiaTheme="minorEastAsia" w:hAnsi="Calibri"/>
      <w:lang w:val="sv-SE" w:bidi="en-US"/>
    </w:rPr>
  </w:style>
  <w:style w:type="paragraph" w:styleId="ListBullet5">
    <w:name w:val="List Bullet 5"/>
    <w:basedOn w:val="Normal"/>
    <w:rsid w:val="002A7947"/>
    <w:pPr>
      <w:numPr>
        <w:numId w:val="2"/>
      </w:numPr>
      <w:tabs>
        <w:tab w:val="clear" w:pos="578"/>
      </w:tabs>
      <w:contextualSpacing/>
    </w:pPr>
    <w:rPr>
      <w:rFonts w:eastAsiaTheme="minorEastAsia"/>
      <w:sz w:val="24"/>
      <w:lang w:bidi="en-US"/>
    </w:rPr>
  </w:style>
  <w:style w:type="paragraph" w:customStyle="1" w:styleId="Rubrik1-Implema">
    <w:name w:val="Rubrik 1 - Implema"/>
    <w:basedOn w:val="Heading1"/>
    <w:next w:val="BodyText"/>
    <w:rsid w:val="000C449D"/>
    <w:pPr>
      <w:numPr>
        <w:numId w:val="3"/>
      </w:numPr>
      <w:spacing w:before="480" w:after="240"/>
      <w:ind w:left="578" w:hanging="578"/>
    </w:pPr>
    <w:rPr>
      <w:lang w:bidi="en-US"/>
    </w:rPr>
  </w:style>
  <w:style w:type="table" w:styleId="ColorfulList-Accent4">
    <w:name w:val="Colorful List Accent 4"/>
    <w:basedOn w:val="TableNormal"/>
    <w:rsid w:val="000C449D"/>
    <w:pPr>
      <w:spacing w:before="0"/>
      <w:ind w:left="720" w:hanging="720"/>
    </w:pPr>
    <w:rPr>
      <w:rFonts w:eastAsiaTheme="minorEastAsia"/>
      <w:color w:val="000000" w:themeColor="text1"/>
      <w:lang w:bidi="en-US"/>
    </w:rPr>
    <w:tblPr>
      <w:tblStyleRowBandSize w:val="1"/>
      <w:tblStyleColBandSize w:val="1"/>
    </w:tblPr>
    <w:tcPr>
      <w:shd w:val="clear" w:color="auto" w:fill="EAFAF9" w:themeFill="accent4" w:themeFillTint="19"/>
    </w:tcPr>
    <w:tblStylePr w:type="firstRow">
      <w:rPr>
        <w:b/>
        <w:bCs/>
        <w:color w:val="FFFFFF" w:themeColor="background1"/>
      </w:rPr>
      <w:tblPr/>
      <w:tcPr>
        <w:tcBorders>
          <w:bottom w:val="single" w:sz="12" w:space="0" w:color="FFFFFF" w:themeColor="background1"/>
        </w:tcBorders>
        <w:shd w:val="clear" w:color="auto" w:fill="CA6F04" w:themeFill="accent3" w:themeFillShade="CC"/>
      </w:tcPr>
    </w:tblStylePr>
    <w:tblStylePr w:type="lastRow">
      <w:rPr>
        <w:b/>
        <w:bCs/>
        <w:color w:val="CA6F0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2F1" w:themeFill="accent4" w:themeFillTint="3F"/>
      </w:tcPr>
    </w:tblStylePr>
    <w:tblStylePr w:type="band1Horz">
      <w:tblPr/>
      <w:tcPr>
        <w:shd w:val="clear" w:color="auto" w:fill="D4F4F3" w:themeFill="accent4" w:themeFillTint="33"/>
      </w:tcPr>
    </w:tblStylePr>
  </w:style>
  <w:style w:type="character" w:styleId="PlaceholderText">
    <w:name w:val="Placeholder Text"/>
    <w:basedOn w:val="DefaultParagraphFont"/>
    <w:uiPriority w:val="99"/>
    <w:semiHidden/>
    <w:rsid w:val="006479F2"/>
    <w:rPr>
      <w:color w:val="808080"/>
    </w:rPr>
  </w:style>
  <w:style w:type="paragraph" w:styleId="TOCHeading">
    <w:name w:val="TOC Heading"/>
    <w:basedOn w:val="Heading1"/>
    <w:next w:val="Normal"/>
    <w:autoRedefine/>
    <w:uiPriority w:val="39"/>
    <w:unhideWhenUsed/>
    <w:qFormat/>
    <w:rsid w:val="00D81157"/>
    <w:pPr>
      <w:tabs>
        <w:tab w:val="left" w:pos="2520"/>
      </w:tabs>
      <w:spacing w:before="480"/>
      <w:ind w:left="567"/>
      <w:outlineLvl w:val="9"/>
    </w:pPr>
  </w:style>
  <w:style w:type="paragraph" w:styleId="TOC1">
    <w:name w:val="toc 1"/>
    <w:basedOn w:val="Normal"/>
    <w:next w:val="Normal"/>
    <w:autoRedefine/>
    <w:uiPriority w:val="39"/>
    <w:unhideWhenUsed/>
    <w:rsid w:val="001019DB"/>
    <w:pPr>
      <w:tabs>
        <w:tab w:val="clear" w:pos="578"/>
        <w:tab w:val="left" w:pos="440"/>
        <w:tab w:val="left" w:pos="567"/>
        <w:tab w:val="left" w:pos="1134"/>
        <w:tab w:val="right" w:pos="9350"/>
      </w:tabs>
      <w:ind w:left="1134" w:hanging="567"/>
    </w:pPr>
  </w:style>
  <w:style w:type="paragraph" w:styleId="TOC2">
    <w:name w:val="toc 2"/>
    <w:basedOn w:val="Normal"/>
    <w:next w:val="Normal"/>
    <w:autoRedefine/>
    <w:uiPriority w:val="39"/>
    <w:unhideWhenUsed/>
    <w:rsid w:val="007A66E1"/>
    <w:pPr>
      <w:tabs>
        <w:tab w:val="clear" w:pos="578"/>
        <w:tab w:val="left" w:pos="880"/>
        <w:tab w:val="right" w:pos="9350"/>
      </w:tabs>
      <w:ind w:left="2268" w:hanging="1134"/>
    </w:pPr>
  </w:style>
  <w:style w:type="character" w:styleId="Hyperlink">
    <w:name w:val="Hyperlink"/>
    <w:basedOn w:val="DefaultParagraphFont"/>
    <w:uiPriority w:val="99"/>
    <w:unhideWhenUsed/>
    <w:rsid w:val="008110B4"/>
    <w:rPr>
      <w:color w:val="3190FF" w:themeColor="hyperlink"/>
      <w:u w:val="single"/>
    </w:rPr>
  </w:style>
  <w:style w:type="paragraph" w:styleId="TOC3">
    <w:name w:val="toc 3"/>
    <w:basedOn w:val="Normal"/>
    <w:next w:val="Normal"/>
    <w:autoRedefine/>
    <w:uiPriority w:val="39"/>
    <w:unhideWhenUsed/>
    <w:rsid w:val="007A66E1"/>
    <w:pPr>
      <w:tabs>
        <w:tab w:val="clear" w:pos="578"/>
        <w:tab w:val="left" w:pos="1320"/>
        <w:tab w:val="right" w:pos="9350"/>
      </w:tabs>
      <w:ind w:left="2268" w:hanging="1134"/>
    </w:pPr>
  </w:style>
  <w:style w:type="paragraph" w:styleId="DocumentMap">
    <w:name w:val="Document Map"/>
    <w:basedOn w:val="Normal"/>
    <w:link w:val="DocumentMapChar"/>
    <w:uiPriority w:val="99"/>
    <w:semiHidden/>
    <w:unhideWhenUsed/>
    <w:rsid w:val="00861344"/>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61344"/>
    <w:rPr>
      <w:rFonts w:ascii="Tahoma" w:hAnsi="Tahoma" w:cs="Tahoma"/>
      <w:sz w:val="16"/>
      <w:szCs w:val="16"/>
      <w:lang w:val="sv-SE"/>
    </w:rPr>
  </w:style>
  <w:style w:type="table" w:customStyle="1" w:styleId="Implema">
    <w:name w:val="Implema"/>
    <w:basedOn w:val="ColorfulList-Accent4"/>
    <w:uiPriority w:val="99"/>
    <w:qFormat/>
    <w:rsid w:val="009219F2"/>
    <w:pPr>
      <w:spacing w:after="0"/>
      <w:ind w:left="0" w:firstLine="0"/>
    </w:pPr>
    <w:rPr>
      <w:rFonts w:ascii="Calibri" w:hAnsi="Calibri"/>
      <w:color w:val="001C3D" w:themeColor="accent2"/>
    </w:rPr>
    <w:tblPr/>
    <w:tcPr>
      <w:shd w:val="clear" w:color="auto" w:fill="auto"/>
    </w:tcPr>
    <w:tblStylePr w:type="firstRow">
      <w:rPr>
        <w:rFonts w:ascii="Calibri" w:hAnsi="Calibri"/>
        <w:b/>
        <w:bCs/>
        <w:color w:val="001C3D" w:themeColor="accent2"/>
        <w:sz w:val="22"/>
      </w:rPr>
      <w:tblPr/>
      <w:tcPr>
        <w:tcBorders>
          <w:bottom w:val="single" w:sz="12" w:space="0" w:color="FFFFFF" w:themeColor="background1"/>
        </w:tcBorders>
        <w:shd w:val="clear" w:color="auto" w:fill="FFFFFF" w:themeFill="background1"/>
      </w:tcPr>
    </w:tblStylePr>
    <w:tblStylePr w:type="lastRow">
      <w:rPr>
        <w:rFonts w:ascii="Calibri" w:hAnsi="Calibri"/>
        <w:b/>
        <w:bCs/>
        <w:color w:val="3190FF" w:themeColor="accent1"/>
        <w:sz w:val="22"/>
      </w:rPr>
      <w:tblPr/>
      <w:tcPr>
        <w:tcBorders>
          <w:top w:val="single" w:sz="12" w:space="0" w:color="000000" w:themeColor="text1"/>
        </w:tcBorders>
        <w:shd w:val="clear" w:color="auto" w:fill="FFFFFF" w:themeFill="background1"/>
      </w:tcPr>
    </w:tblStylePr>
    <w:tblStylePr w:type="firstCol">
      <w:rPr>
        <w:rFonts w:ascii="Calibri" w:hAnsi="Calibri"/>
        <w:b w:val="0"/>
        <w:bCs/>
        <w:color w:val="000000" w:themeColor="text1"/>
        <w:sz w:val="22"/>
      </w:rPr>
    </w:tblStylePr>
    <w:tblStylePr w:type="lastCol">
      <w:rPr>
        <w:rFonts w:ascii="Calibri" w:hAnsi="Calibri"/>
        <w:b w:val="0"/>
        <w:bCs/>
        <w:color w:val="000000" w:themeColor="text1"/>
        <w:sz w:val="22"/>
      </w:rPr>
    </w:tblStylePr>
    <w:tblStylePr w:type="band1Vert">
      <w:rPr>
        <w:rFonts w:ascii="Calibri" w:hAnsi="Calibri"/>
        <w:sz w:val="22"/>
      </w:rPr>
      <w:tblPr/>
      <w:tcPr>
        <w:tcBorders>
          <w:top w:val="nil"/>
          <w:left w:val="nil"/>
          <w:bottom w:val="nil"/>
          <w:right w:val="nil"/>
          <w:insideH w:val="nil"/>
          <w:insideV w:val="nil"/>
        </w:tcBorders>
        <w:shd w:val="clear" w:color="auto" w:fill="CAF2F1" w:themeFill="accent4" w:themeFillTint="3F"/>
      </w:tcPr>
    </w:tblStylePr>
    <w:tblStylePr w:type="band2Vert">
      <w:rPr>
        <w:rFonts w:ascii="Calibri" w:hAnsi="Calibri"/>
        <w:sz w:val="22"/>
      </w:rPr>
    </w:tblStylePr>
    <w:tblStylePr w:type="band1Horz">
      <w:rPr>
        <w:rFonts w:ascii="Calibri" w:hAnsi="Calibri"/>
        <w:sz w:val="22"/>
      </w:rPr>
      <w:tblPr/>
      <w:tcPr>
        <w:shd w:val="clear" w:color="auto" w:fill="D5E8FF" w:themeFill="accent1" w:themeFillTint="33"/>
      </w:tcPr>
    </w:tblStylePr>
    <w:tblStylePr w:type="band2Horz">
      <w:rPr>
        <w:rFonts w:ascii="Calibri" w:hAnsi="Calibri"/>
        <w:sz w:val="22"/>
      </w:rPr>
    </w:tblStylePr>
  </w:style>
  <w:style w:type="paragraph" w:styleId="FootnoteText">
    <w:name w:val="footnote text"/>
    <w:basedOn w:val="Normal"/>
    <w:link w:val="FootnoteTextChar"/>
    <w:uiPriority w:val="99"/>
    <w:semiHidden/>
    <w:unhideWhenUsed/>
    <w:rsid w:val="000F0320"/>
    <w:pPr>
      <w:spacing w:before="0" w:after="0"/>
    </w:pPr>
    <w:rPr>
      <w:sz w:val="20"/>
      <w:szCs w:val="20"/>
    </w:rPr>
  </w:style>
  <w:style w:type="character" w:customStyle="1" w:styleId="FootnoteTextChar">
    <w:name w:val="Footnote Text Char"/>
    <w:basedOn w:val="DefaultParagraphFont"/>
    <w:link w:val="FootnoteText"/>
    <w:uiPriority w:val="99"/>
    <w:semiHidden/>
    <w:rsid w:val="000F0320"/>
    <w:rPr>
      <w:rFonts w:ascii="Palatino Linotype" w:hAnsi="Palatino Linotype"/>
      <w:sz w:val="20"/>
      <w:szCs w:val="20"/>
      <w:lang w:val="sv-SE"/>
    </w:rPr>
  </w:style>
  <w:style w:type="character" w:styleId="FootnoteReference">
    <w:name w:val="footnote reference"/>
    <w:basedOn w:val="DefaultParagraphFont"/>
    <w:uiPriority w:val="99"/>
    <w:semiHidden/>
    <w:unhideWhenUsed/>
    <w:rsid w:val="000F0320"/>
    <w:rPr>
      <w:vertAlign w:val="superscript"/>
    </w:rPr>
  </w:style>
  <w:style w:type="paragraph" w:customStyle="1" w:styleId="HeaderFooter2">
    <w:name w:val="Header Footer 2"/>
    <w:basedOn w:val="Implemalptext-eng"/>
    <w:link w:val="HeaderFooter2Char1"/>
    <w:qFormat/>
    <w:rsid w:val="00D81157"/>
    <w:pPr>
      <w:spacing w:after="0"/>
    </w:pPr>
    <w:rPr>
      <w:rFonts w:ascii="Calibri" w:hAnsi="Calibri"/>
      <w:color w:val="auto"/>
      <w:sz w:val="20"/>
      <w:szCs w:val="20"/>
      <w:lang w:val="en-GB"/>
    </w:rPr>
  </w:style>
  <w:style w:type="paragraph" w:customStyle="1" w:styleId="HeaderFooter1">
    <w:name w:val="Header Footer 1"/>
    <w:basedOn w:val="HeaderFooter2"/>
    <w:link w:val="HeaderFooter1Char"/>
    <w:qFormat/>
    <w:rsid w:val="00D81157"/>
    <w:rPr>
      <w:sz w:val="14"/>
    </w:rPr>
  </w:style>
  <w:style w:type="character" w:customStyle="1" w:styleId="Implemalptext-engChar">
    <w:name w:val="Implema löptext - eng Char"/>
    <w:basedOn w:val="DefaultParagraphFont"/>
    <w:link w:val="Implemalptext-eng"/>
    <w:rsid w:val="00F978A5"/>
    <w:rPr>
      <w:rFonts w:ascii="Arial" w:eastAsiaTheme="minorEastAsia" w:hAnsi="Arial" w:cs="Arial"/>
      <w:color w:val="FFFFFF" w:themeColor="background1"/>
      <w:lang w:val="sv-SE" w:bidi="en-US"/>
    </w:rPr>
  </w:style>
  <w:style w:type="character" w:customStyle="1" w:styleId="HeaderFooter2Char">
    <w:name w:val="Header Footer 2 Char"/>
    <w:basedOn w:val="Implemalptext-engChar"/>
    <w:rsid w:val="00F978A5"/>
    <w:rPr>
      <w:rFonts w:ascii="Arial" w:eastAsiaTheme="minorEastAsia" w:hAnsi="Arial" w:cs="Arial"/>
      <w:color w:val="FFFFFF" w:themeColor="background1"/>
      <w:lang w:val="sv-SE" w:bidi="en-US"/>
    </w:rPr>
  </w:style>
  <w:style w:type="character" w:customStyle="1" w:styleId="HeaderFooter2Char1">
    <w:name w:val="Header Footer 2 Char1"/>
    <w:basedOn w:val="Implemalptext-engChar"/>
    <w:link w:val="HeaderFooter2"/>
    <w:rsid w:val="00D81157"/>
    <w:rPr>
      <w:rFonts w:ascii="Calibri" w:eastAsiaTheme="minorEastAsia" w:hAnsi="Calibri" w:cs="Arial"/>
      <w:color w:val="FFFFFF" w:themeColor="background1"/>
      <w:sz w:val="20"/>
      <w:szCs w:val="20"/>
      <w:lang w:val="en-GB" w:bidi="en-US"/>
    </w:rPr>
  </w:style>
  <w:style w:type="character" w:customStyle="1" w:styleId="HeaderFooter1Char">
    <w:name w:val="Header Footer 1 Char"/>
    <w:basedOn w:val="HeaderFooter2Char1"/>
    <w:link w:val="HeaderFooter1"/>
    <w:rsid w:val="00D81157"/>
    <w:rPr>
      <w:rFonts w:ascii="Calibri" w:eastAsiaTheme="minorEastAsia" w:hAnsi="Calibri" w:cs="Arial"/>
      <w:color w:val="FFFFFF" w:themeColor="background1"/>
      <w:sz w:val="14"/>
      <w:szCs w:val="20"/>
      <w:lang w:val="en-GB" w:bidi="en-US"/>
    </w:rPr>
  </w:style>
  <w:style w:type="paragraph" w:styleId="ListParagraph">
    <w:name w:val="List Paragraph"/>
    <w:basedOn w:val="Normal"/>
    <w:uiPriority w:val="34"/>
    <w:rsid w:val="00F75A59"/>
    <w:pPr>
      <w:ind w:left="720"/>
      <w:contextualSpacing/>
    </w:pPr>
  </w:style>
  <w:style w:type="paragraph" w:customStyle="1" w:styleId="Heading4-Implema">
    <w:name w:val="Heading 4 - Implema"/>
    <w:basedOn w:val="Heading4"/>
    <w:next w:val="Normal"/>
    <w:link w:val="Heading4-ImplemaChar"/>
    <w:autoRedefine/>
    <w:qFormat/>
    <w:rsid w:val="004D5097"/>
    <w:pPr>
      <w:numPr>
        <w:ilvl w:val="0"/>
        <w:numId w:val="0"/>
      </w:numPr>
    </w:pPr>
    <w:rPr>
      <w:rFonts w:ascii="Calibri" w:hAnsi="Calibri"/>
      <w:i w:val="0"/>
      <w:lang w:val="en-GB"/>
    </w:rPr>
  </w:style>
  <w:style w:type="paragraph" w:customStyle="1" w:styleId="Heading5-Implema">
    <w:name w:val="Heading 5 - Implema"/>
    <w:basedOn w:val="Heading5"/>
    <w:next w:val="Normal"/>
    <w:link w:val="Heading5-ImplemaChar"/>
    <w:autoRedefine/>
    <w:qFormat/>
    <w:rsid w:val="00D81157"/>
    <w:pPr>
      <w:ind w:left="720" w:hanging="720"/>
    </w:pPr>
    <w:rPr>
      <w:rFonts w:ascii="Calibri" w:hAnsi="Calibri"/>
      <w:color w:val="3190FF" w:themeColor="accent1"/>
      <w:lang w:val="en-GB"/>
    </w:rPr>
  </w:style>
  <w:style w:type="character" w:customStyle="1" w:styleId="Heading4-ImplemaChar">
    <w:name w:val="Heading 4 - Implema Char"/>
    <w:basedOn w:val="DefaultParagraphFont"/>
    <w:link w:val="Heading4-Implema"/>
    <w:rsid w:val="004D5097"/>
    <w:rPr>
      <w:rFonts w:ascii="Calibri" w:eastAsiaTheme="majorEastAsia" w:hAnsi="Calibri" w:cstheme="majorBidi"/>
      <w:b/>
      <w:bCs/>
      <w:iCs/>
      <w:color w:val="3190FF" w:themeColor="accent1"/>
      <w:lang w:val="en-GB"/>
    </w:rPr>
  </w:style>
  <w:style w:type="character" w:customStyle="1" w:styleId="Heading5-ImplemaChar">
    <w:name w:val="Heading 5 - Implema Char"/>
    <w:basedOn w:val="Heading5Char"/>
    <w:link w:val="Heading5-Implema"/>
    <w:rsid w:val="00D81157"/>
    <w:rPr>
      <w:rFonts w:ascii="Calibri" w:eastAsiaTheme="majorEastAsia" w:hAnsi="Calibri" w:cstheme="majorBidi"/>
      <w:color w:val="3190FF" w:themeColor="accent1"/>
      <w:lang w:val="en-GB"/>
    </w:rPr>
  </w:style>
  <w:style w:type="paragraph" w:customStyle="1" w:styleId="p1">
    <w:name w:val="p1"/>
    <w:basedOn w:val="Normal"/>
    <w:rsid w:val="003C34C9"/>
    <w:pPr>
      <w:tabs>
        <w:tab w:val="clear" w:pos="578"/>
      </w:tabs>
      <w:spacing w:before="0" w:after="0"/>
      <w:jc w:val="both"/>
    </w:pPr>
    <w:rPr>
      <w:rFonts w:ascii="Source Sans Pro" w:hAnsi="Source Sans Pro" w:cs="Times New Roman"/>
      <w:color w:val="00274E"/>
      <w:sz w:val="21"/>
      <w:szCs w:val="21"/>
      <w:lang w:eastAsia="sv-SE"/>
    </w:rPr>
  </w:style>
  <w:style w:type="paragraph" w:customStyle="1" w:styleId="p2">
    <w:name w:val="p2"/>
    <w:basedOn w:val="Normal"/>
    <w:rsid w:val="003C34C9"/>
    <w:pPr>
      <w:tabs>
        <w:tab w:val="clear" w:pos="578"/>
      </w:tabs>
      <w:spacing w:before="0" w:after="0"/>
      <w:jc w:val="both"/>
    </w:pPr>
    <w:rPr>
      <w:rFonts w:ascii="Source Sans Pro" w:hAnsi="Source Sans Pro" w:cs="Times New Roman"/>
      <w:color w:val="00274E"/>
      <w:sz w:val="21"/>
      <w:szCs w:val="21"/>
      <w:lang w:eastAsia="sv-SE"/>
    </w:rPr>
  </w:style>
  <w:style w:type="character" w:customStyle="1" w:styleId="s1">
    <w:name w:val="s1"/>
    <w:basedOn w:val="DefaultParagraphFont"/>
    <w:rsid w:val="003C34C9"/>
    <w:rPr>
      <w:rFonts w:ascii="Source Sans Pro" w:hAnsi="Source Sans Pro" w:hint="default"/>
      <w:sz w:val="21"/>
      <w:szCs w:val="21"/>
    </w:rPr>
  </w:style>
  <w:style w:type="character" w:styleId="UnresolvedMention">
    <w:name w:val="Unresolved Mention"/>
    <w:basedOn w:val="DefaultParagraphFont"/>
    <w:uiPriority w:val="99"/>
    <w:rsid w:val="004D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67464">
      <w:bodyDiv w:val="1"/>
      <w:marLeft w:val="0"/>
      <w:marRight w:val="0"/>
      <w:marTop w:val="0"/>
      <w:marBottom w:val="0"/>
      <w:divBdr>
        <w:top w:val="none" w:sz="0" w:space="0" w:color="auto"/>
        <w:left w:val="none" w:sz="0" w:space="0" w:color="auto"/>
        <w:bottom w:val="none" w:sz="0" w:space="0" w:color="auto"/>
        <w:right w:val="none" w:sz="0" w:space="0" w:color="auto"/>
      </w:divBdr>
    </w:div>
    <w:div w:id="285164009">
      <w:bodyDiv w:val="1"/>
      <w:marLeft w:val="0"/>
      <w:marRight w:val="0"/>
      <w:marTop w:val="0"/>
      <w:marBottom w:val="0"/>
      <w:divBdr>
        <w:top w:val="none" w:sz="0" w:space="0" w:color="auto"/>
        <w:left w:val="none" w:sz="0" w:space="0" w:color="auto"/>
        <w:bottom w:val="none" w:sz="0" w:space="0" w:color="auto"/>
        <w:right w:val="none" w:sz="0" w:space="0" w:color="auto"/>
      </w:divBdr>
    </w:div>
    <w:div w:id="648439936">
      <w:bodyDiv w:val="1"/>
      <w:marLeft w:val="0"/>
      <w:marRight w:val="0"/>
      <w:marTop w:val="0"/>
      <w:marBottom w:val="0"/>
      <w:divBdr>
        <w:top w:val="none" w:sz="0" w:space="0" w:color="auto"/>
        <w:left w:val="none" w:sz="0" w:space="0" w:color="auto"/>
        <w:bottom w:val="none" w:sz="0" w:space="0" w:color="auto"/>
        <w:right w:val="none" w:sz="0" w:space="0" w:color="auto"/>
      </w:divBdr>
    </w:div>
    <w:div w:id="1171070045">
      <w:bodyDiv w:val="1"/>
      <w:marLeft w:val="0"/>
      <w:marRight w:val="0"/>
      <w:marTop w:val="0"/>
      <w:marBottom w:val="0"/>
      <w:divBdr>
        <w:top w:val="none" w:sz="0" w:space="0" w:color="auto"/>
        <w:left w:val="none" w:sz="0" w:space="0" w:color="auto"/>
        <w:bottom w:val="none" w:sz="0" w:space="0" w:color="auto"/>
        <w:right w:val="none" w:sz="0" w:space="0" w:color="auto"/>
      </w:divBdr>
    </w:div>
    <w:div w:id="1321496490">
      <w:bodyDiv w:val="1"/>
      <w:marLeft w:val="0"/>
      <w:marRight w:val="0"/>
      <w:marTop w:val="0"/>
      <w:marBottom w:val="0"/>
      <w:divBdr>
        <w:top w:val="none" w:sz="0" w:space="0" w:color="auto"/>
        <w:left w:val="none" w:sz="0" w:space="0" w:color="auto"/>
        <w:bottom w:val="none" w:sz="0" w:space="0" w:color="auto"/>
        <w:right w:val="none" w:sz="0" w:space="0" w:color="auto"/>
      </w:divBdr>
    </w:div>
    <w:div w:id="1720667578">
      <w:bodyDiv w:val="1"/>
      <w:marLeft w:val="0"/>
      <w:marRight w:val="0"/>
      <w:marTop w:val="0"/>
      <w:marBottom w:val="0"/>
      <w:divBdr>
        <w:top w:val="none" w:sz="0" w:space="0" w:color="auto"/>
        <w:left w:val="none" w:sz="0" w:space="0" w:color="auto"/>
        <w:bottom w:val="none" w:sz="0" w:space="0" w:color="auto"/>
        <w:right w:val="none" w:sz="0" w:space="0" w:color="auto"/>
      </w:divBdr>
    </w:div>
    <w:div w:id="2063483525">
      <w:bodyDiv w:val="1"/>
      <w:marLeft w:val="0"/>
      <w:marRight w:val="0"/>
      <w:marTop w:val="0"/>
      <w:marBottom w:val="0"/>
      <w:divBdr>
        <w:top w:val="none" w:sz="0" w:space="0" w:color="auto"/>
        <w:left w:val="none" w:sz="0" w:space="0" w:color="auto"/>
        <w:bottom w:val="none" w:sz="0" w:space="0" w:color="auto"/>
        <w:right w:val="none" w:sz="0" w:space="0" w:color="auto"/>
      </w:divBdr>
    </w:div>
    <w:div w:id="20939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lasantibodi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gen.aronsson@implema.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daicic@atlasantibodie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lema.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mplem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00192\Documents\Custom%20Office%20Templates\Mall%20-%20Implema%20Brev%202018.dotx" TargetMode="External"/></Relationships>
</file>

<file path=word/theme/theme1.xml><?xml version="1.0" encoding="utf-8"?>
<a:theme xmlns:a="http://schemas.openxmlformats.org/drawingml/2006/main" name="Theme Implema">
  <a:themeElements>
    <a:clrScheme name="Custom 1">
      <a:dk1>
        <a:sysClr val="windowText" lastClr="000000"/>
      </a:dk1>
      <a:lt1>
        <a:sysClr val="window" lastClr="FFFFFF"/>
      </a:lt1>
      <a:dk2>
        <a:srgbClr val="44546A"/>
      </a:dk2>
      <a:lt2>
        <a:srgbClr val="E7E6E6"/>
      </a:lt2>
      <a:accent1>
        <a:srgbClr val="3190FF"/>
      </a:accent1>
      <a:accent2>
        <a:srgbClr val="001C3D"/>
      </a:accent2>
      <a:accent3>
        <a:srgbClr val="FA8B08"/>
      </a:accent3>
      <a:accent4>
        <a:srgbClr val="31C6C2"/>
      </a:accent4>
      <a:accent5>
        <a:srgbClr val="E71D36"/>
      </a:accent5>
      <a:accent6>
        <a:srgbClr val="C000FF"/>
      </a:accent6>
      <a:hlink>
        <a:srgbClr val="3190FF"/>
      </a:hlink>
      <a:folHlink>
        <a:srgbClr val="DFDB2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plema Redovisande dok" ma:contentTypeID="0x010100090AC31BF7FC054BA95441BD2FB54D0F02002D5CE808566B5747B1D272256A0666DB" ma:contentTypeVersion="4" ma:contentTypeDescription="" ma:contentTypeScope="" ma:versionID="8cbc05b733268ceafb9356c542753865">
  <xsd:schema xmlns:xsd="http://www.w3.org/2001/XMLSchema" xmlns:xs="http://www.w3.org/2001/XMLSchema" xmlns:p="http://schemas.microsoft.com/office/2006/metadata/properties" xmlns:ns2="871b86c7-db2b-48e4-a1e2-1554d49593e5" xmlns:ns3="453b8ad3-1128-46a9-a71d-83f760ec721e" targetNamespace="http://schemas.microsoft.com/office/2006/metadata/properties" ma:root="true" ma:fieldsID="ccfefb845c20f7df32e6c3a1a3eeb94e" ns2:_="" ns3:_="">
    <xsd:import namespace="871b86c7-db2b-48e4-a1e2-1554d49593e5"/>
    <xsd:import namespace="453b8ad3-1128-46a9-a71d-83f760ec721e"/>
    <xsd:element name="properties">
      <xsd:complexType>
        <xsd:sequence>
          <xsd:element name="documentManagement">
            <xsd:complexType>
              <xsd:all>
                <xsd:element ref="ns2:Approval_x0020_Date" minOccurs="0"/>
                <xsd:element ref="ns2:Approved_x0020_By" minOccurs="0"/>
                <xsd:element ref="ns2:Approved_x0020_Version" minOccurs="0"/>
                <xsd:element ref="ns2:Current_x0020_Version" minOccurs="0"/>
                <xsd:element ref="ns3:Document_x0020_owner" minOccurs="0"/>
                <xsd:element ref="ns3:i7984feb50ed483ca4d1f56d41708f30" minOccurs="0"/>
                <xsd:element ref="ns2:TaxCatchAll" minOccurs="0"/>
                <xsd:element ref="ns2:TaxCatchAllLabel" minOccurs="0"/>
                <xsd:element ref="ns3:a3071693c1bc4d34aeb77f9836e734c8" minOccurs="0"/>
                <xsd:element ref="ns3:gca74b092e2048c2b783afbf6a40e548" minOccurs="0"/>
                <xsd:element ref="ns3:pbfe2048eb874137bc550291d43522d3" minOccurs="0"/>
                <xsd:element ref="ns3:Lagringspla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b86c7-db2b-48e4-a1e2-1554d49593e5" elementFormDefault="qualified">
    <xsd:import namespace="http://schemas.microsoft.com/office/2006/documentManagement/types"/>
    <xsd:import namespace="http://schemas.microsoft.com/office/infopath/2007/PartnerControls"/>
    <xsd:element name="Approval_x0020_Date" ma:index="2" nillable="true" ma:displayName="Approval Date" ma:description="Date and time the file was last approved in SharePoint." ma:internalName="Approval_x0020_Date">
      <xsd:simpleType>
        <xsd:restriction base="dms:Text"/>
      </xsd:simpleType>
    </xsd:element>
    <xsd:element name="Approved_x0020_By" ma:index="3" nillable="true" ma:displayName="Approved By" ma:description="The person who last approved the file in SharePoint." ma:internalName="Approved_x0020_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Version" ma:index="4" nillable="true" ma:displayName="Approved Version" ma:description="The latest approved version number of the file in SharePoint." ma:internalName="Approved_x0020_Version">
      <xsd:simpleType>
        <xsd:restriction base="dms:Text"/>
      </xsd:simpleType>
    </xsd:element>
    <xsd:element name="Current_x0020_Version" ma:index="5" nillable="true" ma:displayName="Current Version" ma:description="The current version number of the file in SharePoint." ma:internalName="Current_x0020_Version">
      <xsd:simpleType>
        <xsd:restriction base="dms:Text"/>
      </xsd:simpleType>
    </xsd:element>
    <xsd:element name="TaxCatchAll" ma:index="13" nillable="true" ma:displayName="Taxonomy Catch All Column" ma:hidden="true" ma:list="{c43ed3f8-2d05-4bd3-b6d3-c0858bf82619}" ma:internalName="TaxCatchAll" ma:showField="CatchAllData" ma:web="871b86c7-db2b-48e4-a1e2-1554d49593e5">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43ed3f8-2d05-4bd3-b6d3-c0858bf82619}" ma:internalName="TaxCatchAllLabel" ma:readOnly="true" ma:showField="CatchAllDataLabel" ma:web="871b86c7-db2b-48e4-a1e2-1554d49593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3b8ad3-1128-46a9-a71d-83f760ec721e" elementFormDefault="qualified">
    <xsd:import namespace="http://schemas.microsoft.com/office/2006/documentManagement/types"/>
    <xsd:import namespace="http://schemas.microsoft.com/office/infopath/2007/PartnerControls"/>
    <xsd:element name="Document_x0020_owner" ma:index="6"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7984feb50ed483ca4d1f56d41708f30" ma:index="12" nillable="true" ma:taxonomy="true" ma:internalName="i7984feb50ed483ca4d1f56d41708f30" ma:taxonomyFieldName="Process_x0020_map_x0020__x0028_MD_x0029_" ma:displayName="Process map (MD)" ma:default="" ma:fieldId="{27984feb-50ed-483c-a4d1-f56d41708f30}" ma:taxonomyMulti="true" ma:sspId="4e9ba5a6-ff50-4fee-8301-189b99c71838" ma:termSetId="0c1581d2-4a46-4933-bdfb-5a13008c6c36" ma:anchorId="00000000-0000-0000-0000-000000000000" ma:open="false" ma:isKeyword="false">
      <xsd:complexType>
        <xsd:sequence>
          <xsd:element ref="pc:Terms" minOccurs="0" maxOccurs="1"/>
        </xsd:sequence>
      </xsd:complexType>
    </xsd:element>
    <xsd:element name="a3071693c1bc4d34aeb77f9836e734c8" ma:index="16" nillable="true" ma:taxonomy="true" ma:internalName="a3071693c1bc4d34aeb77f9836e734c8" ma:taxonomyFieldName="Document_x0020_type_x0020__x0028_MD_x0029_" ma:displayName="Document type (MD)" ma:indexed="true" ma:default="" ma:fieldId="{a3071693-c1bc-4d34-aeb7-7f9836e734c8}" ma:sspId="4e9ba5a6-ff50-4fee-8301-189b99c71838" ma:termSetId="cf402cef-ec8f-4b3f-81a9-6737acaa00d3" ma:anchorId="032680e7-7c40-4d1c-b2c1-3a4a5770bc7e" ma:open="false" ma:isKeyword="false">
      <xsd:complexType>
        <xsd:sequence>
          <xsd:element ref="pc:Terms" minOccurs="0" maxOccurs="1"/>
        </xsd:sequence>
      </xsd:complexType>
    </xsd:element>
    <xsd:element name="gca74b092e2048c2b783afbf6a40e548" ma:index="18" nillable="true" ma:taxonomy="true" ma:internalName="gca74b092e2048c2b783afbf6a40e548" ma:taxonomyFieldName="Related_x0020_to_x0020__x0028_MD_x0029_" ma:displayName="Related to (MD)" ma:default="" ma:fieldId="{0ca74b09-2e20-48c2-b783-afbf6a40e548}" ma:taxonomyMulti="true" ma:sspId="4e9ba5a6-ff50-4fee-8301-189b99c71838" ma:termSetId="4c991d11-8076-4f35-a34e-a968687c1e3d" ma:anchorId="00000000-0000-0000-0000-000000000000" ma:open="false" ma:isKeyword="false">
      <xsd:complexType>
        <xsd:sequence>
          <xsd:element ref="pc:Terms" minOccurs="0" maxOccurs="1"/>
        </xsd:sequence>
      </xsd:complexType>
    </xsd:element>
    <xsd:element name="pbfe2048eb874137bc550291d43522d3" ma:index="20" nillable="true" ma:taxonomy="true" ma:internalName="pbfe2048eb874137bc550291d43522d3" ma:taxonomyFieldName="Frivillig_x002f_obligatorsk_x0020__x0028_MD_x0029_" ma:displayName="Frivillig/obligatorsk (MD)" ma:indexed="true" ma:default="" ma:fieldId="{9bfe2048-eb87-4137-bc55-0291d43522d3}" ma:sspId="4e9ba5a6-ff50-4fee-8301-189b99c71838" ma:termSetId="cf402cef-ec8f-4b3f-81a9-6737acaa00d3" ma:anchorId="7a428e72-3d98-4726-a94b-471fe4a35948" ma:open="false" ma:isKeyword="false">
      <xsd:complexType>
        <xsd:sequence>
          <xsd:element ref="pc:Terms" minOccurs="0" maxOccurs="1"/>
        </xsd:sequence>
      </xsd:complexType>
    </xsd:element>
    <xsd:element name="Lagringsplats" ma:index="23" nillable="true" ma:displayName="Lagringsplats" ma:default="Dokumentarkiv - &lt;bibliotek&gt;" ma:description="Vart dokumenten lagras när de är ifyllda/giltiga dokument" ma:internalName="Lagringspla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_x0020_Date xmlns="871b86c7-db2b-48e4-a1e2-1554d49593e5">2016-00-00</Approval_x0020_Date>
    <Approved_x0020_By xmlns="871b86c7-db2b-48e4-a1e2-1554d49593e5">
      <UserInfo>
        <DisplayName>Thomas Bladh</DisplayName>
        <AccountId>34</AccountId>
        <AccountType/>
      </UserInfo>
    </Approved_x0020_By>
    <Approved_x0020_Version xmlns="871b86c7-db2b-48e4-a1e2-1554d49593e5" xsi:nil="true"/>
    <Current_x0020_Version xmlns="871b86c7-db2b-48e4-a1e2-1554d49593e5">1.0</Current_x0020_Version>
    <Document_x0020_owner xmlns="453b8ad3-1128-46a9-a71d-83f760ec721e">
      <UserInfo>
        <DisplayName>Kent Thoresson</DisplayName>
        <AccountId>25</AccountId>
        <AccountType/>
      </UserInfo>
    </Document_x0020_owner>
    <a3071693c1bc4d34aeb77f9836e734c8 xmlns="453b8ad3-1128-46a9-a71d-83f760ec721e">
      <Terms xmlns="http://schemas.microsoft.com/office/infopath/2007/PartnerControls">
        <TermInfo xmlns="http://schemas.microsoft.com/office/infopath/2007/PartnerControls">
          <TermName xmlns="http://schemas.microsoft.com/office/infopath/2007/PartnerControls">Mallar</TermName>
          <TermId xmlns="http://schemas.microsoft.com/office/infopath/2007/PartnerControls">29654faa-ed28-4593-850c-c4d6e0c759f1</TermId>
        </TermInfo>
      </Terms>
    </a3071693c1bc4d34aeb77f9836e734c8>
    <i7984feb50ed483ca4d1f56d41708f30 xmlns="453b8ad3-1128-46a9-a71d-83f760ec721e">
      <Terms xmlns="http://schemas.microsoft.com/office/infopath/2007/PartnerControls">
        <TermInfo xmlns="http://schemas.microsoft.com/office/infopath/2007/PartnerControls">
          <TermName xmlns="http://schemas.microsoft.com/office/infopath/2007/PartnerControls">KLS Startsida</TermName>
          <TermId xmlns="http://schemas.microsoft.com/office/infopath/2007/PartnerControls">e10f0510-6b92-4be8-96e2-39bce6f8949c</TermId>
        </TermInfo>
        <TermInfo xmlns="http://schemas.microsoft.com/office/infopath/2007/PartnerControls">
          <TermName xmlns="http://schemas.microsoft.com/office/infopath/2007/PartnerControls">Ledning</TermName>
          <TermId xmlns="http://schemas.microsoft.com/office/infopath/2007/PartnerControls">e57ded43-c4d4-49b5-af40-877ac15ee191</TermId>
        </TermInfo>
      </Terms>
    </i7984feb50ed483ca4d1f56d41708f30>
    <gca74b092e2048c2b783afbf6a40e548 xmlns="453b8ad3-1128-46a9-a71d-83f760ec721e">
      <Terms xmlns="http://schemas.microsoft.com/office/infopath/2007/PartnerControls">
        <TermInfo xmlns="http://schemas.microsoft.com/office/infopath/2007/PartnerControls">
          <TermName xmlns="http://schemas.microsoft.com/office/infopath/2007/PartnerControls">VD</TermName>
          <TermId xmlns="http://schemas.microsoft.com/office/infopath/2007/PartnerControls">9b8e332d-6a9a-4107-b815-a643a8f02d27</TermId>
        </TermInfo>
        <TermInfo xmlns="http://schemas.microsoft.com/office/infopath/2007/PartnerControls">
          <TermName xmlns="http://schemas.microsoft.com/office/infopath/2007/PartnerControls">Försäljningschef</TermName>
          <TermId xmlns="http://schemas.microsoft.com/office/infopath/2007/PartnerControls">45cddd4e-bf09-4446-b7c1-8e1ca61799d4</TermId>
        </TermInfo>
        <TermInfo xmlns="http://schemas.microsoft.com/office/infopath/2007/PartnerControls">
          <TermName xmlns="http://schemas.microsoft.com/office/infopath/2007/PartnerControls">Produktchef</TermName>
          <TermId xmlns="http://schemas.microsoft.com/office/infopath/2007/PartnerControls">0cb194bd-2fb8-4d72-87dc-80c9b709236d</TermId>
        </TermInfo>
        <TermInfo xmlns="http://schemas.microsoft.com/office/infopath/2007/PartnerControls">
          <TermName xmlns="http://schemas.microsoft.com/office/infopath/2007/PartnerControls">Produktledare</TermName>
          <TermId xmlns="http://schemas.microsoft.com/office/infopath/2007/PartnerControls">5e34c9db-8853-49ca-92d6-03c0b8d50b59</TermId>
        </TermInfo>
        <TermInfo xmlns="http://schemas.microsoft.com/office/infopath/2007/PartnerControls">
          <TermName xmlns="http://schemas.microsoft.com/office/infopath/2007/PartnerControls">Chef operations</TermName>
          <TermId xmlns="http://schemas.microsoft.com/office/infopath/2007/PartnerControls">86b34b4a-f32e-4fc5-a63d-9f55eced4ca2</TermId>
        </TermInfo>
        <TermInfo xmlns="http://schemas.microsoft.com/office/infopath/2007/PartnerControls">
          <TermName xmlns="http://schemas.microsoft.com/office/infopath/2007/PartnerControls">Konsultchef</TermName>
          <TermId xmlns="http://schemas.microsoft.com/office/infopath/2007/PartnerControls">8062da6c-5a4c-4b4d-8d19-321b62e62008</TermId>
        </TermInfo>
        <TermInfo xmlns="http://schemas.microsoft.com/office/infopath/2007/PartnerControls">
          <TermName xmlns="http://schemas.microsoft.com/office/infopath/2007/PartnerControls">Chef Drift och Basis</TermName>
          <TermId xmlns="http://schemas.microsoft.com/office/infopath/2007/PartnerControls">55d313a9-9dc6-4bce-9a7d-c850123396eb</TermId>
        </TermInfo>
        <TermInfo xmlns="http://schemas.microsoft.com/office/infopath/2007/PartnerControls">
          <TermName xmlns="http://schemas.microsoft.com/office/infopath/2007/PartnerControls">Chef Supporten</TermName>
          <TermId xmlns="http://schemas.microsoft.com/office/infopath/2007/PartnerControls">83157813-e23c-42d9-a239-eb1221823216</TermId>
        </TermInfo>
        <TermInfo xmlns="http://schemas.microsoft.com/office/infopath/2007/PartnerControls">
          <TermName xmlns="http://schemas.microsoft.com/office/infopath/2007/PartnerControls">Chef IIP</TermName>
          <TermId xmlns="http://schemas.microsoft.com/office/infopath/2007/PartnerControls">cf21bba3-4e6d-490a-932f-c15023b94cab</TermId>
        </TermInfo>
        <TermInfo xmlns="http://schemas.microsoft.com/office/infopath/2007/PartnerControls">
          <TermName xmlns="http://schemas.microsoft.com/office/infopath/2007/PartnerControls">Ekonomichef</TermName>
          <TermId xmlns="http://schemas.microsoft.com/office/infopath/2007/PartnerControls">3a12b42a-dc3c-4fc8-bfe8-fb87f048751e</TermId>
        </TermInfo>
        <TermInfo xmlns="http://schemas.microsoft.com/office/infopath/2007/PartnerControls">
          <TermName xmlns="http://schemas.microsoft.com/office/infopath/2007/PartnerControls">HR koordinator</TermName>
          <TermId xmlns="http://schemas.microsoft.com/office/infopath/2007/PartnerControls">b531fa52-8d02-4c96-9970-a77dce5c3cf6</TermId>
        </TermInfo>
        <TermInfo xmlns="http://schemas.microsoft.com/office/infopath/2007/PartnerControls">
          <TermName xmlns="http://schemas.microsoft.com/office/infopath/2007/PartnerControls">Process och kvalitetsansvarig</TermName>
          <TermId xmlns="http://schemas.microsoft.com/office/infopath/2007/PartnerControls">926eee81-c75b-4fb5-a58b-32b17f8654fc</TermId>
        </TermInfo>
        <TermInfo xmlns="http://schemas.microsoft.com/office/infopath/2007/PartnerControls">
          <TermName xmlns="http://schemas.microsoft.com/office/infopath/2007/PartnerControls">IT Chef</TermName>
          <TermId xmlns="http://schemas.microsoft.com/office/infopath/2007/PartnerControls">03d5e0b7-89dd-4f11-9658-513d673bb3c9</TermId>
        </TermInfo>
        <TermInfo xmlns="http://schemas.microsoft.com/office/infopath/2007/PartnerControls">
          <TermName xmlns="http://schemas.microsoft.com/office/infopath/2007/PartnerControls">Marknadschef</TermName>
          <TermId xmlns="http://schemas.microsoft.com/office/infopath/2007/PartnerControls">05223c08-85a7-4d53-9393-a30102273153</TermId>
        </TermInfo>
        <TermInfo xmlns="http://schemas.microsoft.com/office/infopath/2007/PartnerControls">
          <TermName xmlns="http://schemas.microsoft.com/office/infopath/2007/PartnerControls">Affärsansvarig</TermName>
          <TermId xmlns="http://schemas.microsoft.com/office/infopath/2007/PartnerControls">2589509d-893e-41f0-9067-21f3cf3409f4</TermId>
        </TermInfo>
        <TermInfo xmlns="http://schemas.microsoft.com/office/infopath/2007/PartnerControls">
          <TermName xmlns="http://schemas.microsoft.com/office/infopath/2007/PartnerControls">Leveransansvarig</TermName>
          <TermId xmlns="http://schemas.microsoft.com/office/infopath/2007/PartnerControls">219c3e78-aa43-49a1-9e0c-aba8a34e56ea</TermId>
        </TermInfo>
        <TermInfo xmlns="http://schemas.microsoft.com/office/infopath/2007/PartnerControls">
          <TermName xmlns="http://schemas.microsoft.com/office/infopath/2007/PartnerControls">Modulansvarig</TermName>
          <TermId xmlns="http://schemas.microsoft.com/office/infopath/2007/PartnerControls">7ceb77ad-4b59-464e-b6c7-a37705476b98</TermId>
        </TermInfo>
        <TermInfo xmlns="http://schemas.microsoft.com/office/infopath/2007/PartnerControls">
          <TermName xmlns="http://schemas.microsoft.com/office/infopath/2007/PartnerControls">Konsult</TermName>
          <TermId xmlns="http://schemas.microsoft.com/office/infopath/2007/PartnerControls">3078748d-d941-4fa8-895d-6a6738192e17</TermId>
        </TermInfo>
        <TermInfo xmlns="http://schemas.microsoft.com/office/infopath/2007/PartnerControls">
          <TermName xmlns="http://schemas.microsoft.com/office/infopath/2007/PartnerControls">Systemägare</TermName>
          <TermId xmlns="http://schemas.microsoft.com/office/infopath/2007/PartnerControls">911841c0-5511-48f9-af58-52f7d56c5f13</TermId>
        </TermInfo>
      </Terms>
    </gca74b092e2048c2b783afbf6a40e548>
    <TaxCatchAll xmlns="871b86c7-db2b-48e4-a1e2-1554d49593e5">
      <Value>44</Value>
      <Value>43</Value>
      <Value>42</Value>
      <Value>41</Value>
      <Value>40</Value>
      <Value>39</Value>
      <Value>38</Value>
      <Value>37</Value>
      <Value>36</Value>
      <Value>35</Value>
      <Value>34</Value>
      <Value>33</Value>
      <Value>32</Value>
      <Value>30</Value>
      <Value>27</Value>
      <Value>26</Value>
      <Value>25</Value>
      <Value>24</Value>
      <Value>23</Value>
      <Value>22</Value>
      <Value>20</Value>
      <Value>19</Value>
      <Value>2</Value>
    </TaxCatchAll>
    <pbfe2048eb874137bc550291d43522d3 xmlns="453b8ad3-1128-46a9-a71d-83f760ec721e">
      <Terms xmlns="http://schemas.microsoft.com/office/infopath/2007/PartnerControls">
        <TermInfo xmlns="http://schemas.microsoft.com/office/infopath/2007/PartnerControls">
          <TermName xmlns="http://schemas.microsoft.com/office/infopath/2007/PartnerControls">Obligatorisk</TermName>
          <TermId xmlns="http://schemas.microsoft.com/office/infopath/2007/PartnerControls">fca8b555-becc-4f52-9ebe-7f5c6aa3cd59</TermId>
        </TermInfo>
      </Terms>
    </pbfe2048eb874137bc550291d43522d3>
    <Lagringsplats xmlns="453b8ad3-1128-46a9-a71d-83f760ec721e">N/A</Lagringspla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B51D-0785-47BD-8B78-D48AFE730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b86c7-db2b-48e4-a1e2-1554d49593e5"/>
    <ds:schemaRef ds:uri="453b8ad3-1128-46a9-a71d-83f760ec7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36DA9-92D0-442E-91C9-8CFACB67D9FE}">
  <ds:schemaRefs>
    <ds:schemaRef ds:uri="http://schemas.microsoft.com/office/2006/metadata/properties"/>
    <ds:schemaRef ds:uri="871b86c7-db2b-48e4-a1e2-1554d49593e5"/>
    <ds:schemaRef ds:uri="453b8ad3-1128-46a9-a71d-83f760ec721e"/>
    <ds:schemaRef ds:uri="http://schemas.microsoft.com/office/infopath/2007/PartnerControls"/>
  </ds:schemaRefs>
</ds:datastoreItem>
</file>

<file path=customXml/itemProps3.xml><?xml version="1.0" encoding="utf-8"?>
<ds:datastoreItem xmlns:ds="http://schemas.openxmlformats.org/officeDocument/2006/customXml" ds:itemID="{F8024D4D-26D8-474E-9C32-AB125F9302DF}">
  <ds:schemaRefs>
    <ds:schemaRef ds:uri="http://schemas.microsoft.com/sharepoint/v3/contenttype/forms"/>
  </ds:schemaRefs>
</ds:datastoreItem>
</file>

<file path=customXml/itemProps4.xml><?xml version="1.0" encoding="utf-8"?>
<ds:datastoreItem xmlns:ds="http://schemas.openxmlformats.org/officeDocument/2006/customXml" ds:itemID="{88689E16-DA70-431D-BE6F-8CF569BD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 Implema Brev 2018.dotx</Template>
  <TotalTime>0</TotalTime>
  <Pages>2</Pages>
  <Words>579</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 of Meeting template</vt:lpstr>
      <vt:lpstr>Minutes of Meeting template</vt:lpstr>
    </vt:vector>
  </TitlesOfParts>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template</dc:title>
  <dc:creator/>
  <cp:lastModifiedBy/>
  <cp:revision>1</cp:revision>
  <dcterms:created xsi:type="dcterms:W3CDTF">2018-07-05T12:56:00Z</dcterms:created>
  <dcterms:modified xsi:type="dcterms:W3CDTF">2018-07-05T13:08:00Z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0x010100090AC31BF7FC054BA95441BD2FB54D0F02002D5CE808566B5747B1D272256A0666DB</vt:lpwstr>
  </property>
  <property fmtid="{D5CDD505-2E9C-101B-9397-08002B2CF9AE}" pid="3" name="Process map (MD)">
    <vt:lpwstr>41;#KLS Startsida|e10f0510-6b92-4be8-96e2-39bce6f8949c;#2;#Ledning|e57ded43-c4d4-49b5-af40-877ac15ee191</vt:lpwstr>
  </property>
  <property fmtid="{D5CDD505-2E9C-101B-9397-08002B2CF9AE}" pid="4" name="Document type (MD)">
    <vt:lpwstr>22;#Mallar|29654faa-ed28-4593-850c-c4d6e0c759f1</vt:lpwstr>
  </property>
  <property fmtid="{D5CDD505-2E9C-101B-9397-08002B2CF9AE}" pid="5" name="Related to (MD)">
    <vt:lpwstr>32;#VD|9b8e332d-6a9a-4107-b815-a643a8f02d27;#23;#Försäljningschef|45cddd4e-bf09-4446-b7c1-8e1ca61799d4;#24;#Produktchef|0cb194bd-2fb8-4d72-87dc-80c9b709236d;#43;#Produktledare|5e34c9db-8853-49ca-92d6-03c0b8d50b59;#25;#Chef operations|86b34b4a-f32e-4fc5-a6</vt:lpwstr>
  </property>
  <property fmtid="{D5CDD505-2E9C-101B-9397-08002B2CF9AE}" pid="6" name="Frivillig/obligatorsk (MD)">
    <vt:lpwstr>30;#Obligatorisk|fca8b555-becc-4f52-9ebe-7f5c6aa3cd59</vt:lpwstr>
  </property>
  <property fmtid="{D5CDD505-2E9C-101B-9397-08002B2CF9AE}" pid="7" name="Process Map">
    <vt:lpwstr>;#0                KLS startsida;#1-	Ledning;#</vt:lpwstr>
  </property>
  <property fmtid="{D5CDD505-2E9C-101B-9397-08002B2CF9AE}" pid="8" name="Order">
    <vt:r8>11800</vt:r8>
  </property>
  <property fmtid="{D5CDD505-2E9C-101B-9397-08002B2CF9AE}" pid="9" name="Typ av dokument">
    <vt:lpwstr>Mall</vt:lpwstr>
  </property>
  <property fmtid="{D5CDD505-2E9C-101B-9397-08002B2CF9AE}" pid="10" name="Related to">
    <vt:lpwstr>;#Alla;#</vt:lpwstr>
  </property>
  <property fmtid="{D5CDD505-2E9C-101B-9397-08002B2CF9AE}" pid="11" name="Frivillig/Obligatorisk">
    <vt:lpwstr>Obligatorisk</vt:lpwstr>
  </property>
</Properties>
</file>