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6947" w14:textId="072330B3" w:rsidR="006A59DF" w:rsidRPr="006E0C58" w:rsidRDefault="00F56A3E" w:rsidP="00897B9F">
      <w:pPr>
        <w:rPr>
          <w:i/>
        </w:rPr>
      </w:pPr>
      <w:r w:rsidRPr="006E0C58">
        <w:rPr>
          <w:i/>
        </w:rPr>
        <w:t>Kommunerna</w:t>
      </w:r>
      <w:r w:rsidR="006A59DF" w:rsidRPr="006E0C58">
        <w:rPr>
          <w:i/>
        </w:rPr>
        <w:t xml:space="preserve"> står inför </w:t>
      </w:r>
      <w:r w:rsidR="00BA4052" w:rsidRPr="006E0C58">
        <w:rPr>
          <w:i/>
        </w:rPr>
        <w:t>större utmaningar än någonsin när det gäller</w:t>
      </w:r>
      <w:r w:rsidR="00485F99" w:rsidRPr="006E0C58">
        <w:rPr>
          <w:i/>
        </w:rPr>
        <w:t xml:space="preserve"> </w:t>
      </w:r>
      <w:r w:rsidR="00346E43" w:rsidRPr="006E0C58">
        <w:rPr>
          <w:i/>
        </w:rPr>
        <w:t>frågor so</w:t>
      </w:r>
      <w:r w:rsidR="001A362C" w:rsidRPr="006E0C58">
        <w:rPr>
          <w:i/>
        </w:rPr>
        <w:t xml:space="preserve">m rör </w:t>
      </w:r>
      <w:r w:rsidR="00346E43" w:rsidRPr="006E0C58">
        <w:rPr>
          <w:i/>
        </w:rPr>
        <w:t>brott</w:t>
      </w:r>
      <w:r w:rsidR="001A362C" w:rsidRPr="006E0C58">
        <w:rPr>
          <w:i/>
        </w:rPr>
        <w:t xml:space="preserve"> </w:t>
      </w:r>
      <w:r w:rsidR="00346E43" w:rsidRPr="006E0C58">
        <w:rPr>
          <w:i/>
        </w:rPr>
        <w:t>och otrygghet</w:t>
      </w:r>
      <w:r w:rsidR="006A59DF" w:rsidRPr="006E0C58">
        <w:rPr>
          <w:i/>
        </w:rPr>
        <w:t xml:space="preserve">. </w:t>
      </w:r>
      <w:r w:rsidR="00897B9F" w:rsidRPr="006E0C58">
        <w:rPr>
          <w:i/>
        </w:rPr>
        <w:t xml:space="preserve">Samtidigt har befintliga arbetssätt visat sig ha begränsad framgång. </w:t>
      </w:r>
      <w:r w:rsidR="00897B9F" w:rsidRPr="00073905">
        <w:rPr>
          <w:i/>
        </w:rPr>
        <w:t xml:space="preserve">För </w:t>
      </w:r>
      <w:r w:rsidR="00073905" w:rsidRPr="00073905">
        <w:rPr>
          <w:i/>
        </w:rPr>
        <w:t xml:space="preserve">att komma till rätta med den typ av brott och ordningsstörningar som påverkar människors livskvalitet i vardagen </w:t>
      </w:r>
      <w:r w:rsidR="00897B9F" w:rsidRPr="00073905">
        <w:rPr>
          <w:i/>
        </w:rPr>
        <w:t>lanse</w:t>
      </w:r>
      <w:r w:rsidR="00897B9F" w:rsidRPr="006E0C58">
        <w:rPr>
          <w:i/>
        </w:rPr>
        <w:t>rar vi nu, t</w:t>
      </w:r>
      <w:r w:rsidR="00AE4C09" w:rsidRPr="006E0C58">
        <w:rPr>
          <w:i/>
        </w:rPr>
        <w:t>illsammans med</w:t>
      </w:r>
      <w:r w:rsidR="004E14D7" w:rsidRPr="006E0C58">
        <w:rPr>
          <w:i/>
        </w:rPr>
        <w:t xml:space="preserve"> KTH, </w:t>
      </w:r>
      <w:r w:rsidR="003178C3" w:rsidRPr="006E0C58">
        <w:rPr>
          <w:i/>
        </w:rPr>
        <w:t>flera</w:t>
      </w:r>
      <w:r w:rsidR="00AE4C09" w:rsidRPr="006E0C58">
        <w:rPr>
          <w:i/>
        </w:rPr>
        <w:t xml:space="preserve"> branschorganisationer</w:t>
      </w:r>
      <w:r w:rsidR="007A0F77" w:rsidRPr="006E0C58">
        <w:rPr>
          <w:i/>
        </w:rPr>
        <w:t xml:space="preserve"> </w:t>
      </w:r>
      <w:r w:rsidR="004A5994" w:rsidRPr="006E0C58">
        <w:rPr>
          <w:i/>
        </w:rPr>
        <w:t xml:space="preserve">och </w:t>
      </w:r>
      <w:r w:rsidR="00AA58EE" w:rsidRPr="006E0C58">
        <w:rPr>
          <w:i/>
        </w:rPr>
        <w:t>en rad fastighetsägare</w:t>
      </w:r>
      <w:r w:rsidR="00897B9F" w:rsidRPr="006E0C58">
        <w:rPr>
          <w:i/>
        </w:rPr>
        <w:t>,</w:t>
      </w:r>
      <w:r w:rsidR="00BA4052" w:rsidRPr="006E0C58">
        <w:rPr>
          <w:i/>
        </w:rPr>
        <w:t xml:space="preserve"> </w:t>
      </w:r>
      <w:r w:rsidR="00AF5558" w:rsidRPr="006E0C58">
        <w:rPr>
          <w:i/>
        </w:rPr>
        <w:t xml:space="preserve">ett </w:t>
      </w:r>
      <w:r w:rsidR="006A59DF" w:rsidRPr="006E0C58">
        <w:rPr>
          <w:i/>
        </w:rPr>
        <w:t>Nationellt Kunskapscentrum för Platssamverkan</w:t>
      </w:r>
      <w:r w:rsidR="009F49C6" w:rsidRPr="006E0C58">
        <w:rPr>
          <w:i/>
        </w:rPr>
        <w:t xml:space="preserve"> i syfte att </w:t>
      </w:r>
      <w:r w:rsidR="00E961AB" w:rsidRPr="006E0C58">
        <w:rPr>
          <w:i/>
        </w:rPr>
        <w:t>skapa attraktiva, säkra och trygga offentliga miljöer</w:t>
      </w:r>
      <w:r w:rsidR="00F46255" w:rsidRPr="006E0C58">
        <w:rPr>
          <w:i/>
        </w:rPr>
        <w:t>.</w:t>
      </w:r>
    </w:p>
    <w:p w14:paraId="0FACC056" w14:textId="77777777" w:rsidR="00F70D09" w:rsidRPr="006E0C58" w:rsidRDefault="00F70D09" w:rsidP="0009548E"/>
    <w:p w14:paraId="296560E3" w14:textId="7D9DD0A4" w:rsidR="00C958D9" w:rsidRPr="006E0C58" w:rsidRDefault="00C958D9" w:rsidP="0009548E">
      <w:r w:rsidRPr="006E0C58">
        <w:t xml:space="preserve">Under </w:t>
      </w:r>
      <w:r w:rsidR="0049049F" w:rsidRPr="006E0C58">
        <w:t>många</w:t>
      </w:r>
      <w:r w:rsidRPr="006E0C58">
        <w:t xml:space="preserve"> år har det </w:t>
      </w:r>
      <w:r w:rsidR="003550FC" w:rsidRPr="006E0C58">
        <w:t xml:space="preserve">i Sverige </w:t>
      </w:r>
      <w:r w:rsidRPr="006E0C58">
        <w:t xml:space="preserve">funnits </w:t>
      </w:r>
      <w:r w:rsidR="001E241E" w:rsidRPr="006E0C58">
        <w:t>vitt skilda</w:t>
      </w:r>
      <w:r w:rsidRPr="006E0C58">
        <w:t xml:space="preserve"> uppfattningar om </w:t>
      </w:r>
      <w:r w:rsidR="00DD5C06" w:rsidRPr="006E0C58">
        <w:t xml:space="preserve">brottslighetens </w:t>
      </w:r>
      <w:r w:rsidR="002D14C1" w:rsidRPr="006E0C58">
        <w:t>omfattning</w:t>
      </w:r>
      <w:r w:rsidR="00DD5C06" w:rsidRPr="006E0C58">
        <w:t xml:space="preserve"> och </w:t>
      </w:r>
      <w:r w:rsidR="002D14C1" w:rsidRPr="006E0C58">
        <w:t>utveckling</w:t>
      </w:r>
      <w:r w:rsidRPr="006E0C58">
        <w:t xml:space="preserve">. </w:t>
      </w:r>
      <w:r w:rsidR="00FE2FB6" w:rsidRPr="006E0C58">
        <w:rPr>
          <w:shd w:val="clear" w:color="auto" w:fill="FFFFFF"/>
        </w:rPr>
        <w:t>Vissa</w:t>
      </w:r>
      <w:r w:rsidRPr="006E0C58">
        <w:rPr>
          <w:shd w:val="clear" w:color="auto" w:fill="FFFFFF"/>
        </w:rPr>
        <w:t xml:space="preserve"> </w:t>
      </w:r>
      <w:r w:rsidR="00E52E88" w:rsidRPr="006E0C58">
        <w:rPr>
          <w:shd w:val="clear" w:color="auto" w:fill="FFFFFF"/>
        </w:rPr>
        <w:t>har hävdat</w:t>
      </w:r>
      <w:r w:rsidRPr="006E0C58">
        <w:rPr>
          <w:shd w:val="clear" w:color="auto" w:fill="FFFFFF"/>
        </w:rPr>
        <w:t xml:space="preserve"> att det blir värre för</w:t>
      </w:r>
      <w:r w:rsidR="00EC04C6" w:rsidRPr="006E0C58">
        <w:rPr>
          <w:shd w:val="clear" w:color="auto" w:fill="FFFFFF"/>
        </w:rPr>
        <w:t xml:space="preserve"> varje</w:t>
      </w:r>
      <w:r w:rsidRPr="006E0C58">
        <w:rPr>
          <w:shd w:val="clear" w:color="auto" w:fill="FFFFFF"/>
        </w:rPr>
        <w:t xml:space="preserve"> dag, medan </w:t>
      </w:r>
      <w:r w:rsidR="00FE2FB6" w:rsidRPr="006E0C58">
        <w:rPr>
          <w:shd w:val="clear" w:color="auto" w:fill="FFFFFF"/>
        </w:rPr>
        <w:t>andra</w:t>
      </w:r>
      <w:r w:rsidRPr="006E0C58">
        <w:rPr>
          <w:shd w:val="clear" w:color="auto" w:fill="FFFFFF"/>
        </w:rPr>
        <w:t xml:space="preserve"> med samma emfas </w:t>
      </w:r>
      <w:r w:rsidR="00E52E88" w:rsidRPr="006E0C58">
        <w:rPr>
          <w:shd w:val="clear" w:color="auto" w:fill="FFFFFF"/>
        </w:rPr>
        <w:t>menat</w:t>
      </w:r>
      <w:r w:rsidRPr="006E0C58">
        <w:rPr>
          <w:shd w:val="clear" w:color="auto" w:fill="FFFFFF"/>
        </w:rPr>
        <w:t xml:space="preserve"> att brottsligheten aldrig tidigare varit </w:t>
      </w:r>
      <w:r w:rsidR="00F03FD7" w:rsidRPr="006E0C58">
        <w:rPr>
          <w:shd w:val="clear" w:color="auto" w:fill="FFFFFF"/>
        </w:rPr>
        <w:t>så låg och att tryggheten ökar</w:t>
      </w:r>
      <w:r w:rsidRPr="006E0C58">
        <w:rPr>
          <w:shd w:val="clear" w:color="auto" w:fill="FFFFFF"/>
        </w:rPr>
        <w:t>.</w:t>
      </w:r>
    </w:p>
    <w:p w14:paraId="3142B550" w14:textId="77777777" w:rsidR="00C958D9" w:rsidRPr="006E0C58" w:rsidRDefault="00C958D9" w:rsidP="0009548E">
      <w:pPr>
        <w:widowControl w:val="0"/>
        <w:autoSpaceDE w:val="0"/>
        <w:autoSpaceDN w:val="0"/>
        <w:adjustRightInd w:val="0"/>
      </w:pPr>
    </w:p>
    <w:p w14:paraId="67329786" w14:textId="246E39B4" w:rsidR="00C15120" w:rsidRPr="006E0C58" w:rsidRDefault="00E52E88" w:rsidP="0009548E">
      <w:pPr>
        <w:widowControl w:val="0"/>
        <w:autoSpaceDE w:val="0"/>
        <w:autoSpaceDN w:val="0"/>
        <w:adjustRightInd w:val="0"/>
      </w:pPr>
      <w:r w:rsidRPr="006E0C58">
        <w:t xml:space="preserve">Sedan </w:t>
      </w:r>
      <w:r w:rsidR="00AE4C09" w:rsidRPr="006E0C58">
        <w:t>en tid</w:t>
      </w:r>
      <w:r w:rsidRPr="006E0C58">
        <w:t xml:space="preserve"> </w:t>
      </w:r>
      <w:r w:rsidR="001E241E" w:rsidRPr="006E0C58">
        <w:t>finns</w:t>
      </w:r>
      <w:r w:rsidR="00B3316E" w:rsidRPr="006E0C58">
        <w:t xml:space="preserve"> </w:t>
      </w:r>
      <w:r w:rsidR="00AE4C09" w:rsidRPr="006E0C58">
        <w:t xml:space="preserve">det </w:t>
      </w:r>
      <w:r w:rsidR="00B3316E" w:rsidRPr="006E0C58">
        <w:t>dock</w:t>
      </w:r>
      <w:r w:rsidR="001E241E" w:rsidRPr="006E0C58">
        <w:t xml:space="preserve"> en större </w:t>
      </w:r>
      <w:r w:rsidR="0049049F" w:rsidRPr="006E0C58">
        <w:t>samsyn</w:t>
      </w:r>
      <w:r w:rsidR="00D01856" w:rsidRPr="006E0C58">
        <w:t xml:space="preserve"> </w:t>
      </w:r>
      <w:r w:rsidR="005631B8" w:rsidRPr="006E0C58">
        <w:t>kring</w:t>
      </w:r>
      <w:r w:rsidR="00D01856" w:rsidRPr="006E0C58">
        <w:t xml:space="preserve"> situationens allvar</w:t>
      </w:r>
      <w:r w:rsidR="00350FE9" w:rsidRPr="006E0C58">
        <w:t xml:space="preserve"> och de utmaningar vi står inför</w:t>
      </w:r>
      <w:r w:rsidR="003550FC" w:rsidRPr="006E0C58">
        <w:t xml:space="preserve">. Det handlar </w:t>
      </w:r>
      <w:r w:rsidR="00873727">
        <w:t xml:space="preserve">bland annat </w:t>
      </w:r>
      <w:r w:rsidR="003550FC" w:rsidRPr="006E0C58">
        <w:t xml:space="preserve">om </w:t>
      </w:r>
      <w:r w:rsidR="00C15120" w:rsidRPr="006E0C58">
        <w:t xml:space="preserve">kriminella gäng i utsatta områden, </w:t>
      </w:r>
      <w:r w:rsidR="00EC04C6" w:rsidRPr="006E0C58">
        <w:t>döds</w:t>
      </w:r>
      <w:r w:rsidR="00822682" w:rsidRPr="006E0C58">
        <w:t>skjutningar</w:t>
      </w:r>
      <w:r w:rsidR="00C15120" w:rsidRPr="006E0C58">
        <w:t>, attacker mot blåljuspersonal</w:t>
      </w:r>
      <w:r w:rsidR="00FE2FB6" w:rsidRPr="006E0C58">
        <w:t>,</w:t>
      </w:r>
      <w:r w:rsidR="00C15120" w:rsidRPr="006E0C58">
        <w:t xml:space="preserve"> bil</w:t>
      </w:r>
      <w:r w:rsidR="00D01856" w:rsidRPr="006E0C58">
        <w:t>- och skol</w:t>
      </w:r>
      <w:r w:rsidR="00C15120" w:rsidRPr="006E0C58">
        <w:t>bränder</w:t>
      </w:r>
      <w:r w:rsidR="004471B0" w:rsidRPr="006E0C58">
        <w:t xml:space="preserve"> samt avsaknad av poliser i lokalsamhället.</w:t>
      </w:r>
    </w:p>
    <w:p w14:paraId="7103E5C7" w14:textId="06F85CAA" w:rsidR="00A63ECA" w:rsidRPr="006E0C58" w:rsidRDefault="00A63ECA" w:rsidP="0009548E">
      <w:pPr>
        <w:widowControl w:val="0"/>
        <w:autoSpaceDE w:val="0"/>
        <w:autoSpaceDN w:val="0"/>
        <w:adjustRightInd w:val="0"/>
      </w:pPr>
    </w:p>
    <w:p w14:paraId="16B2BB4E" w14:textId="4A64498C" w:rsidR="00073905" w:rsidRPr="006C629A" w:rsidRDefault="00B93575" w:rsidP="00073905">
      <w:pPr>
        <w:widowControl w:val="0"/>
        <w:autoSpaceDE w:val="0"/>
        <w:autoSpaceDN w:val="0"/>
        <w:adjustRightInd w:val="0"/>
      </w:pPr>
      <w:r w:rsidRPr="006E0C58">
        <w:t xml:space="preserve">Andra sidan av detta är dock att polisen – under förevändningen att de måste prioritera – regelmässigt väljer bort att hantera </w:t>
      </w:r>
      <w:r w:rsidR="00585D92">
        <w:t xml:space="preserve">den typ av brott och ordningsstörningar som framför allt påverkar människors </w:t>
      </w:r>
      <w:r w:rsidR="00585D92" w:rsidRPr="006C629A">
        <w:t xml:space="preserve">livskvalitet i vardagen. </w:t>
      </w:r>
      <w:r w:rsidR="00A63ECA" w:rsidRPr="006C629A">
        <w:t xml:space="preserve">Det handlar om </w:t>
      </w:r>
      <w:r w:rsidR="00A62623" w:rsidRPr="006C629A">
        <w:t>allt från bostadsinbrott och stölder</w:t>
      </w:r>
      <w:r w:rsidR="00585D92" w:rsidRPr="006C629A">
        <w:t xml:space="preserve"> </w:t>
      </w:r>
      <w:r w:rsidR="00A62623" w:rsidRPr="006C629A">
        <w:t xml:space="preserve">till ungdomsgäng som stör ordningen i offentlig miljö, buskörning </w:t>
      </w:r>
      <w:r w:rsidR="004605D5" w:rsidRPr="006C629A">
        <w:t>med mopeder</w:t>
      </w:r>
      <w:r w:rsidR="00A62623" w:rsidRPr="006C629A">
        <w:t xml:space="preserve">, skadegörelse, nedskräpning </w:t>
      </w:r>
      <w:r w:rsidR="00A63ECA" w:rsidRPr="006C629A">
        <w:t>etc.</w:t>
      </w:r>
      <w:r w:rsidRPr="006C629A">
        <w:t xml:space="preserve"> Detta måste åtgärdas. Och det måste åtgärdas nu.</w:t>
      </w:r>
    </w:p>
    <w:p w14:paraId="04664A1E" w14:textId="63361499" w:rsidR="006C629A" w:rsidRPr="006C629A" w:rsidRDefault="006C629A" w:rsidP="00073905">
      <w:pPr>
        <w:widowControl w:val="0"/>
        <w:autoSpaceDE w:val="0"/>
        <w:autoSpaceDN w:val="0"/>
        <w:adjustRightInd w:val="0"/>
      </w:pPr>
    </w:p>
    <w:p w14:paraId="657C57FE" w14:textId="49B3FFC8" w:rsidR="00822682" w:rsidRPr="006E0C58" w:rsidRDefault="006C629A" w:rsidP="006C629A">
      <w:r w:rsidRPr="006C629A">
        <w:rPr>
          <w:color w:val="222222"/>
          <w:shd w:val="clear" w:color="auto" w:fill="FFFFFF"/>
        </w:rPr>
        <w:t>Samtidigt pågår en normalisering där många förefaller tro att det inte går att göra någonting åt brottsligheten</w:t>
      </w:r>
      <w:r w:rsidR="00A55D4B">
        <w:rPr>
          <w:color w:val="222222"/>
          <w:shd w:val="clear" w:color="auto" w:fill="FFFFFF"/>
        </w:rPr>
        <w:t>, vilket är fel</w:t>
      </w:r>
      <w:r w:rsidRPr="006C629A">
        <w:rPr>
          <w:color w:val="222222"/>
          <w:shd w:val="clear" w:color="auto" w:fill="FFFFFF"/>
        </w:rPr>
        <w:t>. Många tycks också ha uppfattningen att den svenska situationen är representativ för hur det ser ut i övriga Europa.</w:t>
      </w:r>
      <w:r>
        <w:t xml:space="preserve"> </w:t>
      </w:r>
      <w:r w:rsidR="004471B0" w:rsidRPr="006E0C58">
        <w:t xml:space="preserve">Detta förhållande har </w:t>
      </w:r>
      <w:r w:rsidR="00E26729" w:rsidRPr="006E0C58">
        <w:t xml:space="preserve">blivit ännu tydligare under </w:t>
      </w:r>
      <w:r w:rsidR="006A59DF" w:rsidRPr="006E0C58">
        <w:t xml:space="preserve">den gångna </w:t>
      </w:r>
      <w:r w:rsidR="00E26729" w:rsidRPr="006E0C58">
        <w:t>valrörelsen</w:t>
      </w:r>
      <w:bookmarkStart w:id="0" w:name="_GoBack"/>
      <w:bookmarkEnd w:id="0"/>
      <w:r w:rsidR="001E241E" w:rsidRPr="006E0C58">
        <w:t xml:space="preserve">. </w:t>
      </w:r>
      <w:r w:rsidR="00EB7903" w:rsidRPr="006E0C58">
        <w:t>Även om många andra länder också har stora utmaningar står</w:t>
      </w:r>
      <w:r w:rsidR="00C15120" w:rsidRPr="006E0C58">
        <w:t xml:space="preserve"> </w:t>
      </w:r>
      <w:r w:rsidR="001E241E" w:rsidRPr="006E0C58">
        <w:t>Sverige</w:t>
      </w:r>
      <w:r w:rsidR="00C15120" w:rsidRPr="006E0C58">
        <w:t xml:space="preserve"> inte</w:t>
      </w:r>
      <w:r w:rsidR="001E241E" w:rsidRPr="006E0C58">
        <w:t xml:space="preserve"> för</w:t>
      </w:r>
      <w:r w:rsidR="00C15120" w:rsidRPr="006E0C58">
        <w:t xml:space="preserve"> det normala</w:t>
      </w:r>
      <w:r w:rsidR="00E26729" w:rsidRPr="006E0C58">
        <w:t xml:space="preserve"> inom detta område</w:t>
      </w:r>
      <w:r w:rsidR="00EB7903" w:rsidRPr="006E0C58">
        <w:t>. T</w:t>
      </w:r>
      <w:r w:rsidR="001E241E" w:rsidRPr="006E0C58">
        <w:t>värtom skiljer sig den svensk</w:t>
      </w:r>
      <w:r w:rsidR="00E26729" w:rsidRPr="006E0C58">
        <w:t xml:space="preserve">a situationen från </w:t>
      </w:r>
      <w:r w:rsidR="008A593B" w:rsidRPr="006E0C58">
        <w:t xml:space="preserve">förhållanden i </w:t>
      </w:r>
      <w:r w:rsidR="00E26729" w:rsidRPr="006E0C58">
        <w:t>många andra e</w:t>
      </w:r>
      <w:r w:rsidR="001E241E" w:rsidRPr="006E0C58">
        <w:t>uropeiska länder</w:t>
      </w:r>
      <w:r w:rsidR="00070177" w:rsidRPr="006E0C58">
        <w:t>.</w:t>
      </w:r>
    </w:p>
    <w:p w14:paraId="737469AC" w14:textId="77777777" w:rsidR="00822682" w:rsidRPr="006E0C58" w:rsidRDefault="00822682" w:rsidP="0009548E">
      <w:pPr>
        <w:widowControl w:val="0"/>
        <w:autoSpaceDE w:val="0"/>
        <w:autoSpaceDN w:val="0"/>
        <w:adjustRightInd w:val="0"/>
      </w:pPr>
    </w:p>
    <w:p w14:paraId="1E085DE7" w14:textId="778DD8ED" w:rsidR="00F75996" w:rsidRPr="006E0C58" w:rsidRDefault="00F75996" w:rsidP="00F75996">
      <w:pPr>
        <w:widowControl w:val="0"/>
        <w:autoSpaceDE w:val="0"/>
        <w:autoSpaceDN w:val="0"/>
        <w:adjustRightInd w:val="0"/>
      </w:pPr>
      <w:r w:rsidRPr="006E0C58">
        <w:t xml:space="preserve">I Nederländerna finns inga områden dit polisen eller räddningstjänsten inte kan åka utan förstärkning eller där posten inte kan delas ut på grund av brott och otrygghet. I Tyskland är det betydligt färre dödsskjutningar bland unga män än i Sverige. I Italien finns </w:t>
      </w:r>
      <w:r w:rsidR="00407CF0" w:rsidRPr="006E0C58">
        <w:t>inte samma</w:t>
      </w:r>
      <w:r w:rsidRPr="006E0C58">
        <w:t xml:space="preserve"> problem med bilar som brinner i förortsområden. I Danmark, Norge och Finland brinner betydligt färre skolor än i Sverige. I Storbritannien finns en lokalt förankrad och närvarande polis på ett helt annat sätt än i Sverige.</w:t>
      </w:r>
    </w:p>
    <w:p w14:paraId="7BF2EEC9" w14:textId="77777777" w:rsidR="001E241E" w:rsidRPr="006E0C58" w:rsidRDefault="001E241E" w:rsidP="0009548E">
      <w:pPr>
        <w:widowControl w:val="0"/>
        <w:autoSpaceDE w:val="0"/>
        <w:autoSpaceDN w:val="0"/>
        <w:adjustRightInd w:val="0"/>
      </w:pPr>
    </w:p>
    <w:p w14:paraId="3D3AAC49" w14:textId="77777777" w:rsidR="00DD5C06" w:rsidRPr="006E0C58" w:rsidRDefault="008112C4" w:rsidP="0009548E">
      <w:pPr>
        <w:pStyle w:val="Normalwebb"/>
        <w:spacing w:before="0" w:beforeAutospacing="0" w:after="0" w:afterAutospacing="0"/>
        <w:rPr>
          <w:sz w:val="24"/>
          <w:szCs w:val="24"/>
        </w:rPr>
      </w:pPr>
      <w:r w:rsidRPr="006E0C58">
        <w:rPr>
          <w:sz w:val="24"/>
          <w:szCs w:val="24"/>
        </w:rPr>
        <w:t>Vad kan då göras för att vända det utsatta läge som vi hamnat i?</w:t>
      </w:r>
      <w:r w:rsidR="00A54451" w:rsidRPr="006E0C58">
        <w:rPr>
          <w:sz w:val="24"/>
          <w:szCs w:val="24"/>
        </w:rPr>
        <w:t xml:space="preserve"> Handlar det om fler poliser,</w:t>
      </w:r>
      <w:r w:rsidRPr="006E0C58">
        <w:rPr>
          <w:sz w:val="24"/>
          <w:szCs w:val="24"/>
        </w:rPr>
        <w:t xml:space="preserve"> </w:t>
      </w:r>
      <w:r w:rsidR="00F70DE2" w:rsidRPr="006E0C58">
        <w:rPr>
          <w:sz w:val="24"/>
          <w:szCs w:val="24"/>
        </w:rPr>
        <w:t>n</w:t>
      </w:r>
      <w:r w:rsidR="00DD5C06" w:rsidRPr="006E0C58">
        <w:rPr>
          <w:sz w:val="24"/>
          <w:szCs w:val="24"/>
        </w:rPr>
        <w:t>y lagstiftning och hårdare tag?</w:t>
      </w:r>
    </w:p>
    <w:p w14:paraId="3463169A" w14:textId="77777777" w:rsidR="00DD5C06" w:rsidRPr="006E0C58" w:rsidRDefault="00DD5C06" w:rsidP="0009548E">
      <w:pPr>
        <w:pStyle w:val="Normalwebb"/>
        <w:spacing w:before="0" w:beforeAutospacing="0" w:after="0" w:afterAutospacing="0"/>
        <w:rPr>
          <w:sz w:val="24"/>
          <w:szCs w:val="24"/>
        </w:rPr>
      </w:pPr>
    </w:p>
    <w:p w14:paraId="71A5C163" w14:textId="4A059973" w:rsidR="00AB2685" w:rsidRPr="006E0C58" w:rsidRDefault="00F70DE2" w:rsidP="0009548E">
      <w:pPr>
        <w:pStyle w:val="Normalwebb"/>
        <w:spacing w:before="0" w:beforeAutospacing="0" w:after="0" w:afterAutospacing="0"/>
        <w:rPr>
          <w:rFonts w:eastAsia="Times New Roman"/>
          <w:sz w:val="24"/>
          <w:szCs w:val="24"/>
          <w:shd w:val="clear" w:color="auto" w:fill="FFFFFF"/>
        </w:rPr>
      </w:pPr>
      <w:r w:rsidRPr="006E0C58">
        <w:rPr>
          <w:sz w:val="24"/>
          <w:szCs w:val="24"/>
        </w:rPr>
        <w:t xml:space="preserve">Det finns </w:t>
      </w:r>
      <w:r w:rsidR="00ED77C0" w:rsidRPr="006E0C58">
        <w:rPr>
          <w:sz w:val="24"/>
          <w:szCs w:val="24"/>
        </w:rPr>
        <w:t>självklart</w:t>
      </w:r>
      <w:r w:rsidRPr="006E0C58">
        <w:rPr>
          <w:sz w:val="24"/>
          <w:szCs w:val="24"/>
        </w:rPr>
        <w:t xml:space="preserve"> behov av </w:t>
      </w:r>
      <w:r w:rsidR="00ED77C0" w:rsidRPr="006E0C58">
        <w:rPr>
          <w:sz w:val="24"/>
          <w:szCs w:val="24"/>
        </w:rPr>
        <w:t xml:space="preserve">en rad </w:t>
      </w:r>
      <w:r w:rsidR="00DD5C06" w:rsidRPr="006E0C58">
        <w:rPr>
          <w:sz w:val="24"/>
          <w:szCs w:val="24"/>
        </w:rPr>
        <w:t>olika</w:t>
      </w:r>
      <w:r w:rsidR="004D23CE" w:rsidRPr="006E0C58">
        <w:rPr>
          <w:sz w:val="24"/>
          <w:szCs w:val="24"/>
        </w:rPr>
        <w:t xml:space="preserve"> </w:t>
      </w:r>
      <w:r w:rsidR="00DD5C06" w:rsidRPr="006E0C58">
        <w:rPr>
          <w:sz w:val="24"/>
          <w:szCs w:val="24"/>
        </w:rPr>
        <w:t xml:space="preserve">åtgärder, men </w:t>
      </w:r>
      <w:r w:rsidR="00ED77C0" w:rsidRPr="006E0C58">
        <w:rPr>
          <w:sz w:val="24"/>
          <w:szCs w:val="24"/>
        </w:rPr>
        <w:t>fler poliser och ny lagstiftning kommer</w:t>
      </w:r>
      <w:r w:rsidR="004D23CE" w:rsidRPr="006E0C58">
        <w:rPr>
          <w:sz w:val="24"/>
          <w:szCs w:val="24"/>
        </w:rPr>
        <w:t xml:space="preserve"> </w:t>
      </w:r>
      <w:r w:rsidR="00DD5C06" w:rsidRPr="006E0C58">
        <w:rPr>
          <w:sz w:val="24"/>
          <w:szCs w:val="24"/>
        </w:rPr>
        <w:t xml:space="preserve">inte </w:t>
      </w:r>
      <w:r w:rsidR="004D23CE" w:rsidRPr="006E0C58">
        <w:rPr>
          <w:sz w:val="24"/>
          <w:szCs w:val="24"/>
        </w:rPr>
        <w:t xml:space="preserve">lösa situationen </w:t>
      </w:r>
      <w:r w:rsidR="000F2534" w:rsidRPr="006E0C58">
        <w:rPr>
          <w:sz w:val="24"/>
          <w:szCs w:val="24"/>
        </w:rPr>
        <w:t>här och nu</w:t>
      </w:r>
      <w:r w:rsidR="00057CE5" w:rsidRPr="006E0C58">
        <w:rPr>
          <w:sz w:val="24"/>
          <w:szCs w:val="24"/>
        </w:rPr>
        <w:t xml:space="preserve">. Erfarenhetsmässigt </w:t>
      </w:r>
      <w:r w:rsidR="00A84774" w:rsidRPr="006E0C58">
        <w:rPr>
          <w:sz w:val="24"/>
          <w:szCs w:val="24"/>
        </w:rPr>
        <w:t>tar</w:t>
      </w:r>
      <w:r w:rsidR="00057CE5" w:rsidRPr="006E0C58">
        <w:rPr>
          <w:sz w:val="24"/>
          <w:szCs w:val="24"/>
        </w:rPr>
        <w:t xml:space="preserve"> det</w:t>
      </w:r>
      <w:r w:rsidR="00A84774" w:rsidRPr="006E0C58">
        <w:rPr>
          <w:sz w:val="24"/>
          <w:szCs w:val="24"/>
        </w:rPr>
        <w:t xml:space="preserve"> minst fem år </w:t>
      </w:r>
      <w:r w:rsidR="00AB2685" w:rsidRPr="006E0C58">
        <w:rPr>
          <w:rFonts w:eastAsia="Times New Roman"/>
          <w:sz w:val="24"/>
          <w:szCs w:val="24"/>
          <w:shd w:val="clear" w:color="auto" w:fill="FFFFFF"/>
        </w:rPr>
        <w:t>att rekrytera, utbilda och få ut effekt av en nyutbildad polis</w:t>
      </w:r>
      <w:r w:rsidR="00A84774" w:rsidRPr="006E0C58">
        <w:rPr>
          <w:rFonts w:eastAsia="Times New Roman"/>
          <w:sz w:val="24"/>
          <w:szCs w:val="24"/>
          <w:shd w:val="clear" w:color="auto" w:fill="FFFFFF"/>
        </w:rPr>
        <w:t>.</w:t>
      </w:r>
      <w:r w:rsidR="00AB2685" w:rsidRPr="006E0C58">
        <w:rPr>
          <w:rFonts w:eastAsia="Times New Roman"/>
          <w:sz w:val="24"/>
          <w:szCs w:val="24"/>
          <w:shd w:val="clear" w:color="auto" w:fill="FFFFFF"/>
        </w:rPr>
        <w:t xml:space="preserve"> Inte heller de straffskärpningar som nu föreslås kommer att få omedelbara effekter eftersom lagstiftningsprocessen är ett trubbigt vapen som tar tid. Att därefter i praktiken få landets domare att börja tillämpa straffskärpningarna kommer inte heller gå över en natt.</w:t>
      </w:r>
    </w:p>
    <w:p w14:paraId="68E2A868" w14:textId="77777777" w:rsidR="00F70D09" w:rsidRPr="006E0C58" w:rsidRDefault="00F70D09" w:rsidP="00F70D09">
      <w:pPr>
        <w:pStyle w:val="Normalwebb"/>
        <w:spacing w:before="0" w:beforeAutospacing="0" w:after="0" w:afterAutospacing="0"/>
        <w:rPr>
          <w:sz w:val="24"/>
          <w:szCs w:val="24"/>
        </w:rPr>
      </w:pPr>
    </w:p>
    <w:p w14:paraId="4E7B4EF5" w14:textId="40EDF7BA" w:rsidR="00A82C5B" w:rsidRPr="006E0C58" w:rsidRDefault="00A82C5B" w:rsidP="00A82C5B">
      <w:pPr>
        <w:widowControl w:val="0"/>
        <w:autoSpaceDE w:val="0"/>
        <w:autoSpaceDN w:val="0"/>
        <w:adjustRightInd w:val="0"/>
      </w:pPr>
      <w:r w:rsidRPr="006E0C58">
        <w:rPr>
          <w:shd w:val="clear" w:color="auto" w:fill="FFFFFF"/>
        </w:rPr>
        <w:t xml:space="preserve">Internationellt talar allt fler forskare och praktiker om </w:t>
      </w:r>
      <w:r w:rsidRPr="006E0C58">
        <w:t xml:space="preserve">att vi inte </w:t>
      </w:r>
      <w:r w:rsidR="00B86B3E">
        <w:t xml:space="preserve">enbart </w:t>
      </w:r>
      <w:r w:rsidRPr="006E0C58">
        <w:t>kan ”arrestera” oss ur situationen eftersom brottsligheten är alldeles för omfattande. Fokus måste istället vara på att förebygga och förhindra att brott överhuvudtaget uppstår.</w:t>
      </w:r>
      <w:r w:rsidR="004605D5">
        <w:t xml:space="preserve"> </w:t>
      </w:r>
      <w:r w:rsidRPr="006E0C58">
        <w:t xml:space="preserve">Parallellt med att staten </w:t>
      </w:r>
      <w:r w:rsidR="00D50470" w:rsidRPr="006E0C58">
        <w:t xml:space="preserve">säkerställer att </w:t>
      </w:r>
      <w:r w:rsidRPr="006E0C58">
        <w:t>polis</w:t>
      </w:r>
      <w:r w:rsidR="00D50470" w:rsidRPr="006E0C58">
        <w:t xml:space="preserve">en </w:t>
      </w:r>
      <w:r w:rsidR="00473A7C">
        <w:t>får</w:t>
      </w:r>
      <w:r w:rsidR="00D50470" w:rsidRPr="006E0C58">
        <w:t xml:space="preserve"> den förmåga som krävs i form av en ändamålsenlig organisation,</w:t>
      </w:r>
      <w:r w:rsidRPr="006E0C58">
        <w:t xml:space="preserve"> </w:t>
      </w:r>
      <w:r w:rsidR="00D50470" w:rsidRPr="006E0C58">
        <w:t>tillräckliga resurser, relevant utbildning etc.</w:t>
      </w:r>
      <w:r w:rsidR="00F56A3E" w:rsidRPr="006E0C58">
        <w:t>,</w:t>
      </w:r>
      <w:r w:rsidR="00D50470" w:rsidRPr="006E0C58">
        <w:t xml:space="preserve"> </w:t>
      </w:r>
      <w:r w:rsidRPr="006E0C58">
        <w:t xml:space="preserve">måste </w:t>
      </w:r>
      <w:r w:rsidR="00D50470" w:rsidRPr="006E0C58">
        <w:t>också</w:t>
      </w:r>
      <w:r w:rsidRPr="006E0C58">
        <w:t xml:space="preserve"> kommunerna ta det lokala brottsförebyggande arbetet på mycket större allvar.</w:t>
      </w:r>
    </w:p>
    <w:p w14:paraId="46503EAC" w14:textId="77777777" w:rsidR="00DF6ADC" w:rsidRDefault="00DF6ADC" w:rsidP="00F56A3E">
      <w:pPr>
        <w:widowControl w:val="0"/>
        <w:autoSpaceDE w:val="0"/>
        <w:autoSpaceDN w:val="0"/>
        <w:adjustRightInd w:val="0"/>
      </w:pPr>
    </w:p>
    <w:p w14:paraId="737B9F73" w14:textId="1AB5AA3A" w:rsidR="00396E67" w:rsidRPr="006E0C58" w:rsidRDefault="00F56A3E" w:rsidP="00F56A3E">
      <w:pPr>
        <w:widowControl w:val="0"/>
        <w:autoSpaceDE w:val="0"/>
        <w:autoSpaceDN w:val="0"/>
        <w:adjustRightInd w:val="0"/>
      </w:pPr>
      <w:r w:rsidRPr="006E0C58">
        <w:lastRenderedPageBreak/>
        <w:t xml:space="preserve">En viktig del i ett sådant lokalt brottsförebyggande arbete </w:t>
      </w:r>
      <w:r w:rsidR="002E2528" w:rsidRPr="006E0C58">
        <w:t>kan vara</w:t>
      </w:r>
      <w:r w:rsidRPr="006E0C58">
        <w:t xml:space="preserve"> att </w:t>
      </w:r>
      <w:r w:rsidR="002E2528" w:rsidRPr="006E0C58">
        <w:t>stimulera</w:t>
      </w:r>
      <w:r w:rsidRPr="006E0C58">
        <w:t xml:space="preserve"> så kallad Offentlig-Privat Platssamverkan, något som </w:t>
      </w:r>
      <w:r w:rsidR="00973A5C" w:rsidRPr="006E0C58">
        <w:t>visat sig</w:t>
      </w:r>
      <w:r w:rsidRPr="006E0C58">
        <w:t xml:space="preserve"> framgångsrikt utomlands i form av exempelvis Business </w:t>
      </w:r>
      <w:proofErr w:type="spellStart"/>
      <w:r w:rsidRPr="006E0C58">
        <w:t>Improvement</w:t>
      </w:r>
      <w:proofErr w:type="spellEnd"/>
      <w:r w:rsidRPr="006E0C58">
        <w:t xml:space="preserve"> </w:t>
      </w:r>
      <w:proofErr w:type="spellStart"/>
      <w:r w:rsidRPr="006E0C58">
        <w:t>Districts</w:t>
      </w:r>
      <w:proofErr w:type="spellEnd"/>
      <w:r w:rsidRPr="006E0C58">
        <w:t xml:space="preserve"> (</w:t>
      </w:r>
      <w:proofErr w:type="spellStart"/>
      <w:r w:rsidRPr="006E0C58">
        <w:t>BID</w:t>
      </w:r>
      <w:proofErr w:type="spellEnd"/>
      <w:r w:rsidRPr="006E0C58">
        <w:t xml:space="preserve">), Transport </w:t>
      </w:r>
      <w:proofErr w:type="spellStart"/>
      <w:r w:rsidRPr="006E0C58">
        <w:t>Improvement</w:t>
      </w:r>
      <w:proofErr w:type="spellEnd"/>
      <w:r w:rsidRPr="006E0C58">
        <w:t xml:space="preserve"> </w:t>
      </w:r>
      <w:proofErr w:type="spellStart"/>
      <w:r w:rsidRPr="006E0C58">
        <w:t>Districts</w:t>
      </w:r>
      <w:proofErr w:type="spellEnd"/>
      <w:r w:rsidRPr="006E0C58">
        <w:t xml:space="preserve"> (TID), </w:t>
      </w:r>
      <w:proofErr w:type="spellStart"/>
      <w:r w:rsidRPr="006E0C58">
        <w:t>Neighborhood</w:t>
      </w:r>
      <w:proofErr w:type="spellEnd"/>
      <w:r w:rsidRPr="006E0C58">
        <w:t xml:space="preserve"> </w:t>
      </w:r>
      <w:proofErr w:type="spellStart"/>
      <w:r w:rsidRPr="006E0C58">
        <w:t>Improvement</w:t>
      </w:r>
      <w:proofErr w:type="spellEnd"/>
      <w:r w:rsidRPr="006E0C58">
        <w:t xml:space="preserve"> </w:t>
      </w:r>
      <w:proofErr w:type="spellStart"/>
      <w:r w:rsidRPr="006E0C58">
        <w:t>Districts</w:t>
      </w:r>
      <w:proofErr w:type="spellEnd"/>
      <w:r w:rsidRPr="006E0C58">
        <w:t xml:space="preserve"> (NID).</w:t>
      </w:r>
    </w:p>
    <w:p w14:paraId="02A21D86" w14:textId="77777777" w:rsidR="00396E67" w:rsidRPr="006E0C58" w:rsidRDefault="00396E67" w:rsidP="00F56A3E">
      <w:pPr>
        <w:widowControl w:val="0"/>
        <w:autoSpaceDE w:val="0"/>
        <w:autoSpaceDN w:val="0"/>
        <w:adjustRightInd w:val="0"/>
      </w:pPr>
    </w:p>
    <w:p w14:paraId="1CA978F9" w14:textId="45EA0794" w:rsidR="00B86B3E" w:rsidRPr="006E0C58" w:rsidRDefault="00F56A3E" w:rsidP="00B86B3E">
      <w:pPr>
        <w:widowControl w:val="0"/>
        <w:autoSpaceDE w:val="0"/>
        <w:autoSpaceDN w:val="0"/>
        <w:adjustRightInd w:val="0"/>
      </w:pPr>
      <w:r w:rsidRPr="006E0C58">
        <w:t>Det handlar om att kommuner, fastighetsägare, butiksägare</w:t>
      </w:r>
      <w:r w:rsidR="00A41373">
        <w:t>, säkerhetsföretag</w:t>
      </w:r>
      <w:r w:rsidRPr="006E0C58">
        <w:t xml:space="preserve"> och andra aktörer går samman i en fristående, icke-vinstdrivande organisation och tar gemensamt ansvar</w:t>
      </w:r>
      <w:r w:rsidR="00B86B3E">
        <w:t xml:space="preserve"> i</w:t>
      </w:r>
      <w:r w:rsidRPr="006E0C58">
        <w:t xml:space="preserve"> ett lokalt avgränsat område i form av ett torg, ett bostadskvarter, en handelsplats etc.</w:t>
      </w:r>
      <w:r w:rsidR="004605D5">
        <w:t xml:space="preserve"> </w:t>
      </w:r>
      <w:r w:rsidR="00473A7C">
        <w:t>G</w:t>
      </w:r>
      <w:r w:rsidR="00473A7C" w:rsidRPr="006E0C58">
        <w:t>enom att ta ansvar för renhållning, säkerhet, planteringar, evenemang, design, belysning, förtäring etc</w:t>
      </w:r>
      <w:r w:rsidR="00473A7C">
        <w:t>.</w:t>
      </w:r>
      <w:r w:rsidR="00473A7C" w:rsidRPr="006E0C58">
        <w:t xml:space="preserve"> </w:t>
      </w:r>
      <w:r w:rsidR="00473A7C">
        <w:t xml:space="preserve">skapas </w:t>
      </w:r>
      <w:r w:rsidR="00B86B3E" w:rsidRPr="006E0C58">
        <w:t>en attraktiv, säker och trygg miljö.</w:t>
      </w:r>
    </w:p>
    <w:p w14:paraId="33A3D467" w14:textId="2F1842D8" w:rsidR="009627D7" w:rsidRDefault="009627D7" w:rsidP="00F56A3E">
      <w:pPr>
        <w:widowControl w:val="0"/>
        <w:autoSpaceDE w:val="0"/>
        <w:autoSpaceDN w:val="0"/>
        <w:adjustRightInd w:val="0"/>
      </w:pPr>
    </w:p>
    <w:p w14:paraId="3DFE37B1" w14:textId="6937EE74" w:rsidR="009627D7" w:rsidRDefault="009627D7" w:rsidP="009627D7">
      <w:r w:rsidRPr="009627D7">
        <w:t xml:space="preserve">För att </w:t>
      </w:r>
      <w:r w:rsidR="00073905">
        <w:t xml:space="preserve">komma till rätta med den typ av brott och ordningsstörningar som påverkar människors livskvalitet i vardagen </w:t>
      </w:r>
      <w:r w:rsidRPr="009627D7">
        <w:t>lanserar vi nu, tillsammans med KTH, flera branschorganisationer och en rad fastighetsägare, ett Nationellt Kunskapscentrum för Platssamverkan i syfte att skapa attraktiva, säkra och trygga offentliga miljöer.</w:t>
      </w:r>
    </w:p>
    <w:p w14:paraId="324AA2FB" w14:textId="77777777" w:rsidR="009627D7" w:rsidRDefault="009627D7" w:rsidP="009627D7"/>
    <w:p w14:paraId="50C920A0" w14:textId="7A8B5D29" w:rsidR="009627D7" w:rsidRPr="009627D7" w:rsidRDefault="009627D7" w:rsidP="009627D7">
      <w:r w:rsidRPr="006E0C58">
        <w:t xml:space="preserve">Kunskapscentrets uppgift är att samla den evidensbaserade forskning och erfarenhetsbaserade kunskap som finns, nationellt och internationellt, om dessa typer av långsiktiga samverkansarbeten. Kunskapscentret ska vidare </w:t>
      </w:r>
      <w:r w:rsidR="003278AF">
        <w:t>anpassa</w:t>
      </w:r>
      <w:r w:rsidR="00A41373">
        <w:t xml:space="preserve"> dessa kunskaper och</w:t>
      </w:r>
      <w:r w:rsidRPr="006E0C58">
        <w:t xml:space="preserve"> </w:t>
      </w:r>
      <w:r w:rsidR="00A41373">
        <w:t>metoder till</w:t>
      </w:r>
      <w:r w:rsidRPr="006E0C58">
        <w:t xml:space="preserve"> svenska förhållanden och ge stöd och råd till lokala aktörer som vill starta och driva platssamverkan.</w:t>
      </w:r>
    </w:p>
    <w:p w14:paraId="463C9725" w14:textId="77777777" w:rsidR="00BF3E24" w:rsidRPr="006E0C58" w:rsidRDefault="00BF3E24" w:rsidP="0009548E">
      <w:pPr>
        <w:widowControl w:val="0"/>
        <w:autoSpaceDE w:val="0"/>
        <w:autoSpaceDN w:val="0"/>
        <w:adjustRightInd w:val="0"/>
      </w:pPr>
    </w:p>
    <w:p w14:paraId="455B864D" w14:textId="075683D5" w:rsidR="00B45577" w:rsidRPr="006E0C58" w:rsidRDefault="00BF3E24" w:rsidP="0009548E">
      <w:pPr>
        <w:widowControl w:val="0"/>
        <w:autoSpaceDE w:val="0"/>
        <w:autoSpaceDN w:val="0"/>
        <w:adjustRightInd w:val="0"/>
      </w:pPr>
      <w:r w:rsidRPr="006E0C58">
        <w:t>Internationella erfarenheter visar att denna typ av samarbeten bland annat ge</w:t>
      </w:r>
      <w:r w:rsidR="00B45577" w:rsidRPr="006E0C58">
        <w:t>r samsyn kring platsens behov, t</w:t>
      </w:r>
      <w:r w:rsidR="00984224" w:rsidRPr="006E0C58">
        <w:t>ydlig</w:t>
      </w:r>
      <w:r w:rsidRPr="006E0C58">
        <w:t xml:space="preserve"> </w:t>
      </w:r>
      <w:r w:rsidR="00B45577" w:rsidRPr="006E0C58">
        <w:t xml:space="preserve">inriktning för arbetet, stärkt finansiering och utökade resurser samt effektivt genomförande </w:t>
      </w:r>
      <w:r w:rsidR="003278AF">
        <w:t>med hjälp</w:t>
      </w:r>
      <w:r w:rsidR="0009548E" w:rsidRPr="006E0C58">
        <w:t xml:space="preserve"> av</w:t>
      </w:r>
      <w:r w:rsidR="00B45577" w:rsidRPr="006E0C58">
        <w:t xml:space="preserve"> korta beslutsvägar.</w:t>
      </w:r>
    </w:p>
    <w:p w14:paraId="633C1F39" w14:textId="77777777" w:rsidR="00B45577" w:rsidRPr="006E0C58" w:rsidRDefault="00B45577" w:rsidP="0009548E">
      <w:pPr>
        <w:widowControl w:val="0"/>
        <w:autoSpaceDE w:val="0"/>
        <w:autoSpaceDN w:val="0"/>
        <w:adjustRightInd w:val="0"/>
      </w:pPr>
    </w:p>
    <w:p w14:paraId="1253538B" w14:textId="6977109C" w:rsidR="00DD2065" w:rsidRPr="006E0C58" w:rsidRDefault="001F0862" w:rsidP="0009548E">
      <w:pPr>
        <w:widowControl w:val="0"/>
        <w:autoSpaceDE w:val="0"/>
        <w:autoSpaceDN w:val="0"/>
        <w:adjustRightInd w:val="0"/>
      </w:pPr>
      <w:r w:rsidRPr="006E0C58">
        <w:t xml:space="preserve">Det </w:t>
      </w:r>
      <w:r w:rsidR="00673D06" w:rsidRPr="006E0C58">
        <w:t xml:space="preserve">positiva i sammanhanget är </w:t>
      </w:r>
      <w:r w:rsidR="000F2534" w:rsidRPr="006E0C58">
        <w:t xml:space="preserve">också </w:t>
      </w:r>
      <w:r w:rsidR="00673D06" w:rsidRPr="006E0C58">
        <w:t xml:space="preserve">att </w:t>
      </w:r>
      <w:r w:rsidR="00BE3954" w:rsidRPr="006E0C58">
        <w:t>de</w:t>
      </w:r>
      <w:r w:rsidRPr="006E0C58">
        <w:t xml:space="preserve"> </w:t>
      </w:r>
      <w:r w:rsidR="007C5A55" w:rsidRPr="006E0C58">
        <w:t xml:space="preserve">mest </w:t>
      </w:r>
      <w:r w:rsidR="00673D06" w:rsidRPr="006E0C58">
        <w:t xml:space="preserve">utsatta i samhället </w:t>
      </w:r>
      <w:r w:rsidRPr="006E0C58">
        <w:t xml:space="preserve">har </w:t>
      </w:r>
      <w:r w:rsidR="007C5A55" w:rsidRPr="006E0C58">
        <w:t>mycket</w:t>
      </w:r>
      <w:r w:rsidRPr="006E0C58">
        <w:t xml:space="preserve"> att vinna på platssamverkan </w:t>
      </w:r>
      <w:r w:rsidR="00A41373">
        <w:t>för att utveckla ti</w:t>
      </w:r>
      <w:r w:rsidR="00BE3954" w:rsidRPr="006E0C58">
        <w:t xml:space="preserve">digare problemområden </w:t>
      </w:r>
      <w:r w:rsidR="001D288F" w:rsidRPr="006E0C58">
        <w:t>till</w:t>
      </w:r>
      <w:r w:rsidR="00BE3954" w:rsidRPr="006E0C58">
        <w:t xml:space="preserve"> </w:t>
      </w:r>
      <w:r w:rsidRPr="006E0C58">
        <w:t>platser där människor vill bo</w:t>
      </w:r>
      <w:r w:rsidR="00A41373">
        <w:t xml:space="preserve"> och</w:t>
      </w:r>
      <w:r w:rsidRPr="006E0C58">
        <w:t xml:space="preserve"> vistas och där företag vill etablera sig.</w:t>
      </w:r>
    </w:p>
    <w:p w14:paraId="346A80B2" w14:textId="77777777" w:rsidR="001F0862" w:rsidRPr="006E0C58" w:rsidRDefault="001F0862" w:rsidP="0009548E"/>
    <w:p w14:paraId="53AFEE9B" w14:textId="1D8B0396" w:rsidR="000D748F" w:rsidRPr="006E0C58" w:rsidRDefault="000D748F" w:rsidP="0009548E">
      <w:pPr>
        <w:pStyle w:val="Brdtext"/>
        <w:rPr>
          <w:rFonts w:ascii="Times New Roman" w:hAnsi="Times New Roman"/>
          <w:sz w:val="24"/>
        </w:rPr>
      </w:pPr>
      <w:r w:rsidRPr="006E0C58">
        <w:rPr>
          <w:rFonts w:ascii="Times New Roman" w:hAnsi="Times New Roman"/>
          <w:sz w:val="24"/>
        </w:rPr>
        <w:t xml:space="preserve">Genom </w:t>
      </w:r>
      <w:r w:rsidR="00E1376E" w:rsidRPr="006E0C58">
        <w:rPr>
          <w:rFonts w:ascii="Times New Roman" w:hAnsi="Times New Roman"/>
          <w:sz w:val="24"/>
        </w:rPr>
        <w:t>platssamverkan och mobilisering av</w:t>
      </w:r>
      <w:r w:rsidRPr="006E0C58">
        <w:rPr>
          <w:rFonts w:ascii="Times New Roman" w:hAnsi="Times New Roman"/>
          <w:sz w:val="24"/>
        </w:rPr>
        <w:t xml:space="preserve"> outnyttjade </w:t>
      </w:r>
      <w:r w:rsidR="001D288F" w:rsidRPr="006E0C58">
        <w:rPr>
          <w:rFonts w:ascii="Times New Roman" w:hAnsi="Times New Roman"/>
          <w:sz w:val="24"/>
        </w:rPr>
        <w:t xml:space="preserve">brottsförebyggande </w:t>
      </w:r>
      <w:r w:rsidRPr="006E0C58">
        <w:rPr>
          <w:rFonts w:ascii="Times New Roman" w:hAnsi="Times New Roman"/>
          <w:sz w:val="24"/>
        </w:rPr>
        <w:t xml:space="preserve">resurser i </w:t>
      </w:r>
      <w:r w:rsidR="001D288F" w:rsidRPr="006E0C58">
        <w:rPr>
          <w:rFonts w:ascii="Times New Roman" w:hAnsi="Times New Roman"/>
          <w:sz w:val="24"/>
        </w:rPr>
        <w:t>våra kommuner</w:t>
      </w:r>
      <w:r w:rsidRPr="006E0C58">
        <w:rPr>
          <w:rFonts w:ascii="Times New Roman" w:hAnsi="Times New Roman"/>
          <w:sz w:val="24"/>
        </w:rPr>
        <w:t xml:space="preserve"> i form av fastighetsägare, </w:t>
      </w:r>
      <w:r w:rsidR="00A41373" w:rsidRPr="006E0C58">
        <w:rPr>
          <w:rFonts w:ascii="Times New Roman" w:hAnsi="Times New Roman"/>
          <w:sz w:val="24"/>
        </w:rPr>
        <w:t>säkerhetsföretag,</w:t>
      </w:r>
      <w:r w:rsidR="00A41373">
        <w:rPr>
          <w:rFonts w:ascii="Times New Roman" w:hAnsi="Times New Roman"/>
          <w:sz w:val="24"/>
        </w:rPr>
        <w:t xml:space="preserve"> </w:t>
      </w:r>
      <w:r w:rsidRPr="006E0C58">
        <w:rPr>
          <w:rFonts w:ascii="Times New Roman" w:hAnsi="Times New Roman"/>
          <w:sz w:val="24"/>
        </w:rPr>
        <w:t xml:space="preserve">handlare och andra aktörer </w:t>
      </w:r>
      <w:r w:rsidR="001E69E3" w:rsidRPr="006E0C58">
        <w:rPr>
          <w:rFonts w:ascii="Times New Roman" w:hAnsi="Times New Roman"/>
          <w:sz w:val="24"/>
        </w:rPr>
        <w:t>kommer</w:t>
      </w:r>
      <w:r w:rsidRPr="006E0C58">
        <w:rPr>
          <w:rFonts w:ascii="Times New Roman" w:hAnsi="Times New Roman"/>
          <w:sz w:val="24"/>
        </w:rPr>
        <w:t xml:space="preserve"> </w:t>
      </w:r>
      <w:r w:rsidR="001E69E3" w:rsidRPr="006E0C58">
        <w:rPr>
          <w:rFonts w:ascii="Times New Roman" w:hAnsi="Times New Roman"/>
          <w:sz w:val="24"/>
        </w:rPr>
        <w:t>samhället</w:t>
      </w:r>
      <w:r w:rsidRPr="006E0C58">
        <w:rPr>
          <w:rFonts w:ascii="Times New Roman" w:hAnsi="Times New Roman"/>
          <w:sz w:val="24"/>
        </w:rPr>
        <w:t xml:space="preserve"> få nya verktyg i arbetet med att minska brottsligheten och öka tryggheten.</w:t>
      </w:r>
    </w:p>
    <w:p w14:paraId="78F0EB92" w14:textId="77777777" w:rsidR="001E69E3" w:rsidRPr="006E0C58" w:rsidRDefault="001E69E3" w:rsidP="0009548E">
      <w:pPr>
        <w:pStyle w:val="Brdtext"/>
        <w:rPr>
          <w:rFonts w:ascii="Times New Roman" w:hAnsi="Times New Roman"/>
          <w:sz w:val="24"/>
        </w:rPr>
      </w:pPr>
    </w:p>
    <w:p w14:paraId="66DD3610" w14:textId="705650FF" w:rsidR="00220FF1" w:rsidRPr="006E0C58" w:rsidRDefault="00220FF1" w:rsidP="0009548E">
      <w:pPr>
        <w:widowControl w:val="0"/>
        <w:autoSpaceDE w:val="0"/>
        <w:autoSpaceDN w:val="0"/>
        <w:adjustRightInd w:val="0"/>
      </w:pPr>
      <w:r w:rsidRPr="006E0C58">
        <w:t>Magnus Lindgren</w:t>
      </w:r>
    </w:p>
    <w:p w14:paraId="3A6E286B" w14:textId="7F3F6EDF" w:rsidR="00220FF1" w:rsidRPr="006E0C58" w:rsidRDefault="00220FF1" w:rsidP="0009548E">
      <w:pPr>
        <w:widowControl w:val="0"/>
        <w:autoSpaceDE w:val="0"/>
        <w:autoSpaceDN w:val="0"/>
        <w:adjustRightInd w:val="0"/>
      </w:pPr>
      <w:r w:rsidRPr="006E0C58">
        <w:t>Generalsekreterare</w:t>
      </w:r>
    </w:p>
    <w:p w14:paraId="3F8D55D3" w14:textId="0DECD79C" w:rsidR="00220FF1" w:rsidRPr="006E0C58" w:rsidRDefault="00220FF1" w:rsidP="0009548E">
      <w:pPr>
        <w:widowControl w:val="0"/>
        <w:autoSpaceDE w:val="0"/>
        <w:autoSpaceDN w:val="0"/>
        <w:adjustRightInd w:val="0"/>
      </w:pPr>
      <w:r w:rsidRPr="006E0C58">
        <w:t>Stiftelsen Tryggare Sverige</w:t>
      </w:r>
    </w:p>
    <w:p w14:paraId="2C41ED99" w14:textId="15B3F873" w:rsidR="00073114" w:rsidRPr="006E0C58" w:rsidRDefault="00073114" w:rsidP="0009548E">
      <w:pPr>
        <w:widowControl w:val="0"/>
        <w:autoSpaceDE w:val="0"/>
        <w:autoSpaceDN w:val="0"/>
        <w:adjustRightInd w:val="0"/>
      </w:pPr>
    </w:p>
    <w:p w14:paraId="344F16C4" w14:textId="77777777" w:rsidR="005B6C33" w:rsidRPr="006E0C58" w:rsidRDefault="005B6C33" w:rsidP="0009548E">
      <w:pPr>
        <w:widowControl w:val="0"/>
        <w:autoSpaceDE w:val="0"/>
        <w:autoSpaceDN w:val="0"/>
        <w:adjustRightInd w:val="0"/>
      </w:pPr>
    </w:p>
    <w:p w14:paraId="041AAFA7" w14:textId="0B60A80E" w:rsidR="00073114" w:rsidRPr="006E0C58" w:rsidRDefault="000837DF" w:rsidP="0009548E">
      <w:pPr>
        <w:widowControl w:val="0"/>
        <w:autoSpaceDE w:val="0"/>
        <w:autoSpaceDN w:val="0"/>
        <w:adjustRightInd w:val="0"/>
      </w:pPr>
      <w:r w:rsidRPr="006E0C58">
        <w:t>Om Stiftelsen Tryggare Sverige</w:t>
      </w:r>
    </w:p>
    <w:p w14:paraId="365C8054" w14:textId="77777777" w:rsidR="005B6C33" w:rsidRPr="006E0C58" w:rsidRDefault="005B6C33" w:rsidP="005B6C33">
      <w:r w:rsidRPr="006E0C58">
        <w:rPr>
          <w:shd w:val="clear" w:color="auto" w:fill="FFFFFF"/>
        </w:rPr>
        <w:t>Stiftelsen Tryggare Sverige är en partipolitiskt och religiöst obunden NGO. Syftet är att förbättra hjälpen till brottsdrabbade och att främja utvecklingen inom det brottsförebyggande området. Arbetet är inriktat på att erbjuda nya idéer, nya samverkansformer och nya lösningar.</w:t>
      </w:r>
    </w:p>
    <w:sectPr w:rsidR="005B6C33" w:rsidRPr="006E0C58" w:rsidSect="009F52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llGothic">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61D7"/>
    <w:multiLevelType w:val="hybridMultilevel"/>
    <w:tmpl w:val="8E9EE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120"/>
    <w:rsid w:val="00057CE5"/>
    <w:rsid w:val="00070177"/>
    <w:rsid w:val="000704EB"/>
    <w:rsid w:val="00073114"/>
    <w:rsid w:val="00073905"/>
    <w:rsid w:val="000837DF"/>
    <w:rsid w:val="0009548E"/>
    <w:rsid w:val="000B36C3"/>
    <w:rsid w:val="000C2FBB"/>
    <w:rsid w:val="000D748F"/>
    <w:rsid w:val="000F2534"/>
    <w:rsid w:val="000F63E4"/>
    <w:rsid w:val="00192F09"/>
    <w:rsid w:val="001A362C"/>
    <w:rsid w:val="001C0800"/>
    <w:rsid w:val="001D288F"/>
    <w:rsid w:val="001D6A89"/>
    <w:rsid w:val="001E241E"/>
    <w:rsid w:val="001E69E3"/>
    <w:rsid w:val="001F0862"/>
    <w:rsid w:val="001F589E"/>
    <w:rsid w:val="00220FF1"/>
    <w:rsid w:val="00295686"/>
    <w:rsid w:val="002D14C1"/>
    <w:rsid w:val="002E2528"/>
    <w:rsid w:val="003178C3"/>
    <w:rsid w:val="003278AF"/>
    <w:rsid w:val="00346818"/>
    <w:rsid w:val="00346E43"/>
    <w:rsid w:val="00350FE9"/>
    <w:rsid w:val="003550FC"/>
    <w:rsid w:val="00396E67"/>
    <w:rsid w:val="003C4501"/>
    <w:rsid w:val="00407CF0"/>
    <w:rsid w:val="004471B0"/>
    <w:rsid w:val="004605D5"/>
    <w:rsid w:val="00464020"/>
    <w:rsid w:val="00473A7C"/>
    <w:rsid w:val="00485F99"/>
    <w:rsid w:val="0049049F"/>
    <w:rsid w:val="004A5994"/>
    <w:rsid w:val="004D23CE"/>
    <w:rsid w:val="004E14D7"/>
    <w:rsid w:val="005631B8"/>
    <w:rsid w:val="00585D92"/>
    <w:rsid w:val="005B6C33"/>
    <w:rsid w:val="005F4D1A"/>
    <w:rsid w:val="00662B24"/>
    <w:rsid w:val="006705C2"/>
    <w:rsid w:val="00673295"/>
    <w:rsid w:val="00673D06"/>
    <w:rsid w:val="0068440F"/>
    <w:rsid w:val="0069479A"/>
    <w:rsid w:val="00695626"/>
    <w:rsid w:val="006A59DF"/>
    <w:rsid w:val="006C629A"/>
    <w:rsid w:val="006D0F4E"/>
    <w:rsid w:val="006E0C58"/>
    <w:rsid w:val="0071214D"/>
    <w:rsid w:val="00731127"/>
    <w:rsid w:val="007316AB"/>
    <w:rsid w:val="007401E3"/>
    <w:rsid w:val="007A0F77"/>
    <w:rsid w:val="007C5A55"/>
    <w:rsid w:val="007E352D"/>
    <w:rsid w:val="008112C4"/>
    <w:rsid w:val="00822682"/>
    <w:rsid w:val="00866214"/>
    <w:rsid w:val="00873727"/>
    <w:rsid w:val="00897B9F"/>
    <w:rsid w:val="008A3C32"/>
    <w:rsid w:val="008A593B"/>
    <w:rsid w:val="008E3339"/>
    <w:rsid w:val="00902D60"/>
    <w:rsid w:val="0091267F"/>
    <w:rsid w:val="009627D7"/>
    <w:rsid w:val="00973A5C"/>
    <w:rsid w:val="00981A98"/>
    <w:rsid w:val="00982396"/>
    <w:rsid w:val="00984224"/>
    <w:rsid w:val="00993D40"/>
    <w:rsid w:val="009F49C6"/>
    <w:rsid w:val="009F52A1"/>
    <w:rsid w:val="00A41373"/>
    <w:rsid w:val="00A54451"/>
    <w:rsid w:val="00A55D4B"/>
    <w:rsid w:val="00A62623"/>
    <w:rsid w:val="00A63ECA"/>
    <w:rsid w:val="00A82C5B"/>
    <w:rsid w:val="00A84774"/>
    <w:rsid w:val="00AA1721"/>
    <w:rsid w:val="00AA58EE"/>
    <w:rsid w:val="00AB2685"/>
    <w:rsid w:val="00AC1A22"/>
    <w:rsid w:val="00AC74AF"/>
    <w:rsid w:val="00AE4C09"/>
    <w:rsid w:val="00AF5558"/>
    <w:rsid w:val="00B3316E"/>
    <w:rsid w:val="00B45577"/>
    <w:rsid w:val="00B74917"/>
    <w:rsid w:val="00B86B3E"/>
    <w:rsid w:val="00B93575"/>
    <w:rsid w:val="00BA4052"/>
    <w:rsid w:val="00BE3954"/>
    <w:rsid w:val="00BF329B"/>
    <w:rsid w:val="00BF3E24"/>
    <w:rsid w:val="00C15120"/>
    <w:rsid w:val="00C2218E"/>
    <w:rsid w:val="00C22AE6"/>
    <w:rsid w:val="00C36E73"/>
    <w:rsid w:val="00C64297"/>
    <w:rsid w:val="00C958D9"/>
    <w:rsid w:val="00CD25F2"/>
    <w:rsid w:val="00D01856"/>
    <w:rsid w:val="00D50470"/>
    <w:rsid w:val="00D54D67"/>
    <w:rsid w:val="00D63CA0"/>
    <w:rsid w:val="00D70893"/>
    <w:rsid w:val="00DD2065"/>
    <w:rsid w:val="00DD5C06"/>
    <w:rsid w:val="00DF6ADC"/>
    <w:rsid w:val="00E03227"/>
    <w:rsid w:val="00E05433"/>
    <w:rsid w:val="00E1376E"/>
    <w:rsid w:val="00E26729"/>
    <w:rsid w:val="00E44C32"/>
    <w:rsid w:val="00E52E88"/>
    <w:rsid w:val="00E961AB"/>
    <w:rsid w:val="00EA7A57"/>
    <w:rsid w:val="00EB7903"/>
    <w:rsid w:val="00EC04C6"/>
    <w:rsid w:val="00ED486F"/>
    <w:rsid w:val="00ED77C0"/>
    <w:rsid w:val="00F03FD7"/>
    <w:rsid w:val="00F05AD2"/>
    <w:rsid w:val="00F46255"/>
    <w:rsid w:val="00F56A3E"/>
    <w:rsid w:val="00F61D16"/>
    <w:rsid w:val="00F70D09"/>
    <w:rsid w:val="00F70DE2"/>
    <w:rsid w:val="00F75996"/>
    <w:rsid w:val="00FA229A"/>
    <w:rsid w:val="00FB1A0C"/>
    <w:rsid w:val="00FB7266"/>
    <w:rsid w:val="00FE2FB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C0046"/>
  <w14:defaultImageDpi w14:val="300"/>
  <w15:docId w15:val="{7E2BCEFE-E3C9-7F4E-81F3-75DFC5F3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D09"/>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C15120"/>
    <w:pPr>
      <w:spacing w:before="100" w:beforeAutospacing="1" w:after="100" w:afterAutospacing="1"/>
    </w:pPr>
    <w:rPr>
      <w:rFonts w:eastAsiaTheme="minorEastAsia"/>
      <w:sz w:val="20"/>
      <w:szCs w:val="20"/>
    </w:rPr>
  </w:style>
  <w:style w:type="character" w:customStyle="1" w:styleId="apple-converted-space">
    <w:name w:val="apple-converted-space"/>
    <w:basedOn w:val="Standardstycketeckensnitt"/>
    <w:rsid w:val="00C15120"/>
  </w:style>
  <w:style w:type="paragraph" w:styleId="Brdtext">
    <w:name w:val="Body Text"/>
    <w:basedOn w:val="Normal"/>
    <w:link w:val="BrdtextChar"/>
    <w:rsid w:val="000D748F"/>
    <w:rPr>
      <w:rFonts w:ascii="BellGothic" w:hAnsi="BellGothic"/>
      <w:sz w:val="22"/>
    </w:rPr>
  </w:style>
  <w:style w:type="character" w:customStyle="1" w:styleId="BrdtextChar">
    <w:name w:val="Brödtext Char"/>
    <w:basedOn w:val="Standardstycketeckensnitt"/>
    <w:link w:val="Brdtext"/>
    <w:rsid w:val="000D748F"/>
    <w:rPr>
      <w:rFonts w:ascii="BellGothic" w:eastAsia="Times New Roman" w:hAnsi="BellGothic" w:cs="Times New Roman"/>
      <w:sz w:val="22"/>
    </w:rPr>
  </w:style>
  <w:style w:type="paragraph" w:styleId="Liststycke">
    <w:name w:val="List Paragraph"/>
    <w:basedOn w:val="Normal"/>
    <w:uiPriority w:val="34"/>
    <w:qFormat/>
    <w:rsid w:val="00A82C5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86236">
      <w:bodyDiv w:val="1"/>
      <w:marLeft w:val="0"/>
      <w:marRight w:val="0"/>
      <w:marTop w:val="0"/>
      <w:marBottom w:val="0"/>
      <w:divBdr>
        <w:top w:val="none" w:sz="0" w:space="0" w:color="auto"/>
        <w:left w:val="none" w:sz="0" w:space="0" w:color="auto"/>
        <w:bottom w:val="none" w:sz="0" w:space="0" w:color="auto"/>
        <w:right w:val="none" w:sz="0" w:space="0" w:color="auto"/>
      </w:divBdr>
    </w:div>
    <w:div w:id="831487958">
      <w:bodyDiv w:val="1"/>
      <w:marLeft w:val="0"/>
      <w:marRight w:val="0"/>
      <w:marTop w:val="0"/>
      <w:marBottom w:val="0"/>
      <w:divBdr>
        <w:top w:val="none" w:sz="0" w:space="0" w:color="auto"/>
        <w:left w:val="none" w:sz="0" w:space="0" w:color="auto"/>
        <w:bottom w:val="none" w:sz="0" w:space="0" w:color="auto"/>
        <w:right w:val="none" w:sz="0" w:space="0" w:color="auto"/>
      </w:divBdr>
    </w:div>
    <w:div w:id="848910270">
      <w:bodyDiv w:val="1"/>
      <w:marLeft w:val="0"/>
      <w:marRight w:val="0"/>
      <w:marTop w:val="0"/>
      <w:marBottom w:val="0"/>
      <w:divBdr>
        <w:top w:val="none" w:sz="0" w:space="0" w:color="auto"/>
        <w:left w:val="none" w:sz="0" w:space="0" w:color="auto"/>
        <w:bottom w:val="none" w:sz="0" w:space="0" w:color="auto"/>
        <w:right w:val="none" w:sz="0" w:space="0" w:color="auto"/>
      </w:divBdr>
    </w:div>
    <w:div w:id="1521118579">
      <w:bodyDiv w:val="1"/>
      <w:marLeft w:val="0"/>
      <w:marRight w:val="0"/>
      <w:marTop w:val="0"/>
      <w:marBottom w:val="0"/>
      <w:divBdr>
        <w:top w:val="none" w:sz="0" w:space="0" w:color="auto"/>
        <w:left w:val="none" w:sz="0" w:space="0" w:color="auto"/>
        <w:bottom w:val="none" w:sz="0" w:space="0" w:color="auto"/>
        <w:right w:val="none" w:sz="0" w:space="0" w:color="auto"/>
      </w:divBdr>
    </w:div>
    <w:div w:id="1877425446">
      <w:bodyDiv w:val="1"/>
      <w:marLeft w:val="0"/>
      <w:marRight w:val="0"/>
      <w:marTop w:val="0"/>
      <w:marBottom w:val="0"/>
      <w:divBdr>
        <w:top w:val="none" w:sz="0" w:space="0" w:color="auto"/>
        <w:left w:val="none" w:sz="0" w:space="0" w:color="auto"/>
        <w:bottom w:val="none" w:sz="0" w:space="0" w:color="auto"/>
        <w:right w:val="none" w:sz="0" w:space="0" w:color="auto"/>
      </w:divBdr>
    </w:div>
    <w:div w:id="2025089921">
      <w:bodyDiv w:val="1"/>
      <w:marLeft w:val="0"/>
      <w:marRight w:val="0"/>
      <w:marTop w:val="0"/>
      <w:marBottom w:val="0"/>
      <w:divBdr>
        <w:top w:val="none" w:sz="0" w:space="0" w:color="auto"/>
        <w:left w:val="none" w:sz="0" w:space="0" w:color="auto"/>
        <w:bottom w:val="none" w:sz="0" w:space="0" w:color="auto"/>
        <w:right w:val="none" w:sz="0" w:space="0" w:color="auto"/>
      </w:divBdr>
    </w:div>
    <w:div w:id="2030445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982</Words>
  <Characters>5209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Tryggaresverige</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Lindgren</dc:creator>
  <cp:keywords/>
  <dc:description/>
  <cp:lastModifiedBy>Magnus Lindgren</cp:lastModifiedBy>
  <cp:revision>14</cp:revision>
  <cp:lastPrinted>2018-09-12T11:12:00Z</cp:lastPrinted>
  <dcterms:created xsi:type="dcterms:W3CDTF">2018-12-11T13:30:00Z</dcterms:created>
  <dcterms:modified xsi:type="dcterms:W3CDTF">2018-12-12T23:03:00Z</dcterms:modified>
</cp:coreProperties>
</file>