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7F" w:rsidRPr="00817317" w:rsidRDefault="00130E7F" w:rsidP="00130E7F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817317">
        <w:rPr>
          <w:rFonts w:ascii="Arial" w:hAnsi="Arial" w:cs="Arial"/>
          <w:b/>
          <w:color w:val="000000" w:themeColor="text1"/>
          <w:sz w:val="32"/>
          <w:szCs w:val="32"/>
        </w:rPr>
        <w:t>Pressemelding</w:t>
      </w:r>
    </w:p>
    <w:p w:rsidR="00130E7F" w:rsidRPr="00130E7F" w:rsidRDefault="00817317" w:rsidP="00130E7F">
      <w:pPr>
        <w:spacing w:line="360" w:lineRule="auto"/>
        <w:rPr>
          <w:rFonts w:ascii="Arial" w:hAnsi="Arial" w:cs="Arial"/>
          <w:sz w:val="20"/>
          <w:szCs w:val="20"/>
        </w:rPr>
      </w:pPr>
      <w:r w:rsidRPr="00817317">
        <w:rPr>
          <w:rFonts w:ascii="Arial" w:hAnsi="Arial" w:cs="Arial"/>
          <w:color w:val="000000" w:themeColor="text1"/>
          <w:sz w:val="20"/>
          <w:szCs w:val="20"/>
        </w:rPr>
        <w:t>22</w:t>
      </w:r>
      <w:r w:rsidR="00803C1C" w:rsidRPr="00343777">
        <w:rPr>
          <w:rFonts w:ascii="Arial" w:hAnsi="Arial" w:cs="Arial"/>
          <w:sz w:val="20"/>
          <w:szCs w:val="20"/>
        </w:rPr>
        <w:t xml:space="preserve">. </w:t>
      </w:r>
      <w:r w:rsidR="00934BDD">
        <w:rPr>
          <w:rFonts w:ascii="Arial" w:hAnsi="Arial" w:cs="Arial"/>
          <w:sz w:val="20"/>
          <w:szCs w:val="20"/>
        </w:rPr>
        <w:t>mai</w:t>
      </w:r>
      <w:r w:rsidR="00803C1C" w:rsidRPr="00343777">
        <w:rPr>
          <w:rFonts w:ascii="Arial" w:hAnsi="Arial" w:cs="Arial"/>
          <w:sz w:val="20"/>
          <w:szCs w:val="20"/>
        </w:rPr>
        <w:t xml:space="preserve"> </w:t>
      </w:r>
      <w:r w:rsidR="00E663BF">
        <w:rPr>
          <w:rFonts w:ascii="Arial" w:hAnsi="Arial" w:cs="Arial"/>
          <w:sz w:val="20"/>
          <w:szCs w:val="20"/>
        </w:rPr>
        <w:t>2015</w:t>
      </w:r>
    </w:p>
    <w:p w:rsidR="00F244C8" w:rsidRDefault="00F244C8" w:rsidP="00130E7F">
      <w:pPr>
        <w:spacing w:line="360" w:lineRule="auto"/>
        <w:rPr>
          <w:rFonts w:ascii="Arial" w:hAnsi="Arial" w:cs="Arial"/>
          <w:b/>
        </w:rPr>
      </w:pPr>
    </w:p>
    <w:p w:rsidR="00E663BF" w:rsidRPr="008B6306" w:rsidRDefault="00934BDD" w:rsidP="00130E7F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8B6306">
        <w:rPr>
          <w:rFonts w:asciiTheme="minorHAnsi" w:hAnsiTheme="minorHAnsi" w:cs="Arial"/>
          <w:b/>
          <w:sz w:val="28"/>
          <w:szCs w:val="28"/>
        </w:rPr>
        <w:t xml:space="preserve">Redningen til slitne småbarnsforeldre </w:t>
      </w:r>
    </w:p>
    <w:p w:rsidR="00D03F76" w:rsidRPr="00C4642E" w:rsidRDefault="00934BDD" w:rsidP="00130E7F">
      <w:pPr>
        <w:spacing w:line="360" w:lineRule="auto"/>
        <w:rPr>
          <w:rFonts w:asciiTheme="minorHAnsi" w:hAnsiTheme="minorHAnsi" w:cs="Arial"/>
          <w:sz w:val="28"/>
        </w:rPr>
      </w:pPr>
      <w:r w:rsidRPr="00C4642E">
        <w:rPr>
          <w:rFonts w:asciiTheme="minorHAnsi" w:hAnsiTheme="minorHAnsi" w:cs="Arial"/>
          <w:sz w:val="28"/>
        </w:rPr>
        <w:t xml:space="preserve">Er du en av dem som må kjøre en biltur for å få babyen til å sovne? Fortvil </w:t>
      </w:r>
      <w:r w:rsidR="00DA75D2">
        <w:rPr>
          <w:rFonts w:asciiTheme="minorHAnsi" w:hAnsiTheme="minorHAnsi" w:cs="Arial"/>
          <w:sz w:val="28"/>
        </w:rPr>
        <w:t xml:space="preserve">ikke for redningen er kommet. </w:t>
      </w:r>
      <w:r w:rsidR="00AF56CD">
        <w:rPr>
          <w:rFonts w:asciiTheme="minorHAnsi" w:hAnsiTheme="minorHAnsi" w:cs="Arial"/>
          <w:sz w:val="28"/>
        </w:rPr>
        <w:t xml:space="preserve">4moms </w:t>
      </w:r>
      <w:proofErr w:type="spellStart"/>
      <w:r w:rsidR="00AF56CD">
        <w:rPr>
          <w:rFonts w:asciiTheme="minorHAnsi" w:hAnsiTheme="minorHAnsi" w:cs="Arial"/>
          <w:sz w:val="28"/>
        </w:rPr>
        <w:t>m</w:t>
      </w:r>
      <w:r w:rsidR="00DA75D2" w:rsidRPr="00DA75D2">
        <w:rPr>
          <w:rFonts w:asciiTheme="minorHAnsi" w:hAnsiTheme="minorHAnsi" w:cs="Arial"/>
          <w:sz w:val="28"/>
        </w:rPr>
        <w:t>amaRoo</w:t>
      </w:r>
      <w:proofErr w:type="spellEnd"/>
      <w:r w:rsidR="00DA75D2" w:rsidRPr="00DA75D2">
        <w:rPr>
          <w:rFonts w:asciiTheme="minorHAnsi" w:hAnsiTheme="minorHAnsi" w:cs="Arial"/>
          <w:sz w:val="28"/>
        </w:rPr>
        <w:t xml:space="preserve"> </w:t>
      </w:r>
      <w:r w:rsidRPr="00C4642E">
        <w:rPr>
          <w:rFonts w:asciiTheme="minorHAnsi" w:hAnsiTheme="minorHAnsi" w:cs="Arial"/>
          <w:sz w:val="28"/>
        </w:rPr>
        <w:t xml:space="preserve">simulere bilturen din hjemme i stua. </w:t>
      </w:r>
    </w:p>
    <w:p w:rsidR="00A16D48" w:rsidRPr="008B6306" w:rsidRDefault="00A16D48" w:rsidP="00130E7F">
      <w:p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E634B7" w:rsidRDefault="00AF56CD" w:rsidP="00C803D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4moms </w:t>
      </w:r>
      <w:proofErr w:type="spellStart"/>
      <w:r>
        <w:rPr>
          <w:rFonts w:asciiTheme="minorHAnsi" w:hAnsiTheme="minorHAnsi" w:cs="Arial"/>
        </w:rPr>
        <w:t>m</w:t>
      </w:r>
      <w:r w:rsidR="00DA75D2" w:rsidRPr="00DA75D2">
        <w:rPr>
          <w:rFonts w:asciiTheme="minorHAnsi" w:hAnsiTheme="minorHAnsi" w:cs="Arial"/>
        </w:rPr>
        <w:t>amaRoo</w:t>
      </w:r>
      <w:proofErr w:type="spellEnd"/>
      <w:r w:rsidR="00DA75D2" w:rsidRPr="00DA75D2">
        <w:rPr>
          <w:rFonts w:asciiTheme="minorHAnsi" w:hAnsiTheme="minorHAnsi" w:cs="Arial"/>
        </w:rPr>
        <w:t xml:space="preserve"> </w:t>
      </w:r>
      <w:r w:rsidR="00E634B7">
        <w:rPr>
          <w:rFonts w:asciiTheme="minorHAnsi" w:hAnsiTheme="minorHAnsi" w:cs="Arial"/>
        </w:rPr>
        <w:t xml:space="preserve">er </w:t>
      </w:r>
      <w:r w:rsidR="00934BDD" w:rsidRPr="008B6306">
        <w:rPr>
          <w:rFonts w:asciiTheme="minorHAnsi" w:hAnsiTheme="minorHAnsi" w:cs="Arial"/>
        </w:rPr>
        <w:t>en vibrerende vippestol som imiterer de fem bevegelsene biltur, kenguru, huske i tre, vugge og hav</w:t>
      </w:r>
      <w:r w:rsidR="002D5819" w:rsidRPr="008B6306">
        <w:rPr>
          <w:rFonts w:asciiTheme="minorHAnsi" w:hAnsiTheme="minorHAnsi" w:cs="Arial"/>
        </w:rPr>
        <w:t xml:space="preserve">, </w:t>
      </w:r>
      <w:r w:rsidR="00AF1E60" w:rsidRPr="008B6306">
        <w:rPr>
          <w:rFonts w:asciiTheme="minorHAnsi" w:hAnsiTheme="minorHAnsi" w:cs="Arial"/>
        </w:rPr>
        <w:t xml:space="preserve">sier </w:t>
      </w:r>
      <w:r w:rsidR="00844DF0">
        <w:rPr>
          <w:rFonts w:asciiTheme="minorHAnsi" w:hAnsiTheme="minorHAnsi" w:cs="Arial"/>
        </w:rPr>
        <w:t>Li</w:t>
      </w:r>
      <w:r w:rsidR="00331EF6" w:rsidRPr="008B6306">
        <w:rPr>
          <w:rFonts w:asciiTheme="minorHAnsi" w:hAnsiTheme="minorHAnsi" w:cs="Arial"/>
        </w:rPr>
        <w:t>ne Byberg Høienholm, kategoridirektør</w:t>
      </w:r>
      <w:r w:rsidR="00844DF0">
        <w:rPr>
          <w:rFonts w:asciiTheme="minorHAnsi" w:hAnsiTheme="minorHAnsi" w:cs="Arial"/>
        </w:rPr>
        <w:t xml:space="preserve"> for</w:t>
      </w:r>
      <w:r w:rsidR="00331EF6" w:rsidRPr="008B6306">
        <w:rPr>
          <w:rFonts w:asciiTheme="minorHAnsi" w:hAnsiTheme="minorHAnsi" w:cs="Arial"/>
        </w:rPr>
        <w:t xml:space="preserve"> hjem &amp; fritid </w:t>
      </w:r>
      <w:r w:rsidR="00844DF0">
        <w:rPr>
          <w:rFonts w:asciiTheme="minorHAnsi" w:hAnsiTheme="minorHAnsi" w:cs="Arial"/>
        </w:rPr>
        <w:t>i</w:t>
      </w:r>
      <w:r w:rsidR="00331EF6" w:rsidRPr="008B6306">
        <w:rPr>
          <w:rFonts w:asciiTheme="minorHAnsi" w:hAnsiTheme="minorHAnsi" w:cs="Arial"/>
        </w:rPr>
        <w:t xml:space="preserve"> Komplett.</w:t>
      </w:r>
      <w:r w:rsidR="00E634B7">
        <w:rPr>
          <w:rFonts w:asciiTheme="minorHAnsi" w:hAnsiTheme="minorHAnsi" w:cs="Arial"/>
        </w:rPr>
        <w:t xml:space="preserve"> Vi har nylig lansert barneutstyr, og tilbyr nå et bredt utvalg av produkter for nybakte foreldre. </w:t>
      </w:r>
    </w:p>
    <w:p w:rsidR="00E634B7" w:rsidRPr="00E634B7" w:rsidRDefault="00E634B7" w:rsidP="00E634B7">
      <w:pPr>
        <w:spacing w:line="360" w:lineRule="auto"/>
        <w:ind w:left="360"/>
        <w:rPr>
          <w:rFonts w:asciiTheme="minorHAnsi" w:hAnsiTheme="minorHAnsi" w:cs="Arial"/>
        </w:rPr>
      </w:pPr>
    </w:p>
    <w:p w:rsidR="003A27CA" w:rsidRPr="00E634B7" w:rsidRDefault="00331EF6" w:rsidP="00E634B7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="Arial"/>
        </w:rPr>
      </w:pPr>
      <w:r w:rsidRPr="00E634B7">
        <w:rPr>
          <w:rFonts w:asciiTheme="minorHAnsi" w:hAnsiTheme="minorHAnsi" w:cs="Arial"/>
        </w:rPr>
        <w:t>De</w:t>
      </w:r>
      <w:r w:rsidR="00844DF0" w:rsidRPr="00E634B7">
        <w:rPr>
          <w:rFonts w:asciiTheme="minorHAnsi" w:hAnsiTheme="minorHAnsi" w:cs="Arial"/>
        </w:rPr>
        <w:t xml:space="preserve">nne vippestolen har </w:t>
      </w:r>
      <w:r w:rsidRPr="00E634B7">
        <w:rPr>
          <w:rFonts w:asciiTheme="minorHAnsi" w:hAnsiTheme="minorHAnsi" w:cs="Arial"/>
        </w:rPr>
        <w:t>skapt oppmerksomhe</w:t>
      </w:r>
      <w:r w:rsidR="00844DF0" w:rsidRPr="00E634B7">
        <w:rPr>
          <w:rFonts w:asciiTheme="minorHAnsi" w:hAnsiTheme="minorHAnsi" w:cs="Arial"/>
        </w:rPr>
        <w:t>t blant sl</w:t>
      </w:r>
      <w:r w:rsidR="00C4642E" w:rsidRPr="00E634B7">
        <w:rPr>
          <w:rFonts w:asciiTheme="minorHAnsi" w:hAnsiTheme="minorHAnsi" w:cs="Arial"/>
        </w:rPr>
        <w:t xml:space="preserve">itne småbarnsforeldre. </w:t>
      </w:r>
      <w:r w:rsidR="008E5215" w:rsidRPr="00E634B7">
        <w:rPr>
          <w:rFonts w:asciiTheme="minorHAnsi" w:hAnsiTheme="minorHAnsi" w:cs="Arial"/>
        </w:rPr>
        <w:t xml:space="preserve">Vippestolen skal selvfølgelig ikke erstatte den kjærlige kosen med barna, men i perioder der det rett og slett blir for mye kan vippestolen være en kjærkommen redning, sier </w:t>
      </w:r>
      <w:r w:rsidR="00C4642E" w:rsidRPr="00E634B7">
        <w:rPr>
          <w:rFonts w:asciiTheme="minorHAnsi" w:hAnsiTheme="minorHAnsi" w:cs="Arial"/>
        </w:rPr>
        <w:t>Høienholm</w:t>
      </w:r>
      <w:r w:rsidR="008E5215" w:rsidRPr="00E634B7">
        <w:rPr>
          <w:rFonts w:asciiTheme="minorHAnsi" w:hAnsiTheme="minorHAnsi" w:cs="Arial"/>
        </w:rPr>
        <w:t xml:space="preserve">.  </w:t>
      </w:r>
    </w:p>
    <w:p w:rsidR="00C803D9" w:rsidRPr="008B6306" w:rsidRDefault="00C803D9" w:rsidP="00331EF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34BDD" w:rsidRPr="008B6306" w:rsidRDefault="00AF56CD" w:rsidP="00331EF6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4moms </w:t>
      </w:r>
      <w:proofErr w:type="spellStart"/>
      <w:r>
        <w:rPr>
          <w:rFonts w:asciiTheme="minorHAnsi" w:hAnsiTheme="minorHAnsi" w:cs="Arial"/>
          <w:sz w:val="22"/>
          <w:szCs w:val="22"/>
        </w:rPr>
        <w:t>m</w:t>
      </w:r>
      <w:r w:rsidR="00DA75D2">
        <w:rPr>
          <w:rFonts w:asciiTheme="minorHAnsi" w:hAnsiTheme="minorHAnsi" w:cs="Arial"/>
          <w:sz w:val="22"/>
          <w:szCs w:val="22"/>
        </w:rPr>
        <w:t>amaRoo</w:t>
      </w:r>
      <w:proofErr w:type="spellEnd"/>
      <w:r w:rsidR="00DA75D2">
        <w:rPr>
          <w:rFonts w:asciiTheme="minorHAnsi" w:hAnsiTheme="minorHAnsi" w:cs="Arial"/>
          <w:sz w:val="22"/>
          <w:szCs w:val="22"/>
        </w:rPr>
        <w:t xml:space="preserve"> v</w:t>
      </w:r>
      <w:r w:rsidR="00DA75D2" w:rsidRPr="00DA75D2">
        <w:rPr>
          <w:rFonts w:asciiTheme="minorHAnsi" w:hAnsiTheme="minorHAnsi" w:cs="Arial"/>
          <w:sz w:val="22"/>
          <w:szCs w:val="22"/>
        </w:rPr>
        <w:t>ippestol</w:t>
      </w:r>
      <w:r w:rsidR="00DA75D2">
        <w:rPr>
          <w:rFonts w:asciiTheme="minorHAnsi" w:hAnsiTheme="minorHAnsi" w:cs="Arial"/>
          <w:sz w:val="22"/>
          <w:szCs w:val="22"/>
        </w:rPr>
        <w:t xml:space="preserve"> </w:t>
      </w:r>
      <w:r w:rsidR="00C4642E">
        <w:rPr>
          <w:rFonts w:asciiTheme="minorHAnsi" w:hAnsiTheme="minorHAnsi" w:cs="Arial"/>
          <w:sz w:val="22"/>
          <w:szCs w:val="22"/>
        </w:rPr>
        <w:t xml:space="preserve">kommer med fem hastigheter og bevegelse og lyd kontrolleres med en egen </w:t>
      </w:r>
      <w:proofErr w:type="spellStart"/>
      <w:r w:rsidR="00C4642E">
        <w:rPr>
          <w:rFonts w:asciiTheme="minorHAnsi" w:hAnsiTheme="minorHAnsi" w:cs="Arial"/>
          <w:sz w:val="22"/>
          <w:szCs w:val="22"/>
        </w:rPr>
        <w:t>app</w:t>
      </w:r>
      <w:proofErr w:type="spellEnd"/>
      <w:r w:rsidR="00C4642E">
        <w:rPr>
          <w:rFonts w:asciiTheme="minorHAnsi" w:hAnsiTheme="minorHAnsi" w:cs="Arial"/>
          <w:sz w:val="22"/>
          <w:szCs w:val="22"/>
        </w:rPr>
        <w:t xml:space="preserve">, samt </w:t>
      </w:r>
      <w:proofErr w:type="spellStart"/>
      <w:r w:rsidR="00C4642E">
        <w:rPr>
          <w:rFonts w:asciiTheme="minorHAnsi" w:hAnsiTheme="minorHAnsi" w:cs="Arial"/>
          <w:sz w:val="22"/>
          <w:szCs w:val="22"/>
        </w:rPr>
        <w:t>bluetooth</w:t>
      </w:r>
      <w:proofErr w:type="spellEnd"/>
      <w:r w:rsidR="00C4642E">
        <w:rPr>
          <w:rFonts w:asciiTheme="minorHAnsi" w:hAnsiTheme="minorHAnsi" w:cs="Arial"/>
          <w:sz w:val="22"/>
          <w:szCs w:val="22"/>
        </w:rPr>
        <w:t xml:space="preserve">. </w:t>
      </w:r>
      <w:r w:rsidR="008E5215" w:rsidRPr="008B6306">
        <w:rPr>
          <w:rFonts w:asciiTheme="minorHAnsi" w:hAnsiTheme="minorHAnsi" w:cs="Arial"/>
          <w:sz w:val="22"/>
          <w:szCs w:val="22"/>
        </w:rPr>
        <w:t xml:space="preserve">Setehellingen er justerbar, det er fire innebygde lyder og den har MP3-kontakt for avspilling av </w:t>
      </w:r>
      <w:r w:rsidR="00CD55B3">
        <w:rPr>
          <w:rFonts w:asciiTheme="minorHAnsi" w:hAnsiTheme="minorHAnsi" w:cs="Arial"/>
          <w:sz w:val="22"/>
          <w:szCs w:val="22"/>
        </w:rPr>
        <w:t xml:space="preserve">den </w:t>
      </w:r>
      <w:r w:rsidR="008E5215" w:rsidRPr="008B6306">
        <w:rPr>
          <w:rFonts w:asciiTheme="minorHAnsi" w:hAnsiTheme="minorHAnsi" w:cs="Arial"/>
          <w:sz w:val="22"/>
          <w:szCs w:val="22"/>
        </w:rPr>
        <w:t>musikk</w:t>
      </w:r>
      <w:r w:rsidR="00CD55B3">
        <w:rPr>
          <w:rFonts w:asciiTheme="minorHAnsi" w:hAnsiTheme="minorHAnsi" w:cs="Arial"/>
          <w:sz w:val="22"/>
          <w:szCs w:val="22"/>
        </w:rPr>
        <w:t>en man måtte ønske</w:t>
      </w:r>
      <w:r w:rsidR="008E5215" w:rsidRPr="008B6306">
        <w:rPr>
          <w:rFonts w:asciiTheme="minorHAnsi" w:hAnsiTheme="minorHAnsi" w:cs="Arial"/>
          <w:sz w:val="22"/>
          <w:szCs w:val="22"/>
        </w:rPr>
        <w:t>. Vippestolen kommer også med avtakbare og vendbare leker, maskinvaskbart setetrekk, samt vekselsstrømadapter slik at det ikke er behov for batterier.</w:t>
      </w:r>
    </w:p>
    <w:p w:rsidR="008E5215" w:rsidRPr="008B6306" w:rsidRDefault="008E5215" w:rsidP="00331EF6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27AED" w:rsidRPr="008B6306" w:rsidRDefault="00627AED" w:rsidP="00627AED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B6306">
        <w:rPr>
          <w:rFonts w:asciiTheme="minorHAnsi" w:hAnsiTheme="minorHAnsi" w:cs="Arial"/>
          <w:b/>
          <w:sz w:val="22"/>
          <w:szCs w:val="22"/>
        </w:rPr>
        <w:t>For mer informasjon kontakt:</w:t>
      </w:r>
    </w:p>
    <w:p w:rsidR="00AD1507" w:rsidRPr="008B6306" w:rsidRDefault="00A27634" w:rsidP="00627AED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B6306">
        <w:rPr>
          <w:rFonts w:asciiTheme="minorHAnsi" w:hAnsiTheme="minorHAnsi" w:cs="Arial"/>
          <w:sz w:val="22"/>
          <w:szCs w:val="22"/>
        </w:rPr>
        <w:t>Li</w:t>
      </w:r>
      <w:r w:rsidR="00331EF6" w:rsidRPr="008B6306">
        <w:rPr>
          <w:rFonts w:asciiTheme="minorHAnsi" w:hAnsiTheme="minorHAnsi" w:cs="Arial"/>
          <w:sz w:val="22"/>
          <w:szCs w:val="22"/>
        </w:rPr>
        <w:t>ne Byberg Høienholm, Nordisk kategoridirektør hjem &amp; fritid hos Komplett</w:t>
      </w:r>
      <w:r w:rsidR="00DD59CF" w:rsidRPr="008B6306">
        <w:rPr>
          <w:rFonts w:asciiTheme="minorHAnsi" w:hAnsiTheme="minorHAnsi" w:cs="Arial"/>
          <w:sz w:val="22"/>
          <w:szCs w:val="22"/>
        </w:rPr>
        <w:t xml:space="preserve"> </w:t>
      </w:r>
      <w:r w:rsidR="00627AED" w:rsidRPr="008B6306">
        <w:rPr>
          <w:rFonts w:asciiTheme="minorHAnsi" w:hAnsiTheme="minorHAnsi" w:cs="Arial"/>
          <w:sz w:val="22"/>
          <w:szCs w:val="22"/>
        </w:rPr>
        <w:t xml:space="preserve">– mobil </w:t>
      </w:r>
      <w:r w:rsidR="008B6306" w:rsidRPr="008B6306">
        <w:rPr>
          <w:rFonts w:asciiTheme="minorHAnsi" w:hAnsiTheme="minorHAnsi" w:cs="Arial"/>
          <w:sz w:val="22"/>
          <w:szCs w:val="22"/>
        </w:rPr>
        <w:t>920 20 529</w:t>
      </w:r>
    </w:p>
    <w:p w:rsidR="003C032D" w:rsidRPr="008B6306" w:rsidRDefault="003C032D" w:rsidP="00130E7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10982" w:rsidRPr="008B6306" w:rsidRDefault="00A10982" w:rsidP="00130E7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10982" w:rsidRPr="008B6306" w:rsidRDefault="00A10982" w:rsidP="00A10982">
      <w:pPr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8B6306">
        <w:rPr>
          <w:rFonts w:asciiTheme="minorHAnsi" w:hAnsiTheme="minorHAnsi" w:cs="Arial"/>
          <w:b/>
          <w:bCs/>
          <w:sz w:val="22"/>
          <w:szCs w:val="22"/>
        </w:rPr>
        <w:t>Komplett.no</w:t>
      </w:r>
    </w:p>
    <w:p w:rsidR="00F85F12" w:rsidRPr="008B6306" w:rsidRDefault="00A10982" w:rsidP="00A1098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B6306">
        <w:rPr>
          <w:rFonts w:asciiTheme="minorHAnsi" w:hAnsiTheme="minorHAnsi" w:cs="Arial"/>
          <w:color w:val="000000" w:themeColor="text1"/>
          <w:sz w:val="22"/>
          <w:szCs w:val="22"/>
        </w:rPr>
        <w:t>Komplett.no er eid av Komplett Group som er Nordens største netthandelsaktør med 1</w:t>
      </w:r>
      <w:r w:rsidR="00A27634" w:rsidRPr="008B6306">
        <w:rPr>
          <w:rFonts w:asciiTheme="minorHAnsi" w:hAnsiTheme="minorHAnsi" w:cs="Arial"/>
          <w:color w:val="000000" w:themeColor="text1"/>
          <w:sz w:val="22"/>
          <w:szCs w:val="22"/>
        </w:rPr>
        <w:t>5</w:t>
      </w:r>
      <w:r w:rsidRPr="008B6306">
        <w:rPr>
          <w:rFonts w:asciiTheme="minorHAnsi" w:hAnsiTheme="minorHAnsi" w:cs="Arial"/>
          <w:color w:val="000000" w:themeColor="text1"/>
          <w:sz w:val="22"/>
          <w:szCs w:val="22"/>
        </w:rPr>
        <w:t xml:space="preserve"> ne</w:t>
      </w:r>
      <w:r w:rsidR="00A27634" w:rsidRPr="008B6306">
        <w:rPr>
          <w:rFonts w:asciiTheme="minorHAnsi" w:hAnsiTheme="minorHAnsi" w:cs="Arial"/>
          <w:color w:val="000000" w:themeColor="text1"/>
          <w:sz w:val="22"/>
          <w:szCs w:val="22"/>
        </w:rPr>
        <w:t>ttbutikker. Komplett Group har 7</w:t>
      </w:r>
      <w:r w:rsidRPr="008B6306">
        <w:rPr>
          <w:rFonts w:asciiTheme="minorHAnsi" w:hAnsiTheme="minorHAnsi" w:cs="Arial"/>
          <w:color w:val="000000" w:themeColor="text1"/>
          <w:sz w:val="22"/>
          <w:szCs w:val="22"/>
        </w:rPr>
        <w:t>00 ansatte og hovedkontor i Sandefjord. Les mer på:</w:t>
      </w:r>
      <w:r w:rsidRPr="008B630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8B6306">
          <w:rPr>
            <w:rStyle w:val="Hyperlink"/>
            <w:rFonts w:asciiTheme="minorHAnsi" w:hAnsiTheme="minorHAnsi" w:cs="Arial"/>
            <w:sz w:val="22"/>
            <w:szCs w:val="22"/>
          </w:rPr>
          <w:t>www.komplettgroup.com</w:t>
        </w:r>
      </w:hyperlink>
    </w:p>
    <w:sectPr w:rsidR="00F85F12" w:rsidRPr="008B6306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FF" w:rsidRDefault="00D671FF">
      <w:r>
        <w:separator/>
      </w:r>
    </w:p>
  </w:endnote>
  <w:endnote w:type="continuationSeparator" w:id="0">
    <w:p w:rsidR="00D671FF" w:rsidRDefault="00D6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FF" w:rsidRDefault="00D671FF">
      <w:r>
        <w:separator/>
      </w:r>
    </w:p>
  </w:footnote>
  <w:footnote w:type="continuationSeparator" w:id="0">
    <w:p w:rsidR="00D671FF" w:rsidRDefault="00D6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27449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0CC00" wp14:editId="55FEDBEA">
          <wp:simplePos x="0" y="0"/>
          <wp:positionH relativeFrom="column">
            <wp:posOffset>4585970</wp:posOffset>
          </wp:positionH>
          <wp:positionV relativeFrom="paragraph">
            <wp:posOffset>-142875</wp:posOffset>
          </wp:positionV>
          <wp:extent cx="1835785" cy="359410"/>
          <wp:effectExtent l="0" t="0" r="0" b="254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t_NO_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451D9"/>
    <w:multiLevelType w:val="hybridMultilevel"/>
    <w:tmpl w:val="765AD632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24043D4"/>
    <w:multiLevelType w:val="hybridMultilevel"/>
    <w:tmpl w:val="0E7CF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3113"/>
    <w:rsid w:val="0004343F"/>
    <w:rsid w:val="000456B2"/>
    <w:rsid w:val="00051B3F"/>
    <w:rsid w:val="00057A14"/>
    <w:rsid w:val="00094263"/>
    <w:rsid w:val="000C0D67"/>
    <w:rsid w:val="000D4F18"/>
    <w:rsid w:val="000E2083"/>
    <w:rsid w:val="000E7099"/>
    <w:rsid w:val="000F1DA2"/>
    <w:rsid w:val="000F6534"/>
    <w:rsid w:val="000F7EA5"/>
    <w:rsid w:val="00102EB6"/>
    <w:rsid w:val="00106C1F"/>
    <w:rsid w:val="00112FE6"/>
    <w:rsid w:val="001259E6"/>
    <w:rsid w:val="00126DEB"/>
    <w:rsid w:val="00130E7F"/>
    <w:rsid w:val="001416A7"/>
    <w:rsid w:val="00143777"/>
    <w:rsid w:val="001467E8"/>
    <w:rsid w:val="00150B12"/>
    <w:rsid w:val="00154626"/>
    <w:rsid w:val="00161599"/>
    <w:rsid w:val="001641EF"/>
    <w:rsid w:val="00170AB3"/>
    <w:rsid w:val="00170C5F"/>
    <w:rsid w:val="00171DF7"/>
    <w:rsid w:val="00181E44"/>
    <w:rsid w:val="001929F4"/>
    <w:rsid w:val="001B224E"/>
    <w:rsid w:val="001D16CD"/>
    <w:rsid w:val="001D1EC8"/>
    <w:rsid w:val="001D7DE8"/>
    <w:rsid w:val="001E1658"/>
    <w:rsid w:val="001E5FCD"/>
    <w:rsid w:val="002046B4"/>
    <w:rsid w:val="00212534"/>
    <w:rsid w:val="00245F5F"/>
    <w:rsid w:val="0024703D"/>
    <w:rsid w:val="00250E87"/>
    <w:rsid w:val="002530DE"/>
    <w:rsid w:val="0026008E"/>
    <w:rsid w:val="00270FB3"/>
    <w:rsid w:val="0027449F"/>
    <w:rsid w:val="00284232"/>
    <w:rsid w:val="00284A1E"/>
    <w:rsid w:val="0028508D"/>
    <w:rsid w:val="00287113"/>
    <w:rsid w:val="002969E8"/>
    <w:rsid w:val="00297B7E"/>
    <w:rsid w:val="002A27FB"/>
    <w:rsid w:val="002B0569"/>
    <w:rsid w:val="002B4EFD"/>
    <w:rsid w:val="002B52EF"/>
    <w:rsid w:val="002C2B7F"/>
    <w:rsid w:val="002C2E95"/>
    <w:rsid w:val="002C3110"/>
    <w:rsid w:val="002C3941"/>
    <w:rsid w:val="002D2B85"/>
    <w:rsid w:val="002D2FB6"/>
    <w:rsid w:val="002D5819"/>
    <w:rsid w:val="002F3D3A"/>
    <w:rsid w:val="002F4A67"/>
    <w:rsid w:val="002F6747"/>
    <w:rsid w:val="002F71D4"/>
    <w:rsid w:val="0030036E"/>
    <w:rsid w:val="00303EC8"/>
    <w:rsid w:val="00305A16"/>
    <w:rsid w:val="00306CEF"/>
    <w:rsid w:val="00331EF6"/>
    <w:rsid w:val="003374C9"/>
    <w:rsid w:val="00342CF3"/>
    <w:rsid w:val="00343777"/>
    <w:rsid w:val="0034662D"/>
    <w:rsid w:val="00361D5E"/>
    <w:rsid w:val="00363A17"/>
    <w:rsid w:val="003720EB"/>
    <w:rsid w:val="00380427"/>
    <w:rsid w:val="003865DA"/>
    <w:rsid w:val="00395B72"/>
    <w:rsid w:val="003A1D0E"/>
    <w:rsid w:val="003A27CA"/>
    <w:rsid w:val="003B05C6"/>
    <w:rsid w:val="003B1D8F"/>
    <w:rsid w:val="003C032D"/>
    <w:rsid w:val="003C4F71"/>
    <w:rsid w:val="003C5896"/>
    <w:rsid w:val="003D2296"/>
    <w:rsid w:val="003D29AD"/>
    <w:rsid w:val="003D3558"/>
    <w:rsid w:val="003E413F"/>
    <w:rsid w:val="0041558E"/>
    <w:rsid w:val="00424084"/>
    <w:rsid w:val="0043159B"/>
    <w:rsid w:val="00432028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60ED"/>
    <w:rsid w:val="004F7591"/>
    <w:rsid w:val="00506167"/>
    <w:rsid w:val="00506DC5"/>
    <w:rsid w:val="00514C50"/>
    <w:rsid w:val="005275B5"/>
    <w:rsid w:val="005346F1"/>
    <w:rsid w:val="00545470"/>
    <w:rsid w:val="0055784A"/>
    <w:rsid w:val="00561B5E"/>
    <w:rsid w:val="00574034"/>
    <w:rsid w:val="0057744F"/>
    <w:rsid w:val="00581821"/>
    <w:rsid w:val="0058210C"/>
    <w:rsid w:val="00585ED4"/>
    <w:rsid w:val="00590066"/>
    <w:rsid w:val="0059037B"/>
    <w:rsid w:val="00593400"/>
    <w:rsid w:val="00596099"/>
    <w:rsid w:val="005A748A"/>
    <w:rsid w:val="005C4581"/>
    <w:rsid w:val="005C66F1"/>
    <w:rsid w:val="005D7F9B"/>
    <w:rsid w:val="005E3354"/>
    <w:rsid w:val="005F0198"/>
    <w:rsid w:val="005F3CD1"/>
    <w:rsid w:val="005F60F5"/>
    <w:rsid w:val="00602FED"/>
    <w:rsid w:val="00627AED"/>
    <w:rsid w:val="00635625"/>
    <w:rsid w:val="00641B9C"/>
    <w:rsid w:val="00651CC5"/>
    <w:rsid w:val="00651CE5"/>
    <w:rsid w:val="006608B5"/>
    <w:rsid w:val="00672D49"/>
    <w:rsid w:val="0068211D"/>
    <w:rsid w:val="006861F9"/>
    <w:rsid w:val="006A0028"/>
    <w:rsid w:val="006A468D"/>
    <w:rsid w:val="006B2203"/>
    <w:rsid w:val="006B47EB"/>
    <w:rsid w:val="006C2568"/>
    <w:rsid w:val="006D41C4"/>
    <w:rsid w:val="006D43AC"/>
    <w:rsid w:val="006D6E6C"/>
    <w:rsid w:val="006E6C24"/>
    <w:rsid w:val="006F3962"/>
    <w:rsid w:val="006F497E"/>
    <w:rsid w:val="00712810"/>
    <w:rsid w:val="00715372"/>
    <w:rsid w:val="00723C77"/>
    <w:rsid w:val="00732E9D"/>
    <w:rsid w:val="00734369"/>
    <w:rsid w:val="007418CA"/>
    <w:rsid w:val="00742C8C"/>
    <w:rsid w:val="007469E0"/>
    <w:rsid w:val="007472AB"/>
    <w:rsid w:val="007757A1"/>
    <w:rsid w:val="00780951"/>
    <w:rsid w:val="00780F5C"/>
    <w:rsid w:val="007A39A9"/>
    <w:rsid w:val="007B002E"/>
    <w:rsid w:val="007C48B7"/>
    <w:rsid w:val="007D20A3"/>
    <w:rsid w:val="007E047F"/>
    <w:rsid w:val="007E22B6"/>
    <w:rsid w:val="007E2593"/>
    <w:rsid w:val="00803C1C"/>
    <w:rsid w:val="00812513"/>
    <w:rsid w:val="00812FC2"/>
    <w:rsid w:val="00817317"/>
    <w:rsid w:val="00844DF0"/>
    <w:rsid w:val="008611C2"/>
    <w:rsid w:val="00866182"/>
    <w:rsid w:val="00867C44"/>
    <w:rsid w:val="008718E1"/>
    <w:rsid w:val="00873DFB"/>
    <w:rsid w:val="008768E8"/>
    <w:rsid w:val="00887DFC"/>
    <w:rsid w:val="00890562"/>
    <w:rsid w:val="00892365"/>
    <w:rsid w:val="008A607B"/>
    <w:rsid w:val="008B5FE5"/>
    <w:rsid w:val="008B6306"/>
    <w:rsid w:val="008C0553"/>
    <w:rsid w:val="008C0DD4"/>
    <w:rsid w:val="008E5215"/>
    <w:rsid w:val="008F2EB7"/>
    <w:rsid w:val="009223E9"/>
    <w:rsid w:val="00925D80"/>
    <w:rsid w:val="00934BDD"/>
    <w:rsid w:val="00937DC7"/>
    <w:rsid w:val="00947900"/>
    <w:rsid w:val="00953156"/>
    <w:rsid w:val="009562A8"/>
    <w:rsid w:val="0096013E"/>
    <w:rsid w:val="0097268A"/>
    <w:rsid w:val="009779D2"/>
    <w:rsid w:val="00977E49"/>
    <w:rsid w:val="00984F77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A05A77"/>
    <w:rsid w:val="00A10982"/>
    <w:rsid w:val="00A13786"/>
    <w:rsid w:val="00A16D48"/>
    <w:rsid w:val="00A27634"/>
    <w:rsid w:val="00A31A31"/>
    <w:rsid w:val="00A352C3"/>
    <w:rsid w:val="00A56EB8"/>
    <w:rsid w:val="00A67779"/>
    <w:rsid w:val="00A75772"/>
    <w:rsid w:val="00A86909"/>
    <w:rsid w:val="00A87EB6"/>
    <w:rsid w:val="00A90AF2"/>
    <w:rsid w:val="00AC2676"/>
    <w:rsid w:val="00AD1507"/>
    <w:rsid w:val="00AE0432"/>
    <w:rsid w:val="00AF1E60"/>
    <w:rsid w:val="00AF50AC"/>
    <w:rsid w:val="00AF56CD"/>
    <w:rsid w:val="00AF6518"/>
    <w:rsid w:val="00AF7C1E"/>
    <w:rsid w:val="00B11F2B"/>
    <w:rsid w:val="00B13359"/>
    <w:rsid w:val="00B217EA"/>
    <w:rsid w:val="00B66CCC"/>
    <w:rsid w:val="00B678B9"/>
    <w:rsid w:val="00B77E0B"/>
    <w:rsid w:val="00B84BE0"/>
    <w:rsid w:val="00B853A6"/>
    <w:rsid w:val="00BA373C"/>
    <w:rsid w:val="00BA7DFD"/>
    <w:rsid w:val="00BC3D39"/>
    <w:rsid w:val="00BF038E"/>
    <w:rsid w:val="00BF35FE"/>
    <w:rsid w:val="00C02920"/>
    <w:rsid w:val="00C03333"/>
    <w:rsid w:val="00C044E7"/>
    <w:rsid w:val="00C12BD4"/>
    <w:rsid w:val="00C27B7B"/>
    <w:rsid w:val="00C30D2B"/>
    <w:rsid w:val="00C4642E"/>
    <w:rsid w:val="00C47708"/>
    <w:rsid w:val="00C803C1"/>
    <w:rsid w:val="00C803D9"/>
    <w:rsid w:val="00C97ED1"/>
    <w:rsid w:val="00CC7F13"/>
    <w:rsid w:val="00CD55B3"/>
    <w:rsid w:val="00CE578D"/>
    <w:rsid w:val="00CF55D6"/>
    <w:rsid w:val="00D03F76"/>
    <w:rsid w:val="00D07119"/>
    <w:rsid w:val="00D10E88"/>
    <w:rsid w:val="00D5146E"/>
    <w:rsid w:val="00D54794"/>
    <w:rsid w:val="00D56039"/>
    <w:rsid w:val="00D634CA"/>
    <w:rsid w:val="00D63CA3"/>
    <w:rsid w:val="00D671FF"/>
    <w:rsid w:val="00D6770E"/>
    <w:rsid w:val="00D92721"/>
    <w:rsid w:val="00DA01CB"/>
    <w:rsid w:val="00DA75D2"/>
    <w:rsid w:val="00DB3177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24DF7"/>
    <w:rsid w:val="00E43463"/>
    <w:rsid w:val="00E43D3C"/>
    <w:rsid w:val="00E57B87"/>
    <w:rsid w:val="00E6017C"/>
    <w:rsid w:val="00E634B7"/>
    <w:rsid w:val="00E64C3E"/>
    <w:rsid w:val="00E663BF"/>
    <w:rsid w:val="00E72605"/>
    <w:rsid w:val="00E804E7"/>
    <w:rsid w:val="00E97F38"/>
    <w:rsid w:val="00EA05B5"/>
    <w:rsid w:val="00EA4EC0"/>
    <w:rsid w:val="00EB4B5E"/>
    <w:rsid w:val="00EB4ED0"/>
    <w:rsid w:val="00EB68BF"/>
    <w:rsid w:val="00EC51AF"/>
    <w:rsid w:val="00ED39FB"/>
    <w:rsid w:val="00EE76F6"/>
    <w:rsid w:val="00F03CF7"/>
    <w:rsid w:val="00F04F54"/>
    <w:rsid w:val="00F244C8"/>
    <w:rsid w:val="00F362C3"/>
    <w:rsid w:val="00F42D94"/>
    <w:rsid w:val="00F6261B"/>
    <w:rsid w:val="00F64840"/>
    <w:rsid w:val="00F71A3F"/>
    <w:rsid w:val="00F76153"/>
    <w:rsid w:val="00F76B84"/>
    <w:rsid w:val="00F85F12"/>
    <w:rsid w:val="00FA368F"/>
    <w:rsid w:val="00FA5149"/>
    <w:rsid w:val="00FB5ED4"/>
    <w:rsid w:val="00FC436E"/>
    <w:rsid w:val="00FD28DF"/>
    <w:rsid w:val="00FD67EE"/>
    <w:rsid w:val="00FD6B9D"/>
    <w:rsid w:val="00FE0C1D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05612D7E-19E3-4C2A-B007-6900AF5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03D9"/>
    <w:pPr>
      <w:spacing w:before="100" w:beforeAutospacing="1" w:after="100" w:afterAutospacing="1"/>
      <w:outlineLvl w:val="2"/>
    </w:pPr>
    <w:rPr>
      <w:rFonts w:ascii="Arial" w:eastAsiaTheme="minorHAnsi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3D9"/>
    <w:rPr>
      <w:rFonts w:ascii="Arial" w:eastAsiaTheme="minorHAnsi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CE6E-EB12-4F21-A0E8-7A6F9991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228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1543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7</cp:revision>
  <cp:lastPrinted>2011-04-13T04:51:00Z</cp:lastPrinted>
  <dcterms:created xsi:type="dcterms:W3CDTF">2015-05-21T07:54:00Z</dcterms:created>
  <dcterms:modified xsi:type="dcterms:W3CDTF">2015-05-21T17:16:00Z</dcterms:modified>
</cp:coreProperties>
</file>