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79A88" w14:textId="77777777" w:rsidR="0009215D" w:rsidRPr="00A749AF" w:rsidRDefault="0009215D" w:rsidP="0009215D">
      <w:pPr>
        <w:rPr>
          <w:rFonts w:ascii="Eurostile" w:hAnsi="Eurostile"/>
        </w:rPr>
      </w:pPr>
    </w:p>
    <w:p w14:paraId="5BB03569" w14:textId="77777777" w:rsidR="0009215D" w:rsidRPr="00A749AF" w:rsidRDefault="0009215D" w:rsidP="0009215D">
      <w:pPr>
        <w:rPr>
          <w:rFonts w:ascii="Eurostile" w:hAnsi="Eurostile"/>
        </w:rPr>
      </w:pPr>
    </w:p>
    <w:p w14:paraId="11FDED77" w14:textId="77777777" w:rsidR="0009215D" w:rsidRPr="00A749AF" w:rsidRDefault="0009215D" w:rsidP="0009215D">
      <w:pPr>
        <w:rPr>
          <w:rFonts w:ascii="Eurostile" w:hAnsi="Eurostile"/>
        </w:rPr>
      </w:pPr>
    </w:p>
    <w:p w14:paraId="558BAC6C" w14:textId="77777777" w:rsidR="0009215D" w:rsidRPr="00A749AF" w:rsidRDefault="0009215D" w:rsidP="0009215D">
      <w:pPr>
        <w:rPr>
          <w:rFonts w:ascii="Eurostile" w:hAnsi="Eurostile"/>
        </w:rPr>
      </w:pPr>
    </w:p>
    <w:p w14:paraId="6A627BEE" w14:textId="77777777" w:rsidR="003D7A06" w:rsidRPr="00A749AF" w:rsidRDefault="003D7A06" w:rsidP="003D7A06">
      <w:pPr>
        <w:rPr>
          <w:rFonts w:ascii="Eurostile" w:eastAsia="Calibri" w:hAnsi="Eurostile" w:cs="Times New Roman"/>
          <w:b/>
          <w:lang w:val="da-DK"/>
        </w:rPr>
      </w:pPr>
    </w:p>
    <w:p w14:paraId="5F394B5A" w14:textId="77777777" w:rsidR="00C5045A" w:rsidRPr="00A749AF" w:rsidRDefault="00C5045A" w:rsidP="00C5045A">
      <w:pPr>
        <w:pStyle w:val="Overskrift1"/>
        <w:rPr>
          <w:rFonts w:ascii="Eurostile" w:hAnsi="Eurostile"/>
        </w:rPr>
      </w:pPr>
      <w:r w:rsidRPr="00A749AF">
        <w:rPr>
          <w:rFonts w:ascii="Eurostile" w:hAnsi="Eurostile"/>
        </w:rPr>
        <w:t>Subaru skifter gear i Danmark</w:t>
      </w:r>
    </w:p>
    <w:p w14:paraId="340C9922" w14:textId="77777777" w:rsidR="00F5722E" w:rsidRPr="00A749AF" w:rsidRDefault="00F5722E" w:rsidP="00F5722E">
      <w:pPr>
        <w:rPr>
          <w:rFonts w:ascii="Eurostile" w:eastAsia="Calibri" w:hAnsi="Eurostile" w:cs="Times New Roman"/>
          <w:szCs w:val="22"/>
          <w:lang w:val="da-DK"/>
        </w:rPr>
      </w:pPr>
    </w:p>
    <w:p w14:paraId="625B743B" w14:textId="77777777" w:rsidR="00C5045A" w:rsidRPr="00A749AF" w:rsidRDefault="00C5045A" w:rsidP="00C5045A">
      <w:pPr>
        <w:pStyle w:val="Overskrift3"/>
        <w:rPr>
          <w:rFonts w:ascii="Eurostile" w:hAnsi="Eurostile"/>
          <w:color w:val="auto"/>
        </w:rPr>
      </w:pPr>
      <w:r w:rsidRPr="00A749AF">
        <w:rPr>
          <w:rFonts w:ascii="Eurostile" w:hAnsi="Eurostile"/>
          <w:color w:val="auto"/>
        </w:rPr>
        <w:t xml:space="preserve">Alle Subaru forhandlere slår dørene op i weekenden </w:t>
      </w:r>
      <w:proofErr w:type="gramStart"/>
      <w:r w:rsidRPr="00A749AF">
        <w:rPr>
          <w:rFonts w:ascii="Eurostile" w:hAnsi="Eurostile"/>
          <w:color w:val="auto"/>
        </w:rPr>
        <w:t>21.-22</w:t>
      </w:r>
      <w:proofErr w:type="gramEnd"/>
      <w:r w:rsidRPr="00A749AF">
        <w:rPr>
          <w:rFonts w:ascii="Eurostile" w:hAnsi="Eurostile"/>
          <w:color w:val="auto"/>
        </w:rPr>
        <w:t xml:space="preserve">. marts, hvor de præsenterer en lang række nyheder. Mærket er </w:t>
      </w:r>
      <w:proofErr w:type="gramStart"/>
      <w:r w:rsidRPr="00A749AF">
        <w:rPr>
          <w:rFonts w:ascii="Eurostile" w:hAnsi="Eurostile"/>
          <w:color w:val="auto"/>
        </w:rPr>
        <w:t>klar</w:t>
      </w:r>
      <w:proofErr w:type="gramEnd"/>
      <w:r w:rsidRPr="00A749AF">
        <w:rPr>
          <w:rFonts w:ascii="Eurostile" w:hAnsi="Eurostile"/>
          <w:color w:val="auto"/>
        </w:rPr>
        <w:t xml:space="preserve"> til at skifte gear og har store ambitioner for 2015. </w:t>
      </w:r>
    </w:p>
    <w:p w14:paraId="6986F531" w14:textId="77777777" w:rsidR="00F5722E" w:rsidRPr="00A749AF" w:rsidRDefault="00F5722E" w:rsidP="00F5722E">
      <w:pPr>
        <w:rPr>
          <w:rFonts w:ascii="Eurostile" w:eastAsia="Calibri" w:hAnsi="Eurostile" w:cs="Times New Roman"/>
          <w:szCs w:val="22"/>
          <w:lang w:val="da-DK"/>
        </w:rPr>
      </w:pPr>
    </w:p>
    <w:p w14:paraId="79793901" w14:textId="77777777" w:rsidR="00C5045A" w:rsidRPr="00A749AF" w:rsidRDefault="00C5045A" w:rsidP="00C5045A">
      <w:pPr>
        <w:rPr>
          <w:rFonts w:ascii="Eurostile" w:hAnsi="Eurostile"/>
        </w:rPr>
      </w:pPr>
      <w:r w:rsidRPr="00A749AF">
        <w:rPr>
          <w:rFonts w:ascii="Eurostile" w:hAnsi="Eurostile"/>
        </w:rPr>
        <w:t>”Subaru er et bilmærke med enormt potentiale, og vi oplever for tiden markant fremgang i for eksempel Sverige og ikke mindst USA, hvor vi solgte over en halv million biler sidste år</w:t>
      </w:r>
      <w:proofErr w:type="gramStart"/>
      <w:r w:rsidRPr="00A749AF">
        <w:rPr>
          <w:rFonts w:ascii="Eurostile" w:hAnsi="Eurostile"/>
        </w:rPr>
        <w:t xml:space="preserve">,” </w:t>
      </w:r>
      <w:proofErr w:type="gramEnd"/>
      <w:r w:rsidRPr="00A749AF">
        <w:rPr>
          <w:rFonts w:ascii="Eurostile" w:hAnsi="Eurostile"/>
        </w:rPr>
        <w:t xml:space="preserve">fortæller den danske salgsdirektør for Subaru Nordic, Niels Thaning. ”Derfor har vi store ambitioner på det danske </w:t>
      </w:r>
      <w:proofErr w:type="gramStart"/>
      <w:r w:rsidRPr="00A749AF">
        <w:rPr>
          <w:rFonts w:ascii="Eurostile" w:hAnsi="Eurostile"/>
        </w:rPr>
        <w:t>marked</w:t>
      </w:r>
      <w:proofErr w:type="gramEnd"/>
      <w:r w:rsidRPr="00A749AF">
        <w:rPr>
          <w:rFonts w:ascii="Eurostile" w:hAnsi="Eurostile"/>
        </w:rPr>
        <w:t>, hvor der er rekrutteret en række nye forhandlere.”</w:t>
      </w:r>
    </w:p>
    <w:p w14:paraId="3A8CE442" w14:textId="77777777" w:rsidR="00C5045A" w:rsidRPr="00A749AF" w:rsidRDefault="00C5045A" w:rsidP="00C5045A">
      <w:pPr>
        <w:rPr>
          <w:rFonts w:ascii="Eurostile" w:hAnsi="Eurostile"/>
        </w:rPr>
      </w:pPr>
    </w:p>
    <w:p w14:paraId="4A1D8C6C" w14:textId="77777777" w:rsidR="00C5045A" w:rsidRPr="00A749AF" w:rsidRDefault="00C5045A" w:rsidP="00C5045A">
      <w:pPr>
        <w:rPr>
          <w:rFonts w:ascii="Eurostile" w:hAnsi="Eurostile"/>
        </w:rPr>
      </w:pPr>
      <w:r w:rsidRPr="00A749AF">
        <w:rPr>
          <w:rFonts w:ascii="Eurostile" w:hAnsi="Eurostile"/>
        </w:rPr>
        <w:t xml:space="preserve">Hele forhandlernettet inviterer til premiere på den nye Subaru Outback i weekenden </w:t>
      </w:r>
      <w:proofErr w:type="gramStart"/>
      <w:r w:rsidRPr="00A749AF">
        <w:rPr>
          <w:rFonts w:ascii="Eurostile" w:hAnsi="Eurostile"/>
        </w:rPr>
        <w:t>21.-22</w:t>
      </w:r>
      <w:proofErr w:type="gramEnd"/>
      <w:r w:rsidRPr="00A749AF">
        <w:rPr>
          <w:rFonts w:ascii="Eurostile" w:hAnsi="Eurostile"/>
        </w:rPr>
        <w:t>. marts. Samtidig præsenterer forhandlerne topsælgeren Forester, der nu fås med automatgear til dieselmotoren, ligesom Østrigs turistorganisation har udlovet store oplevelsespræmier.</w:t>
      </w:r>
    </w:p>
    <w:p w14:paraId="37D48ED8" w14:textId="77777777" w:rsidR="00C5045A" w:rsidRPr="00A749AF" w:rsidRDefault="00C5045A" w:rsidP="00C5045A">
      <w:pPr>
        <w:pStyle w:val="Overskrift3"/>
        <w:rPr>
          <w:rFonts w:ascii="Eurostile" w:hAnsi="Eurostile"/>
          <w:color w:val="auto"/>
        </w:rPr>
      </w:pPr>
      <w:r w:rsidRPr="00A749AF">
        <w:rPr>
          <w:rFonts w:ascii="Eurostile" w:hAnsi="Eurostile"/>
          <w:color w:val="auto"/>
        </w:rPr>
        <w:t>Outback har fået to nye ”øjne”</w:t>
      </w:r>
    </w:p>
    <w:p w14:paraId="7078CE15" w14:textId="77777777" w:rsidR="00C5045A" w:rsidRPr="00A749AF" w:rsidRDefault="00C5045A" w:rsidP="00C5045A">
      <w:pPr>
        <w:rPr>
          <w:rFonts w:ascii="Eurostile" w:hAnsi="Eurostile"/>
        </w:rPr>
      </w:pPr>
      <w:r w:rsidRPr="00A749AF">
        <w:rPr>
          <w:rFonts w:ascii="Eurostile" w:hAnsi="Eurostile"/>
        </w:rPr>
        <w:t>Subaru er kendt som bilen til de aktive, der påskønner kombinationen af firehjulstræk og luksuriøs kørsel. Subaru har også været pioner inden for sikkerhed, og den nye Outback leveres som standard med EyeSight-sikkerhedssystemet.</w:t>
      </w:r>
    </w:p>
    <w:p w14:paraId="6586DEC2" w14:textId="77777777" w:rsidR="00C5045A" w:rsidRPr="00A749AF" w:rsidRDefault="00C5045A" w:rsidP="00C5045A">
      <w:pPr>
        <w:rPr>
          <w:rFonts w:ascii="Eurostile" w:hAnsi="Eurostile"/>
        </w:rPr>
      </w:pPr>
    </w:p>
    <w:p w14:paraId="021C9E4F" w14:textId="77777777" w:rsidR="00C5045A" w:rsidRPr="00A749AF" w:rsidRDefault="00C5045A" w:rsidP="00C5045A">
      <w:pPr>
        <w:rPr>
          <w:rFonts w:ascii="Eurostile" w:hAnsi="Eurostile"/>
        </w:rPr>
      </w:pPr>
      <w:r w:rsidRPr="00A749AF">
        <w:rPr>
          <w:rFonts w:ascii="Eurostile" w:hAnsi="Eurostile"/>
        </w:rPr>
        <w:t xml:space="preserve">”To kameraer registrerer alt foran bilen, så den automatisk holder sikker afstand til dem foran. Hvis der er risiko for kollision, </w:t>
      </w:r>
      <w:proofErr w:type="gramStart"/>
      <w:r w:rsidRPr="00A749AF">
        <w:rPr>
          <w:rFonts w:ascii="Eurostile" w:hAnsi="Eurostile"/>
        </w:rPr>
        <w:t>bliver</w:t>
      </w:r>
      <w:proofErr w:type="gramEnd"/>
      <w:r w:rsidRPr="00A749AF">
        <w:rPr>
          <w:rFonts w:ascii="Eurostile" w:hAnsi="Eurostile"/>
        </w:rPr>
        <w:t xml:space="preserve"> bilen automatisk bremset ned til stop fra en hastighed på 50-55 km/t. Det er et stort plus for sikkerheden, og Subaru har perfektioneret systemet</w:t>
      </w:r>
      <w:proofErr w:type="gramStart"/>
      <w:r w:rsidRPr="00A749AF">
        <w:rPr>
          <w:rFonts w:ascii="Eurostile" w:hAnsi="Eurostile"/>
        </w:rPr>
        <w:t xml:space="preserve">,” </w:t>
      </w:r>
      <w:proofErr w:type="gramEnd"/>
      <w:r w:rsidRPr="00A749AF">
        <w:rPr>
          <w:rFonts w:ascii="Eurostile" w:hAnsi="Eurostile"/>
        </w:rPr>
        <w:t>fastslår Niels Thaning.</w:t>
      </w:r>
    </w:p>
    <w:p w14:paraId="41BA69FB" w14:textId="77777777" w:rsidR="00C5045A" w:rsidRPr="00A749AF" w:rsidRDefault="00C5045A" w:rsidP="00C5045A">
      <w:pPr>
        <w:pStyle w:val="Overskrift3"/>
        <w:rPr>
          <w:rFonts w:ascii="Eurostile" w:hAnsi="Eurostile"/>
          <w:color w:val="auto"/>
        </w:rPr>
      </w:pPr>
      <w:r w:rsidRPr="00A749AF">
        <w:rPr>
          <w:rFonts w:ascii="Eurostile" w:hAnsi="Eurostile"/>
          <w:color w:val="auto"/>
        </w:rPr>
        <w:t>Gevinster til de eventyrlystne</w:t>
      </w:r>
    </w:p>
    <w:p w14:paraId="278096A1" w14:textId="77777777" w:rsidR="00C5045A" w:rsidRPr="00A749AF" w:rsidRDefault="00C5045A" w:rsidP="00C5045A">
      <w:pPr>
        <w:rPr>
          <w:rFonts w:ascii="Eurostile" w:hAnsi="Eurostile"/>
        </w:rPr>
      </w:pPr>
      <w:r w:rsidRPr="00A749AF">
        <w:rPr>
          <w:rFonts w:ascii="Eurostile" w:hAnsi="Eurostile"/>
        </w:rPr>
        <w:t>Det er ikke mindst blandt friluftsfolket, at Subaru har sine faste tilhængere. De vil nyde, at Forester nu kan fås med kombinationen af dieselmotor og det unikke CVT-automatgear. Og mon ikke de også vil gå efter en ekstra gevinst, når Østrigs Turistbureau udlover præmier.</w:t>
      </w:r>
    </w:p>
    <w:p w14:paraId="0B1F6D2B" w14:textId="77777777" w:rsidR="00C5045A" w:rsidRPr="00A749AF" w:rsidRDefault="00C5045A" w:rsidP="00C5045A">
      <w:pPr>
        <w:rPr>
          <w:rFonts w:ascii="Eurostile" w:hAnsi="Eurostile"/>
        </w:rPr>
      </w:pPr>
    </w:p>
    <w:p w14:paraId="4FABB375" w14:textId="77777777" w:rsidR="00C5045A" w:rsidRPr="00A749AF" w:rsidRDefault="00C5045A" w:rsidP="00C5045A">
      <w:pPr>
        <w:rPr>
          <w:rFonts w:ascii="Eurostile" w:hAnsi="Eurostile"/>
        </w:rPr>
      </w:pPr>
      <w:r w:rsidRPr="00A749AF">
        <w:rPr>
          <w:rFonts w:ascii="Eurostile" w:hAnsi="Eurostile"/>
        </w:rPr>
        <w:t xml:space="preserve">Salgsdirektør Niels Thaning: ”Der er ferieophold i Østrig på højkant, og det er jo et land, der som skabt til firehjulstræk. Derudover udlodder vores forhandlere gavekort til Friluftsland, ligesom de byder på lidt godt at spise og drikke af Østrigske specialiteter. Der bliver masser at komme efter i weekenden den </w:t>
      </w:r>
      <w:proofErr w:type="gramStart"/>
      <w:r w:rsidRPr="00A749AF">
        <w:rPr>
          <w:rFonts w:ascii="Eurostile" w:hAnsi="Eurostile"/>
        </w:rPr>
        <w:t>21.-22</w:t>
      </w:r>
      <w:proofErr w:type="gramEnd"/>
      <w:r w:rsidRPr="00A749AF">
        <w:rPr>
          <w:rFonts w:ascii="Eurostile" w:hAnsi="Eurostile"/>
        </w:rPr>
        <w:t>. marts!”</w:t>
      </w:r>
    </w:p>
    <w:p w14:paraId="0910691F" w14:textId="77777777" w:rsidR="00C5045A" w:rsidRPr="00A749AF" w:rsidRDefault="00C5045A" w:rsidP="00C5045A">
      <w:pPr>
        <w:rPr>
          <w:rFonts w:ascii="Eurostile" w:hAnsi="Eurostile"/>
        </w:rPr>
      </w:pPr>
    </w:p>
    <w:p w14:paraId="559D8707" w14:textId="77777777" w:rsidR="00C5045A" w:rsidRPr="00A749AF" w:rsidRDefault="00C5045A" w:rsidP="00C5045A">
      <w:pPr>
        <w:rPr>
          <w:rFonts w:ascii="Eurostile" w:hAnsi="Eurostile"/>
        </w:rPr>
      </w:pPr>
    </w:p>
    <w:p w14:paraId="1751FD4C" w14:textId="77777777" w:rsidR="001A1606" w:rsidRPr="00A749AF" w:rsidRDefault="00C5045A" w:rsidP="00A749AF">
      <w:pPr>
        <w:rPr>
          <w:rFonts w:ascii="Eurostile" w:hAnsi="Eurostile"/>
          <w:lang w:val="da-DK"/>
        </w:rPr>
      </w:pPr>
      <w:r w:rsidRPr="00A749AF">
        <w:rPr>
          <w:rFonts w:ascii="Eurostile" w:hAnsi="Eurostile"/>
        </w:rPr>
        <w:t xml:space="preserve">Læs mere om nyhederne på </w:t>
      </w:r>
      <w:bookmarkStart w:id="0" w:name="_GoBack"/>
      <w:r w:rsidRPr="00A749AF">
        <w:rPr>
          <w:rFonts w:ascii="Eurostile" w:hAnsi="Eurostile"/>
          <w:b/>
        </w:rPr>
        <w:t>subaru.dk</w:t>
      </w:r>
      <w:bookmarkEnd w:id="0"/>
    </w:p>
    <w:sectPr w:rsidR="001A1606" w:rsidRPr="00A749AF" w:rsidSect="00126E86">
      <w:headerReference w:type="default" r:id="rId9"/>
      <w:footerReference w:type="default" r:id="rId10"/>
      <w:pgSz w:w="11900" w:h="16840"/>
      <w:pgMar w:top="2094" w:right="2119" w:bottom="851" w:left="226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BF2DC" w14:textId="77777777" w:rsidR="00A0686F" w:rsidRDefault="00A0686F" w:rsidP="0068620D">
      <w:r>
        <w:separator/>
      </w:r>
    </w:p>
  </w:endnote>
  <w:endnote w:type="continuationSeparator" w:id="0">
    <w:p w14:paraId="0EE29F39" w14:textId="77777777" w:rsidR="00A0686F" w:rsidRDefault="00A0686F" w:rsidP="0068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Eurostile">
    <w:panose1 w:val="020B050402020205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6E29" w14:textId="77777777" w:rsidR="00A0686F" w:rsidRDefault="0085047A">
    <w:pPr>
      <w:pStyle w:val="Sidefod"/>
    </w:pPr>
    <w:r>
      <w:rPr>
        <w:noProof/>
        <w:lang w:val="en-US" w:eastAsia="da-DK"/>
      </w:rPr>
      <mc:AlternateContent>
        <mc:Choice Requires="wps">
          <w:drawing>
            <wp:anchor distT="0" distB="0" distL="114300" distR="114300" simplePos="0" relativeHeight="251658240" behindDoc="0" locked="0" layoutInCell="1" allowOverlap="1" wp14:anchorId="70AAEBC4" wp14:editId="6823C260">
              <wp:simplePos x="0" y="0"/>
              <wp:positionH relativeFrom="column">
                <wp:posOffset>-1751330</wp:posOffset>
              </wp:positionH>
              <wp:positionV relativeFrom="paragraph">
                <wp:posOffset>-1139825</wp:posOffset>
              </wp:positionV>
              <wp:extent cx="3543300" cy="914400"/>
              <wp:effectExtent l="0" t="0" r="0" b="0"/>
              <wp:wrapTight wrapText="bothSides">
                <wp:wrapPolygon edited="0">
                  <wp:start x="0" y="0"/>
                  <wp:lineTo x="0" y="21150"/>
                  <wp:lineTo x="21484" y="21150"/>
                  <wp:lineTo x="21484"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302A" w14:textId="77777777" w:rsidR="00A0686F" w:rsidRDefault="00A0686F" w:rsidP="00893809">
                          <w:pPr>
                            <w:pStyle w:val="FlikFot-text"/>
                            <w:rPr>
                              <w:b/>
                              <w:lang w:val="da-DK"/>
                            </w:rPr>
                          </w:pPr>
                          <w:r>
                            <w:rPr>
                              <w:b/>
                              <w:lang w:val="da-DK"/>
                            </w:rPr>
                            <w:t xml:space="preserve">Niels Thaning </w:t>
                          </w:r>
                        </w:p>
                        <w:p w14:paraId="56237554" w14:textId="77777777" w:rsidR="00A0686F" w:rsidRDefault="00A0686F" w:rsidP="00893809">
                          <w:pPr>
                            <w:pStyle w:val="FlikFot-text"/>
                            <w:rPr>
                              <w:lang w:val="da-DK"/>
                            </w:rPr>
                          </w:pPr>
                          <w:r>
                            <w:rPr>
                              <w:lang w:val="da-DK"/>
                            </w:rPr>
                            <w:t>Salgsdirektør for Danmark, Færøerne og Grønland</w:t>
                          </w:r>
                        </w:p>
                        <w:p w14:paraId="2958E897" w14:textId="77777777" w:rsidR="00A0686F" w:rsidRDefault="00A0686F" w:rsidP="00893809">
                          <w:pPr>
                            <w:pStyle w:val="FlikFot-text"/>
                            <w:rPr>
                              <w:lang w:val="en-US"/>
                            </w:rPr>
                          </w:pPr>
                          <w:r>
                            <w:rPr>
                              <w:lang w:val="en-US"/>
                            </w:rPr>
                            <w:t xml:space="preserve">SUBARU Nordic AB </w:t>
                          </w:r>
                        </w:p>
                        <w:p w14:paraId="52DFB0DC" w14:textId="77777777" w:rsidR="00A0686F" w:rsidRDefault="00A0686F" w:rsidP="00893809">
                          <w:pPr>
                            <w:pStyle w:val="FlikFot-text"/>
                            <w:rPr>
                              <w:lang w:val="en-US"/>
                            </w:rPr>
                          </w:pPr>
                          <w:r>
                            <w:rPr>
                              <w:lang w:val="en-US"/>
                            </w:rPr>
                            <w:t xml:space="preserve">+45 31 47 04 02 </w:t>
                          </w:r>
                        </w:p>
                        <w:p w14:paraId="6A90D71D" w14:textId="77777777" w:rsidR="00A0686F" w:rsidRDefault="00A0686F" w:rsidP="00893809">
                          <w:pPr>
                            <w:pStyle w:val="FlikFot-text"/>
                            <w:rPr>
                              <w:lang w:val="en-US"/>
                            </w:rPr>
                          </w:pPr>
                          <w:r>
                            <w:rPr>
                              <w:lang w:val="en-US"/>
                            </w:rPr>
                            <w:t>nthaning@subaru.dk</w:t>
                          </w:r>
                        </w:p>
                        <w:p w14:paraId="519962A7" w14:textId="77777777" w:rsidR="00A0686F" w:rsidRPr="00893809" w:rsidRDefault="00A0686F" w:rsidP="00DD2376">
                          <w:pPr>
                            <w:pStyle w:val="FlikFot-tex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37.85pt;margin-top:-89.7pt;width:27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" filled="f" stroked="f">
              <v:textbox inset="0,0,0,0">
                <w:txbxContent>
                  <w:p w14:paraId="276B302A" w14:textId="77777777" w:rsidR="00A0686F" w:rsidRDefault="00A0686F" w:rsidP="00893809">
                    <w:pPr>
                      <w:pStyle w:val="FlikFot-text"/>
                      <w:rPr>
                        <w:b/>
                        <w:lang w:val="da-DK"/>
                      </w:rPr>
                    </w:pPr>
                    <w:r>
                      <w:rPr>
                        <w:b/>
                        <w:lang w:val="da-DK"/>
                      </w:rPr>
                      <w:t xml:space="preserve">Niels Thaning </w:t>
                    </w:r>
                  </w:p>
                  <w:p w14:paraId="56237554" w14:textId="77777777" w:rsidR="00A0686F" w:rsidRDefault="00A0686F" w:rsidP="00893809">
                    <w:pPr>
                      <w:pStyle w:val="FlikFot-text"/>
                      <w:rPr>
                        <w:lang w:val="da-DK"/>
                      </w:rPr>
                    </w:pPr>
                    <w:r>
                      <w:rPr>
                        <w:lang w:val="da-DK"/>
                      </w:rPr>
                      <w:t>Salgsdirektør for Danmark, Færøerne og Grønland</w:t>
                    </w:r>
                  </w:p>
                  <w:p w14:paraId="2958E897" w14:textId="77777777" w:rsidR="00A0686F" w:rsidRDefault="00A0686F" w:rsidP="00893809">
                    <w:pPr>
                      <w:pStyle w:val="FlikFot-text"/>
                      <w:rPr>
                        <w:lang w:val="en-US"/>
                      </w:rPr>
                    </w:pPr>
                    <w:r>
                      <w:rPr>
                        <w:lang w:val="en-US"/>
                      </w:rPr>
                      <w:t xml:space="preserve">SUBARU Nordic AB </w:t>
                    </w:r>
                  </w:p>
                  <w:p w14:paraId="52DFB0DC" w14:textId="77777777" w:rsidR="00A0686F" w:rsidRDefault="00A0686F" w:rsidP="00893809">
                    <w:pPr>
                      <w:pStyle w:val="FlikFot-text"/>
                      <w:rPr>
                        <w:lang w:val="en-US"/>
                      </w:rPr>
                    </w:pPr>
                    <w:r>
                      <w:rPr>
                        <w:lang w:val="en-US"/>
                      </w:rPr>
                      <w:t xml:space="preserve">+45 31 47 04 02 </w:t>
                    </w:r>
                  </w:p>
                  <w:p w14:paraId="6A90D71D" w14:textId="77777777" w:rsidR="00A0686F" w:rsidRDefault="00A0686F" w:rsidP="00893809">
                    <w:pPr>
                      <w:pStyle w:val="FlikFot-text"/>
                      <w:rPr>
                        <w:lang w:val="en-US"/>
                      </w:rPr>
                    </w:pPr>
                    <w:r>
                      <w:rPr>
                        <w:lang w:val="en-US"/>
                      </w:rPr>
                      <w:t>nthaning@subaru.dk</w:t>
                    </w:r>
                  </w:p>
                  <w:p w14:paraId="519962A7" w14:textId="77777777" w:rsidR="00A0686F" w:rsidRPr="00893809" w:rsidRDefault="00A0686F" w:rsidP="00DD2376">
                    <w:pPr>
                      <w:pStyle w:val="FlikFot-text"/>
                      <w:rPr>
                        <w:lang w:val="en-US"/>
                      </w:rPr>
                    </w:pPr>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F19B6" w14:textId="77777777" w:rsidR="00A0686F" w:rsidRDefault="00A0686F" w:rsidP="0068620D">
      <w:r>
        <w:separator/>
      </w:r>
    </w:p>
  </w:footnote>
  <w:footnote w:type="continuationSeparator" w:id="0">
    <w:p w14:paraId="678752C1" w14:textId="77777777" w:rsidR="00A0686F" w:rsidRDefault="00A0686F" w:rsidP="006862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40FD" w14:textId="77777777" w:rsidR="00A0686F" w:rsidRPr="00683EB1" w:rsidRDefault="0085047A" w:rsidP="00DD2376">
    <w:pPr>
      <w:pStyle w:val="Sidehoved"/>
      <w:tabs>
        <w:tab w:val="left" w:pos="851"/>
      </w:tabs>
      <w:ind w:left="-2268"/>
    </w:pPr>
    <w:r>
      <w:rPr>
        <w:noProof/>
        <w:lang w:val="en-US" w:eastAsia="da-DK"/>
      </w:rPr>
      <mc:AlternateContent>
        <mc:Choice Requires="wps">
          <w:drawing>
            <wp:anchor distT="0" distB="0" distL="114300" distR="114300" simplePos="0" relativeHeight="251659264" behindDoc="0" locked="0" layoutInCell="1" allowOverlap="1" wp14:anchorId="10F54D30" wp14:editId="2D9EF392">
              <wp:simplePos x="0" y="0"/>
              <wp:positionH relativeFrom="column">
                <wp:posOffset>-1438910</wp:posOffset>
              </wp:positionH>
              <wp:positionV relativeFrom="paragraph">
                <wp:posOffset>1623060</wp:posOffset>
              </wp:positionV>
              <wp:extent cx="3051175" cy="373380"/>
              <wp:effectExtent l="0" t="0" r="15875" b="7620"/>
              <wp:wrapTight wrapText="bothSides">
                <wp:wrapPolygon edited="0">
                  <wp:start x="0" y="0"/>
                  <wp:lineTo x="0" y="20939"/>
                  <wp:lineTo x="21578" y="20939"/>
                  <wp:lineTo x="21578"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C699" w14:textId="77777777" w:rsidR="00A0686F" w:rsidRPr="00662527" w:rsidRDefault="00A0686F" w:rsidP="009724DF">
                          <w:pPr>
                            <w:pStyle w:val="FlikFot-text"/>
                            <w:rPr>
                              <w:lang w:val="nb-NO"/>
                            </w:rPr>
                          </w:pPr>
                          <w:r w:rsidRPr="00662527">
                            <w:rPr>
                              <w:b/>
                              <w:lang w:val="nb-NO"/>
                            </w:rPr>
                            <w:t>Dato</w:t>
                          </w:r>
                          <w:r w:rsidRPr="00662527">
                            <w:rPr>
                              <w:lang w:val="nb-NO"/>
                            </w:rPr>
                            <w:tab/>
                          </w:r>
                          <w:r w:rsidR="00C5045A">
                            <w:rPr>
                              <w:lang w:val="nb-NO"/>
                            </w:rPr>
                            <w:t xml:space="preserve">marts </w:t>
                          </w:r>
                          <w:r w:rsidR="002D66AD">
                            <w:rPr>
                              <w:lang w:val="nb-NO"/>
                            </w:rPr>
                            <w:t xml:space="preserve"> </w:t>
                          </w:r>
                          <w:r w:rsidR="00C5045A">
                            <w:rPr>
                              <w:lang w:val="nb-NO"/>
                            </w:rPr>
                            <w:t>2015</w:t>
                          </w:r>
                        </w:p>
                        <w:p w14:paraId="69A3C0BC" w14:textId="77777777" w:rsidR="00A0686F" w:rsidRPr="00662527" w:rsidRDefault="00A0686F" w:rsidP="009724DF">
                          <w:pPr>
                            <w:pStyle w:val="FlikFot-text"/>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13.25pt;margin-top:127.8pt;width:240.2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" filled="f" stroked="f">
              <v:textbox inset="0,0,0,0">
                <w:txbxContent>
                  <w:p w14:paraId="3EE4C699" w14:textId="77777777" w:rsidR="00A0686F" w:rsidRPr="00662527" w:rsidRDefault="00A0686F" w:rsidP="009724DF">
                    <w:pPr>
                      <w:pStyle w:val="FlikFot-text"/>
                      <w:rPr>
                        <w:lang w:val="nb-NO"/>
                      </w:rPr>
                    </w:pPr>
                    <w:r w:rsidRPr="00662527">
                      <w:rPr>
                        <w:b/>
                        <w:lang w:val="nb-NO"/>
                      </w:rPr>
                      <w:t>Dato</w:t>
                    </w:r>
                    <w:r w:rsidRPr="00662527">
                      <w:rPr>
                        <w:lang w:val="nb-NO"/>
                      </w:rPr>
                      <w:tab/>
                    </w:r>
                    <w:r w:rsidR="00C5045A">
                      <w:rPr>
                        <w:lang w:val="nb-NO"/>
                      </w:rPr>
                      <w:t xml:space="preserve">marts </w:t>
                    </w:r>
                    <w:r w:rsidR="002D66AD">
                      <w:rPr>
                        <w:lang w:val="nb-NO"/>
                      </w:rPr>
                      <w:t xml:space="preserve"> </w:t>
                    </w:r>
                    <w:r w:rsidR="00C5045A">
                      <w:rPr>
                        <w:lang w:val="nb-NO"/>
                      </w:rPr>
                      <w:t>2015</w:t>
                    </w:r>
                  </w:p>
                  <w:p w14:paraId="69A3C0BC" w14:textId="77777777" w:rsidR="00A0686F" w:rsidRPr="00662527" w:rsidRDefault="00A0686F" w:rsidP="009724DF">
                    <w:pPr>
                      <w:pStyle w:val="FlikFot-text"/>
                      <w:rPr>
                        <w:lang w:val="nb-NO"/>
                      </w:rPr>
                    </w:pPr>
                  </w:p>
                </w:txbxContent>
              </v:textbox>
              <w10:wrap type="tight"/>
            </v:shape>
          </w:pict>
        </mc:Fallback>
      </mc:AlternateContent>
    </w:r>
    <w:r w:rsidR="00A0686F">
      <w:rPr>
        <w:noProof/>
        <w:lang w:val="en-US" w:eastAsia="da-DK"/>
      </w:rPr>
      <w:drawing>
        <wp:anchor distT="0" distB="0" distL="114300" distR="114300" simplePos="0" relativeHeight="251660288" behindDoc="1" locked="0" layoutInCell="1" allowOverlap="1" wp14:anchorId="45F2E64E" wp14:editId="127A1601">
          <wp:simplePos x="0" y="0"/>
          <wp:positionH relativeFrom="page">
            <wp:posOffset>0</wp:posOffset>
          </wp:positionH>
          <wp:positionV relativeFrom="paragraph">
            <wp:posOffset>0</wp:posOffset>
          </wp:positionV>
          <wp:extent cx="7559040" cy="1981200"/>
          <wp:effectExtent l="25400" t="0" r="10160" b="0"/>
          <wp:wrapNone/>
          <wp:docPr id="1" name="Picture 1" descr="/Volumes/Eight/PROJEKT/Subaru/Nya Guidelines 2010/BILDER/HIGH/WORDBILDER/FINAL/DK/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jpg"/>
                  <pic:cNvPicPr/>
                </pic:nvPicPr>
                <pic:blipFill>
                  <a:blip r:embed="rId1" r:link="rId2"/>
                  <a:stretch>
                    <a:fillRect/>
                  </a:stretch>
                </pic:blipFill>
                <pic:spPr>
                  <a:xfrm>
                    <a:off x="0" y="0"/>
                    <a:ext cx="7559040" cy="1981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1FEC"/>
    <w:multiLevelType w:val="hybridMultilevel"/>
    <w:tmpl w:val="A472121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0487D"/>
    <w:rsid w:val="00091061"/>
    <w:rsid w:val="0009215D"/>
    <w:rsid w:val="000C1EB0"/>
    <w:rsid w:val="000F63E9"/>
    <w:rsid w:val="00110C0E"/>
    <w:rsid w:val="00115E19"/>
    <w:rsid w:val="00126E86"/>
    <w:rsid w:val="001A1606"/>
    <w:rsid w:val="00215449"/>
    <w:rsid w:val="00216F52"/>
    <w:rsid w:val="00250878"/>
    <w:rsid w:val="00252299"/>
    <w:rsid w:val="00263C14"/>
    <w:rsid w:val="00281807"/>
    <w:rsid w:val="002A6590"/>
    <w:rsid w:val="002D66AD"/>
    <w:rsid w:val="002E1415"/>
    <w:rsid w:val="00372ADC"/>
    <w:rsid w:val="003A0FD2"/>
    <w:rsid w:val="003D7A06"/>
    <w:rsid w:val="004055C4"/>
    <w:rsid w:val="00416C00"/>
    <w:rsid w:val="00454E28"/>
    <w:rsid w:val="00473890"/>
    <w:rsid w:val="004F0643"/>
    <w:rsid w:val="00550BCB"/>
    <w:rsid w:val="005523E0"/>
    <w:rsid w:val="005C44D8"/>
    <w:rsid w:val="005E6EEF"/>
    <w:rsid w:val="005F3B7B"/>
    <w:rsid w:val="00627159"/>
    <w:rsid w:val="00662527"/>
    <w:rsid w:val="00683DDF"/>
    <w:rsid w:val="00683EB1"/>
    <w:rsid w:val="0068620D"/>
    <w:rsid w:val="006926CC"/>
    <w:rsid w:val="007155B6"/>
    <w:rsid w:val="0072237F"/>
    <w:rsid w:val="00775D55"/>
    <w:rsid w:val="007978EC"/>
    <w:rsid w:val="007A36C2"/>
    <w:rsid w:val="007B40B3"/>
    <w:rsid w:val="007D38F0"/>
    <w:rsid w:val="0085047A"/>
    <w:rsid w:val="00893809"/>
    <w:rsid w:val="008C77D2"/>
    <w:rsid w:val="008E1C6A"/>
    <w:rsid w:val="00955842"/>
    <w:rsid w:val="009724DF"/>
    <w:rsid w:val="009B5C6E"/>
    <w:rsid w:val="009D56A4"/>
    <w:rsid w:val="00A0686F"/>
    <w:rsid w:val="00A14A43"/>
    <w:rsid w:val="00A32ADB"/>
    <w:rsid w:val="00A519B9"/>
    <w:rsid w:val="00A547B3"/>
    <w:rsid w:val="00A569DD"/>
    <w:rsid w:val="00A749AF"/>
    <w:rsid w:val="00A76BBB"/>
    <w:rsid w:val="00A96170"/>
    <w:rsid w:val="00A968EA"/>
    <w:rsid w:val="00AD74F3"/>
    <w:rsid w:val="00AE1D30"/>
    <w:rsid w:val="00B024B4"/>
    <w:rsid w:val="00B52A07"/>
    <w:rsid w:val="00B55A8C"/>
    <w:rsid w:val="00B930E9"/>
    <w:rsid w:val="00BD032A"/>
    <w:rsid w:val="00BF0F49"/>
    <w:rsid w:val="00C5045A"/>
    <w:rsid w:val="00CB71AD"/>
    <w:rsid w:val="00CE2DEC"/>
    <w:rsid w:val="00D15A0B"/>
    <w:rsid w:val="00D40641"/>
    <w:rsid w:val="00D559ED"/>
    <w:rsid w:val="00D72049"/>
    <w:rsid w:val="00D81578"/>
    <w:rsid w:val="00DD2376"/>
    <w:rsid w:val="00E422AD"/>
    <w:rsid w:val="00EA328F"/>
    <w:rsid w:val="00EB2C11"/>
    <w:rsid w:val="00F2507B"/>
    <w:rsid w:val="00F47E5C"/>
    <w:rsid w:val="00F5722E"/>
    <w:rsid w:val="00F62D07"/>
    <w:rsid w:val="00F72371"/>
    <w:rsid w:val="00FB23FC"/>
    <w:rsid w:val="00FB7ABA"/>
    <w:rsid w:val="00FD3CBD"/>
  </w:rsids>
  <m:mathPr>
    <m:mathFont m:val="Cambria Math"/>
    <m:brkBin m:val="before"/>
    <m:brkBinSub m:val="--"/>
    <m:smallFrac/>
    <m:dispDef/>
    <m:lMargin m:val="0"/>
    <m:rMargin m:val="0"/>
    <m:defJc m:val="centerGroup"/>
    <m:wrapRight/>
    <m:intLim m:val="subSup"/>
    <m:naryLim m:val="subSup"/>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18336f,#007dbd,#004f89,#006799,#cdcdcd,white"/>
    </o:shapedefaults>
    <o:shapelayout v:ext="edit">
      <o:idmap v:ext="edit" data="2"/>
    </o:shapelayout>
  </w:shapeDefaults>
  <w:doNotEmbedSmartTags/>
  <w:decimalSymbol w:val=","/>
  <w:listSeparator w:val=";"/>
  <w14:docId w14:val="230D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Body Text"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F0"/>
  </w:style>
  <w:style w:type="paragraph" w:styleId="Overskrift1">
    <w:name w:val="heading 1"/>
    <w:basedOn w:val="Normal"/>
    <w:next w:val="Normal"/>
    <w:link w:val="Overskrift1Tegn"/>
    <w:qFormat/>
    <w:rsid w:val="00C5045A"/>
    <w:pPr>
      <w:keepNext/>
      <w:spacing w:before="240" w:after="60"/>
      <w:outlineLvl w:val="0"/>
    </w:pPr>
    <w:rPr>
      <w:rFonts w:ascii="Times New Roman" w:eastAsia="Times New Roman" w:hAnsi="Times New Roman" w:cs="Times New Roman"/>
      <w:b/>
      <w:kern w:val="32"/>
      <w:sz w:val="32"/>
      <w:szCs w:val="20"/>
      <w:lang w:val="da-DK"/>
    </w:rPr>
  </w:style>
  <w:style w:type="paragraph" w:styleId="Overskrift3">
    <w:name w:val="heading 3"/>
    <w:basedOn w:val="Normal"/>
    <w:next w:val="Normal"/>
    <w:link w:val="Overskrift3Tegn"/>
    <w:rsid w:val="00C5045A"/>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83EB1"/>
    <w:pPr>
      <w:tabs>
        <w:tab w:val="center" w:pos="4536"/>
        <w:tab w:val="right" w:pos="9072"/>
      </w:tabs>
    </w:pPr>
  </w:style>
  <w:style w:type="character" w:customStyle="1" w:styleId="SidehovedTegn">
    <w:name w:val="Sidehoved Tegn"/>
    <w:basedOn w:val="Standardskrifttypeiafsnit"/>
    <w:link w:val="Sidehoved"/>
    <w:uiPriority w:val="99"/>
    <w:rsid w:val="00683EB1"/>
    <w:rPr>
      <w:sz w:val="24"/>
      <w:szCs w:val="24"/>
    </w:rPr>
  </w:style>
  <w:style w:type="paragraph" w:styleId="Sidefod">
    <w:name w:val="footer"/>
    <w:basedOn w:val="Normal"/>
    <w:link w:val="SidefodTegn"/>
    <w:uiPriority w:val="99"/>
    <w:unhideWhenUsed/>
    <w:rsid w:val="00683EB1"/>
    <w:pPr>
      <w:tabs>
        <w:tab w:val="center" w:pos="4536"/>
        <w:tab w:val="right" w:pos="9072"/>
      </w:tabs>
    </w:pPr>
  </w:style>
  <w:style w:type="character" w:customStyle="1" w:styleId="SidefodTegn">
    <w:name w:val="Sidefod Tegn"/>
    <w:basedOn w:val="Standardskrifttypeiafsnit"/>
    <w:link w:val="Sidefod"/>
    <w:uiPriority w:val="99"/>
    <w:rsid w:val="00683EB1"/>
    <w:rPr>
      <w:sz w:val="24"/>
      <w:szCs w:val="24"/>
    </w:rPr>
  </w:style>
  <w:style w:type="paragraph" w:customStyle="1" w:styleId="RubrikEurostile">
    <w:name w:val="Rubrik Eurostile"/>
    <w:basedOn w:val="Normal"/>
    <w:qFormat/>
    <w:rsid w:val="00281807"/>
    <w:pPr>
      <w:spacing w:before="840"/>
    </w:pPr>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character" w:styleId="Llink">
    <w:name w:val="Hyperlink"/>
    <w:basedOn w:val="Standardskrifttypeiafsnit"/>
    <w:rsid w:val="000F63E9"/>
    <w:rPr>
      <w:color w:val="0000FF" w:themeColor="hyperlink"/>
      <w:u w:val="single"/>
    </w:rPr>
  </w:style>
  <w:style w:type="paragraph" w:styleId="Markeringsbobletekst">
    <w:name w:val="Balloon Text"/>
    <w:basedOn w:val="Normal"/>
    <w:link w:val="MarkeringsbobletekstTegn"/>
    <w:rsid w:val="000F63E9"/>
    <w:rPr>
      <w:rFonts w:ascii="Tahoma" w:hAnsi="Tahoma" w:cs="Tahoma"/>
      <w:sz w:val="16"/>
      <w:szCs w:val="16"/>
    </w:rPr>
  </w:style>
  <w:style w:type="character" w:customStyle="1" w:styleId="MarkeringsbobletekstTegn">
    <w:name w:val="Markeringsbobletekst Tegn"/>
    <w:basedOn w:val="Standardskrifttypeiafsnit"/>
    <w:link w:val="Markeringsbobletekst"/>
    <w:rsid w:val="000F63E9"/>
    <w:rPr>
      <w:rFonts w:ascii="Tahoma" w:hAnsi="Tahoma" w:cs="Tahoma"/>
      <w:sz w:val="16"/>
      <w:szCs w:val="16"/>
    </w:rPr>
  </w:style>
  <w:style w:type="paragraph" w:styleId="Listeafsnit">
    <w:name w:val="List Paragraph"/>
    <w:basedOn w:val="Normal"/>
    <w:uiPriority w:val="34"/>
    <w:qFormat/>
    <w:rsid w:val="002D66AD"/>
    <w:pPr>
      <w:spacing w:after="200" w:line="276" w:lineRule="auto"/>
      <w:ind w:left="720"/>
      <w:contextualSpacing/>
    </w:pPr>
    <w:rPr>
      <w:sz w:val="22"/>
      <w:szCs w:val="22"/>
      <w:lang w:val="da-DK"/>
    </w:rPr>
  </w:style>
  <w:style w:type="paragraph" w:styleId="Brdtekst">
    <w:name w:val="Body Text"/>
    <w:basedOn w:val="Normal"/>
    <w:link w:val="BrdtekstTegn"/>
    <w:uiPriority w:val="1"/>
    <w:qFormat/>
    <w:rsid w:val="00126E86"/>
    <w:pPr>
      <w:widowControl w:val="0"/>
      <w:ind w:left="2274"/>
    </w:pPr>
    <w:rPr>
      <w:rFonts w:ascii="Arial" w:eastAsia="Arial" w:hAnsi="Arial"/>
      <w:sz w:val="21"/>
      <w:szCs w:val="21"/>
      <w:lang w:val="en-US"/>
    </w:rPr>
  </w:style>
  <w:style w:type="character" w:customStyle="1" w:styleId="BrdtekstTegn">
    <w:name w:val="Brødtekst Tegn"/>
    <w:basedOn w:val="Standardskrifttypeiafsnit"/>
    <w:link w:val="Brdtekst"/>
    <w:uiPriority w:val="1"/>
    <w:rsid w:val="00126E86"/>
    <w:rPr>
      <w:rFonts w:ascii="Arial" w:eastAsia="Arial" w:hAnsi="Arial"/>
      <w:sz w:val="21"/>
      <w:szCs w:val="21"/>
      <w:lang w:val="en-US"/>
    </w:rPr>
  </w:style>
  <w:style w:type="character" w:customStyle="1" w:styleId="Overskrift1Tegn">
    <w:name w:val="Overskrift 1 Tegn"/>
    <w:basedOn w:val="Standardskrifttypeiafsnit"/>
    <w:link w:val="Overskrift1"/>
    <w:rsid w:val="00C5045A"/>
    <w:rPr>
      <w:rFonts w:ascii="Times New Roman" w:eastAsia="Times New Roman" w:hAnsi="Times New Roman" w:cs="Times New Roman"/>
      <w:b/>
      <w:kern w:val="32"/>
      <w:sz w:val="32"/>
      <w:szCs w:val="20"/>
      <w:lang w:val="da-DK"/>
    </w:rPr>
  </w:style>
  <w:style w:type="character" w:customStyle="1" w:styleId="Overskrift3Tegn">
    <w:name w:val="Overskrift 3 Tegn"/>
    <w:basedOn w:val="Standardskrifttypeiafsnit"/>
    <w:link w:val="Overskrift3"/>
    <w:rsid w:val="00C504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Body Text"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F0"/>
  </w:style>
  <w:style w:type="paragraph" w:styleId="Overskrift1">
    <w:name w:val="heading 1"/>
    <w:basedOn w:val="Normal"/>
    <w:next w:val="Normal"/>
    <w:link w:val="Overskrift1Tegn"/>
    <w:qFormat/>
    <w:rsid w:val="00C5045A"/>
    <w:pPr>
      <w:keepNext/>
      <w:spacing w:before="240" w:after="60"/>
      <w:outlineLvl w:val="0"/>
    </w:pPr>
    <w:rPr>
      <w:rFonts w:ascii="Times New Roman" w:eastAsia="Times New Roman" w:hAnsi="Times New Roman" w:cs="Times New Roman"/>
      <w:b/>
      <w:kern w:val="32"/>
      <w:sz w:val="32"/>
      <w:szCs w:val="20"/>
      <w:lang w:val="da-DK"/>
    </w:rPr>
  </w:style>
  <w:style w:type="paragraph" w:styleId="Overskrift3">
    <w:name w:val="heading 3"/>
    <w:basedOn w:val="Normal"/>
    <w:next w:val="Normal"/>
    <w:link w:val="Overskrift3Tegn"/>
    <w:rsid w:val="00C5045A"/>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83EB1"/>
    <w:pPr>
      <w:tabs>
        <w:tab w:val="center" w:pos="4536"/>
        <w:tab w:val="right" w:pos="9072"/>
      </w:tabs>
    </w:pPr>
  </w:style>
  <w:style w:type="character" w:customStyle="1" w:styleId="SidehovedTegn">
    <w:name w:val="Sidehoved Tegn"/>
    <w:basedOn w:val="Standardskrifttypeiafsnit"/>
    <w:link w:val="Sidehoved"/>
    <w:uiPriority w:val="99"/>
    <w:rsid w:val="00683EB1"/>
    <w:rPr>
      <w:sz w:val="24"/>
      <w:szCs w:val="24"/>
    </w:rPr>
  </w:style>
  <w:style w:type="paragraph" w:styleId="Sidefod">
    <w:name w:val="footer"/>
    <w:basedOn w:val="Normal"/>
    <w:link w:val="SidefodTegn"/>
    <w:uiPriority w:val="99"/>
    <w:unhideWhenUsed/>
    <w:rsid w:val="00683EB1"/>
    <w:pPr>
      <w:tabs>
        <w:tab w:val="center" w:pos="4536"/>
        <w:tab w:val="right" w:pos="9072"/>
      </w:tabs>
    </w:pPr>
  </w:style>
  <w:style w:type="character" w:customStyle="1" w:styleId="SidefodTegn">
    <w:name w:val="Sidefod Tegn"/>
    <w:basedOn w:val="Standardskrifttypeiafsnit"/>
    <w:link w:val="Sidefod"/>
    <w:uiPriority w:val="99"/>
    <w:rsid w:val="00683EB1"/>
    <w:rPr>
      <w:sz w:val="24"/>
      <w:szCs w:val="24"/>
    </w:rPr>
  </w:style>
  <w:style w:type="paragraph" w:customStyle="1" w:styleId="RubrikEurostile">
    <w:name w:val="Rubrik Eurostile"/>
    <w:basedOn w:val="Normal"/>
    <w:qFormat/>
    <w:rsid w:val="00281807"/>
    <w:pPr>
      <w:spacing w:before="840"/>
    </w:pPr>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character" w:styleId="Llink">
    <w:name w:val="Hyperlink"/>
    <w:basedOn w:val="Standardskrifttypeiafsnit"/>
    <w:rsid w:val="000F63E9"/>
    <w:rPr>
      <w:color w:val="0000FF" w:themeColor="hyperlink"/>
      <w:u w:val="single"/>
    </w:rPr>
  </w:style>
  <w:style w:type="paragraph" w:styleId="Markeringsbobletekst">
    <w:name w:val="Balloon Text"/>
    <w:basedOn w:val="Normal"/>
    <w:link w:val="MarkeringsbobletekstTegn"/>
    <w:rsid w:val="000F63E9"/>
    <w:rPr>
      <w:rFonts w:ascii="Tahoma" w:hAnsi="Tahoma" w:cs="Tahoma"/>
      <w:sz w:val="16"/>
      <w:szCs w:val="16"/>
    </w:rPr>
  </w:style>
  <w:style w:type="character" w:customStyle="1" w:styleId="MarkeringsbobletekstTegn">
    <w:name w:val="Markeringsbobletekst Tegn"/>
    <w:basedOn w:val="Standardskrifttypeiafsnit"/>
    <w:link w:val="Markeringsbobletekst"/>
    <w:rsid w:val="000F63E9"/>
    <w:rPr>
      <w:rFonts w:ascii="Tahoma" w:hAnsi="Tahoma" w:cs="Tahoma"/>
      <w:sz w:val="16"/>
      <w:szCs w:val="16"/>
    </w:rPr>
  </w:style>
  <w:style w:type="paragraph" w:styleId="Listeafsnit">
    <w:name w:val="List Paragraph"/>
    <w:basedOn w:val="Normal"/>
    <w:uiPriority w:val="34"/>
    <w:qFormat/>
    <w:rsid w:val="002D66AD"/>
    <w:pPr>
      <w:spacing w:after="200" w:line="276" w:lineRule="auto"/>
      <w:ind w:left="720"/>
      <w:contextualSpacing/>
    </w:pPr>
    <w:rPr>
      <w:sz w:val="22"/>
      <w:szCs w:val="22"/>
      <w:lang w:val="da-DK"/>
    </w:rPr>
  </w:style>
  <w:style w:type="paragraph" w:styleId="Brdtekst">
    <w:name w:val="Body Text"/>
    <w:basedOn w:val="Normal"/>
    <w:link w:val="BrdtekstTegn"/>
    <w:uiPriority w:val="1"/>
    <w:qFormat/>
    <w:rsid w:val="00126E86"/>
    <w:pPr>
      <w:widowControl w:val="0"/>
      <w:ind w:left="2274"/>
    </w:pPr>
    <w:rPr>
      <w:rFonts w:ascii="Arial" w:eastAsia="Arial" w:hAnsi="Arial"/>
      <w:sz w:val="21"/>
      <w:szCs w:val="21"/>
      <w:lang w:val="en-US"/>
    </w:rPr>
  </w:style>
  <w:style w:type="character" w:customStyle="1" w:styleId="BrdtekstTegn">
    <w:name w:val="Brødtekst Tegn"/>
    <w:basedOn w:val="Standardskrifttypeiafsnit"/>
    <w:link w:val="Brdtekst"/>
    <w:uiPriority w:val="1"/>
    <w:rsid w:val="00126E86"/>
    <w:rPr>
      <w:rFonts w:ascii="Arial" w:eastAsia="Arial" w:hAnsi="Arial"/>
      <w:sz w:val="21"/>
      <w:szCs w:val="21"/>
      <w:lang w:val="en-US"/>
    </w:rPr>
  </w:style>
  <w:style w:type="character" w:customStyle="1" w:styleId="Overskrift1Tegn">
    <w:name w:val="Overskrift 1 Tegn"/>
    <w:basedOn w:val="Standardskrifttypeiafsnit"/>
    <w:link w:val="Overskrift1"/>
    <w:rsid w:val="00C5045A"/>
    <w:rPr>
      <w:rFonts w:ascii="Times New Roman" w:eastAsia="Times New Roman" w:hAnsi="Times New Roman" w:cs="Times New Roman"/>
      <w:b/>
      <w:kern w:val="32"/>
      <w:sz w:val="32"/>
      <w:szCs w:val="20"/>
      <w:lang w:val="da-DK"/>
    </w:rPr>
  </w:style>
  <w:style w:type="character" w:customStyle="1" w:styleId="Overskrift3Tegn">
    <w:name w:val="Overskrift 3 Tegn"/>
    <w:basedOn w:val="Standardskrifttypeiafsnit"/>
    <w:link w:val="Overskrift3"/>
    <w:rsid w:val="00C504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76579">
      <w:bodyDiv w:val="1"/>
      <w:marLeft w:val="0"/>
      <w:marRight w:val="0"/>
      <w:marTop w:val="0"/>
      <w:marBottom w:val="0"/>
      <w:divBdr>
        <w:top w:val="none" w:sz="0" w:space="0" w:color="auto"/>
        <w:left w:val="none" w:sz="0" w:space="0" w:color="auto"/>
        <w:bottom w:val="none" w:sz="0" w:space="0" w:color="auto"/>
        <w:right w:val="none" w:sz="0" w:space="0" w:color="auto"/>
      </w:divBdr>
    </w:div>
    <w:div w:id="1666519078">
      <w:bodyDiv w:val="1"/>
      <w:marLeft w:val="0"/>
      <w:marRight w:val="0"/>
      <w:marTop w:val="0"/>
      <w:marBottom w:val="0"/>
      <w:divBdr>
        <w:top w:val="none" w:sz="0" w:space="0" w:color="auto"/>
        <w:left w:val="none" w:sz="0" w:space="0" w:color="auto"/>
        <w:bottom w:val="none" w:sz="0" w:space="0" w:color="auto"/>
        <w:right w:val="none" w:sz="0" w:space="0" w:color="auto"/>
      </w:divBdr>
    </w:div>
    <w:div w:id="1904171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Volumes/Eight/PROJEKT/Subaru/Nya%20Guidelines%202010/BILDER/HIGH/WORDBILDER/FINAL/DK/presseinfo.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F0C2-9E07-304D-8468-76BE9453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1797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McCann Malmö</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Pernille Dalkov</cp:lastModifiedBy>
  <cp:revision>2</cp:revision>
  <cp:lastPrinted>2014-10-31T09:11:00Z</cp:lastPrinted>
  <dcterms:created xsi:type="dcterms:W3CDTF">2015-03-11T10:35:00Z</dcterms:created>
  <dcterms:modified xsi:type="dcterms:W3CDTF">2015-03-11T10:35:00Z</dcterms:modified>
</cp:coreProperties>
</file>