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482D2" w14:textId="77777777" w:rsidR="003D7258" w:rsidRPr="0057341B" w:rsidRDefault="003D7258" w:rsidP="00A45B3E">
      <w:pPr>
        <w:rPr>
          <w:rFonts w:ascii="Cambria" w:hAnsi="Cambria" w:cs="Times New Roman"/>
          <w:lang w:val="sv-SE"/>
        </w:rPr>
      </w:pPr>
    </w:p>
    <w:p w14:paraId="607EB2D0" w14:textId="16B749B5" w:rsidR="001D7494" w:rsidRPr="00CC2C2A" w:rsidRDefault="001D7494" w:rsidP="00A45B3E">
      <w:pPr>
        <w:spacing w:after="0"/>
        <w:rPr>
          <w:rFonts w:cs="Arial"/>
          <w:b/>
          <w:sz w:val="28"/>
          <w:szCs w:val="28"/>
          <w:lang w:val="sv-SE"/>
        </w:rPr>
      </w:pPr>
      <w:r w:rsidRPr="00CC2C2A">
        <w:rPr>
          <w:rFonts w:cs="Arial"/>
          <w:b/>
          <w:lang w:val="sv-SE"/>
        </w:rPr>
        <w:t>PRESSMEDDELANDE</w:t>
      </w:r>
      <w:r w:rsidRPr="00CC2C2A">
        <w:rPr>
          <w:rFonts w:cs="Arial"/>
          <w:b/>
          <w:lang w:val="sv-SE"/>
        </w:rPr>
        <w:tab/>
      </w:r>
      <w:r w:rsidRPr="00CC2C2A">
        <w:rPr>
          <w:rFonts w:cs="Arial"/>
          <w:b/>
          <w:sz w:val="28"/>
          <w:szCs w:val="28"/>
          <w:lang w:val="sv-SE"/>
        </w:rPr>
        <w:tab/>
      </w:r>
      <w:r w:rsidRPr="00CC2C2A">
        <w:rPr>
          <w:rFonts w:cs="Arial"/>
          <w:b/>
          <w:sz w:val="28"/>
          <w:szCs w:val="28"/>
          <w:lang w:val="sv-SE"/>
        </w:rPr>
        <w:tab/>
      </w:r>
      <w:r w:rsidRPr="00CC2C2A">
        <w:rPr>
          <w:rFonts w:cs="Arial"/>
          <w:b/>
          <w:lang w:val="sv-SE"/>
        </w:rPr>
        <w:tab/>
        <w:t xml:space="preserve">        </w:t>
      </w:r>
      <w:r w:rsidRPr="00CC2C2A">
        <w:rPr>
          <w:rFonts w:cs="Arial"/>
          <w:b/>
          <w:lang w:val="sv-SE"/>
        </w:rPr>
        <w:tab/>
      </w:r>
      <w:r w:rsidRPr="00CC2C2A">
        <w:rPr>
          <w:rFonts w:cs="Arial"/>
          <w:b/>
          <w:lang w:val="sv-SE"/>
        </w:rPr>
        <w:tab/>
      </w:r>
      <w:r w:rsidRPr="00CC2C2A">
        <w:rPr>
          <w:rFonts w:cs="Arial"/>
          <w:b/>
          <w:lang w:val="sv-SE"/>
        </w:rPr>
        <w:tab/>
      </w:r>
      <w:r w:rsidRPr="00CC2C2A">
        <w:rPr>
          <w:rFonts w:cs="Arial"/>
          <w:b/>
          <w:lang w:val="sv-SE"/>
        </w:rPr>
        <w:tab/>
      </w:r>
      <w:r w:rsidR="00C22DBA">
        <w:rPr>
          <w:rFonts w:cs="Arial"/>
          <w:b/>
          <w:lang w:val="sv-SE"/>
        </w:rPr>
        <w:t xml:space="preserve">        </w:t>
      </w:r>
      <w:r w:rsidR="00FA6467">
        <w:rPr>
          <w:rFonts w:cs="Arial"/>
          <w:b/>
          <w:lang w:val="sv-SE"/>
        </w:rPr>
        <w:t xml:space="preserve">       </w:t>
      </w:r>
      <w:r w:rsidR="00945845" w:rsidRPr="00945845">
        <w:rPr>
          <w:rFonts w:cs="Arial"/>
          <w:b/>
          <w:color w:val="000000" w:themeColor="text1"/>
          <w:lang w:val="sv-SE"/>
        </w:rPr>
        <w:t>26</w:t>
      </w:r>
      <w:r w:rsidR="00A45B3E" w:rsidRPr="00945845">
        <w:rPr>
          <w:rFonts w:cs="Arial"/>
          <w:b/>
          <w:color w:val="000000" w:themeColor="text1"/>
          <w:lang w:val="sv-SE"/>
        </w:rPr>
        <w:t xml:space="preserve"> april</w:t>
      </w:r>
      <w:r w:rsidR="00632848" w:rsidRPr="00945845">
        <w:rPr>
          <w:rFonts w:cs="Arial"/>
          <w:b/>
          <w:lang w:val="sv-SE"/>
        </w:rPr>
        <w:t xml:space="preserve"> 2018</w:t>
      </w:r>
      <w:r w:rsidR="009E18E5">
        <w:rPr>
          <w:rFonts w:cs="Arial"/>
          <w:b/>
          <w:lang w:val="sv-SE"/>
        </w:rPr>
        <w:br/>
      </w:r>
    </w:p>
    <w:p w14:paraId="0B535330" w14:textId="77777777" w:rsidR="00A221B5" w:rsidRPr="009B2DB0" w:rsidRDefault="00A221B5" w:rsidP="00A45B3E">
      <w:pPr>
        <w:rPr>
          <w:rFonts w:cs="Times New Roman"/>
          <w:b/>
          <w:lang w:val="sv-SE"/>
        </w:rPr>
      </w:pPr>
    </w:p>
    <w:p w14:paraId="6201375B" w14:textId="02B1DE52" w:rsidR="002E0CFE" w:rsidRDefault="007A3D62" w:rsidP="00C9241F">
      <w:pPr>
        <w:rPr>
          <w:b/>
          <w:sz w:val="28"/>
          <w:szCs w:val="28"/>
          <w:lang w:val="sv-SE"/>
        </w:rPr>
      </w:pPr>
      <w:r>
        <w:rPr>
          <w:b/>
          <w:sz w:val="28"/>
          <w:szCs w:val="28"/>
          <w:lang w:val="sv-SE"/>
        </w:rPr>
        <w:br/>
      </w:r>
      <w:r w:rsidR="00945845">
        <w:rPr>
          <w:b/>
          <w:sz w:val="28"/>
          <w:szCs w:val="28"/>
          <w:lang w:val="sv-SE"/>
        </w:rPr>
        <w:t xml:space="preserve">Bättre skydd mot </w:t>
      </w:r>
      <w:r w:rsidR="002E0CFE">
        <w:rPr>
          <w:b/>
          <w:sz w:val="28"/>
          <w:szCs w:val="28"/>
          <w:lang w:val="sv-SE"/>
        </w:rPr>
        <w:t xml:space="preserve">botar med </w:t>
      </w:r>
      <w:r w:rsidR="003A7AE7">
        <w:rPr>
          <w:b/>
          <w:sz w:val="28"/>
          <w:szCs w:val="28"/>
          <w:lang w:val="sv-SE"/>
        </w:rPr>
        <w:t xml:space="preserve">Akamais </w:t>
      </w:r>
      <w:r>
        <w:rPr>
          <w:b/>
          <w:sz w:val="28"/>
          <w:szCs w:val="28"/>
          <w:lang w:val="sv-SE"/>
        </w:rPr>
        <w:t xml:space="preserve">nya </w:t>
      </w:r>
      <w:r w:rsidR="003A7AE7">
        <w:rPr>
          <w:b/>
          <w:sz w:val="28"/>
          <w:szCs w:val="28"/>
          <w:lang w:val="sv-SE"/>
        </w:rPr>
        <w:t xml:space="preserve">Cloud </w:t>
      </w:r>
      <w:proofErr w:type="spellStart"/>
      <w:r w:rsidR="003A7AE7">
        <w:rPr>
          <w:b/>
          <w:sz w:val="28"/>
          <w:szCs w:val="28"/>
          <w:lang w:val="sv-SE"/>
        </w:rPr>
        <w:t>Delivery</w:t>
      </w:r>
      <w:proofErr w:type="spellEnd"/>
      <w:r w:rsidR="003A7AE7">
        <w:rPr>
          <w:b/>
          <w:sz w:val="28"/>
          <w:szCs w:val="28"/>
          <w:lang w:val="sv-SE"/>
        </w:rPr>
        <w:t>-p</w:t>
      </w:r>
      <w:r w:rsidR="00C9241F" w:rsidRPr="00C9241F">
        <w:rPr>
          <w:b/>
          <w:sz w:val="28"/>
          <w:szCs w:val="28"/>
          <w:lang w:val="sv-SE"/>
        </w:rPr>
        <w:t>lat</w:t>
      </w:r>
      <w:r w:rsidR="003A7AE7">
        <w:rPr>
          <w:b/>
          <w:sz w:val="28"/>
          <w:szCs w:val="28"/>
          <w:lang w:val="sv-SE"/>
        </w:rPr>
        <w:t>t</w:t>
      </w:r>
      <w:r w:rsidR="00C9241F" w:rsidRPr="00C9241F">
        <w:rPr>
          <w:b/>
          <w:sz w:val="28"/>
          <w:szCs w:val="28"/>
          <w:lang w:val="sv-SE"/>
        </w:rPr>
        <w:t>form</w:t>
      </w:r>
    </w:p>
    <w:p w14:paraId="7A85BC33" w14:textId="0FA8FC09" w:rsidR="00C9241F" w:rsidRDefault="00945845" w:rsidP="00C9241F">
      <w:pPr>
        <w:rPr>
          <w:b/>
          <w:lang w:val="sv-SE"/>
        </w:rPr>
      </w:pPr>
      <w:r>
        <w:rPr>
          <w:b/>
          <w:lang w:val="sv-SE"/>
        </w:rPr>
        <w:t>Förbättrat skydd mot botar</w:t>
      </w:r>
      <w:r w:rsidR="00E47DA5">
        <w:rPr>
          <w:b/>
          <w:lang w:val="sv-SE"/>
        </w:rPr>
        <w:t xml:space="preserve">. </w:t>
      </w:r>
      <w:r w:rsidR="00C9241F" w:rsidRPr="00437D2E">
        <w:rPr>
          <w:b/>
          <w:lang w:val="sv-SE"/>
        </w:rPr>
        <w:t>Strategiska plattformsuppdateringar som utfor</w:t>
      </w:r>
      <w:r w:rsidR="00437D2E" w:rsidRPr="00437D2E">
        <w:rPr>
          <w:b/>
          <w:lang w:val="sv-SE"/>
        </w:rPr>
        <w:t xml:space="preserve">mats för att stödja säker molnanpassning, </w:t>
      </w:r>
      <w:r w:rsidR="00C9241F" w:rsidRPr="00437D2E">
        <w:rPr>
          <w:b/>
          <w:lang w:val="sv-SE"/>
        </w:rPr>
        <w:t>överlägsen webb- och applikationsprestanda och tillgänglighet, högkvalitativ och skalbar videostreaming och effektiv applikationsutveckling</w:t>
      </w:r>
      <w:r w:rsidR="00437D2E" w:rsidRPr="00437D2E">
        <w:rPr>
          <w:b/>
          <w:lang w:val="sv-SE"/>
        </w:rPr>
        <w:t xml:space="preserve">. Det är några av nyheterna </w:t>
      </w:r>
      <w:r w:rsidR="00E47DA5">
        <w:rPr>
          <w:b/>
          <w:lang w:val="sv-SE"/>
        </w:rPr>
        <w:t xml:space="preserve">som kommer </w:t>
      </w:r>
      <w:r w:rsidR="00437D2E" w:rsidRPr="00437D2E">
        <w:rPr>
          <w:b/>
          <w:lang w:val="sv-SE"/>
        </w:rPr>
        <w:t xml:space="preserve">med Akamais nya Cloud </w:t>
      </w:r>
      <w:proofErr w:type="spellStart"/>
      <w:r w:rsidR="00437D2E" w:rsidRPr="00437D2E">
        <w:rPr>
          <w:b/>
          <w:lang w:val="sv-SE"/>
        </w:rPr>
        <w:t>Delivery</w:t>
      </w:r>
      <w:proofErr w:type="spellEnd"/>
      <w:r w:rsidR="00437D2E" w:rsidRPr="00437D2E">
        <w:rPr>
          <w:b/>
          <w:lang w:val="sv-SE"/>
        </w:rPr>
        <w:t>-plattform</w:t>
      </w:r>
      <w:r w:rsidR="00DC632E">
        <w:rPr>
          <w:b/>
          <w:lang w:val="sv-SE"/>
        </w:rPr>
        <w:t xml:space="preserve">. </w:t>
      </w:r>
    </w:p>
    <w:p w14:paraId="5973F2B9" w14:textId="2CC4C234" w:rsidR="002E0CFE" w:rsidRDefault="00AF0CE8" w:rsidP="00AF0CE8">
      <w:pPr>
        <w:rPr>
          <w:lang w:val="sv-SE"/>
        </w:rPr>
      </w:pPr>
      <w:r w:rsidRPr="00AF0CE8">
        <w:rPr>
          <w:lang w:val="sv-SE"/>
        </w:rPr>
        <w:t xml:space="preserve">Dagens </w:t>
      </w:r>
      <w:r>
        <w:rPr>
          <w:lang w:val="sv-SE"/>
        </w:rPr>
        <w:t xml:space="preserve">företag och organisationer verkar i </w:t>
      </w:r>
      <w:r w:rsidRPr="00AF0CE8">
        <w:rPr>
          <w:lang w:val="sv-SE"/>
        </w:rPr>
        <w:t xml:space="preserve">ett digitalt landskap </w:t>
      </w:r>
      <w:r>
        <w:rPr>
          <w:lang w:val="sv-SE"/>
        </w:rPr>
        <w:t xml:space="preserve">som är </w:t>
      </w:r>
      <w:r w:rsidRPr="00AF0CE8">
        <w:rPr>
          <w:lang w:val="sv-SE"/>
        </w:rPr>
        <w:t xml:space="preserve">fullt av risk och osäkerhet. För att </w:t>
      </w:r>
      <w:r w:rsidR="00DC632E">
        <w:rPr>
          <w:lang w:val="sv-SE"/>
        </w:rPr>
        <w:t xml:space="preserve">kunna fortsätta ha en hög </w:t>
      </w:r>
      <w:r w:rsidRPr="00AF0CE8">
        <w:rPr>
          <w:lang w:val="sv-SE"/>
        </w:rPr>
        <w:t>produktivitet, säkerhet och konkurrenskraf</w:t>
      </w:r>
      <w:r w:rsidR="00DC632E">
        <w:rPr>
          <w:lang w:val="sv-SE"/>
        </w:rPr>
        <w:t>t</w:t>
      </w:r>
      <w:r w:rsidRPr="00AF0CE8">
        <w:rPr>
          <w:lang w:val="sv-SE"/>
        </w:rPr>
        <w:t xml:space="preserve"> måste </w:t>
      </w:r>
      <w:r w:rsidR="00DC632E">
        <w:rPr>
          <w:lang w:val="sv-SE"/>
        </w:rPr>
        <w:t xml:space="preserve">de </w:t>
      </w:r>
      <w:r>
        <w:rPr>
          <w:lang w:val="sv-SE"/>
        </w:rPr>
        <w:t xml:space="preserve">därför </w:t>
      </w:r>
      <w:r w:rsidRPr="00AF0CE8">
        <w:rPr>
          <w:lang w:val="sv-SE"/>
        </w:rPr>
        <w:t>utveckla sin ö</w:t>
      </w:r>
      <w:r>
        <w:rPr>
          <w:lang w:val="sv-SE"/>
        </w:rPr>
        <w:t xml:space="preserve">vergripande nätverksarkitektur. </w:t>
      </w:r>
    </w:p>
    <w:p w14:paraId="1D0A6CF9" w14:textId="376B306B" w:rsidR="00DC632E" w:rsidRPr="00E47DA5" w:rsidRDefault="00AF0CE8" w:rsidP="00AF0CE8">
      <w:pPr>
        <w:rPr>
          <w:lang w:val="sv-SE"/>
        </w:rPr>
      </w:pPr>
      <w:r>
        <w:rPr>
          <w:lang w:val="sv-SE"/>
        </w:rPr>
        <w:t xml:space="preserve">– </w:t>
      </w:r>
      <w:r w:rsidRPr="00AF0CE8">
        <w:rPr>
          <w:lang w:val="sv-SE"/>
        </w:rPr>
        <w:t xml:space="preserve">Vi </w:t>
      </w:r>
      <w:r>
        <w:rPr>
          <w:lang w:val="sv-SE"/>
        </w:rPr>
        <w:t xml:space="preserve">är naturligtvis medvetna om </w:t>
      </w:r>
      <w:r w:rsidR="00565806">
        <w:rPr>
          <w:lang w:val="sv-SE"/>
        </w:rPr>
        <w:t xml:space="preserve">att </w:t>
      </w:r>
      <w:r>
        <w:rPr>
          <w:lang w:val="sv-SE"/>
        </w:rPr>
        <w:t xml:space="preserve">våra </w:t>
      </w:r>
      <w:r w:rsidR="00460AAE">
        <w:rPr>
          <w:lang w:val="sv-SE"/>
        </w:rPr>
        <w:t xml:space="preserve">kunder, även här i Sverige, </w:t>
      </w:r>
      <w:r w:rsidRPr="00AF0CE8">
        <w:rPr>
          <w:lang w:val="sv-SE"/>
        </w:rPr>
        <w:t xml:space="preserve">är verksamma i en </w:t>
      </w:r>
      <w:r w:rsidR="00DC632E">
        <w:rPr>
          <w:lang w:val="sv-SE"/>
        </w:rPr>
        <w:t xml:space="preserve">digital </w:t>
      </w:r>
      <w:r>
        <w:rPr>
          <w:lang w:val="sv-SE"/>
        </w:rPr>
        <w:t xml:space="preserve">miljö som </w:t>
      </w:r>
      <w:r w:rsidRPr="00AF0CE8">
        <w:rPr>
          <w:lang w:val="sv-SE"/>
        </w:rPr>
        <w:t xml:space="preserve">alltmer </w:t>
      </w:r>
      <w:r>
        <w:rPr>
          <w:lang w:val="sv-SE"/>
        </w:rPr>
        <w:t>prägla</w:t>
      </w:r>
      <w:r w:rsidR="00565806">
        <w:rPr>
          <w:lang w:val="sv-SE"/>
        </w:rPr>
        <w:t xml:space="preserve">s av stark konkurrens, </w:t>
      </w:r>
      <w:r>
        <w:rPr>
          <w:lang w:val="sv-SE"/>
        </w:rPr>
        <w:t>snabbhet</w:t>
      </w:r>
      <w:r w:rsidR="00565806">
        <w:rPr>
          <w:lang w:val="sv-SE"/>
        </w:rPr>
        <w:t xml:space="preserve"> och säkerhetshot</w:t>
      </w:r>
      <w:r w:rsidR="00460AAE">
        <w:rPr>
          <w:lang w:val="sv-SE"/>
        </w:rPr>
        <w:t>. För att hjälpa våra kunder att differentiera sig</w:t>
      </w:r>
      <w:r w:rsidRPr="00AF0CE8">
        <w:rPr>
          <w:lang w:val="sv-SE"/>
        </w:rPr>
        <w:t xml:space="preserve"> och </w:t>
      </w:r>
      <w:r>
        <w:rPr>
          <w:lang w:val="sv-SE"/>
        </w:rPr>
        <w:t xml:space="preserve">tillföra </w:t>
      </w:r>
      <w:r w:rsidRPr="00AF0CE8">
        <w:rPr>
          <w:lang w:val="sv-SE"/>
        </w:rPr>
        <w:t xml:space="preserve">värde </w:t>
      </w:r>
      <w:r>
        <w:rPr>
          <w:lang w:val="sv-SE"/>
        </w:rPr>
        <w:t>till</w:t>
      </w:r>
      <w:r w:rsidRPr="00AF0CE8">
        <w:rPr>
          <w:lang w:val="sv-SE"/>
        </w:rPr>
        <w:t xml:space="preserve"> sina </w:t>
      </w:r>
      <w:r w:rsidR="00DC632E">
        <w:rPr>
          <w:lang w:val="sv-SE"/>
        </w:rPr>
        <w:t xml:space="preserve">egna </w:t>
      </w:r>
      <w:r w:rsidRPr="00AF0CE8">
        <w:rPr>
          <w:lang w:val="sv-SE"/>
        </w:rPr>
        <w:t xml:space="preserve">kunder, </w:t>
      </w:r>
      <w:r w:rsidR="00460AAE">
        <w:rPr>
          <w:lang w:val="sv-SE"/>
        </w:rPr>
        <w:t xml:space="preserve">så erbjuder vi </w:t>
      </w:r>
      <w:r>
        <w:rPr>
          <w:lang w:val="sv-SE"/>
        </w:rPr>
        <w:t xml:space="preserve">en plattform </w:t>
      </w:r>
      <w:r w:rsidR="00DC632E">
        <w:rPr>
          <w:lang w:val="sv-SE"/>
        </w:rPr>
        <w:t xml:space="preserve">med </w:t>
      </w:r>
      <w:r w:rsidRPr="00AF0CE8">
        <w:rPr>
          <w:lang w:val="sv-SE"/>
        </w:rPr>
        <w:t>automation, verktyg och teknik</w:t>
      </w:r>
      <w:r w:rsidR="00DC632E">
        <w:rPr>
          <w:lang w:val="sv-SE"/>
        </w:rPr>
        <w:t xml:space="preserve"> för att på ett </w:t>
      </w:r>
      <w:r w:rsidRPr="00AF0CE8">
        <w:rPr>
          <w:lang w:val="sv-SE"/>
        </w:rPr>
        <w:t xml:space="preserve">säkert </w:t>
      </w:r>
      <w:r>
        <w:rPr>
          <w:lang w:val="sv-SE"/>
        </w:rPr>
        <w:t xml:space="preserve">sätt </w:t>
      </w:r>
      <w:r w:rsidRPr="00AF0CE8">
        <w:rPr>
          <w:lang w:val="sv-SE"/>
        </w:rPr>
        <w:t xml:space="preserve">flytta fler applikationer till molnet, </w:t>
      </w:r>
      <w:r w:rsidR="00DC632E">
        <w:rPr>
          <w:lang w:val="sv-SE"/>
        </w:rPr>
        <w:t xml:space="preserve">samordna webb- och mobilappar och förenkla utvecklingsarbetet. </w:t>
      </w:r>
      <w:r>
        <w:rPr>
          <w:lang w:val="sv-SE"/>
        </w:rPr>
        <w:t>Detta</w:t>
      </w:r>
      <w:r w:rsidRPr="00AF0CE8">
        <w:rPr>
          <w:lang w:val="sv-SE"/>
        </w:rPr>
        <w:t xml:space="preserve"> utan att </w:t>
      </w:r>
      <w:r w:rsidR="00460AAE">
        <w:rPr>
          <w:lang w:val="sv-SE"/>
        </w:rPr>
        <w:t xml:space="preserve">på något sätt </w:t>
      </w:r>
      <w:r w:rsidRPr="00AF0CE8">
        <w:rPr>
          <w:lang w:val="sv-SE"/>
        </w:rPr>
        <w:t xml:space="preserve">äventyra säkerheten eller kvaliteten </w:t>
      </w:r>
      <w:r w:rsidR="00DC632E">
        <w:rPr>
          <w:lang w:val="sv-SE"/>
        </w:rPr>
        <w:t xml:space="preserve">i blandade miljöer, </w:t>
      </w:r>
      <w:r>
        <w:rPr>
          <w:lang w:val="sv-SE"/>
        </w:rPr>
        <w:t xml:space="preserve">säger Erik Henriksson, kundansvarig på Akamai i Sverige. </w:t>
      </w:r>
    </w:p>
    <w:p w14:paraId="4D1940DD" w14:textId="39CD534D" w:rsidR="00AF0CE8" w:rsidRPr="00AF0CE8" w:rsidRDefault="00AF0CE8" w:rsidP="00AF0CE8">
      <w:pPr>
        <w:rPr>
          <w:lang w:val="sv-SE"/>
        </w:rPr>
      </w:pPr>
      <w:r w:rsidRPr="00AF0CE8">
        <w:rPr>
          <w:lang w:val="sv-SE"/>
        </w:rPr>
        <w:t xml:space="preserve">När företagen flyttar sin digitala verksamhet till molnet </w:t>
      </w:r>
      <w:r w:rsidR="00DC632E">
        <w:rPr>
          <w:lang w:val="sv-SE"/>
        </w:rPr>
        <w:t>riskerar</w:t>
      </w:r>
      <w:r w:rsidR="00DC632E" w:rsidRPr="00AF0CE8">
        <w:rPr>
          <w:lang w:val="sv-SE"/>
        </w:rPr>
        <w:t xml:space="preserve"> </w:t>
      </w:r>
      <w:r w:rsidRPr="00AF0CE8">
        <w:rPr>
          <w:lang w:val="sv-SE"/>
        </w:rPr>
        <w:t xml:space="preserve">systemen </w:t>
      </w:r>
      <w:r w:rsidR="00DC632E">
        <w:rPr>
          <w:lang w:val="sv-SE"/>
        </w:rPr>
        <w:t xml:space="preserve">att utsättas </w:t>
      </w:r>
      <w:r w:rsidRPr="00AF0CE8">
        <w:rPr>
          <w:lang w:val="sv-SE"/>
        </w:rPr>
        <w:t>för DDoS-attacker, a</w:t>
      </w:r>
      <w:r w:rsidR="00460AAE">
        <w:rPr>
          <w:lang w:val="sv-SE"/>
        </w:rPr>
        <w:t xml:space="preserve">ttacker på applikationsnivå, men också </w:t>
      </w:r>
      <w:r w:rsidR="002E0CFE">
        <w:rPr>
          <w:lang w:val="sv-SE"/>
        </w:rPr>
        <w:t xml:space="preserve">av ett </w:t>
      </w:r>
      <w:r w:rsidRPr="00AF0CE8">
        <w:rPr>
          <w:lang w:val="sv-SE"/>
        </w:rPr>
        <w:t>ök</w:t>
      </w:r>
      <w:r w:rsidR="002E0CFE">
        <w:rPr>
          <w:lang w:val="sv-SE"/>
        </w:rPr>
        <w:t>at</w:t>
      </w:r>
      <w:r w:rsidRPr="00AF0CE8">
        <w:rPr>
          <w:lang w:val="sv-SE"/>
        </w:rPr>
        <w:t xml:space="preserve"> antal hot som orsakas </w:t>
      </w:r>
      <w:r w:rsidR="00945845">
        <w:rPr>
          <w:lang w:val="sv-SE"/>
        </w:rPr>
        <w:t xml:space="preserve">av </w:t>
      </w:r>
      <w:bookmarkStart w:id="0" w:name="_GoBack"/>
      <w:bookmarkEnd w:id="0"/>
      <w:r w:rsidR="00160B2E">
        <w:rPr>
          <w:lang w:val="sv-SE"/>
        </w:rPr>
        <w:t>botar. Akamai</w:t>
      </w:r>
      <w:r w:rsidRPr="00AF0CE8">
        <w:rPr>
          <w:lang w:val="sv-SE"/>
        </w:rPr>
        <w:t xml:space="preserve">s </w:t>
      </w:r>
      <w:r w:rsidR="00160B2E">
        <w:rPr>
          <w:lang w:val="sv-SE"/>
        </w:rPr>
        <w:t>säkerhetsrapport från 2017 visade att</w:t>
      </w:r>
      <w:r w:rsidRPr="00AF0CE8">
        <w:rPr>
          <w:lang w:val="sv-SE"/>
        </w:rPr>
        <w:t xml:space="preserve"> </w:t>
      </w:r>
      <w:r w:rsidR="00160B2E">
        <w:rPr>
          <w:lang w:val="sv-SE"/>
        </w:rPr>
        <w:t xml:space="preserve">att mer än 40 procent av </w:t>
      </w:r>
      <w:r w:rsidRPr="00AF0CE8">
        <w:rPr>
          <w:lang w:val="sv-SE"/>
        </w:rPr>
        <w:t>inloggningsförsök</w:t>
      </w:r>
      <w:r w:rsidR="00160B2E">
        <w:rPr>
          <w:lang w:val="sv-SE"/>
        </w:rPr>
        <w:t>en online är skadliga.</w:t>
      </w:r>
      <w:r w:rsidRPr="00AF0CE8">
        <w:rPr>
          <w:lang w:val="sv-SE"/>
        </w:rPr>
        <w:t xml:space="preserve"> </w:t>
      </w:r>
      <w:proofErr w:type="spellStart"/>
      <w:r w:rsidRPr="00AF0CE8">
        <w:rPr>
          <w:lang w:val="sv-SE"/>
        </w:rPr>
        <w:t>Ponemon</w:t>
      </w:r>
      <w:proofErr w:type="spellEnd"/>
      <w:r w:rsidRPr="00AF0CE8">
        <w:rPr>
          <w:lang w:val="sv-SE"/>
        </w:rPr>
        <w:t xml:space="preserve"> </w:t>
      </w:r>
      <w:proofErr w:type="spellStart"/>
      <w:r w:rsidRPr="00AF0CE8">
        <w:rPr>
          <w:lang w:val="sv-SE"/>
        </w:rPr>
        <w:t>Institute</w:t>
      </w:r>
      <w:proofErr w:type="spellEnd"/>
      <w:r w:rsidRPr="00AF0CE8">
        <w:rPr>
          <w:lang w:val="sv-SE"/>
        </w:rPr>
        <w:t xml:space="preserve"> rapporterar </w:t>
      </w:r>
      <w:r w:rsidR="00160B2E">
        <w:rPr>
          <w:lang w:val="sv-SE"/>
        </w:rPr>
        <w:t xml:space="preserve">att den här typen av attacker kan </w:t>
      </w:r>
      <w:r w:rsidRPr="00AF0CE8">
        <w:rPr>
          <w:lang w:val="sv-SE"/>
        </w:rPr>
        <w:t>kosta ett digitalt företag 60 miljoner dollar per år.</w:t>
      </w:r>
    </w:p>
    <w:p w14:paraId="38A84C51" w14:textId="4037F9BA" w:rsidR="00AF0CE8" w:rsidRPr="00AF0CE8" w:rsidRDefault="00AF0CE8" w:rsidP="00AF0CE8">
      <w:pPr>
        <w:rPr>
          <w:lang w:val="sv-SE"/>
        </w:rPr>
      </w:pPr>
      <w:r w:rsidRPr="00AF0CE8">
        <w:rPr>
          <w:lang w:val="sv-SE"/>
        </w:rPr>
        <w:t>Någ</w:t>
      </w:r>
      <w:r>
        <w:rPr>
          <w:lang w:val="sv-SE"/>
        </w:rPr>
        <w:t xml:space="preserve">ra av förbättringarna </w:t>
      </w:r>
      <w:r w:rsidR="00962E1D">
        <w:rPr>
          <w:lang w:val="sv-SE"/>
        </w:rPr>
        <w:t xml:space="preserve">med den nya plattformen </w:t>
      </w:r>
      <w:r>
        <w:rPr>
          <w:lang w:val="sv-SE"/>
        </w:rPr>
        <w:t>består i:</w:t>
      </w:r>
    </w:p>
    <w:p w14:paraId="067BAAE2" w14:textId="77777777" w:rsidR="00AF0CE8" w:rsidRDefault="00AF0CE8" w:rsidP="00AF0CE8">
      <w:pPr>
        <w:pStyle w:val="Liststycke"/>
        <w:numPr>
          <w:ilvl w:val="0"/>
          <w:numId w:val="18"/>
        </w:numPr>
        <w:rPr>
          <w:lang w:val="sv-SE"/>
        </w:rPr>
      </w:pPr>
      <w:r w:rsidRPr="00AF0CE8">
        <w:rPr>
          <w:lang w:val="sv-SE"/>
        </w:rPr>
        <w:t xml:space="preserve">Säker åtkomst i en </w:t>
      </w:r>
      <w:proofErr w:type="spellStart"/>
      <w:r w:rsidRPr="00AF0CE8">
        <w:rPr>
          <w:lang w:val="sv-SE"/>
        </w:rPr>
        <w:t>Zero</w:t>
      </w:r>
      <w:proofErr w:type="spellEnd"/>
      <w:r w:rsidRPr="00AF0CE8">
        <w:rPr>
          <w:lang w:val="sv-SE"/>
        </w:rPr>
        <w:t xml:space="preserve"> Trust-era</w:t>
      </w:r>
    </w:p>
    <w:p w14:paraId="711CAAA3" w14:textId="77777777" w:rsidR="00AF0CE8" w:rsidRDefault="00AF0CE8" w:rsidP="00AF0CE8">
      <w:pPr>
        <w:pStyle w:val="Liststycke"/>
        <w:numPr>
          <w:ilvl w:val="0"/>
          <w:numId w:val="18"/>
        </w:numPr>
        <w:rPr>
          <w:lang w:val="sv-SE"/>
        </w:rPr>
      </w:pPr>
      <w:r w:rsidRPr="00AF0CE8">
        <w:rPr>
          <w:lang w:val="sv-SE"/>
        </w:rPr>
        <w:t>Snabba, säkra webb- och mobilupplevelser</w:t>
      </w:r>
    </w:p>
    <w:p w14:paraId="3A74E10C" w14:textId="77777777" w:rsidR="00AF0CE8" w:rsidRDefault="00AF0CE8" w:rsidP="00AF0CE8">
      <w:pPr>
        <w:pStyle w:val="Liststycke"/>
        <w:numPr>
          <w:ilvl w:val="0"/>
          <w:numId w:val="18"/>
        </w:numPr>
        <w:rPr>
          <w:lang w:val="sv-SE"/>
        </w:rPr>
      </w:pPr>
      <w:r w:rsidRPr="00AF0CE8">
        <w:rPr>
          <w:lang w:val="sv-SE"/>
        </w:rPr>
        <w:t xml:space="preserve">Korsningen av </w:t>
      </w:r>
      <w:proofErr w:type="spellStart"/>
      <w:r w:rsidRPr="00AF0CE8">
        <w:rPr>
          <w:lang w:val="sv-SE"/>
        </w:rPr>
        <w:t>DevOps</w:t>
      </w:r>
      <w:proofErr w:type="spellEnd"/>
      <w:r w:rsidRPr="00AF0CE8">
        <w:rPr>
          <w:lang w:val="sv-SE"/>
        </w:rPr>
        <w:t xml:space="preserve"> and Security: </w:t>
      </w:r>
      <w:proofErr w:type="spellStart"/>
      <w:r w:rsidRPr="00AF0CE8">
        <w:rPr>
          <w:lang w:val="sv-SE"/>
        </w:rPr>
        <w:t>DevSecOps</w:t>
      </w:r>
      <w:proofErr w:type="spellEnd"/>
    </w:p>
    <w:p w14:paraId="0B19AB95" w14:textId="2F33D830" w:rsidR="00A96C1D" w:rsidRPr="002E0CFE" w:rsidRDefault="00AF0CE8" w:rsidP="00E47DA5">
      <w:pPr>
        <w:pStyle w:val="Liststycke"/>
        <w:numPr>
          <w:ilvl w:val="0"/>
          <w:numId w:val="18"/>
        </w:numPr>
        <w:rPr>
          <w:lang w:val="sv-SE"/>
        </w:rPr>
      </w:pPr>
      <w:r w:rsidRPr="00AF0CE8">
        <w:rPr>
          <w:lang w:val="sv-SE"/>
        </w:rPr>
        <w:t>Kvalitet i skala för OTT-innehåll och annonsering</w:t>
      </w:r>
    </w:p>
    <w:p w14:paraId="0700E803" w14:textId="656B17C9" w:rsidR="002E0CFE" w:rsidRDefault="00A45B3E" w:rsidP="002E0CFE">
      <w:pPr>
        <w:rPr>
          <w:lang w:val="sv-SE"/>
        </w:rPr>
      </w:pPr>
      <w:r>
        <w:rPr>
          <w:lang w:val="sv-SE"/>
        </w:rPr>
        <w:t>Läs pressmeddelandet på engelska här</w:t>
      </w:r>
      <w:r w:rsidR="00AC2F8D">
        <w:rPr>
          <w:lang w:val="sv-SE"/>
        </w:rPr>
        <w:t xml:space="preserve">: </w:t>
      </w:r>
      <w:hyperlink r:id="rId9" w:history="1">
        <w:r w:rsidR="00700A0B" w:rsidRPr="002A3352">
          <w:rPr>
            <w:rStyle w:val="Hyperlnk"/>
            <w:lang w:val="sv-SE"/>
          </w:rPr>
          <w:t>https://www.akamai.com/us/en/about/news/press/2018-press/akamai-announces-new-enhancements-to-worlds-largest-and-most-trusted-cloud-delivery-platform.jsp</w:t>
        </w:r>
      </w:hyperlink>
    </w:p>
    <w:p w14:paraId="29523171" w14:textId="2D007E7A" w:rsidR="00CC09FB" w:rsidRPr="00CC09FB" w:rsidRDefault="00A523F7" w:rsidP="00E47DA5">
      <w:pPr>
        <w:keepNext/>
        <w:rPr>
          <w:lang w:val="sv-SE"/>
        </w:rPr>
      </w:pPr>
      <w:r w:rsidRPr="00877295">
        <w:rPr>
          <w:rFonts w:cs="Times New Roman"/>
          <w:b/>
          <w:lang w:val="sv-SE"/>
        </w:rPr>
        <w:lastRenderedPageBreak/>
        <w:t xml:space="preserve">För mer </w:t>
      </w:r>
      <w:proofErr w:type="spellStart"/>
      <w:r w:rsidRPr="00877295">
        <w:rPr>
          <w:rFonts w:cs="Times New Roman"/>
          <w:b/>
          <w:lang w:val="sv-SE"/>
        </w:rPr>
        <w:t>informaton</w:t>
      </w:r>
      <w:proofErr w:type="spellEnd"/>
      <w:r w:rsidRPr="00877295">
        <w:rPr>
          <w:rFonts w:cs="Times New Roman"/>
          <w:b/>
          <w:lang w:val="sv-SE"/>
        </w:rPr>
        <w:t>, kontakta</w:t>
      </w:r>
      <w:r w:rsidR="00C22DBA" w:rsidRPr="00877295">
        <w:rPr>
          <w:rFonts w:cs="Times New Roman"/>
          <w:lang w:val="sv-SE"/>
        </w:rPr>
        <w:br/>
      </w:r>
      <w:r w:rsidR="00877295" w:rsidRPr="00877295">
        <w:rPr>
          <w:rFonts w:cs="Times New Roman"/>
          <w:lang w:val="sv-SE"/>
        </w:rPr>
        <w:t xml:space="preserve">Erik Henriksson, kundansvarig </w:t>
      </w:r>
      <w:r w:rsidR="00871C44" w:rsidRPr="00877295">
        <w:rPr>
          <w:rFonts w:cs="Times New Roman"/>
          <w:lang w:val="sv-SE"/>
        </w:rPr>
        <w:t>på</w:t>
      </w:r>
      <w:r w:rsidR="00CC2C2A" w:rsidRPr="00877295">
        <w:rPr>
          <w:rFonts w:cs="Times New Roman"/>
          <w:lang w:val="sv-SE"/>
        </w:rPr>
        <w:t xml:space="preserve"> Akamai</w:t>
      </w:r>
      <w:r w:rsidR="002B2B72" w:rsidRPr="00877295">
        <w:rPr>
          <w:rFonts w:cs="Times New Roman"/>
          <w:lang w:val="sv-SE"/>
        </w:rPr>
        <w:br/>
      </w:r>
      <w:hyperlink r:id="rId10" w:history="1">
        <w:r w:rsidR="00877295" w:rsidRPr="00877295">
          <w:rPr>
            <w:rStyle w:val="Hyperlnk"/>
            <w:rFonts w:cs="Times New Roman"/>
            <w:lang w:val="sv-SE"/>
          </w:rPr>
          <w:t>ehenriks@akamai.com</w:t>
        </w:r>
      </w:hyperlink>
      <w:r w:rsidR="00877295" w:rsidRPr="00877295">
        <w:rPr>
          <w:rFonts w:cs="Times New Roman"/>
          <w:lang w:val="sv-SE"/>
        </w:rPr>
        <w:t xml:space="preserve"> </w:t>
      </w:r>
      <w:r w:rsidR="00877295" w:rsidRPr="00877295">
        <w:rPr>
          <w:rFonts w:cs="Times New Roman"/>
          <w:lang w:val="sv-SE"/>
        </w:rPr>
        <w:br/>
        <w:t>0708-35 46 35</w:t>
      </w:r>
      <w:r w:rsidR="0053740E">
        <w:rPr>
          <w:rFonts w:cs="Times New Roman"/>
          <w:lang w:val="sv-SE"/>
        </w:rPr>
        <w:br/>
        <w:t xml:space="preserve">Bild på Erik Henriksson, </w:t>
      </w:r>
      <w:hyperlink r:id="rId11" w:history="1">
        <w:r w:rsidR="0053740E" w:rsidRPr="001E716D">
          <w:rPr>
            <w:rStyle w:val="Hyperlnk"/>
            <w:rFonts w:cs="Times New Roman"/>
            <w:lang w:val="sv-SE"/>
          </w:rPr>
          <w:t>https://www.linkedin.com/in/erikhenriksson/</w:t>
        </w:r>
      </w:hyperlink>
      <w:r w:rsidR="0053740E">
        <w:rPr>
          <w:rFonts w:cs="Times New Roman"/>
          <w:lang w:val="sv-SE"/>
        </w:rPr>
        <w:t xml:space="preserve"> </w:t>
      </w:r>
      <w:r w:rsidR="007A1328">
        <w:rPr>
          <w:b/>
          <w:lang w:val="sv-SE"/>
        </w:rPr>
        <w:br/>
      </w:r>
      <w:r w:rsidR="007A1328">
        <w:rPr>
          <w:b/>
          <w:lang w:val="sv-SE"/>
        </w:rPr>
        <w:br/>
      </w:r>
      <w:r w:rsidR="008C32E5" w:rsidRPr="00CF0059">
        <w:rPr>
          <w:b/>
          <w:bCs/>
          <w:lang w:val="sv-SE"/>
        </w:rPr>
        <w:t>Om Akamai</w:t>
      </w:r>
      <w:r w:rsidR="00207586" w:rsidRPr="00FF1E69">
        <w:rPr>
          <w:b/>
          <w:lang w:val="sv-SE"/>
        </w:rPr>
        <w:br/>
      </w:r>
      <w:r w:rsidR="00207586" w:rsidRPr="00FF1E69">
        <w:rPr>
          <w:lang w:val="sv-SE"/>
        </w:rPr>
        <w:t>Akamai erbjuder världens största och mest pålitliga plattform för leveranser av molntjänster. Kunderna får de bästa och säkraste digitala upplevelserna på vilken enhet som helst, när som helst och var som helst. Dessutom ger p</w:t>
      </w:r>
      <w:r w:rsidR="00700A0B">
        <w:rPr>
          <w:lang w:val="sv-SE"/>
        </w:rPr>
        <w:t>lattformen som används i över 24</w:t>
      </w:r>
      <w:r w:rsidR="00207586" w:rsidRPr="00FF1E69">
        <w:rPr>
          <w:lang w:val="sv-SE"/>
        </w:rPr>
        <w:t xml:space="preserve">0 000 servrar i 130 länder en överlägsen prestanda och skydd mot hot. Akamais portfölj innehåller webb- och mobilprestanda, molnsäkerhet, företagsåtkomst och videoleveranslösningar som levereras tillsammans med en exceptionell kundservice och övervakning dygnet runt alla dagar. Bland kunderna finns många av de bästa finansinstituten, e-handelsledarna, media- och underhållningsleverantörerna och de statliga organisationerna. </w:t>
      </w:r>
      <w:r w:rsidR="00207586" w:rsidRPr="009B2DB0">
        <w:rPr>
          <w:lang w:val="sv-SE"/>
        </w:rPr>
        <w:t xml:space="preserve">Läs mer på </w:t>
      </w:r>
      <w:hyperlink r:id="rId12" w:history="1">
        <w:r w:rsidR="00207586" w:rsidRPr="009B2DB0">
          <w:rPr>
            <w:rStyle w:val="Hyperlnk"/>
            <w:lang w:val="sv-SE"/>
          </w:rPr>
          <w:t>www.akamai.com</w:t>
        </w:r>
      </w:hyperlink>
      <w:r w:rsidR="00207586" w:rsidRPr="009B2DB0">
        <w:rPr>
          <w:lang w:val="sv-SE"/>
        </w:rPr>
        <w:t xml:space="preserve">, </w:t>
      </w:r>
      <w:hyperlink r:id="rId13" w:history="1">
        <w:r w:rsidR="00207586" w:rsidRPr="009B2DB0">
          <w:rPr>
            <w:rStyle w:val="Hyperlnk"/>
            <w:lang w:val="sv-SE"/>
          </w:rPr>
          <w:t>blogs.akamai.com</w:t>
        </w:r>
      </w:hyperlink>
      <w:r w:rsidR="00207586" w:rsidRPr="009B2DB0">
        <w:rPr>
          <w:lang w:val="sv-SE"/>
        </w:rPr>
        <w:t xml:space="preserve"> eller @Akamai på Twitter.</w:t>
      </w:r>
    </w:p>
    <w:sectPr w:rsidR="00CC09FB" w:rsidRPr="00CC09FB">
      <w:head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4CD86A" w15:done="0"/>
  <w15:commentEx w15:paraId="4EA7D9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4CD86A" w16cid:durableId="1E849356"/>
  <w16cid:commentId w16cid:paraId="4EA7D9D9" w16cid:durableId="1E84913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5364B" w14:textId="77777777" w:rsidR="00414B9D" w:rsidRDefault="00414B9D" w:rsidP="001D7494">
      <w:pPr>
        <w:spacing w:after="0" w:line="240" w:lineRule="auto"/>
      </w:pPr>
      <w:r>
        <w:separator/>
      </w:r>
    </w:p>
  </w:endnote>
  <w:endnote w:type="continuationSeparator" w:id="0">
    <w:p w14:paraId="15C102EF" w14:textId="77777777" w:rsidR="00414B9D" w:rsidRDefault="00414B9D" w:rsidP="001D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86833" w14:textId="77777777" w:rsidR="00414B9D" w:rsidRDefault="00414B9D" w:rsidP="001D7494">
      <w:pPr>
        <w:spacing w:after="0" w:line="240" w:lineRule="auto"/>
      </w:pPr>
      <w:r>
        <w:separator/>
      </w:r>
    </w:p>
  </w:footnote>
  <w:footnote w:type="continuationSeparator" w:id="0">
    <w:p w14:paraId="546E21EB" w14:textId="77777777" w:rsidR="00414B9D" w:rsidRDefault="00414B9D" w:rsidP="001D74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A79E4" w14:textId="7669A64B" w:rsidR="00565806" w:rsidRDefault="00565806">
    <w:pPr>
      <w:pStyle w:val="Sidhuvud"/>
    </w:pPr>
    <w:r>
      <w:rPr>
        <w:noProof/>
        <w:lang w:val="sv-SE" w:eastAsia="sv-SE"/>
      </w:rPr>
      <w:drawing>
        <wp:inline distT="0" distB="0" distL="0" distR="0" wp14:anchorId="63E508DF" wp14:editId="13EB2B23">
          <wp:extent cx="1485900" cy="703326"/>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0332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4A77C5"/>
    <w:multiLevelType w:val="multilevel"/>
    <w:tmpl w:val="397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C60F2E"/>
    <w:multiLevelType w:val="hybridMultilevel"/>
    <w:tmpl w:val="26C0F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D13F54"/>
    <w:multiLevelType w:val="multilevel"/>
    <w:tmpl w:val="7846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AB16DC"/>
    <w:multiLevelType w:val="multilevel"/>
    <w:tmpl w:val="532C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FD6447"/>
    <w:multiLevelType w:val="hybridMultilevel"/>
    <w:tmpl w:val="94004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3B44074"/>
    <w:multiLevelType w:val="hybridMultilevel"/>
    <w:tmpl w:val="E7961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B4D28C3"/>
    <w:multiLevelType w:val="hybridMultilevel"/>
    <w:tmpl w:val="F904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266AA"/>
    <w:multiLevelType w:val="hybridMultilevel"/>
    <w:tmpl w:val="975C3E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51E6234"/>
    <w:multiLevelType w:val="multilevel"/>
    <w:tmpl w:val="855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707CE7"/>
    <w:multiLevelType w:val="multilevel"/>
    <w:tmpl w:val="D4D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21627D"/>
    <w:multiLevelType w:val="hybridMultilevel"/>
    <w:tmpl w:val="22963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04A2EF4"/>
    <w:multiLevelType w:val="multilevel"/>
    <w:tmpl w:val="16C0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8E32EF"/>
    <w:multiLevelType w:val="multilevel"/>
    <w:tmpl w:val="5044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00370CD"/>
    <w:multiLevelType w:val="multilevel"/>
    <w:tmpl w:val="4D9E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440F0F"/>
    <w:multiLevelType w:val="multilevel"/>
    <w:tmpl w:val="CF32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BF369C8"/>
    <w:multiLevelType w:val="multilevel"/>
    <w:tmpl w:val="C65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7"/>
  </w:num>
  <w:num w:numId="3">
    <w:abstractNumId w:val="11"/>
  </w:num>
  <w:num w:numId="4">
    <w:abstractNumId w:val="5"/>
  </w:num>
  <w:num w:numId="5">
    <w:abstractNumId w:val="15"/>
  </w:num>
  <w:num w:numId="6">
    <w:abstractNumId w:val="10"/>
  </w:num>
  <w:num w:numId="7">
    <w:abstractNumId w:val="16"/>
  </w:num>
  <w:num w:numId="8">
    <w:abstractNumId w:val="2"/>
  </w:num>
  <w:num w:numId="9">
    <w:abstractNumId w:val="13"/>
  </w:num>
  <w:num w:numId="10">
    <w:abstractNumId w:val="4"/>
  </w:num>
  <w:num w:numId="11">
    <w:abstractNumId w:val="14"/>
  </w:num>
  <w:num w:numId="12">
    <w:abstractNumId w:val="6"/>
  </w:num>
  <w:num w:numId="13">
    <w:abstractNumId w:val="3"/>
  </w:num>
  <w:num w:numId="14">
    <w:abstractNumId w:val="7"/>
  </w:num>
  <w:num w:numId="15">
    <w:abstractNumId w:val="0"/>
  </w:num>
  <w:num w:numId="16">
    <w:abstractNumId w:val="1"/>
  </w:num>
  <w:num w:numId="17">
    <w:abstractNumId w:val="9"/>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ael Westmark">
    <w15:presenceInfo w15:providerId="None" w15:userId="Mikael West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4"/>
    <w:rsid w:val="00001DAB"/>
    <w:rsid w:val="00005870"/>
    <w:rsid w:val="0001168B"/>
    <w:rsid w:val="0001499B"/>
    <w:rsid w:val="00014CEB"/>
    <w:rsid w:val="00021AC3"/>
    <w:rsid w:val="0002208D"/>
    <w:rsid w:val="00024CD4"/>
    <w:rsid w:val="00024ED8"/>
    <w:rsid w:val="000251D3"/>
    <w:rsid w:val="00031D6E"/>
    <w:rsid w:val="000344AB"/>
    <w:rsid w:val="000427AB"/>
    <w:rsid w:val="0005360F"/>
    <w:rsid w:val="00077B99"/>
    <w:rsid w:val="00081394"/>
    <w:rsid w:val="00081650"/>
    <w:rsid w:val="000832D0"/>
    <w:rsid w:val="00083768"/>
    <w:rsid w:val="00084F99"/>
    <w:rsid w:val="00097DC3"/>
    <w:rsid w:val="000A5560"/>
    <w:rsid w:val="000A5DDB"/>
    <w:rsid w:val="000A74D3"/>
    <w:rsid w:val="000B4DAB"/>
    <w:rsid w:val="000B594D"/>
    <w:rsid w:val="000C607A"/>
    <w:rsid w:val="000E2F0D"/>
    <w:rsid w:val="000F2618"/>
    <w:rsid w:val="000F676F"/>
    <w:rsid w:val="00104C3A"/>
    <w:rsid w:val="00104E86"/>
    <w:rsid w:val="00116621"/>
    <w:rsid w:val="00131977"/>
    <w:rsid w:val="00134865"/>
    <w:rsid w:val="00135C7F"/>
    <w:rsid w:val="001373E0"/>
    <w:rsid w:val="00160B2E"/>
    <w:rsid w:val="00162AF9"/>
    <w:rsid w:val="00165CCC"/>
    <w:rsid w:val="0017002C"/>
    <w:rsid w:val="00177CDE"/>
    <w:rsid w:val="0018638C"/>
    <w:rsid w:val="00191E7F"/>
    <w:rsid w:val="00196A4F"/>
    <w:rsid w:val="001A3CD9"/>
    <w:rsid w:val="001A6024"/>
    <w:rsid w:val="001A79CA"/>
    <w:rsid w:val="001B24BF"/>
    <w:rsid w:val="001B2DCB"/>
    <w:rsid w:val="001C0511"/>
    <w:rsid w:val="001C2217"/>
    <w:rsid w:val="001D7494"/>
    <w:rsid w:val="001E1982"/>
    <w:rsid w:val="001E42B3"/>
    <w:rsid w:val="001F09A0"/>
    <w:rsid w:val="001F3319"/>
    <w:rsid w:val="001F4287"/>
    <w:rsid w:val="001F502E"/>
    <w:rsid w:val="001F6500"/>
    <w:rsid w:val="0020145D"/>
    <w:rsid w:val="00207586"/>
    <w:rsid w:val="00212D93"/>
    <w:rsid w:val="00215AE0"/>
    <w:rsid w:val="00227354"/>
    <w:rsid w:val="002338B6"/>
    <w:rsid w:val="00234569"/>
    <w:rsid w:val="0024435F"/>
    <w:rsid w:val="00271B74"/>
    <w:rsid w:val="00271EE2"/>
    <w:rsid w:val="00274343"/>
    <w:rsid w:val="002943F6"/>
    <w:rsid w:val="002A1A3D"/>
    <w:rsid w:val="002A20E5"/>
    <w:rsid w:val="002A540E"/>
    <w:rsid w:val="002B2B72"/>
    <w:rsid w:val="002C65D3"/>
    <w:rsid w:val="002D69D1"/>
    <w:rsid w:val="002D6B64"/>
    <w:rsid w:val="002E0CFE"/>
    <w:rsid w:val="002F4953"/>
    <w:rsid w:val="002F64E4"/>
    <w:rsid w:val="00305955"/>
    <w:rsid w:val="00316DBB"/>
    <w:rsid w:val="00327A58"/>
    <w:rsid w:val="003363A9"/>
    <w:rsid w:val="00337BFD"/>
    <w:rsid w:val="003400A2"/>
    <w:rsid w:val="003430DD"/>
    <w:rsid w:val="003447A8"/>
    <w:rsid w:val="00352607"/>
    <w:rsid w:val="0035543C"/>
    <w:rsid w:val="003610AB"/>
    <w:rsid w:val="003615CD"/>
    <w:rsid w:val="003666DB"/>
    <w:rsid w:val="00367CFD"/>
    <w:rsid w:val="003776BF"/>
    <w:rsid w:val="003A092B"/>
    <w:rsid w:val="003A7AE7"/>
    <w:rsid w:val="003B0F7E"/>
    <w:rsid w:val="003B5EE5"/>
    <w:rsid w:val="003C0260"/>
    <w:rsid w:val="003C5472"/>
    <w:rsid w:val="003D6EA5"/>
    <w:rsid w:val="003D7258"/>
    <w:rsid w:val="003E2DF5"/>
    <w:rsid w:val="003F3DC2"/>
    <w:rsid w:val="003F5E5C"/>
    <w:rsid w:val="00405F69"/>
    <w:rsid w:val="0040783E"/>
    <w:rsid w:val="00411DF3"/>
    <w:rsid w:val="004120F4"/>
    <w:rsid w:val="00414B9D"/>
    <w:rsid w:val="004150A6"/>
    <w:rsid w:val="00423AC7"/>
    <w:rsid w:val="00424D4D"/>
    <w:rsid w:val="00427CCB"/>
    <w:rsid w:val="00437D2E"/>
    <w:rsid w:val="004459ED"/>
    <w:rsid w:val="00445BAD"/>
    <w:rsid w:val="00446B6E"/>
    <w:rsid w:val="004512F1"/>
    <w:rsid w:val="0045576A"/>
    <w:rsid w:val="00460AAE"/>
    <w:rsid w:val="00467C4B"/>
    <w:rsid w:val="004745B2"/>
    <w:rsid w:val="00477F88"/>
    <w:rsid w:val="00481A1B"/>
    <w:rsid w:val="004941D7"/>
    <w:rsid w:val="00495A67"/>
    <w:rsid w:val="00497DC7"/>
    <w:rsid w:val="004A28AA"/>
    <w:rsid w:val="004A30BD"/>
    <w:rsid w:val="004A4B97"/>
    <w:rsid w:val="004A7B72"/>
    <w:rsid w:val="004B517B"/>
    <w:rsid w:val="004B60E5"/>
    <w:rsid w:val="004B6177"/>
    <w:rsid w:val="004B6629"/>
    <w:rsid w:val="004C1327"/>
    <w:rsid w:val="004C7F6C"/>
    <w:rsid w:val="004E2558"/>
    <w:rsid w:val="004E6E06"/>
    <w:rsid w:val="004F7684"/>
    <w:rsid w:val="00506C61"/>
    <w:rsid w:val="00527473"/>
    <w:rsid w:val="005334E8"/>
    <w:rsid w:val="00534090"/>
    <w:rsid w:val="0053740E"/>
    <w:rsid w:val="00542EAF"/>
    <w:rsid w:val="005454FB"/>
    <w:rsid w:val="005475D3"/>
    <w:rsid w:val="00550208"/>
    <w:rsid w:val="005513EF"/>
    <w:rsid w:val="00553564"/>
    <w:rsid w:val="00562072"/>
    <w:rsid w:val="00565806"/>
    <w:rsid w:val="00572BF6"/>
    <w:rsid w:val="0057341B"/>
    <w:rsid w:val="00576070"/>
    <w:rsid w:val="00580F95"/>
    <w:rsid w:val="005844E8"/>
    <w:rsid w:val="00591BE9"/>
    <w:rsid w:val="00596C40"/>
    <w:rsid w:val="005A40EA"/>
    <w:rsid w:val="005A475C"/>
    <w:rsid w:val="005A4B14"/>
    <w:rsid w:val="005A6705"/>
    <w:rsid w:val="005B6F7A"/>
    <w:rsid w:val="005C0792"/>
    <w:rsid w:val="005D77FD"/>
    <w:rsid w:val="005E4EF5"/>
    <w:rsid w:val="005E72CF"/>
    <w:rsid w:val="005E7C7D"/>
    <w:rsid w:val="005F4854"/>
    <w:rsid w:val="005F4F7C"/>
    <w:rsid w:val="00611A8F"/>
    <w:rsid w:val="00612186"/>
    <w:rsid w:val="00615DDC"/>
    <w:rsid w:val="00631675"/>
    <w:rsid w:val="00631A3F"/>
    <w:rsid w:val="00632848"/>
    <w:rsid w:val="006373D7"/>
    <w:rsid w:val="006513E2"/>
    <w:rsid w:val="006740F9"/>
    <w:rsid w:val="0067480B"/>
    <w:rsid w:val="00677C8B"/>
    <w:rsid w:val="00684588"/>
    <w:rsid w:val="0069396E"/>
    <w:rsid w:val="006B24A4"/>
    <w:rsid w:val="006B32C1"/>
    <w:rsid w:val="006B39D0"/>
    <w:rsid w:val="006B3D1F"/>
    <w:rsid w:val="006C0EE5"/>
    <w:rsid w:val="006C2710"/>
    <w:rsid w:val="006C67BD"/>
    <w:rsid w:val="006D5B85"/>
    <w:rsid w:val="006E7DB6"/>
    <w:rsid w:val="006F3EBE"/>
    <w:rsid w:val="006F7A21"/>
    <w:rsid w:val="00700A0B"/>
    <w:rsid w:val="0070384F"/>
    <w:rsid w:val="00711E3A"/>
    <w:rsid w:val="00715716"/>
    <w:rsid w:val="007227D8"/>
    <w:rsid w:val="00725376"/>
    <w:rsid w:val="00725EAA"/>
    <w:rsid w:val="007355CD"/>
    <w:rsid w:val="00740431"/>
    <w:rsid w:val="00746E7D"/>
    <w:rsid w:val="0076295F"/>
    <w:rsid w:val="007640A5"/>
    <w:rsid w:val="00766C1C"/>
    <w:rsid w:val="0077529C"/>
    <w:rsid w:val="00777701"/>
    <w:rsid w:val="00780F00"/>
    <w:rsid w:val="0078524F"/>
    <w:rsid w:val="00785B06"/>
    <w:rsid w:val="00787F7F"/>
    <w:rsid w:val="007A1328"/>
    <w:rsid w:val="007A3D62"/>
    <w:rsid w:val="007A3D8E"/>
    <w:rsid w:val="007B4C62"/>
    <w:rsid w:val="007D6B54"/>
    <w:rsid w:val="007D77AC"/>
    <w:rsid w:val="007E0F60"/>
    <w:rsid w:val="007E491F"/>
    <w:rsid w:val="0080124F"/>
    <w:rsid w:val="0080475E"/>
    <w:rsid w:val="00805C14"/>
    <w:rsid w:val="0084597B"/>
    <w:rsid w:val="00857B72"/>
    <w:rsid w:val="008652A8"/>
    <w:rsid w:val="00871C44"/>
    <w:rsid w:val="00873EDE"/>
    <w:rsid w:val="0087483E"/>
    <w:rsid w:val="008748B6"/>
    <w:rsid w:val="00874EFD"/>
    <w:rsid w:val="00877295"/>
    <w:rsid w:val="008932F0"/>
    <w:rsid w:val="00893DA1"/>
    <w:rsid w:val="00894442"/>
    <w:rsid w:val="008B2DE9"/>
    <w:rsid w:val="008B3512"/>
    <w:rsid w:val="008B7191"/>
    <w:rsid w:val="008C3294"/>
    <w:rsid w:val="008C32E5"/>
    <w:rsid w:val="008C527F"/>
    <w:rsid w:val="009070B9"/>
    <w:rsid w:val="00920E7A"/>
    <w:rsid w:val="00922A78"/>
    <w:rsid w:val="00923CDB"/>
    <w:rsid w:val="00923EF1"/>
    <w:rsid w:val="00927E9D"/>
    <w:rsid w:val="009353BA"/>
    <w:rsid w:val="00945845"/>
    <w:rsid w:val="00955231"/>
    <w:rsid w:val="00961FFB"/>
    <w:rsid w:val="009623BD"/>
    <w:rsid w:val="00962774"/>
    <w:rsid w:val="00962E1D"/>
    <w:rsid w:val="00973A84"/>
    <w:rsid w:val="00992CDC"/>
    <w:rsid w:val="0099321E"/>
    <w:rsid w:val="009949E8"/>
    <w:rsid w:val="00996DA1"/>
    <w:rsid w:val="009A07F8"/>
    <w:rsid w:val="009A10E4"/>
    <w:rsid w:val="009A1C3C"/>
    <w:rsid w:val="009A2D68"/>
    <w:rsid w:val="009A324E"/>
    <w:rsid w:val="009A69BB"/>
    <w:rsid w:val="009B01BB"/>
    <w:rsid w:val="009B18B7"/>
    <w:rsid w:val="009B2DB0"/>
    <w:rsid w:val="009B7752"/>
    <w:rsid w:val="009C798E"/>
    <w:rsid w:val="009D3CED"/>
    <w:rsid w:val="009E18E5"/>
    <w:rsid w:val="009E3BE7"/>
    <w:rsid w:val="009E475B"/>
    <w:rsid w:val="009E5E90"/>
    <w:rsid w:val="009F7A0A"/>
    <w:rsid w:val="00A06494"/>
    <w:rsid w:val="00A10881"/>
    <w:rsid w:val="00A221B5"/>
    <w:rsid w:val="00A31624"/>
    <w:rsid w:val="00A34F50"/>
    <w:rsid w:val="00A45B3E"/>
    <w:rsid w:val="00A47FF0"/>
    <w:rsid w:val="00A50991"/>
    <w:rsid w:val="00A523F7"/>
    <w:rsid w:val="00A54AA3"/>
    <w:rsid w:val="00A60827"/>
    <w:rsid w:val="00A62EFE"/>
    <w:rsid w:val="00A64726"/>
    <w:rsid w:val="00A86970"/>
    <w:rsid w:val="00A92C01"/>
    <w:rsid w:val="00A94233"/>
    <w:rsid w:val="00A96C1D"/>
    <w:rsid w:val="00AA1144"/>
    <w:rsid w:val="00AA6863"/>
    <w:rsid w:val="00AC1060"/>
    <w:rsid w:val="00AC2F8D"/>
    <w:rsid w:val="00AC37E5"/>
    <w:rsid w:val="00AD78F8"/>
    <w:rsid w:val="00AE0838"/>
    <w:rsid w:val="00AE5584"/>
    <w:rsid w:val="00AF0CE8"/>
    <w:rsid w:val="00B02887"/>
    <w:rsid w:val="00B02D45"/>
    <w:rsid w:val="00B11CA5"/>
    <w:rsid w:val="00B14828"/>
    <w:rsid w:val="00B272C8"/>
    <w:rsid w:val="00B346A1"/>
    <w:rsid w:val="00B35590"/>
    <w:rsid w:val="00B43FC5"/>
    <w:rsid w:val="00B5344B"/>
    <w:rsid w:val="00B54AC3"/>
    <w:rsid w:val="00B642F4"/>
    <w:rsid w:val="00B71D12"/>
    <w:rsid w:val="00B724D9"/>
    <w:rsid w:val="00B76FA4"/>
    <w:rsid w:val="00B849B8"/>
    <w:rsid w:val="00BA2A81"/>
    <w:rsid w:val="00BA35F8"/>
    <w:rsid w:val="00BA4B09"/>
    <w:rsid w:val="00BB2E44"/>
    <w:rsid w:val="00BB7D67"/>
    <w:rsid w:val="00BD3EAF"/>
    <w:rsid w:val="00BD79D9"/>
    <w:rsid w:val="00BE4444"/>
    <w:rsid w:val="00BF1028"/>
    <w:rsid w:val="00C00399"/>
    <w:rsid w:val="00C00485"/>
    <w:rsid w:val="00C0082F"/>
    <w:rsid w:val="00C01F88"/>
    <w:rsid w:val="00C067C2"/>
    <w:rsid w:val="00C12012"/>
    <w:rsid w:val="00C17F70"/>
    <w:rsid w:val="00C22420"/>
    <w:rsid w:val="00C22AAD"/>
    <w:rsid w:val="00C22DBA"/>
    <w:rsid w:val="00C26BE7"/>
    <w:rsid w:val="00C324B8"/>
    <w:rsid w:val="00C370CF"/>
    <w:rsid w:val="00C440FB"/>
    <w:rsid w:val="00C475C7"/>
    <w:rsid w:val="00C5028D"/>
    <w:rsid w:val="00C55ED2"/>
    <w:rsid w:val="00C572F3"/>
    <w:rsid w:val="00C62968"/>
    <w:rsid w:val="00C64270"/>
    <w:rsid w:val="00C72A9C"/>
    <w:rsid w:val="00C77E40"/>
    <w:rsid w:val="00C83951"/>
    <w:rsid w:val="00C85E46"/>
    <w:rsid w:val="00C91D15"/>
    <w:rsid w:val="00C9241F"/>
    <w:rsid w:val="00C93F18"/>
    <w:rsid w:val="00C94B06"/>
    <w:rsid w:val="00CA0F8A"/>
    <w:rsid w:val="00CA363C"/>
    <w:rsid w:val="00CB129D"/>
    <w:rsid w:val="00CB199C"/>
    <w:rsid w:val="00CB357E"/>
    <w:rsid w:val="00CB405B"/>
    <w:rsid w:val="00CB5239"/>
    <w:rsid w:val="00CC09FB"/>
    <w:rsid w:val="00CC27A4"/>
    <w:rsid w:val="00CC2C2A"/>
    <w:rsid w:val="00CC60A5"/>
    <w:rsid w:val="00CD2835"/>
    <w:rsid w:val="00CF0059"/>
    <w:rsid w:val="00CF3B2A"/>
    <w:rsid w:val="00CF5298"/>
    <w:rsid w:val="00CF6106"/>
    <w:rsid w:val="00D110E3"/>
    <w:rsid w:val="00D13E0F"/>
    <w:rsid w:val="00D277B2"/>
    <w:rsid w:val="00D315F2"/>
    <w:rsid w:val="00D44456"/>
    <w:rsid w:val="00D44F81"/>
    <w:rsid w:val="00D47CB8"/>
    <w:rsid w:val="00D60D28"/>
    <w:rsid w:val="00D6679F"/>
    <w:rsid w:val="00D67583"/>
    <w:rsid w:val="00D67F77"/>
    <w:rsid w:val="00D7071E"/>
    <w:rsid w:val="00D7279A"/>
    <w:rsid w:val="00D75D2A"/>
    <w:rsid w:val="00D779ED"/>
    <w:rsid w:val="00D77E47"/>
    <w:rsid w:val="00D8050C"/>
    <w:rsid w:val="00D90C87"/>
    <w:rsid w:val="00D93E9A"/>
    <w:rsid w:val="00D94A46"/>
    <w:rsid w:val="00DA6B1D"/>
    <w:rsid w:val="00DB5B5E"/>
    <w:rsid w:val="00DC1FFF"/>
    <w:rsid w:val="00DC632E"/>
    <w:rsid w:val="00DD1AEA"/>
    <w:rsid w:val="00DD3C0B"/>
    <w:rsid w:val="00DE635D"/>
    <w:rsid w:val="00DE75BE"/>
    <w:rsid w:val="00DF0D3B"/>
    <w:rsid w:val="00DF42F1"/>
    <w:rsid w:val="00E11C31"/>
    <w:rsid w:val="00E40CB9"/>
    <w:rsid w:val="00E42ABC"/>
    <w:rsid w:val="00E4354F"/>
    <w:rsid w:val="00E46838"/>
    <w:rsid w:val="00E47DA5"/>
    <w:rsid w:val="00E51EA9"/>
    <w:rsid w:val="00E5308D"/>
    <w:rsid w:val="00E62ECD"/>
    <w:rsid w:val="00E67009"/>
    <w:rsid w:val="00E67AA7"/>
    <w:rsid w:val="00E72592"/>
    <w:rsid w:val="00E748B8"/>
    <w:rsid w:val="00E82A84"/>
    <w:rsid w:val="00E8424D"/>
    <w:rsid w:val="00E90578"/>
    <w:rsid w:val="00E951FB"/>
    <w:rsid w:val="00E95705"/>
    <w:rsid w:val="00E96148"/>
    <w:rsid w:val="00EA6F95"/>
    <w:rsid w:val="00EB3E9F"/>
    <w:rsid w:val="00EB4A4C"/>
    <w:rsid w:val="00EB6DDD"/>
    <w:rsid w:val="00EC180C"/>
    <w:rsid w:val="00EC1BB9"/>
    <w:rsid w:val="00EE0CC9"/>
    <w:rsid w:val="00EE1519"/>
    <w:rsid w:val="00EE2CA5"/>
    <w:rsid w:val="00EE3A1C"/>
    <w:rsid w:val="00EF22BC"/>
    <w:rsid w:val="00EF7183"/>
    <w:rsid w:val="00EF73B6"/>
    <w:rsid w:val="00F1530D"/>
    <w:rsid w:val="00F16D41"/>
    <w:rsid w:val="00F25C7E"/>
    <w:rsid w:val="00F26246"/>
    <w:rsid w:val="00F327DE"/>
    <w:rsid w:val="00F4082F"/>
    <w:rsid w:val="00F40E20"/>
    <w:rsid w:val="00F42D80"/>
    <w:rsid w:val="00F438C6"/>
    <w:rsid w:val="00F447D3"/>
    <w:rsid w:val="00F47BB7"/>
    <w:rsid w:val="00F637ED"/>
    <w:rsid w:val="00F65631"/>
    <w:rsid w:val="00F656BB"/>
    <w:rsid w:val="00F65DA8"/>
    <w:rsid w:val="00F65E32"/>
    <w:rsid w:val="00F76D82"/>
    <w:rsid w:val="00F8117D"/>
    <w:rsid w:val="00F82ACE"/>
    <w:rsid w:val="00F8701F"/>
    <w:rsid w:val="00F9635F"/>
    <w:rsid w:val="00FA0C64"/>
    <w:rsid w:val="00FA6467"/>
    <w:rsid w:val="00FA721A"/>
    <w:rsid w:val="00FC20BB"/>
    <w:rsid w:val="00FE02B4"/>
    <w:rsid w:val="00FF1E69"/>
    <w:rsid w:val="00FF6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A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756">
      <w:bodyDiv w:val="1"/>
      <w:marLeft w:val="0"/>
      <w:marRight w:val="0"/>
      <w:marTop w:val="0"/>
      <w:marBottom w:val="0"/>
      <w:divBdr>
        <w:top w:val="none" w:sz="0" w:space="0" w:color="auto"/>
        <w:left w:val="none" w:sz="0" w:space="0" w:color="auto"/>
        <w:bottom w:val="none" w:sz="0" w:space="0" w:color="auto"/>
        <w:right w:val="none" w:sz="0" w:space="0" w:color="auto"/>
      </w:divBdr>
    </w:div>
    <w:div w:id="44762592">
      <w:bodyDiv w:val="1"/>
      <w:marLeft w:val="0"/>
      <w:marRight w:val="0"/>
      <w:marTop w:val="0"/>
      <w:marBottom w:val="0"/>
      <w:divBdr>
        <w:top w:val="none" w:sz="0" w:space="0" w:color="auto"/>
        <w:left w:val="none" w:sz="0" w:space="0" w:color="auto"/>
        <w:bottom w:val="none" w:sz="0" w:space="0" w:color="auto"/>
        <w:right w:val="none" w:sz="0" w:space="0" w:color="auto"/>
      </w:divBdr>
      <w:divsChild>
        <w:div w:id="1984776987">
          <w:marLeft w:val="0"/>
          <w:marRight w:val="0"/>
          <w:marTop w:val="0"/>
          <w:marBottom w:val="0"/>
          <w:divBdr>
            <w:top w:val="none" w:sz="0" w:space="0" w:color="auto"/>
            <w:left w:val="none" w:sz="0" w:space="0" w:color="auto"/>
            <w:bottom w:val="none" w:sz="0" w:space="0" w:color="auto"/>
            <w:right w:val="none" w:sz="0" w:space="0" w:color="auto"/>
          </w:divBdr>
          <w:divsChild>
            <w:div w:id="2124301473">
              <w:marLeft w:val="0"/>
              <w:marRight w:val="0"/>
              <w:marTop w:val="0"/>
              <w:marBottom w:val="0"/>
              <w:divBdr>
                <w:top w:val="none" w:sz="0" w:space="0" w:color="auto"/>
                <w:left w:val="none" w:sz="0" w:space="0" w:color="auto"/>
                <w:bottom w:val="none" w:sz="0" w:space="0" w:color="auto"/>
                <w:right w:val="none" w:sz="0" w:space="0" w:color="auto"/>
              </w:divBdr>
              <w:divsChild>
                <w:div w:id="5404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618">
          <w:marLeft w:val="0"/>
          <w:marRight w:val="0"/>
          <w:marTop w:val="0"/>
          <w:marBottom w:val="0"/>
          <w:divBdr>
            <w:top w:val="none" w:sz="0" w:space="0" w:color="auto"/>
            <w:left w:val="none" w:sz="0" w:space="0" w:color="auto"/>
            <w:bottom w:val="none" w:sz="0" w:space="0" w:color="auto"/>
            <w:right w:val="none" w:sz="0" w:space="0" w:color="auto"/>
          </w:divBdr>
          <w:divsChild>
            <w:div w:id="2091347072">
              <w:marLeft w:val="0"/>
              <w:marRight w:val="0"/>
              <w:marTop w:val="0"/>
              <w:marBottom w:val="0"/>
              <w:divBdr>
                <w:top w:val="none" w:sz="0" w:space="0" w:color="auto"/>
                <w:left w:val="none" w:sz="0" w:space="0" w:color="auto"/>
                <w:bottom w:val="none" w:sz="0" w:space="0" w:color="auto"/>
                <w:right w:val="none" w:sz="0" w:space="0" w:color="auto"/>
              </w:divBdr>
              <w:divsChild>
                <w:div w:id="14977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9279">
      <w:bodyDiv w:val="1"/>
      <w:marLeft w:val="0"/>
      <w:marRight w:val="0"/>
      <w:marTop w:val="0"/>
      <w:marBottom w:val="0"/>
      <w:divBdr>
        <w:top w:val="none" w:sz="0" w:space="0" w:color="auto"/>
        <w:left w:val="none" w:sz="0" w:space="0" w:color="auto"/>
        <w:bottom w:val="none" w:sz="0" w:space="0" w:color="auto"/>
        <w:right w:val="none" w:sz="0" w:space="0" w:color="auto"/>
      </w:divBdr>
    </w:div>
    <w:div w:id="547644289">
      <w:bodyDiv w:val="1"/>
      <w:marLeft w:val="0"/>
      <w:marRight w:val="0"/>
      <w:marTop w:val="0"/>
      <w:marBottom w:val="0"/>
      <w:divBdr>
        <w:top w:val="none" w:sz="0" w:space="0" w:color="auto"/>
        <w:left w:val="none" w:sz="0" w:space="0" w:color="auto"/>
        <w:bottom w:val="none" w:sz="0" w:space="0" w:color="auto"/>
        <w:right w:val="none" w:sz="0" w:space="0" w:color="auto"/>
      </w:divBdr>
    </w:div>
    <w:div w:id="678237264">
      <w:bodyDiv w:val="1"/>
      <w:marLeft w:val="0"/>
      <w:marRight w:val="0"/>
      <w:marTop w:val="0"/>
      <w:marBottom w:val="0"/>
      <w:divBdr>
        <w:top w:val="none" w:sz="0" w:space="0" w:color="auto"/>
        <w:left w:val="none" w:sz="0" w:space="0" w:color="auto"/>
        <w:bottom w:val="none" w:sz="0" w:space="0" w:color="auto"/>
        <w:right w:val="none" w:sz="0" w:space="0" w:color="auto"/>
      </w:divBdr>
    </w:div>
    <w:div w:id="871040896">
      <w:bodyDiv w:val="1"/>
      <w:marLeft w:val="0"/>
      <w:marRight w:val="0"/>
      <w:marTop w:val="0"/>
      <w:marBottom w:val="0"/>
      <w:divBdr>
        <w:top w:val="none" w:sz="0" w:space="0" w:color="auto"/>
        <w:left w:val="none" w:sz="0" w:space="0" w:color="auto"/>
        <w:bottom w:val="none" w:sz="0" w:space="0" w:color="auto"/>
        <w:right w:val="none" w:sz="0" w:space="0" w:color="auto"/>
      </w:divBdr>
    </w:div>
    <w:div w:id="1109929970">
      <w:bodyDiv w:val="1"/>
      <w:marLeft w:val="0"/>
      <w:marRight w:val="0"/>
      <w:marTop w:val="0"/>
      <w:marBottom w:val="0"/>
      <w:divBdr>
        <w:top w:val="none" w:sz="0" w:space="0" w:color="auto"/>
        <w:left w:val="none" w:sz="0" w:space="0" w:color="auto"/>
        <w:bottom w:val="none" w:sz="0" w:space="0" w:color="auto"/>
        <w:right w:val="none" w:sz="0" w:space="0" w:color="auto"/>
      </w:divBdr>
    </w:div>
    <w:div w:id="1166213779">
      <w:bodyDiv w:val="1"/>
      <w:marLeft w:val="0"/>
      <w:marRight w:val="0"/>
      <w:marTop w:val="0"/>
      <w:marBottom w:val="0"/>
      <w:divBdr>
        <w:top w:val="none" w:sz="0" w:space="0" w:color="auto"/>
        <w:left w:val="none" w:sz="0" w:space="0" w:color="auto"/>
        <w:bottom w:val="none" w:sz="0" w:space="0" w:color="auto"/>
        <w:right w:val="none" w:sz="0" w:space="0" w:color="auto"/>
      </w:divBdr>
    </w:div>
    <w:div w:id="1181045621">
      <w:bodyDiv w:val="1"/>
      <w:marLeft w:val="0"/>
      <w:marRight w:val="0"/>
      <w:marTop w:val="0"/>
      <w:marBottom w:val="0"/>
      <w:divBdr>
        <w:top w:val="none" w:sz="0" w:space="0" w:color="auto"/>
        <w:left w:val="none" w:sz="0" w:space="0" w:color="auto"/>
        <w:bottom w:val="none" w:sz="0" w:space="0" w:color="auto"/>
        <w:right w:val="none" w:sz="0" w:space="0" w:color="auto"/>
      </w:divBdr>
    </w:div>
    <w:div w:id="1231309633">
      <w:bodyDiv w:val="1"/>
      <w:marLeft w:val="0"/>
      <w:marRight w:val="0"/>
      <w:marTop w:val="0"/>
      <w:marBottom w:val="0"/>
      <w:divBdr>
        <w:top w:val="none" w:sz="0" w:space="0" w:color="auto"/>
        <w:left w:val="none" w:sz="0" w:space="0" w:color="auto"/>
        <w:bottom w:val="none" w:sz="0" w:space="0" w:color="auto"/>
        <w:right w:val="none" w:sz="0" w:space="0" w:color="auto"/>
      </w:divBdr>
    </w:div>
    <w:div w:id="1338993791">
      <w:bodyDiv w:val="1"/>
      <w:marLeft w:val="0"/>
      <w:marRight w:val="0"/>
      <w:marTop w:val="0"/>
      <w:marBottom w:val="0"/>
      <w:divBdr>
        <w:top w:val="none" w:sz="0" w:space="0" w:color="auto"/>
        <w:left w:val="none" w:sz="0" w:space="0" w:color="auto"/>
        <w:bottom w:val="none" w:sz="0" w:space="0" w:color="auto"/>
        <w:right w:val="none" w:sz="0" w:space="0" w:color="auto"/>
      </w:divBdr>
    </w:div>
    <w:div w:id="1535919837">
      <w:bodyDiv w:val="1"/>
      <w:marLeft w:val="0"/>
      <w:marRight w:val="0"/>
      <w:marTop w:val="0"/>
      <w:marBottom w:val="0"/>
      <w:divBdr>
        <w:top w:val="none" w:sz="0" w:space="0" w:color="auto"/>
        <w:left w:val="none" w:sz="0" w:space="0" w:color="auto"/>
        <w:bottom w:val="none" w:sz="0" w:space="0" w:color="auto"/>
        <w:right w:val="none" w:sz="0" w:space="0" w:color="auto"/>
      </w:divBdr>
    </w:div>
    <w:div w:id="18244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inkedin.com/in/erikhenriksson/" TargetMode="External"/><Relationship Id="rId12" Type="http://schemas.openxmlformats.org/officeDocument/2006/relationships/hyperlink" Target="http://www.akamai.com" TargetMode="External"/><Relationship Id="rId13" Type="http://schemas.openxmlformats.org/officeDocument/2006/relationships/hyperlink" Target="http://blogs.akamai.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kamai.com/us/en/about/news/press/2018-press/akamai-announces-new-enhancements-to-worlds-largest-and-most-trusted-cloud-delivery-platform.jsp" TargetMode="External"/><Relationship Id="rId10" Type="http://schemas.openxmlformats.org/officeDocument/2006/relationships/hyperlink" Target="mailto:ehenriks@akama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38962-D055-344F-B6E5-AF958B09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2893</Characters>
  <Application>Microsoft Macintosh Word</Application>
  <DocSecurity>0</DocSecurity>
  <Lines>24</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Akamai Technologies</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Robert</dc:creator>
  <cp:lastModifiedBy>André Persson</cp:lastModifiedBy>
  <cp:revision>3</cp:revision>
  <cp:lastPrinted>2017-03-23T02:04:00Z</cp:lastPrinted>
  <dcterms:created xsi:type="dcterms:W3CDTF">2018-04-26T07:25:00Z</dcterms:created>
  <dcterms:modified xsi:type="dcterms:W3CDTF">2018-04-26T07:26:00Z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ickStylesAdded">
    <vt:lpwstr>TRUE</vt:lpwstr>
  </property>
</Properties>
</file>