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07366" w14:textId="4D0BC1EE" w:rsidR="006A30BA" w:rsidRPr="000438F9" w:rsidRDefault="006A30BA">
      <w:pPr>
        <w:rPr>
          <w:rFonts w:ascii="Arial" w:hAnsi="Arial"/>
          <w:b/>
          <w:sz w:val="32"/>
          <w:szCs w:val="32"/>
        </w:rPr>
      </w:pPr>
      <w:r w:rsidRPr="000438F9">
        <w:rPr>
          <w:rFonts w:ascii="Arial" w:hAnsi="Arial"/>
          <w:b/>
          <w:sz w:val="32"/>
          <w:szCs w:val="32"/>
        </w:rPr>
        <w:t xml:space="preserve">Mänsklig personalpolicy </w:t>
      </w:r>
      <w:r w:rsidR="0023045E">
        <w:rPr>
          <w:rFonts w:ascii="Arial" w:hAnsi="Arial"/>
          <w:b/>
          <w:sz w:val="32"/>
          <w:szCs w:val="32"/>
        </w:rPr>
        <w:t>stor trygghet</w:t>
      </w:r>
    </w:p>
    <w:p w14:paraId="2E580D7C" w14:textId="77777777" w:rsidR="006A30BA" w:rsidRDefault="006A30BA">
      <w:pPr>
        <w:rPr>
          <w:rFonts w:ascii="Adobe Garamond Pro" w:hAnsi="Adobe Garamond Pro"/>
          <w:b/>
        </w:rPr>
      </w:pPr>
    </w:p>
    <w:p w14:paraId="030A2A70" w14:textId="77777777" w:rsidR="006A30BA" w:rsidRDefault="006A30BA">
      <w:pPr>
        <w:rPr>
          <w:rFonts w:ascii="Adobe Garamond Pro" w:hAnsi="Adobe Garamond Pro"/>
          <w:b/>
        </w:rPr>
      </w:pPr>
      <w:r>
        <w:rPr>
          <w:rFonts w:ascii="Adobe Garamond Pro" w:hAnsi="Adobe Garamond Pro"/>
          <w:b/>
        </w:rPr>
        <w:t>När man hamnar i en livskris, som t ex ett missbruk, är stöttning från omgivningen oerhört viktig. Familj, vänner och arbetskamrater finns oftast där. De lyssnar och hjälper. Kan man även räkna in sin arbetsgivare i denna stöttande skara har man ett stort bekymmer mindre, då förlusten av ett arbete</w:t>
      </w:r>
    </w:p>
    <w:p w14:paraId="380ABCBE" w14:textId="77777777" w:rsidR="006A30BA" w:rsidRDefault="006A30BA">
      <w:pPr>
        <w:rPr>
          <w:rFonts w:ascii="Adobe Garamond Pro" w:hAnsi="Adobe Garamond Pro"/>
          <w:b/>
        </w:rPr>
      </w:pPr>
      <w:proofErr w:type="gramStart"/>
      <w:r>
        <w:rPr>
          <w:rFonts w:ascii="Adobe Garamond Pro" w:hAnsi="Adobe Garamond Pro"/>
          <w:b/>
        </w:rPr>
        <w:t xml:space="preserve">kan </w:t>
      </w:r>
      <w:r w:rsidR="0070483B">
        <w:rPr>
          <w:rFonts w:ascii="Adobe Garamond Pro" w:hAnsi="Adobe Garamond Pro"/>
          <w:b/>
        </w:rPr>
        <w:t>vara</w:t>
      </w:r>
      <w:r>
        <w:rPr>
          <w:rFonts w:ascii="Adobe Garamond Pro" w:hAnsi="Adobe Garamond Pro"/>
          <w:b/>
        </w:rPr>
        <w:t xml:space="preserve"> förödande.</w:t>
      </w:r>
      <w:proofErr w:type="gramEnd"/>
      <w:r>
        <w:rPr>
          <w:rFonts w:ascii="Adobe Garamond Pro" w:hAnsi="Adobe Garamond Pro"/>
          <w:b/>
        </w:rPr>
        <w:t xml:space="preserve"> </w:t>
      </w:r>
      <w:r w:rsidR="0070483B">
        <w:rPr>
          <w:rFonts w:ascii="Adobe Garamond Pro" w:hAnsi="Adobe Garamond Pro"/>
          <w:b/>
        </w:rPr>
        <w:t>Som tur är, finns det sådana arbetsgivare. Ett bra exempel</w:t>
      </w:r>
    </w:p>
    <w:p w14:paraId="0EF78564" w14:textId="7FBEFE18" w:rsidR="0070483B" w:rsidRDefault="00CE4B40">
      <w:pPr>
        <w:rPr>
          <w:rFonts w:ascii="Adobe Garamond Pro" w:hAnsi="Adobe Garamond Pro"/>
          <w:b/>
        </w:rPr>
      </w:pPr>
      <w:r>
        <w:rPr>
          <w:rFonts w:ascii="Adobe Garamond Pro" w:hAnsi="Adobe Garamond Pro"/>
          <w:b/>
        </w:rPr>
        <w:t xml:space="preserve">är Svenska </w:t>
      </w:r>
      <w:proofErr w:type="spellStart"/>
      <w:proofErr w:type="gramStart"/>
      <w:r>
        <w:rPr>
          <w:rFonts w:ascii="Adobe Garamond Pro" w:hAnsi="Adobe Garamond Pro"/>
          <w:b/>
        </w:rPr>
        <w:t>Mässan&amp;</w:t>
      </w:r>
      <w:r w:rsidR="0070483B">
        <w:rPr>
          <w:rFonts w:ascii="Adobe Garamond Pro" w:hAnsi="Adobe Garamond Pro"/>
          <w:b/>
        </w:rPr>
        <w:t>Gothia</w:t>
      </w:r>
      <w:proofErr w:type="spellEnd"/>
      <w:proofErr w:type="gramEnd"/>
      <w:r w:rsidR="0070483B">
        <w:rPr>
          <w:rFonts w:ascii="Adobe Garamond Pro" w:hAnsi="Adobe Garamond Pro"/>
          <w:b/>
        </w:rPr>
        <w:t xml:space="preserve"> Towers.</w:t>
      </w:r>
    </w:p>
    <w:p w14:paraId="48C518EE" w14:textId="77777777" w:rsidR="001B10B8" w:rsidRDefault="001B10B8">
      <w:pPr>
        <w:rPr>
          <w:rFonts w:ascii="Adobe Garamond Pro" w:hAnsi="Adobe Garamond Pro"/>
          <w:b/>
        </w:rPr>
      </w:pPr>
    </w:p>
    <w:p w14:paraId="4C5A46DD" w14:textId="35A4E81B" w:rsidR="00944C16" w:rsidRDefault="001B10B8" w:rsidP="001B10B8">
      <w:pPr>
        <w:rPr>
          <w:rFonts w:ascii="Adobe Garamond Pro" w:hAnsi="Adobe Garamond Pro"/>
          <w:sz w:val="22"/>
          <w:szCs w:val="22"/>
        </w:rPr>
      </w:pPr>
      <w:r w:rsidRPr="001B10B8">
        <w:rPr>
          <w:rFonts w:ascii="Adobe Garamond Pro" w:hAnsi="Adobe Garamond Pro"/>
          <w:sz w:val="22"/>
          <w:szCs w:val="22"/>
        </w:rPr>
        <w:t>Missbrukets kostnader för samhället är 150 miljarder kron</w:t>
      </w:r>
      <w:r>
        <w:rPr>
          <w:rFonts w:ascii="Adobe Garamond Pro" w:hAnsi="Adobe Garamond Pro"/>
          <w:sz w:val="22"/>
          <w:szCs w:val="22"/>
        </w:rPr>
        <w:t xml:space="preserve">or per år. Det är kostnader för </w:t>
      </w:r>
      <w:r w:rsidRPr="001B10B8">
        <w:rPr>
          <w:rFonts w:ascii="Adobe Garamond Pro" w:hAnsi="Adobe Garamond Pro"/>
          <w:sz w:val="22"/>
          <w:szCs w:val="22"/>
        </w:rPr>
        <w:t>produktions</w:t>
      </w:r>
      <w:r>
        <w:rPr>
          <w:rFonts w:ascii="Adobe Garamond Pro" w:hAnsi="Adobe Garamond Pro"/>
          <w:sz w:val="22"/>
          <w:szCs w:val="22"/>
        </w:rPr>
        <w:t>-</w:t>
      </w:r>
      <w:r w:rsidRPr="001B10B8">
        <w:rPr>
          <w:rFonts w:ascii="Adobe Garamond Pro" w:hAnsi="Adobe Garamond Pro"/>
          <w:sz w:val="22"/>
          <w:szCs w:val="22"/>
        </w:rPr>
        <w:t xml:space="preserve">bortfall, sjukskrivningar, förtidspensioneringar, olycksfall och kriminalitet. </w:t>
      </w:r>
      <w:r>
        <w:rPr>
          <w:rFonts w:ascii="Adobe Garamond Pro" w:hAnsi="Adobe Garamond Pro"/>
          <w:sz w:val="22"/>
          <w:szCs w:val="22"/>
        </w:rPr>
        <w:t>Ändå görs det alldeles för lite</w:t>
      </w:r>
      <w:r w:rsidR="00CE4B40">
        <w:rPr>
          <w:rFonts w:ascii="Adobe Garamond Pro" w:hAnsi="Adobe Garamond Pro"/>
          <w:sz w:val="22"/>
          <w:szCs w:val="22"/>
        </w:rPr>
        <w:t>, från samhällets sida,</w:t>
      </w:r>
      <w:r>
        <w:rPr>
          <w:rFonts w:ascii="Adobe Garamond Pro" w:hAnsi="Adobe Garamond Pro"/>
          <w:sz w:val="22"/>
          <w:szCs w:val="22"/>
        </w:rPr>
        <w:t xml:space="preserve"> för att ge missbrukare möjligheter till ett friskt liv</w:t>
      </w:r>
      <w:r w:rsidR="00944C16">
        <w:rPr>
          <w:rFonts w:ascii="Adobe Garamond Pro" w:hAnsi="Adobe Garamond Pro"/>
          <w:sz w:val="22"/>
          <w:szCs w:val="22"/>
        </w:rPr>
        <w:t xml:space="preserve">. </w:t>
      </w:r>
    </w:p>
    <w:p w14:paraId="3E5D7569" w14:textId="77777777" w:rsidR="00944C16" w:rsidRDefault="00944C16" w:rsidP="001B10B8">
      <w:pPr>
        <w:rPr>
          <w:rFonts w:ascii="Adobe Garamond Pro" w:hAnsi="Adobe Garamond Pro"/>
          <w:sz w:val="22"/>
          <w:szCs w:val="22"/>
        </w:rPr>
      </w:pPr>
    </w:p>
    <w:p w14:paraId="226E10EB" w14:textId="77777777" w:rsidR="00944C16" w:rsidRPr="000438F9" w:rsidRDefault="00944C16" w:rsidP="001B10B8">
      <w:pPr>
        <w:rPr>
          <w:rFonts w:ascii="Arial" w:hAnsi="Arial"/>
          <w:b/>
          <w:sz w:val="22"/>
          <w:szCs w:val="22"/>
        </w:rPr>
      </w:pPr>
      <w:r w:rsidRPr="000438F9">
        <w:rPr>
          <w:rFonts w:ascii="Arial" w:hAnsi="Arial"/>
          <w:b/>
          <w:sz w:val="22"/>
          <w:szCs w:val="22"/>
        </w:rPr>
        <w:t>Näringslivet är aktivt – samhället sover</w:t>
      </w:r>
    </w:p>
    <w:p w14:paraId="738BBDB1" w14:textId="0A6A635F" w:rsidR="00944C16" w:rsidRDefault="000438F9" w:rsidP="001B10B8">
      <w:pPr>
        <w:rPr>
          <w:rFonts w:ascii="Adobe Garamond Pro" w:hAnsi="Adobe Garamond Pro"/>
          <w:sz w:val="22"/>
          <w:szCs w:val="22"/>
        </w:rPr>
      </w:pPr>
      <w:r>
        <w:rPr>
          <w:rFonts w:ascii="Adobe Garamond Pro" w:hAnsi="Adobe Garamond Pro"/>
          <w:sz w:val="22"/>
          <w:szCs w:val="22"/>
        </w:rPr>
        <w:t>–</w:t>
      </w:r>
      <w:r w:rsidR="00D82274">
        <w:rPr>
          <w:rFonts w:ascii="Adobe Garamond Pro" w:hAnsi="Adobe Garamond Pro"/>
          <w:sz w:val="22"/>
          <w:szCs w:val="22"/>
        </w:rPr>
        <w:t xml:space="preserve"> </w:t>
      </w:r>
      <w:r w:rsidR="00944C16">
        <w:rPr>
          <w:rFonts w:ascii="Adobe Garamond Pro" w:hAnsi="Adobe Garamond Pro"/>
          <w:sz w:val="22"/>
          <w:szCs w:val="22"/>
        </w:rPr>
        <w:t xml:space="preserve">Vi ser tydligt att det faktiskt är näringslivet som är mest stöttande i dessa frågor, berättar Bosse Johansson, behandlingsansvarig på Valet, en öppenvårdsklinik för missbrukare. Många fler kommer till </w:t>
      </w:r>
      <w:r>
        <w:rPr>
          <w:rFonts w:ascii="Adobe Garamond Pro" w:hAnsi="Adobe Garamond Pro"/>
          <w:sz w:val="22"/>
          <w:szCs w:val="22"/>
        </w:rPr>
        <w:br/>
      </w:r>
      <w:r w:rsidR="00944C16">
        <w:rPr>
          <w:rFonts w:ascii="Adobe Garamond Pro" w:hAnsi="Adobe Garamond Pro"/>
          <w:sz w:val="22"/>
          <w:szCs w:val="22"/>
        </w:rPr>
        <w:t xml:space="preserve">oss via arbetsplatser än via samhälleliga åtgärder. </w:t>
      </w:r>
    </w:p>
    <w:p w14:paraId="6BECD892" w14:textId="77777777" w:rsidR="00734D65" w:rsidRDefault="00734D65" w:rsidP="001B10B8">
      <w:pPr>
        <w:rPr>
          <w:rFonts w:ascii="Adobe Garamond Pro" w:hAnsi="Adobe Garamond Pro"/>
          <w:sz w:val="22"/>
          <w:szCs w:val="22"/>
        </w:rPr>
      </w:pPr>
    </w:p>
    <w:p w14:paraId="61D810D3" w14:textId="499A7DAF" w:rsidR="00734D65" w:rsidRPr="001B10B8" w:rsidRDefault="00734D65" w:rsidP="001B10B8">
      <w:pPr>
        <w:rPr>
          <w:rFonts w:ascii="Adobe Garamond Pro" w:hAnsi="Adobe Garamond Pro"/>
          <w:sz w:val="22"/>
          <w:szCs w:val="22"/>
        </w:rPr>
      </w:pPr>
      <w:r>
        <w:rPr>
          <w:rFonts w:ascii="Adobe Garamond Pro" w:hAnsi="Adobe Garamond Pro"/>
          <w:sz w:val="22"/>
          <w:szCs w:val="22"/>
        </w:rPr>
        <w:t xml:space="preserve">Valets utbildningar för chefer och arbetsledare i att hantera missbruksfrågor är fullbokade. </w:t>
      </w:r>
      <w:r w:rsidR="00F80758">
        <w:rPr>
          <w:rFonts w:ascii="Adobe Garamond Pro" w:hAnsi="Adobe Garamond Pro"/>
          <w:sz w:val="22"/>
          <w:szCs w:val="22"/>
        </w:rPr>
        <w:t xml:space="preserve">Dessa företag har valt att ha en mänsklig personalpolicy och </w:t>
      </w:r>
      <w:r>
        <w:rPr>
          <w:rFonts w:ascii="Adobe Garamond Pro" w:hAnsi="Adobe Garamond Pro"/>
          <w:sz w:val="22"/>
          <w:szCs w:val="22"/>
        </w:rPr>
        <w:t xml:space="preserve">vill fördjupa sina kunskaper i att bemöta och stötta anställda </w:t>
      </w:r>
      <w:r w:rsidR="00F80758">
        <w:rPr>
          <w:rFonts w:ascii="Adobe Garamond Pro" w:hAnsi="Adobe Garamond Pro"/>
          <w:sz w:val="22"/>
          <w:szCs w:val="22"/>
        </w:rPr>
        <w:t>med</w:t>
      </w:r>
      <w:r>
        <w:rPr>
          <w:rFonts w:ascii="Adobe Garamond Pro" w:hAnsi="Adobe Garamond Pro"/>
          <w:sz w:val="22"/>
          <w:szCs w:val="22"/>
        </w:rPr>
        <w:t xml:space="preserve"> missbruksproblem. </w:t>
      </w:r>
    </w:p>
    <w:p w14:paraId="52F92397" w14:textId="77777777" w:rsidR="001B10B8" w:rsidRDefault="001B10B8">
      <w:pPr>
        <w:rPr>
          <w:rFonts w:ascii="Adobe Garamond Pro" w:hAnsi="Adobe Garamond Pro"/>
          <w:sz w:val="22"/>
          <w:szCs w:val="22"/>
        </w:rPr>
      </w:pPr>
    </w:p>
    <w:p w14:paraId="7B7C6F69" w14:textId="6FCAFE1C" w:rsidR="00D82274" w:rsidRPr="00D82274" w:rsidRDefault="00D82274">
      <w:pPr>
        <w:rPr>
          <w:rFonts w:ascii="Arial" w:hAnsi="Arial"/>
          <w:b/>
          <w:sz w:val="22"/>
          <w:szCs w:val="22"/>
        </w:rPr>
      </w:pPr>
      <w:r w:rsidRPr="00D82274">
        <w:rPr>
          <w:rFonts w:ascii="Arial" w:hAnsi="Arial"/>
          <w:b/>
          <w:sz w:val="22"/>
          <w:szCs w:val="22"/>
        </w:rPr>
        <w:t>Stödjande grundinställning</w:t>
      </w:r>
    </w:p>
    <w:p w14:paraId="670C98F6" w14:textId="04F9E096" w:rsidR="000438F9" w:rsidRDefault="001B10B8" w:rsidP="001B10B8">
      <w:pPr>
        <w:rPr>
          <w:rFonts w:ascii="Adobe Garamond Pro" w:hAnsi="Adobe Garamond Pro"/>
          <w:sz w:val="22"/>
          <w:szCs w:val="22"/>
        </w:rPr>
      </w:pPr>
      <w:r w:rsidRPr="001B10B8">
        <w:rPr>
          <w:rFonts w:ascii="Adobe Garamond Pro" w:hAnsi="Adobe Garamond Pro"/>
          <w:sz w:val="22"/>
          <w:szCs w:val="22"/>
        </w:rPr>
        <w:t xml:space="preserve">Ett av </w:t>
      </w:r>
      <w:proofErr w:type="spellStart"/>
      <w:r w:rsidRPr="001B10B8">
        <w:rPr>
          <w:rFonts w:ascii="Adobe Garamond Pro" w:hAnsi="Adobe Garamond Pro"/>
          <w:sz w:val="22"/>
          <w:szCs w:val="22"/>
        </w:rPr>
        <w:t>göteborgsföretagen</w:t>
      </w:r>
      <w:proofErr w:type="spellEnd"/>
      <w:r w:rsidR="00D82274">
        <w:rPr>
          <w:rFonts w:ascii="Adobe Garamond Pro" w:hAnsi="Adobe Garamond Pro"/>
          <w:sz w:val="22"/>
          <w:szCs w:val="22"/>
        </w:rPr>
        <w:t>,</w:t>
      </w:r>
      <w:r w:rsidRPr="001B10B8">
        <w:rPr>
          <w:rFonts w:ascii="Adobe Garamond Pro" w:hAnsi="Adobe Garamond Pro"/>
          <w:sz w:val="22"/>
          <w:szCs w:val="22"/>
        </w:rPr>
        <w:t xml:space="preserve"> som gått utbildningen på Valet och som jobbar aktivt med dessa frågor</w:t>
      </w:r>
      <w:r w:rsidR="00D82274">
        <w:rPr>
          <w:rFonts w:ascii="Adobe Garamond Pro" w:hAnsi="Adobe Garamond Pro"/>
          <w:sz w:val="22"/>
          <w:szCs w:val="22"/>
        </w:rPr>
        <w:t>,</w:t>
      </w:r>
      <w:r w:rsidRPr="001B10B8">
        <w:rPr>
          <w:rFonts w:ascii="Adobe Garamond Pro" w:hAnsi="Adobe Garamond Pro"/>
          <w:sz w:val="22"/>
          <w:szCs w:val="22"/>
        </w:rPr>
        <w:t xml:space="preserve"> är Svenska </w:t>
      </w:r>
      <w:proofErr w:type="spellStart"/>
      <w:proofErr w:type="gramStart"/>
      <w:r w:rsidRPr="001B10B8">
        <w:rPr>
          <w:rFonts w:ascii="Adobe Garamond Pro" w:hAnsi="Adobe Garamond Pro"/>
          <w:sz w:val="22"/>
          <w:szCs w:val="22"/>
        </w:rPr>
        <w:t>Mässan</w:t>
      </w:r>
      <w:r w:rsidR="000438F9">
        <w:rPr>
          <w:rFonts w:ascii="Adobe Garamond Pro" w:hAnsi="Adobe Garamond Pro"/>
          <w:sz w:val="22"/>
          <w:szCs w:val="22"/>
        </w:rPr>
        <w:t>&amp;Gothia</w:t>
      </w:r>
      <w:proofErr w:type="spellEnd"/>
      <w:proofErr w:type="gramEnd"/>
      <w:r w:rsidR="000438F9">
        <w:rPr>
          <w:rFonts w:ascii="Adobe Garamond Pro" w:hAnsi="Adobe Garamond Pro"/>
          <w:sz w:val="22"/>
          <w:szCs w:val="22"/>
        </w:rPr>
        <w:t xml:space="preserve"> Towers</w:t>
      </w:r>
      <w:r w:rsidRPr="001B10B8">
        <w:rPr>
          <w:rFonts w:ascii="Adobe Garamond Pro" w:hAnsi="Adobe Garamond Pro"/>
          <w:sz w:val="22"/>
          <w:szCs w:val="22"/>
        </w:rPr>
        <w:t xml:space="preserve">. Personalchefen Margareta Jensen Dickson berättar att </w:t>
      </w:r>
      <w:r w:rsidR="00D82274">
        <w:rPr>
          <w:rFonts w:ascii="Adobe Garamond Pro" w:hAnsi="Adobe Garamond Pro"/>
          <w:sz w:val="22"/>
          <w:szCs w:val="22"/>
        </w:rPr>
        <w:t>företaget har</w:t>
      </w:r>
      <w:r w:rsidRPr="001B10B8">
        <w:rPr>
          <w:rFonts w:ascii="Adobe Garamond Pro" w:hAnsi="Adobe Garamond Pro"/>
          <w:sz w:val="22"/>
          <w:szCs w:val="22"/>
        </w:rPr>
        <w:t xml:space="preserve"> en högst levande alkoholpolicy, som gås genom med alla som börjar jobba på Svenska Mässan</w:t>
      </w:r>
      <w:r w:rsidR="000438F9">
        <w:rPr>
          <w:rFonts w:ascii="Adobe Garamond Pro" w:hAnsi="Adobe Garamond Pro"/>
          <w:sz w:val="22"/>
          <w:szCs w:val="22"/>
        </w:rPr>
        <w:t xml:space="preserve">. </w:t>
      </w:r>
    </w:p>
    <w:p w14:paraId="1A7A0678" w14:textId="10AAFAF6" w:rsidR="00D82274" w:rsidRDefault="000438F9" w:rsidP="001B10B8">
      <w:pPr>
        <w:rPr>
          <w:rFonts w:ascii="Adobe Garamond Pro" w:hAnsi="Adobe Garamond Pro"/>
          <w:sz w:val="22"/>
          <w:szCs w:val="22"/>
        </w:rPr>
      </w:pPr>
      <w:r>
        <w:rPr>
          <w:rFonts w:ascii="Adobe Garamond Pro" w:hAnsi="Adobe Garamond Pro"/>
          <w:sz w:val="22"/>
          <w:szCs w:val="22"/>
        </w:rPr>
        <w:t>–</w:t>
      </w:r>
      <w:r w:rsidR="00D82274">
        <w:rPr>
          <w:rFonts w:ascii="Adobe Garamond Pro" w:hAnsi="Adobe Garamond Pro"/>
          <w:sz w:val="22"/>
          <w:szCs w:val="22"/>
        </w:rPr>
        <w:t xml:space="preserve"> Noll</w:t>
      </w:r>
      <w:r>
        <w:rPr>
          <w:rFonts w:ascii="Adobe Garamond Pro" w:hAnsi="Adobe Garamond Pro"/>
          <w:sz w:val="22"/>
          <w:szCs w:val="22"/>
        </w:rPr>
        <w:t>-tolerans</w:t>
      </w:r>
      <w:r w:rsidR="00D82274">
        <w:rPr>
          <w:rFonts w:ascii="Adobe Garamond Pro" w:hAnsi="Adobe Garamond Pro"/>
          <w:sz w:val="22"/>
          <w:szCs w:val="22"/>
        </w:rPr>
        <w:t xml:space="preserve"> gäller.</w:t>
      </w:r>
      <w:r>
        <w:rPr>
          <w:rFonts w:ascii="Adobe Garamond Pro" w:hAnsi="Adobe Garamond Pro"/>
          <w:sz w:val="22"/>
          <w:szCs w:val="22"/>
        </w:rPr>
        <w:t xml:space="preserve"> </w:t>
      </w:r>
      <w:r w:rsidR="00D82274">
        <w:rPr>
          <w:rFonts w:ascii="Adobe Garamond Pro" w:hAnsi="Adobe Garamond Pro"/>
          <w:sz w:val="22"/>
          <w:szCs w:val="22"/>
        </w:rPr>
        <w:t>K</w:t>
      </w:r>
      <w:r>
        <w:rPr>
          <w:rFonts w:ascii="Adobe Garamond Pro" w:hAnsi="Adobe Garamond Pro"/>
          <w:sz w:val="22"/>
          <w:szCs w:val="22"/>
        </w:rPr>
        <w:t xml:space="preserve">ommer man till arbetet berusad, skickas man hem. Närmaste chef följer upp incidenten </w:t>
      </w:r>
      <w:r w:rsidR="00D82274">
        <w:rPr>
          <w:rFonts w:ascii="Adobe Garamond Pro" w:hAnsi="Adobe Garamond Pro"/>
          <w:sz w:val="22"/>
          <w:szCs w:val="22"/>
        </w:rPr>
        <w:t xml:space="preserve">och gör en bedömning om det behövs vidare åtgärder. </w:t>
      </w:r>
    </w:p>
    <w:p w14:paraId="3AD72E19" w14:textId="240BEB52" w:rsidR="001B10B8" w:rsidRPr="001B10B8" w:rsidRDefault="00D82274" w:rsidP="001B10B8">
      <w:pPr>
        <w:rPr>
          <w:rFonts w:ascii="Adobe Garamond Pro" w:hAnsi="Adobe Garamond Pro"/>
          <w:sz w:val="22"/>
          <w:szCs w:val="22"/>
        </w:rPr>
      </w:pPr>
      <w:r>
        <w:rPr>
          <w:rFonts w:ascii="Adobe Garamond Pro" w:hAnsi="Adobe Garamond Pro"/>
          <w:sz w:val="22"/>
          <w:szCs w:val="22"/>
        </w:rPr>
        <w:t>– Vår drogpolicy är väldigt tydlig. Vi är raka och tydliga när vi ställer frågor vid misstanke om missbruk. Företaget erbjuder stöd och behandling hos Valet och följer aktivt hela processen. Den tryggheten har våra anställda så länge de aktivt tar eget ansvar.</w:t>
      </w:r>
    </w:p>
    <w:p w14:paraId="491520E1" w14:textId="77777777" w:rsidR="001B10B8" w:rsidRDefault="001B10B8">
      <w:pPr>
        <w:rPr>
          <w:rFonts w:ascii="Adobe Garamond Pro" w:hAnsi="Adobe Garamond Pro"/>
          <w:sz w:val="22"/>
          <w:szCs w:val="22"/>
        </w:rPr>
      </w:pPr>
    </w:p>
    <w:p w14:paraId="1A98AB97" w14:textId="630E4F57" w:rsidR="00D82274" w:rsidRDefault="00D82274">
      <w:pPr>
        <w:rPr>
          <w:rFonts w:ascii="Adobe Garamond Pro" w:hAnsi="Adobe Garamond Pro"/>
          <w:sz w:val="22"/>
          <w:szCs w:val="22"/>
        </w:rPr>
      </w:pPr>
      <w:r>
        <w:rPr>
          <w:rFonts w:ascii="Adobe Garamond Pro" w:hAnsi="Adobe Garamond Pro"/>
          <w:sz w:val="22"/>
          <w:szCs w:val="22"/>
        </w:rPr>
        <w:t>För mer information kontakta:</w:t>
      </w:r>
    </w:p>
    <w:p w14:paraId="68F1C7A4" w14:textId="77777777" w:rsidR="00D82274" w:rsidRDefault="00D82274" w:rsidP="00D82274">
      <w:pPr>
        <w:rPr>
          <w:rFonts w:ascii="Arial" w:hAnsi="Arial"/>
          <w:sz w:val="20"/>
          <w:szCs w:val="20"/>
        </w:rPr>
      </w:pPr>
    </w:p>
    <w:p w14:paraId="090EE43D" w14:textId="77777777" w:rsidR="00D82274" w:rsidRPr="00D82274" w:rsidRDefault="00D82274" w:rsidP="00D82274">
      <w:pPr>
        <w:rPr>
          <w:rFonts w:ascii="Adobe Garamond Pro" w:hAnsi="Adobe Garamond Pro"/>
          <w:sz w:val="20"/>
          <w:szCs w:val="20"/>
        </w:rPr>
      </w:pPr>
      <w:r w:rsidRPr="00D82274">
        <w:rPr>
          <w:rFonts w:ascii="Adobe Garamond Pro" w:hAnsi="Adobe Garamond Pro"/>
          <w:sz w:val="20"/>
          <w:szCs w:val="20"/>
        </w:rPr>
        <w:t xml:space="preserve">Bosse Johansson, Valet, </w:t>
      </w:r>
      <w:proofErr w:type="spellStart"/>
      <w:r w:rsidRPr="00D82274">
        <w:rPr>
          <w:rFonts w:ascii="Adobe Garamond Pro" w:hAnsi="Adobe Garamond Pro"/>
          <w:sz w:val="20"/>
          <w:szCs w:val="20"/>
        </w:rPr>
        <w:t>tel</w:t>
      </w:r>
      <w:proofErr w:type="spellEnd"/>
      <w:r w:rsidRPr="00D82274">
        <w:rPr>
          <w:rFonts w:ascii="Adobe Garamond Pro" w:hAnsi="Adobe Garamond Pro"/>
          <w:sz w:val="20"/>
          <w:szCs w:val="20"/>
        </w:rPr>
        <w:t xml:space="preserve"> 031-42 49 40</w:t>
      </w:r>
    </w:p>
    <w:p w14:paraId="1B56B887" w14:textId="1E84CC0D" w:rsidR="00D82274" w:rsidRDefault="00D82274" w:rsidP="00D82274">
      <w:pPr>
        <w:rPr>
          <w:rFonts w:ascii="Adobe Garamond Pro" w:hAnsi="Adobe Garamond Pro"/>
          <w:sz w:val="20"/>
          <w:szCs w:val="20"/>
        </w:rPr>
      </w:pPr>
      <w:r w:rsidRPr="00D82274">
        <w:rPr>
          <w:rFonts w:ascii="Adobe Garamond Pro" w:hAnsi="Adobe Garamond Pro"/>
          <w:sz w:val="20"/>
          <w:szCs w:val="20"/>
        </w:rPr>
        <w:t xml:space="preserve">Margareta Jensen Dickson. Svenska </w:t>
      </w:r>
      <w:proofErr w:type="spellStart"/>
      <w:proofErr w:type="gramStart"/>
      <w:r w:rsidRPr="00D82274">
        <w:rPr>
          <w:rFonts w:ascii="Adobe Garamond Pro" w:hAnsi="Adobe Garamond Pro"/>
          <w:sz w:val="20"/>
          <w:szCs w:val="20"/>
        </w:rPr>
        <w:t>Mässan</w:t>
      </w:r>
      <w:r>
        <w:rPr>
          <w:rFonts w:ascii="Adobe Garamond Pro" w:hAnsi="Adobe Garamond Pro"/>
          <w:sz w:val="20"/>
          <w:szCs w:val="20"/>
        </w:rPr>
        <w:t>&amp;Gothia</w:t>
      </w:r>
      <w:proofErr w:type="spellEnd"/>
      <w:proofErr w:type="gramEnd"/>
      <w:r>
        <w:rPr>
          <w:rFonts w:ascii="Adobe Garamond Pro" w:hAnsi="Adobe Garamond Pro"/>
          <w:sz w:val="20"/>
          <w:szCs w:val="20"/>
        </w:rPr>
        <w:t xml:space="preserve"> Towers</w:t>
      </w:r>
      <w:r w:rsidRPr="00D82274">
        <w:rPr>
          <w:rFonts w:ascii="Adobe Garamond Pro" w:hAnsi="Adobe Garamond Pro"/>
          <w:sz w:val="20"/>
          <w:szCs w:val="20"/>
        </w:rPr>
        <w:t xml:space="preserve">, </w:t>
      </w:r>
      <w:proofErr w:type="spellStart"/>
      <w:r w:rsidRPr="00D82274">
        <w:rPr>
          <w:rFonts w:ascii="Adobe Garamond Pro" w:hAnsi="Adobe Garamond Pro"/>
          <w:sz w:val="20"/>
          <w:szCs w:val="20"/>
        </w:rPr>
        <w:t>tel</w:t>
      </w:r>
      <w:proofErr w:type="spellEnd"/>
      <w:r w:rsidRPr="00D82274">
        <w:rPr>
          <w:rFonts w:ascii="Adobe Garamond Pro" w:hAnsi="Adobe Garamond Pro"/>
          <w:sz w:val="20"/>
          <w:szCs w:val="20"/>
        </w:rPr>
        <w:t xml:space="preserve"> 031-708 80 41</w:t>
      </w:r>
    </w:p>
    <w:p w14:paraId="6DA4E000" w14:textId="77777777" w:rsidR="006B65B5" w:rsidRDefault="006B65B5" w:rsidP="00D82274">
      <w:pPr>
        <w:rPr>
          <w:rFonts w:ascii="Adobe Garamond Pro" w:hAnsi="Adobe Garamond Pro"/>
          <w:sz w:val="20"/>
          <w:szCs w:val="20"/>
        </w:rPr>
      </w:pPr>
    </w:p>
    <w:p w14:paraId="151F7D16" w14:textId="77777777" w:rsidR="006B65B5" w:rsidRDefault="006B65B5" w:rsidP="00D82274">
      <w:pPr>
        <w:rPr>
          <w:rStyle w:val="Betoning2"/>
          <w:rFonts w:ascii="Adobe Garamond Pro" w:eastAsia="Times New Roman" w:hAnsi="Adobe Garamond Pro"/>
          <w:b w:val="0"/>
          <w:i/>
          <w:color w:val="00755D"/>
          <w:sz w:val="20"/>
          <w:szCs w:val="20"/>
        </w:rPr>
      </w:pPr>
    </w:p>
    <w:p w14:paraId="740E7640" w14:textId="77777777" w:rsidR="006B65B5" w:rsidRDefault="006B65B5" w:rsidP="00D82274">
      <w:pPr>
        <w:rPr>
          <w:rStyle w:val="Betoning2"/>
          <w:rFonts w:ascii="Adobe Garamond Pro" w:eastAsia="Times New Roman" w:hAnsi="Adobe Garamond Pro"/>
          <w:b w:val="0"/>
          <w:i/>
          <w:color w:val="00755D"/>
          <w:sz w:val="20"/>
          <w:szCs w:val="20"/>
        </w:rPr>
      </w:pPr>
    </w:p>
    <w:p w14:paraId="69324633" w14:textId="3D4181DB" w:rsidR="006B65B5" w:rsidRDefault="006B65B5" w:rsidP="00D82274">
      <w:pPr>
        <w:rPr>
          <w:rStyle w:val="para1"/>
          <w:rFonts w:ascii="Adobe Garamond Pro" w:eastAsia="Times New Roman" w:hAnsi="Adobe Garamond Pro"/>
          <w:i/>
          <w:sz w:val="20"/>
          <w:szCs w:val="20"/>
        </w:rPr>
      </w:pPr>
      <w:r w:rsidRPr="006B65B5">
        <w:rPr>
          <w:rStyle w:val="Betoning2"/>
          <w:rFonts w:ascii="Adobe Garamond Pro" w:eastAsia="Times New Roman" w:hAnsi="Adobe Garamond Pro"/>
          <w:b w:val="0"/>
          <w:i/>
          <w:color w:val="00755D"/>
          <w:sz w:val="20"/>
          <w:szCs w:val="20"/>
        </w:rPr>
        <w:t>Behandling med effektiv metod för missbruk</w:t>
      </w:r>
      <w:r w:rsidRPr="006B65B5">
        <w:rPr>
          <w:rFonts w:ascii="Adobe Garamond Pro" w:eastAsia="Times New Roman" w:hAnsi="Adobe Garamond Pro"/>
          <w:i/>
          <w:sz w:val="20"/>
          <w:szCs w:val="20"/>
        </w:rPr>
        <w:br/>
      </w:r>
      <w:r w:rsidRPr="006B65B5">
        <w:rPr>
          <w:rStyle w:val="para1"/>
          <w:rFonts w:ascii="Adobe Garamond Pro" w:eastAsia="Times New Roman" w:hAnsi="Adobe Garamond Pro"/>
          <w:i/>
          <w:sz w:val="20"/>
          <w:szCs w:val="20"/>
        </w:rPr>
        <w:t>Vi på Valet i Göteborg har lång erfarenhet av missbruk i olika former hos både kvinnor och män. Vi som arbetar på Valet har antingen levt med en missbrukare eller klarat sig ur ett missbruk så vi vet hur det är att leva med skuldkänslor och oron som ett missbruk ger.</w:t>
      </w:r>
      <w:r w:rsidRPr="006B65B5">
        <w:rPr>
          <w:rFonts w:ascii="Adobe Garamond Pro" w:eastAsia="Times New Roman" w:hAnsi="Adobe Garamond Pro"/>
          <w:i/>
          <w:sz w:val="20"/>
          <w:szCs w:val="20"/>
        </w:rPr>
        <w:br/>
      </w:r>
      <w:r w:rsidRPr="006B65B5">
        <w:rPr>
          <w:rFonts w:ascii="Adobe Garamond Pro" w:eastAsia="Times New Roman" w:hAnsi="Adobe Garamond Pro"/>
          <w:i/>
          <w:sz w:val="20"/>
          <w:szCs w:val="20"/>
        </w:rPr>
        <w:br/>
      </w:r>
      <w:r w:rsidRPr="006B65B5">
        <w:rPr>
          <w:rStyle w:val="para1"/>
          <w:rFonts w:ascii="Adobe Garamond Pro" w:eastAsia="Times New Roman" w:hAnsi="Adobe Garamond Pro"/>
          <w:i/>
          <w:sz w:val="20"/>
          <w:szCs w:val="20"/>
        </w:rPr>
        <w:t xml:space="preserve">Vår behandling </w:t>
      </w:r>
      <w:proofErr w:type="gramStart"/>
      <w:r w:rsidRPr="006B65B5">
        <w:rPr>
          <w:rStyle w:val="para1"/>
          <w:rFonts w:ascii="Adobe Garamond Pro" w:eastAsia="Times New Roman" w:hAnsi="Adobe Garamond Pro"/>
          <w:i/>
          <w:sz w:val="20"/>
          <w:szCs w:val="20"/>
        </w:rPr>
        <w:t>har</w:t>
      </w:r>
      <w:proofErr w:type="gramEnd"/>
      <w:r w:rsidRPr="006B65B5">
        <w:rPr>
          <w:rStyle w:val="para1"/>
          <w:rFonts w:ascii="Adobe Garamond Pro" w:eastAsia="Times New Roman" w:hAnsi="Adobe Garamond Pro"/>
          <w:i/>
          <w:sz w:val="20"/>
          <w:szCs w:val="20"/>
        </w:rPr>
        <w:t xml:space="preserve"> </w:t>
      </w:r>
      <w:proofErr w:type="gramStart"/>
      <w:r w:rsidRPr="006B65B5">
        <w:rPr>
          <w:rStyle w:val="para1"/>
          <w:rFonts w:ascii="Adobe Garamond Pro" w:eastAsia="Times New Roman" w:hAnsi="Adobe Garamond Pro"/>
          <w:i/>
          <w:sz w:val="20"/>
          <w:szCs w:val="20"/>
        </w:rPr>
        <w:t>specialiserar</w:t>
      </w:r>
      <w:proofErr w:type="gramEnd"/>
      <w:r w:rsidRPr="006B65B5">
        <w:rPr>
          <w:rStyle w:val="para1"/>
          <w:rFonts w:ascii="Adobe Garamond Pro" w:eastAsia="Times New Roman" w:hAnsi="Adobe Garamond Pro"/>
          <w:i/>
          <w:sz w:val="20"/>
          <w:szCs w:val="20"/>
        </w:rPr>
        <w:t xml:space="preserve"> sig på alkohol- och drogbehandling enligt den kända minnesotamodellen. Behandlingen har under årens lopp utvecklats till en strukturerad och mycket verkningsfull behandlingsmetod där vi tar stor hänsyn till varje individ som går igenom behandlingen.</w:t>
      </w:r>
    </w:p>
    <w:p w14:paraId="69DB7D78" w14:textId="77777777" w:rsidR="006B65B5" w:rsidRDefault="006B65B5" w:rsidP="00D82274">
      <w:pPr>
        <w:rPr>
          <w:rStyle w:val="para1"/>
          <w:rFonts w:ascii="Adobe Garamond Pro" w:eastAsia="Times New Roman" w:hAnsi="Adobe Garamond Pro"/>
          <w:i/>
          <w:sz w:val="20"/>
          <w:szCs w:val="20"/>
        </w:rPr>
      </w:pPr>
    </w:p>
    <w:p w14:paraId="24694720" w14:textId="27151B32" w:rsidR="006B65B5" w:rsidRDefault="006B65B5" w:rsidP="00D82274">
      <w:pPr>
        <w:rPr>
          <w:rStyle w:val="para1"/>
          <w:rFonts w:ascii="Adobe Garamond Pro" w:eastAsia="Times New Roman" w:hAnsi="Adobe Garamond Pro"/>
          <w:i/>
          <w:sz w:val="20"/>
          <w:szCs w:val="20"/>
        </w:rPr>
      </w:pPr>
      <w:hyperlink r:id="rId5" w:history="1">
        <w:r w:rsidRPr="001220A3">
          <w:rPr>
            <w:rStyle w:val="Hyperlnk"/>
            <w:rFonts w:ascii="Adobe Garamond Pro" w:eastAsia="Times New Roman" w:hAnsi="Adobe Garamond Pro"/>
            <w:i/>
            <w:sz w:val="20"/>
            <w:szCs w:val="20"/>
          </w:rPr>
          <w:t>www.valet.se</w:t>
        </w:r>
      </w:hyperlink>
    </w:p>
    <w:p w14:paraId="75DA6AFE" w14:textId="47715AA6" w:rsidR="006B65B5" w:rsidRPr="006B65B5" w:rsidRDefault="006B65B5" w:rsidP="00D82274">
      <w:pPr>
        <w:rPr>
          <w:rFonts w:ascii="Adobe Garamond Pro" w:hAnsi="Adobe Garamond Pro"/>
          <w:i/>
          <w:sz w:val="20"/>
          <w:szCs w:val="20"/>
        </w:rPr>
      </w:pPr>
      <w:r w:rsidRPr="006B65B5">
        <w:rPr>
          <w:rFonts w:ascii="Adobe Garamond Pro" w:hAnsi="Adobe Garamond Pro"/>
          <w:i/>
          <w:sz w:val="20"/>
          <w:szCs w:val="20"/>
        </w:rPr>
        <w:t>http://valetblogg.wordpress.com/</w:t>
      </w:r>
      <w:bookmarkStart w:id="0" w:name="_GoBack"/>
      <w:bookmarkEnd w:id="0"/>
    </w:p>
    <w:p w14:paraId="79C8398B" w14:textId="77777777" w:rsidR="00CE4B40" w:rsidRPr="006B65B5" w:rsidRDefault="00CE4B40" w:rsidP="00D82274">
      <w:pPr>
        <w:rPr>
          <w:rFonts w:ascii="Adobe Garamond Pro" w:hAnsi="Adobe Garamond Pro"/>
          <w:i/>
          <w:sz w:val="20"/>
          <w:szCs w:val="20"/>
        </w:rPr>
      </w:pPr>
    </w:p>
    <w:p w14:paraId="11548701" w14:textId="77777777" w:rsidR="00CE4B40" w:rsidRPr="006B65B5" w:rsidRDefault="00CE4B40" w:rsidP="00D82274">
      <w:pPr>
        <w:rPr>
          <w:rFonts w:ascii="Adobe Garamond Pro" w:hAnsi="Adobe Garamond Pro"/>
          <w:i/>
          <w:sz w:val="20"/>
          <w:szCs w:val="20"/>
        </w:rPr>
      </w:pPr>
    </w:p>
    <w:p w14:paraId="72CBEE6D" w14:textId="77777777" w:rsidR="00CE4B40" w:rsidRPr="006B65B5" w:rsidRDefault="00CE4B40" w:rsidP="00D82274">
      <w:pPr>
        <w:rPr>
          <w:rFonts w:ascii="Adobe Garamond Pro" w:hAnsi="Adobe Garamond Pro"/>
          <w:i/>
          <w:sz w:val="20"/>
          <w:szCs w:val="20"/>
        </w:rPr>
      </w:pPr>
    </w:p>
    <w:p w14:paraId="6DFB76ED" w14:textId="77777777" w:rsidR="00D82274" w:rsidRPr="006B65B5" w:rsidRDefault="00D82274">
      <w:pPr>
        <w:rPr>
          <w:rFonts w:ascii="Adobe Garamond Pro" w:hAnsi="Adobe Garamond Pro"/>
          <w:i/>
          <w:sz w:val="20"/>
          <w:szCs w:val="20"/>
        </w:rPr>
      </w:pPr>
    </w:p>
    <w:p w14:paraId="4A9B3A6B" w14:textId="77777777" w:rsidR="0070483B" w:rsidRPr="006B65B5" w:rsidRDefault="006A30BA">
      <w:pPr>
        <w:rPr>
          <w:rFonts w:ascii="Adobe Garamond Pro" w:hAnsi="Adobe Garamond Pro"/>
          <w:i/>
          <w:sz w:val="20"/>
          <w:szCs w:val="20"/>
        </w:rPr>
      </w:pPr>
      <w:r w:rsidRPr="006B65B5">
        <w:rPr>
          <w:rFonts w:ascii="Adobe Garamond Pro" w:hAnsi="Adobe Garamond Pro"/>
          <w:i/>
          <w:sz w:val="20"/>
          <w:szCs w:val="20"/>
        </w:rPr>
        <w:t xml:space="preserve"> </w:t>
      </w:r>
    </w:p>
    <w:p w14:paraId="401CFD2D" w14:textId="77777777" w:rsidR="0070483B" w:rsidRPr="006B65B5" w:rsidRDefault="0070483B">
      <w:pPr>
        <w:rPr>
          <w:rFonts w:ascii="Adobe Garamond Pro" w:hAnsi="Adobe Garamond Pro"/>
          <w:i/>
          <w:sz w:val="20"/>
          <w:szCs w:val="20"/>
        </w:rPr>
      </w:pPr>
    </w:p>
    <w:p w14:paraId="33298D2D" w14:textId="77777777" w:rsidR="006A30BA" w:rsidRPr="006B65B5" w:rsidRDefault="006A30BA">
      <w:pPr>
        <w:rPr>
          <w:rFonts w:ascii="Adobe Garamond Pro" w:hAnsi="Adobe Garamond Pro"/>
          <w:i/>
          <w:sz w:val="20"/>
          <w:szCs w:val="20"/>
        </w:rPr>
      </w:pPr>
    </w:p>
    <w:p w14:paraId="5C19CB6A" w14:textId="77777777" w:rsidR="006A30BA" w:rsidRPr="006B65B5" w:rsidRDefault="006A30BA">
      <w:pPr>
        <w:rPr>
          <w:rFonts w:ascii="Adobe Garamond Pro" w:hAnsi="Adobe Garamond Pro"/>
          <w:i/>
          <w:sz w:val="20"/>
          <w:szCs w:val="20"/>
        </w:rPr>
      </w:pPr>
    </w:p>
    <w:p w14:paraId="649D9A11" w14:textId="77777777" w:rsidR="006A30BA" w:rsidRPr="006B65B5" w:rsidRDefault="006A30BA">
      <w:pPr>
        <w:rPr>
          <w:rFonts w:ascii="Adobe Garamond Pro" w:hAnsi="Adobe Garamond Pro"/>
          <w:i/>
          <w:sz w:val="20"/>
          <w:szCs w:val="20"/>
        </w:rPr>
      </w:pPr>
    </w:p>
    <w:p w14:paraId="0D2C61FC" w14:textId="77777777" w:rsidR="006A30BA" w:rsidRPr="006B65B5" w:rsidRDefault="006A30BA">
      <w:pPr>
        <w:rPr>
          <w:rFonts w:ascii="Adobe Garamond Pro" w:hAnsi="Adobe Garamond Pro"/>
          <w:i/>
          <w:sz w:val="20"/>
          <w:szCs w:val="20"/>
        </w:rPr>
      </w:pPr>
    </w:p>
    <w:sectPr w:rsidR="006A30BA" w:rsidRPr="006B65B5" w:rsidSect="006A30B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0287" w:usb1="00000000" w:usb2="00000000" w:usb3="00000000" w:csb0="0000009F" w:csb1="00000000"/>
  </w:font>
  <w:font w:name="Adobe Garamond Pro">
    <w:panose1 w:val="02020502060506020403"/>
    <w:charset w:val="00"/>
    <w:family w:val="auto"/>
    <w:pitch w:val="variable"/>
    <w:sig w:usb0="00000007" w:usb1="00000001" w:usb2="00000000" w:usb3="00000000" w:csb0="000000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BA"/>
    <w:rsid w:val="000438F9"/>
    <w:rsid w:val="001B10B8"/>
    <w:rsid w:val="0023045E"/>
    <w:rsid w:val="00437D57"/>
    <w:rsid w:val="006A30BA"/>
    <w:rsid w:val="006B65B5"/>
    <w:rsid w:val="0070483B"/>
    <w:rsid w:val="00734D65"/>
    <w:rsid w:val="00944C16"/>
    <w:rsid w:val="00CE4B40"/>
    <w:rsid w:val="00D82274"/>
    <w:rsid w:val="00F80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319F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para1">
    <w:name w:val="para1"/>
    <w:basedOn w:val="Standardstycketypsnitt"/>
    <w:rsid w:val="006B65B5"/>
  </w:style>
  <w:style w:type="character" w:styleId="Betoning2">
    <w:name w:val="Strong"/>
    <w:basedOn w:val="Standardstycketypsnitt"/>
    <w:uiPriority w:val="22"/>
    <w:qFormat/>
    <w:rsid w:val="006B65B5"/>
    <w:rPr>
      <w:b/>
      <w:bCs/>
    </w:rPr>
  </w:style>
  <w:style w:type="character" w:styleId="Hyperlnk">
    <w:name w:val="Hyperlink"/>
    <w:basedOn w:val="Standardstycketypsnitt"/>
    <w:uiPriority w:val="99"/>
    <w:unhideWhenUsed/>
    <w:rsid w:val="006B65B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para1">
    <w:name w:val="para1"/>
    <w:basedOn w:val="Standardstycketypsnitt"/>
    <w:rsid w:val="006B65B5"/>
  </w:style>
  <w:style w:type="character" w:styleId="Betoning2">
    <w:name w:val="Strong"/>
    <w:basedOn w:val="Standardstycketypsnitt"/>
    <w:uiPriority w:val="22"/>
    <w:qFormat/>
    <w:rsid w:val="006B65B5"/>
    <w:rPr>
      <w:b/>
      <w:bCs/>
    </w:rPr>
  </w:style>
  <w:style w:type="character" w:styleId="Hyperlnk">
    <w:name w:val="Hyperlink"/>
    <w:basedOn w:val="Standardstycketypsnitt"/>
    <w:uiPriority w:val="99"/>
    <w:unhideWhenUsed/>
    <w:rsid w:val="006B65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alet.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454</Words>
  <Characters>2412</Characters>
  <Application>Microsoft Macintosh Word</Application>
  <DocSecurity>0</DocSecurity>
  <Lines>20</Lines>
  <Paragraphs>5</Paragraphs>
  <ScaleCrop>false</ScaleCrop>
  <Company>Reklamutanbyrå</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Maritta Arvidsson</dc:creator>
  <cp:keywords/>
  <dc:description/>
  <cp:lastModifiedBy>Maritta Arvidsson</cp:lastModifiedBy>
  <cp:revision>6</cp:revision>
  <dcterms:created xsi:type="dcterms:W3CDTF">2011-09-22T06:13:00Z</dcterms:created>
  <dcterms:modified xsi:type="dcterms:W3CDTF">2011-09-22T07:20:00Z</dcterms:modified>
</cp:coreProperties>
</file>