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EA" w:rsidRDefault="003352EA" w:rsidP="003352EA">
      <w:pPr>
        <w:spacing w:before="105" w:after="105" w:line="240" w:lineRule="atLeast"/>
        <w:rPr>
          <w:rFonts w:asciiTheme="majorHAnsi" w:eastAsia="Times New Roman" w:hAnsiTheme="majorHAnsi" w:cstheme="majorHAnsi"/>
          <w:lang w:eastAsia="sv-SE"/>
        </w:rPr>
      </w:pPr>
    </w:p>
    <w:p w:rsidR="00F624EC" w:rsidRDefault="00F624EC" w:rsidP="003352EA">
      <w:pPr>
        <w:spacing w:before="105" w:after="105" w:line="240" w:lineRule="atLeast"/>
        <w:rPr>
          <w:rFonts w:asciiTheme="majorHAnsi" w:eastAsia="Times New Roman" w:hAnsiTheme="majorHAnsi" w:cstheme="majorHAnsi"/>
          <w:lang w:eastAsia="sv-SE"/>
        </w:rPr>
      </w:pPr>
    </w:p>
    <w:p w:rsidR="00F624EC" w:rsidRPr="007A61E7" w:rsidRDefault="00F624EC" w:rsidP="00F624EC">
      <w:pPr>
        <w:ind w:right="143"/>
        <w:outlineLvl w:val="0"/>
        <w:rPr>
          <w:rFonts w:ascii="Arial" w:hAnsi="Arial" w:cs="Arial"/>
          <w:bCs/>
          <w:iCs/>
          <w:color w:val="000000"/>
          <w:sz w:val="60"/>
          <w:szCs w:val="60"/>
        </w:rPr>
      </w:pPr>
      <w:r w:rsidRPr="007A61E7">
        <w:rPr>
          <w:rFonts w:ascii="Arial" w:hAnsi="Arial" w:cs="Arial"/>
          <w:bCs/>
          <w:iCs/>
          <w:color w:val="000000"/>
          <w:sz w:val="60"/>
          <w:szCs w:val="60"/>
        </w:rPr>
        <w:t>Pressmeddelande</w:t>
      </w:r>
    </w:p>
    <w:p w:rsidR="00F624EC" w:rsidRPr="007A61E7" w:rsidRDefault="00F624EC" w:rsidP="00F624EC">
      <w:pPr>
        <w:ind w:right="143"/>
        <w:outlineLvl w:val="0"/>
        <w:rPr>
          <w:rFonts w:ascii="Arial" w:hAnsi="Arial" w:cs="Arial"/>
          <w:bCs/>
          <w:iCs/>
          <w:color w:val="000000"/>
          <w:sz w:val="32"/>
          <w:szCs w:val="32"/>
        </w:rPr>
      </w:pPr>
      <w:r>
        <w:rPr>
          <w:rFonts w:ascii="Arial" w:hAnsi="Arial" w:cs="Arial"/>
          <w:bCs/>
          <w:iCs/>
          <w:color w:val="000000"/>
          <w:sz w:val="32"/>
          <w:szCs w:val="32"/>
        </w:rPr>
        <w:t xml:space="preserve">Den </w:t>
      </w:r>
      <w:r w:rsidR="00E66831">
        <w:rPr>
          <w:rFonts w:ascii="Arial" w:hAnsi="Arial" w:cs="Arial"/>
          <w:bCs/>
          <w:iCs/>
          <w:color w:val="000000"/>
          <w:sz w:val="32"/>
          <w:szCs w:val="32"/>
        </w:rPr>
        <w:t>13</w:t>
      </w:r>
      <w:r w:rsidR="006B5534">
        <w:rPr>
          <w:rFonts w:ascii="Arial" w:hAnsi="Arial" w:cs="Arial"/>
          <w:bCs/>
          <w:iCs/>
          <w:color w:val="000000"/>
          <w:sz w:val="32"/>
          <w:szCs w:val="32"/>
        </w:rPr>
        <w:t>december</w:t>
      </w:r>
      <w:r w:rsidR="00C2452C">
        <w:rPr>
          <w:rFonts w:ascii="Arial" w:hAnsi="Arial" w:cs="Arial"/>
          <w:bCs/>
          <w:iCs/>
          <w:color w:val="000000"/>
          <w:sz w:val="32"/>
          <w:szCs w:val="32"/>
        </w:rPr>
        <w:t xml:space="preserve"> </w:t>
      </w:r>
      <w:r>
        <w:rPr>
          <w:rFonts w:ascii="Arial" w:hAnsi="Arial" w:cs="Arial"/>
          <w:bCs/>
          <w:iCs/>
          <w:color w:val="000000"/>
          <w:sz w:val="32"/>
          <w:szCs w:val="32"/>
        </w:rPr>
        <w:t>201</w:t>
      </w:r>
      <w:r w:rsidR="00A55D77">
        <w:rPr>
          <w:rFonts w:ascii="Arial" w:hAnsi="Arial" w:cs="Arial"/>
          <w:bCs/>
          <w:iCs/>
          <w:color w:val="000000"/>
          <w:sz w:val="32"/>
          <w:szCs w:val="32"/>
        </w:rPr>
        <w:t>7</w:t>
      </w:r>
    </w:p>
    <w:p w:rsidR="00F624EC" w:rsidRPr="003352EA" w:rsidRDefault="00E66831" w:rsidP="003352EA">
      <w:pPr>
        <w:spacing w:before="105" w:after="105" w:line="240" w:lineRule="atLeast"/>
        <w:rPr>
          <w:rFonts w:asciiTheme="majorHAnsi" w:eastAsia="Times New Roman" w:hAnsiTheme="majorHAnsi" w:cstheme="majorHAnsi"/>
          <w:lang w:eastAsia="sv-SE"/>
        </w:rPr>
      </w:pPr>
      <w:r>
        <w:rPr>
          <w:rFonts w:asciiTheme="majorHAnsi" w:eastAsia="Times New Roman" w:hAnsiTheme="majorHAnsi" w:cstheme="majorHAnsi"/>
          <w:noProof/>
          <w:lang w:eastAsia="sv-SE"/>
        </w:rPr>
        <w:drawing>
          <wp:inline distT="0" distB="0" distL="0" distR="0">
            <wp:extent cx="4417771" cy="2531745"/>
            <wp:effectExtent l="0" t="0" r="190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cell solcell s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5762" cy="2536325"/>
                    </a:xfrm>
                    <a:prstGeom prst="rect">
                      <a:avLst/>
                    </a:prstGeom>
                  </pic:spPr>
                </pic:pic>
              </a:graphicData>
            </a:graphic>
          </wp:inline>
        </w:drawing>
      </w:r>
      <w:bookmarkStart w:id="0" w:name="_GoBack"/>
      <w:bookmarkEnd w:id="0"/>
    </w:p>
    <w:p w:rsidR="00E66831" w:rsidRPr="00E66831" w:rsidRDefault="00E66831" w:rsidP="00E66831">
      <w:pPr>
        <w:rPr>
          <w:rFonts w:asciiTheme="majorHAnsi" w:hAnsiTheme="majorHAnsi" w:cstheme="majorHAnsi"/>
          <w:b/>
          <w:sz w:val="28"/>
          <w:szCs w:val="28"/>
        </w:rPr>
      </w:pPr>
      <w:r w:rsidRPr="00E66831">
        <w:rPr>
          <w:rFonts w:asciiTheme="majorHAnsi" w:hAnsiTheme="majorHAnsi" w:cstheme="majorHAnsi"/>
          <w:b/>
          <w:sz w:val="28"/>
          <w:szCs w:val="28"/>
        </w:rPr>
        <w:t xml:space="preserve">Glacell lyser upp Helsingborg med </w:t>
      </w:r>
      <w:proofErr w:type="spellStart"/>
      <w:r w:rsidRPr="00E66831">
        <w:rPr>
          <w:rFonts w:asciiTheme="majorHAnsi" w:hAnsiTheme="majorHAnsi" w:cstheme="majorHAnsi"/>
          <w:b/>
          <w:sz w:val="28"/>
          <w:szCs w:val="28"/>
        </w:rPr>
        <w:t>solel</w:t>
      </w:r>
      <w:proofErr w:type="spellEnd"/>
    </w:p>
    <w:p w:rsidR="00E66831" w:rsidRDefault="00E66831" w:rsidP="00E66831">
      <w:pPr>
        <w:rPr>
          <w:rFonts w:asciiTheme="majorHAnsi" w:hAnsiTheme="majorHAnsi" w:cstheme="majorHAnsi"/>
        </w:rPr>
      </w:pPr>
    </w:p>
    <w:p w:rsidR="00E66831" w:rsidRPr="00E66831" w:rsidRDefault="00E66831" w:rsidP="00E66831">
      <w:pPr>
        <w:rPr>
          <w:rFonts w:asciiTheme="majorHAnsi" w:hAnsiTheme="majorHAnsi" w:cstheme="majorHAnsi"/>
        </w:rPr>
      </w:pPr>
      <w:r w:rsidRPr="00E66831">
        <w:rPr>
          <w:rFonts w:asciiTheme="majorHAnsi" w:hAnsiTheme="majorHAnsi" w:cstheme="majorHAnsi"/>
          <w:b/>
        </w:rPr>
        <w:t>Glacell har vunnit uppdraget att installera solceller på elva kommunala fastigheter i Helsingborg. Projektet Solvision bidrar till stadens mål att vara fossilbränslefri om två år.</w:t>
      </w:r>
    </w:p>
    <w:p w:rsidR="00E66831" w:rsidRDefault="00E66831" w:rsidP="00E66831">
      <w:pPr>
        <w:rPr>
          <w:rFonts w:asciiTheme="majorHAnsi" w:hAnsiTheme="majorHAnsi" w:cstheme="majorHAnsi"/>
        </w:rPr>
      </w:pPr>
    </w:p>
    <w:p w:rsidR="00E66831" w:rsidRPr="00E66831" w:rsidRDefault="00E66831" w:rsidP="00E66831">
      <w:pPr>
        <w:rPr>
          <w:rFonts w:asciiTheme="majorHAnsi" w:hAnsiTheme="majorHAnsi" w:cstheme="majorHAnsi"/>
        </w:rPr>
      </w:pPr>
      <w:r w:rsidRPr="00E66831">
        <w:rPr>
          <w:rFonts w:asciiTheme="majorHAnsi" w:hAnsiTheme="majorHAnsi" w:cstheme="majorHAnsi"/>
        </w:rPr>
        <w:t>Glacell har fått förtroendet att montera och installera solcellsanläggningar på elva kommunala fastigheter i Helsingborg. Projektet Solvision tar Helsingborg ytterligare ett kliv mot målet att staden</w:t>
      </w:r>
      <w:r>
        <w:rPr>
          <w:rFonts w:asciiTheme="majorHAnsi" w:hAnsiTheme="majorHAnsi" w:cstheme="majorHAnsi"/>
        </w:rPr>
        <w:t xml:space="preserve"> </w:t>
      </w:r>
      <w:r w:rsidRPr="00E66831">
        <w:rPr>
          <w:rFonts w:asciiTheme="majorHAnsi" w:hAnsiTheme="majorHAnsi" w:cstheme="majorHAnsi"/>
        </w:rPr>
        <w:t>ska vara fossilbränslefri år 2020 och Glacell är glad att få bidra till omställningen.</w:t>
      </w:r>
    </w:p>
    <w:p w:rsidR="00E66831" w:rsidRDefault="00E66831" w:rsidP="00E66831">
      <w:pPr>
        <w:rPr>
          <w:rFonts w:asciiTheme="majorHAnsi" w:hAnsiTheme="majorHAnsi" w:cstheme="majorHAnsi"/>
        </w:rPr>
      </w:pPr>
      <w:r w:rsidRPr="00E66831">
        <w:rPr>
          <w:rFonts w:asciiTheme="majorHAnsi" w:hAnsiTheme="majorHAnsi" w:cstheme="majorHAnsi"/>
        </w:rPr>
        <w:t xml:space="preserve">- Det är roligt att Helsingborg arbetar för miljön och framtidens klimat och naturligtvis att de valde oss. Solceller är en relativt enkel och beprövad teknik och när allt är på plats är det som med all el – den bara ﬁnns där och fungerar, säger </w:t>
      </w:r>
      <w:proofErr w:type="spellStart"/>
      <w:r w:rsidRPr="00E66831">
        <w:rPr>
          <w:rFonts w:asciiTheme="majorHAnsi" w:hAnsiTheme="majorHAnsi" w:cstheme="majorHAnsi"/>
        </w:rPr>
        <w:t>Glacells</w:t>
      </w:r>
      <w:proofErr w:type="spellEnd"/>
      <w:r w:rsidRPr="00E66831">
        <w:rPr>
          <w:rFonts w:asciiTheme="majorHAnsi" w:hAnsiTheme="majorHAnsi" w:cstheme="majorHAnsi"/>
        </w:rPr>
        <w:t xml:space="preserve"> projektledare Jan Axelson.</w:t>
      </w:r>
    </w:p>
    <w:p w:rsidR="00E66831" w:rsidRPr="00E66831" w:rsidRDefault="00E66831" w:rsidP="00E66831">
      <w:pPr>
        <w:rPr>
          <w:rFonts w:asciiTheme="majorHAnsi" w:hAnsiTheme="majorHAnsi" w:cstheme="majorHAnsi"/>
        </w:rPr>
      </w:pPr>
    </w:p>
    <w:p w:rsidR="00E66831" w:rsidRPr="00E66831" w:rsidRDefault="00E66831" w:rsidP="00E66831">
      <w:pPr>
        <w:rPr>
          <w:rFonts w:asciiTheme="majorHAnsi" w:hAnsiTheme="majorHAnsi" w:cstheme="majorHAnsi"/>
        </w:rPr>
      </w:pPr>
      <w:r w:rsidRPr="00E66831">
        <w:rPr>
          <w:rFonts w:asciiTheme="majorHAnsi" w:hAnsiTheme="majorHAnsi" w:cstheme="majorHAnsi"/>
        </w:rPr>
        <w:t xml:space="preserve">Glacell hade det tekniskt och ekonomiskt mest fördelaktiga anbudet och kommer strax efter </w:t>
      </w:r>
    </w:p>
    <w:p w:rsidR="00E66831" w:rsidRPr="00E66831" w:rsidRDefault="00E66831" w:rsidP="00E66831">
      <w:pPr>
        <w:rPr>
          <w:rFonts w:asciiTheme="majorHAnsi" w:hAnsiTheme="majorHAnsi" w:cstheme="majorHAnsi"/>
        </w:rPr>
      </w:pPr>
      <w:r w:rsidRPr="00E66831">
        <w:rPr>
          <w:rFonts w:asciiTheme="majorHAnsi" w:hAnsiTheme="majorHAnsi" w:cstheme="majorHAnsi"/>
        </w:rPr>
        <w:t xml:space="preserve">årsskiftet att påbörja installationer på Stattenahemmet och Helsingborg arena. Sedan följer Berga brandstation, vårdboendena </w:t>
      </w:r>
      <w:proofErr w:type="spellStart"/>
      <w:r w:rsidRPr="00E66831">
        <w:rPr>
          <w:rFonts w:asciiTheme="majorHAnsi" w:hAnsiTheme="majorHAnsi" w:cstheme="majorHAnsi"/>
        </w:rPr>
        <w:t>Elinebo</w:t>
      </w:r>
      <w:proofErr w:type="spellEnd"/>
      <w:r w:rsidRPr="00E66831">
        <w:rPr>
          <w:rFonts w:asciiTheme="majorHAnsi" w:hAnsiTheme="majorHAnsi" w:cstheme="majorHAnsi"/>
        </w:rPr>
        <w:t xml:space="preserve">, </w:t>
      </w:r>
      <w:proofErr w:type="spellStart"/>
      <w:r w:rsidRPr="00E66831">
        <w:rPr>
          <w:rFonts w:asciiTheme="majorHAnsi" w:hAnsiTheme="majorHAnsi" w:cstheme="majorHAnsi"/>
        </w:rPr>
        <w:t>Dunkerska</w:t>
      </w:r>
      <w:proofErr w:type="spellEnd"/>
      <w:r w:rsidRPr="00E66831">
        <w:rPr>
          <w:rFonts w:asciiTheme="majorHAnsi" w:hAnsiTheme="majorHAnsi" w:cstheme="majorHAnsi"/>
        </w:rPr>
        <w:t xml:space="preserve"> huset, Romares stiftelse/Pålsjö park, </w:t>
      </w:r>
      <w:proofErr w:type="spellStart"/>
      <w:r w:rsidRPr="00E66831">
        <w:rPr>
          <w:rFonts w:asciiTheme="majorHAnsi" w:hAnsiTheme="majorHAnsi" w:cstheme="majorHAnsi"/>
        </w:rPr>
        <w:t>Bokliden</w:t>
      </w:r>
      <w:proofErr w:type="spellEnd"/>
      <w:r>
        <w:rPr>
          <w:rFonts w:asciiTheme="majorHAnsi" w:hAnsiTheme="majorHAnsi" w:cstheme="majorHAnsi"/>
        </w:rPr>
        <w:t xml:space="preserve"> </w:t>
      </w:r>
      <w:r w:rsidRPr="00E66831">
        <w:rPr>
          <w:rFonts w:asciiTheme="majorHAnsi" w:hAnsiTheme="majorHAnsi" w:cstheme="majorHAnsi"/>
        </w:rPr>
        <w:t xml:space="preserve">och Jordbodalen samt stadsbiblioteket, </w:t>
      </w:r>
      <w:proofErr w:type="spellStart"/>
      <w:r w:rsidRPr="00E66831">
        <w:rPr>
          <w:rFonts w:asciiTheme="majorHAnsi" w:hAnsiTheme="majorHAnsi" w:cstheme="majorHAnsi"/>
        </w:rPr>
        <w:t>Rönnowska</w:t>
      </w:r>
      <w:proofErr w:type="spellEnd"/>
      <w:r w:rsidRPr="00E66831">
        <w:rPr>
          <w:rFonts w:asciiTheme="majorHAnsi" w:hAnsiTheme="majorHAnsi" w:cstheme="majorHAnsi"/>
        </w:rPr>
        <w:t xml:space="preserve"> skolan och Rönnbäcksskolan.</w:t>
      </w:r>
    </w:p>
    <w:p w:rsidR="00E66831" w:rsidRDefault="00E66831" w:rsidP="00E66831">
      <w:pPr>
        <w:rPr>
          <w:rFonts w:asciiTheme="majorHAnsi" w:hAnsiTheme="majorHAnsi" w:cstheme="majorHAnsi"/>
        </w:rPr>
      </w:pPr>
      <w:r w:rsidRPr="00E66831">
        <w:rPr>
          <w:rFonts w:asciiTheme="majorHAnsi" w:hAnsiTheme="majorHAnsi" w:cstheme="majorHAnsi"/>
        </w:rPr>
        <w:t>Den sammanlagda installerade effekten blir omkring 900 kW och elproduktionen uppskattas uppgå till 800 000 kWh per år – vilket motsvarar förbrukningen för drygt 30 eluppvärmda villor.</w:t>
      </w:r>
    </w:p>
    <w:p w:rsidR="00E66831" w:rsidRPr="00E66831" w:rsidRDefault="00E66831" w:rsidP="00E66831">
      <w:pPr>
        <w:rPr>
          <w:rFonts w:asciiTheme="majorHAnsi" w:hAnsiTheme="majorHAnsi" w:cstheme="majorHAnsi"/>
        </w:rPr>
      </w:pPr>
    </w:p>
    <w:p w:rsidR="00E66831" w:rsidRPr="00E66831" w:rsidRDefault="00E66831" w:rsidP="00E66831">
      <w:pPr>
        <w:rPr>
          <w:rFonts w:asciiTheme="majorHAnsi" w:hAnsiTheme="majorHAnsi" w:cstheme="majorHAnsi"/>
        </w:rPr>
      </w:pPr>
      <w:proofErr w:type="spellStart"/>
      <w:r w:rsidRPr="00E66831">
        <w:rPr>
          <w:rFonts w:asciiTheme="majorHAnsi" w:hAnsiTheme="majorHAnsi" w:cstheme="majorHAnsi"/>
        </w:rPr>
        <w:t>Glacells</w:t>
      </w:r>
      <w:proofErr w:type="spellEnd"/>
      <w:r w:rsidRPr="00E66831">
        <w:rPr>
          <w:rFonts w:asciiTheme="majorHAnsi" w:hAnsiTheme="majorHAnsi" w:cstheme="majorHAnsi"/>
        </w:rPr>
        <w:t xml:space="preserve"> uppdrag omfattar logistik, arbete på hög höjd, tunga materiallyft, mekaniska installationer och elektriska installationer på både lik- och växelströmssidan – avancerat arbete som kräver kompetens och behörighet. Ytterligare en utmaning är att installationsarbetet inte ska påverka</w:t>
      </w:r>
      <w:r>
        <w:rPr>
          <w:rFonts w:asciiTheme="majorHAnsi" w:hAnsiTheme="majorHAnsi" w:cstheme="majorHAnsi"/>
        </w:rPr>
        <w:t xml:space="preserve"> </w:t>
      </w:r>
      <w:r w:rsidRPr="00E66831">
        <w:rPr>
          <w:rFonts w:asciiTheme="majorHAnsi" w:hAnsiTheme="majorHAnsi" w:cstheme="majorHAnsi"/>
        </w:rPr>
        <w:t>verksamheterna i fastigheterna.</w:t>
      </w:r>
    </w:p>
    <w:p w:rsidR="00E66831" w:rsidRDefault="00E66831" w:rsidP="00E66831">
      <w:pPr>
        <w:rPr>
          <w:rFonts w:asciiTheme="majorHAnsi" w:hAnsiTheme="majorHAnsi" w:cstheme="majorHAnsi"/>
        </w:rPr>
      </w:pPr>
    </w:p>
    <w:p w:rsidR="00DE1E72" w:rsidRDefault="00E66831" w:rsidP="00E66831">
      <w:pPr>
        <w:rPr>
          <w:rFonts w:asciiTheme="majorHAnsi" w:hAnsiTheme="majorHAnsi" w:cstheme="majorHAnsi"/>
        </w:rPr>
      </w:pPr>
      <w:r w:rsidRPr="00E66831">
        <w:rPr>
          <w:rFonts w:asciiTheme="majorHAnsi" w:hAnsiTheme="majorHAnsi" w:cstheme="majorHAnsi"/>
        </w:rPr>
        <w:t xml:space="preserve">- Solvision är ett spännande uppdrag. Det är roligt att det är en serie av projekt, det blir en helhet för Helsingborgs kommun och en rejäl insats för staden och miljön. Vi installerade även solcellerna på Olympias södra läktartak och hade ett bra samarbete med Helsingborgs stad, det blev väldigt lyckat och är ett referensprojekt för oss, säger Malin Lindqvist, biträdande projektledare och </w:t>
      </w:r>
      <w:proofErr w:type="spellStart"/>
      <w:r w:rsidRPr="00E66831">
        <w:rPr>
          <w:rFonts w:asciiTheme="majorHAnsi" w:hAnsiTheme="majorHAnsi" w:cstheme="majorHAnsi"/>
        </w:rPr>
        <w:t>elansvarig</w:t>
      </w:r>
      <w:proofErr w:type="spellEnd"/>
      <w:r w:rsidRPr="00E66831">
        <w:rPr>
          <w:rFonts w:asciiTheme="majorHAnsi" w:hAnsiTheme="majorHAnsi" w:cstheme="majorHAnsi"/>
        </w:rPr>
        <w:t xml:space="preserve"> på Glacell.</w:t>
      </w:r>
    </w:p>
    <w:p w:rsidR="006B5534" w:rsidRDefault="006B5534" w:rsidP="00CD2872">
      <w:pPr>
        <w:rPr>
          <w:rFonts w:asciiTheme="majorHAnsi" w:hAnsiTheme="majorHAnsi" w:cstheme="majorHAnsi"/>
        </w:rPr>
      </w:pPr>
    </w:p>
    <w:p w:rsidR="00F624EC" w:rsidRPr="00C86BAF" w:rsidRDefault="00F624EC" w:rsidP="00CD2872">
      <w:pPr>
        <w:rPr>
          <w:rFonts w:asciiTheme="majorHAnsi" w:hAnsiTheme="majorHAnsi" w:cstheme="majorHAnsi"/>
        </w:rPr>
      </w:pPr>
      <w:r w:rsidRPr="006F10C5">
        <w:rPr>
          <w:rFonts w:asciiTheme="majorHAnsi" w:hAnsiTheme="majorHAnsi" w:cstheme="majorHAnsi"/>
        </w:rPr>
        <w:t>För ytterligare information, kontakta: Ola Angel, Lambertsson Sverige AB, 0733-37 61 00</w:t>
      </w:r>
    </w:p>
    <w:sectPr w:rsidR="00F624EC" w:rsidRPr="00C86BAF" w:rsidSect="00F624EC">
      <w:headerReference w:type="default" r:id="rId12"/>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C3" w:rsidRDefault="001D46C3" w:rsidP="00F624EC">
      <w:r>
        <w:separator/>
      </w:r>
    </w:p>
  </w:endnote>
  <w:endnote w:type="continuationSeparator" w:id="0">
    <w:p w:rsidR="001D46C3" w:rsidRDefault="001D46C3" w:rsidP="00F6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C3" w:rsidRDefault="001D46C3" w:rsidP="00F624EC">
      <w:r>
        <w:separator/>
      </w:r>
    </w:p>
  </w:footnote>
  <w:footnote w:type="continuationSeparator" w:id="0">
    <w:p w:rsidR="001D46C3" w:rsidRDefault="001D46C3" w:rsidP="00F6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C" w:rsidRDefault="00F624EC">
    <w:pPr>
      <w:pStyle w:val="Sidhuvud"/>
    </w:pPr>
    <w:r>
      <w:rPr>
        <w:noProof/>
        <w:lang w:eastAsia="sv-SE"/>
      </w:rPr>
      <w:drawing>
        <wp:inline distT="0" distB="0" distL="0" distR="0" wp14:anchorId="4561F1E4" wp14:editId="59897EB6">
          <wp:extent cx="2148840" cy="429674"/>
          <wp:effectExtent l="0" t="0" r="381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 tryck, Lambertsso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686" cy="4302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2C86"/>
    <w:multiLevelType w:val="hybridMultilevel"/>
    <w:tmpl w:val="A92ECA78"/>
    <w:lvl w:ilvl="0" w:tplc="1BAA973E">
      <w:start w:val="1"/>
      <w:numFmt w:val="bullet"/>
      <w:lvlText w:val="-"/>
      <w:lvlJc w:val="left"/>
      <w:pPr>
        <w:ind w:left="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28E71BC">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602C0A8">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10E72B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1CE1F96">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E0C3E12">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EDA7CB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E74080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4381DD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EA"/>
    <w:rsid w:val="00047964"/>
    <w:rsid w:val="00066466"/>
    <w:rsid w:val="000B2BF4"/>
    <w:rsid w:val="000B34B1"/>
    <w:rsid w:val="000C7490"/>
    <w:rsid w:val="000E20D2"/>
    <w:rsid w:val="000F1C13"/>
    <w:rsid w:val="000F720E"/>
    <w:rsid w:val="0011713B"/>
    <w:rsid w:val="001253EA"/>
    <w:rsid w:val="00131EBE"/>
    <w:rsid w:val="0018096D"/>
    <w:rsid w:val="001B10D5"/>
    <w:rsid w:val="001D46C3"/>
    <w:rsid w:val="001E0583"/>
    <w:rsid w:val="001F1280"/>
    <w:rsid w:val="001F4B76"/>
    <w:rsid w:val="002415A9"/>
    <w:rsid w:val="002844E0"/>
    <w:rsid w:val="002B6AD3"/>
    <w:rsid w:val="002D625F"/>
    <w:rsid w:val="002F0504"/>
    <w:rsid w:val="003012BF"/>
    <w:rsid w:val="00304AB7"/>
    <w:rsid w:val="003167B2"/>
    <w:rsid w:val="003352EA"/>
    <w:rsid w:val="00342A74"/>
    <w:rsid w:val="00364982"/>
    <w:rsid w:val="0038097F"/>
    <w:rsid w:val="003A4238"/>
    <w:rsid w:val="003A562F"/>
    <w:rsid w:val="003B7EC4"/>
    <w:rsid w:val="003E5D32"/>
    <w:rsid w:val="003F37F8"/>
    <w:rsid w:val="004101B8"/>
    <w:rsid w:val="004403A0"/>
    <w:rsid w:val="00454E39"/>
    <w:rsid w:val="00472F4E"/>
    <w:rsid w:val="004D1B19"/>
    <w:rsid w:val="004E1E99"/>
    <w:rsid w:val="004E3282"/>
    <w:rsid w:val="00527C69"/>
    <w:rsid w:val="005308EB"/>
    <w:rsid w:val="00590402"/>
    <w:rsid w:val="005C643A"/>
    <w:rsid w:val="00600ACF"/>
    <w:rsid w:val="00603EC8"/>
    <w:rsid w:val="006300A0"/>
    <w:rsid w:val="00637E22"/>
    <w:rsid w:val="00652CEB"/>
    <w:rsid w:val="00667B09"/>
    <w:rsid w:val="00676FD2"/>
    <w:rsid w:val="006B0197"/>
    <w:rsid w:val="006B5534"/>
    <w:rsid w:val="006F10C5"/>
    <w:rsid w:val="00716CBB"/>
    <w:rsid w:val="00730FAF"/>
    <w:rsid w:val="0073111B"/>
    <w:rsid w:val="00757737"/>
    <w:rsid w:val="00780CD6"/>
    <w:rsid w:val="007E6559"/>
    <w:rsid w:val="00850421"/>
    <w:rsid w:val="00860C2C"/>
    <w:rsid w:val="008677E8"/>
    <w:rsid w:val="00883817"/>
    <w:rsid w:val="00885F9F"/>
    <w:rsid w:val="008873B9"/>
    <w:rsid w:val="008A1FF2"/>
    <w:rsid w:val="008B51C2"/>
    <w:rsid w:val="008D27AC"/>
    <w:rsid w:val="0093077A"/>
    <w:rsid w:val="0098592C"/>
    <w:rsid w:val="00992657"/>
    <w:rsid w:val="009D4DB9"/>
    <w:rsid w:val="009D5D60"/>
    <w:rsid w:val="009E0A8E"/>
    <w:rsid w:val="009F531D"/>
    <w:rsid w:val="00A1457B"/>
    <w:rsid w:val="00A35AD7"/>
    <w:rsid w:val="00A54C6D"/>
    <w:rsid w:val="00A55D77"/>
    <w:rsid w:val="00A72DDA"/>
    <w:rsid w:val="00A83705"/>
    <w:rsid w:val="00A9756B"/>
    <w:rsid w:val="00AB1914"/>
    <w:rsid w:val="00AC172D"/>
    <w:rsid w:val="00AC42A1"/>
    <w:rsid w:val="00B410C1"/>
    <w:rsid w:val="00B64D5D"/>
    <w:rsid w:val="00B977C6"/>
    <w:rsid w:val="00BC18A1"/>
    <w:rsid w:val="00C2452C"/>
    <w:rsid w:val="00C31EBB"/>
    <w:rsid w:val="00C34B83"/>
    <w:rsid w:val="00C563DC"/>
    <w:rsid w:val="00C86BAF"/>
    <w:rsid w:val="00CB4F4F"/>
    <w:rsid w:val="00CD2872"/>
    <w:rsid w:val="00CD669D"/>
    <w:rsid w:val="00CF1C9D"/>
    <w:rsid w:val="00D3540B"/>
    <w:rsid w:val="00D53D46"/>
    <w:rsid w:val="00D6148F"/>
    <w:rsid w:val="00D75E23"/>
    <w:rsid w:val="00DE1E72"/>
    <w:rsid w:val="00E0085B"/>
    <w:rsid w:val="00E66831"/>
    <w:rsid w:val="00E71350"/>
    <w:rsid w:val="00E76FD6"/>
    <w:rsid w:val="00F00977"/>
    <w:rsid w:val="00F4107D"/>
    <w:rsid w:val="00F624EC"/>
    <w:rsid w:val="00F66A07"/>
    <w:rsid w:val="00F83ED5"/>
    <w:rsid w:val="00F93273"/>
    <w:rsid w:val="00FC6963"/>
    <w:rsid w:val="00FD015F"/>
    <w:rsid w:val="00FE0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FB8C8-694D-4913-AE0C-EEA29FB6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04"/>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Sidhuvud">
    <w:name w:val="header"/>
    <w:basedOn w:val="Normal"/>
    <w:link w:val="SidhuvudChar"/>
    <w:uiPriority w:val="99"/>
    <w:unhideWhenUsed/>
    <w:rsid w:val="00F624EC"/>
    <w:pPr>
      <w:tabs>
        <w:tab w:val="center" w:pos="4536"/>
        <w:tab w:val="right" w:pos="9072"/>
      </w:tabs>
    </w:pPr>
  </w:style>
  <w:style w:type="character" w:customStyle="1" w:styleId="SidhuvudChar">
    <w:name w:val="Sidhuvud Char"/>
    <w:basedOn w:val="Standardstycketeckensnitt"/>
    <w:link w:val="Sidhuvud"/>
    <w:uiPriority w:val="99"/>
    <w:rsid w:val="00F624EC"/>
  </w:style>
  <w:style w:type="paragraph" w:styleId="Sidfot">
    <w:name w:val="footer"/>
    <w:basedOn w:val="Normal"/>
    <w:link w:val="SidfotChar"/>
    <w:uiPriority w:val="99"/>
    <w:unhideWhenUsed/>
    <w:rsid w:val="00F624EC"/>
    <w:pPr>
      <w:tabs>
        <w:tab w:val="center" w:pos="4536"/>
        <w:tab w:val="right" w:pos="9072"/>
      </w:tabs>
    </w:pPr>
  </w:style>
  <w:style w:type="character" w:customStyle="1" w:styleId="SidfotChar">
    <w:name w:val="Sidfot Char"/>
    <w:basedOn w:val="Standardstycketeckensnitt"/>
    <w:link w:val="Sidfot"/>
    <w:uiPriority w:val="99"/>
    <w:rsid w:val="00F624EC"/>
  </w:style>
  <w:style w:type="paragraph" w:styleId="Ballongtext">
    <w:name w:val="Balloon Text"/>
    <w:basedOn w:val="Normal"/>
    <w:link w:val="BallongtextChar"/>
    <w:uiPriority w:val="99"/>
    <w:semiHidden/>
    <w:unhideWhenUsed/>
    <w:rsid w:val="00F624E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4EC"/>
    <w:rPr>
      <w:rFonts w:ascii="Tahoma" w:hAnsi="Tahoma" w:cs="Tahoma"/>
      <w:sz w:val="16"/>
      <w:szCs w:val="16"/>
    </w:rPr>
  </w:style>
  <w:style w:type="character" w:styleId="Hyperlnk">
    <w:name w:val="Hyperlink"/>
    <w:basedOn w:val="Standardstycketeckensnitt"/>
    <w:uiPriority w:val="99"/>
    <w:semiHidden/>
    <w:unhideWhenUsed/>
    <w:rsid w:val="000E2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587">
      <w:bodyDiv w:val="1"/>
      <w:marLeft w:val="0"/>
      <w:marRight w:val="0"/>
      <w:marTop w:val="0"/>
      <w:marBottom w:val="0"/>
      <w:divBdr>
        <w:top w:val="none" w:sz="0" w:space="0" w:color="auto"/>
        <w:left w:val="none" w:sz="0" w:space="0" w:color="auto"/>
        <w:bottom w:val="none" w:sz="0" w:space="0" w:color="auto"/>
        <w:right w:val="none" w:sz="0" w:space="0" w:color="auto"/>
      </w:divBdr>
    </w:div>
    <w:div w:id="81728969">
      <w:bodyDiv w:val="1"/>
      <w:marLeft w:val="0"/>
      <w:marRight w:val="0"/>
      <w:marTop w:val="0"/>
      <w:marBottom w:val="0"/>
      <w:divBdr>
        <w:top w:val="none" w:sz="0" w:space="0" w:color="auto"/>
        <w:left w:val="none" w:sz="0" w:space="0" w:color="auto"/>
        <w:bottom w:val="none" w:sz="0" w:space="0" w:color="auto"/>
        <w:right w:val="none" w:sz="0" w:space="0" w:color="auto"/>
      </w:divBdr>
      <w:divsChild>
        <w:div w:id="640572599">
          <w:marLeft w:val="0"/>
          <w:marRight w:val="0"/>
          <w:marTop w:val="0"/>
          <w:marBottom w:val="0"/>
          <w:divBdr>
            <w:top w:val="none" w:sz="0" w:space="0" w:color="auto"/>
            <w:left w:val="none" w:sz="0" w:space="0" w:color="auto"/>
            <w:bottom w:val="none" w:sz="0" w:space="0" w:color="auto"/>
            <w:right w:val="none" w:sz="0" w:space="0" w:color="auto"/>
          </w:divBdr>
          <w:divsChild>
            <w:div w:id="804390933">
              <w:marLeft w:val="0"/>
              <w:marRight w:val="0"/>
              <w:marTop w:val="0"/>
              <w:marBottom w:val="0"/>
              <w:divBdr>
                <w:top w:val="none" w:sz="0" w:space="0" w:color="auto"/>
                <w:left w:val="none" w:sz="0" w:space="0" w:color="auto"/>
                <w:bottom w:val="none" w:sz="0" w:space="0" w:color="auto"/>
                <w:right w:val="none" w:sz="0" w:space="0" w:color="auto"/>
              </w:divBdr>
              <w:divsChild>
                <w:div w:id="1359236002">
                  <w:marLeft w:val="0"/>
                  <w:marRight w:val="0"/>
                  <w:marTop w:val="0"/>
                  <w:marBottom w:val="0"/>
                  <w:divBdr>
                    <w:top w:val="none" w:sz="0" w:space="0" w:color="auto"/>
                    <w:left w:val="none" w:sz="0" w:space="0" w:color="auto"/>
                    <w:bottom w:val="none" w:sz="0" w:space="0" w:color="auto"/>
                    <w:right w:val="none" w:sz="0" w:space="0" w:color="auto"/>
                  </w:divBdr>
                  <w:divsChild>
                    <w:div w:id="523598201">
                      <w:marLeft w:val="0"/>
                      <w:marRight w:val="0"/>
                      <w:marTop w:val="0"/>
                      <w:marBottom w:val="0"/>
                      <w:divBdr>
                        <w:top w:val="none" w:sz="0" w:space="0" w:color="auto"/>
                        <w:left w:val="none" w:sz="0" w:space="0" w:color="auto"/>
                        <w:bottom w:val="none" w:sz="0" w:space="0" w:color="auto"/>
                        <w:right w:val="none" w:sz="0" w:space="0" w:color="auto"/>
                      </w:divBdr>
                      <w:divsChild>
                        <w:div w:id="1619145772">
                          <w:marLeft w:val="0"/>
                          <w:marRight w:val="0"/>
                          <w:marTop w:val="0"/>
                          <w:marBottom w:val="0"/>
                          <w:divBdr>
                            <w:top w:val="none" w:sz="0" w:space="0" w:color="auto"/>
                            <w:left w:val="none" w:sz="0" w:space="0" w:color="auto"/>
                            <w:bottom w:val="none" w:sz="0" w:space="0" w:color="auto"/>
                            <w:right w:val="none" w:sz="0" w:space="0" w:color="auto"/>
                          </w:divBdr>
                          <w:divsChild>
                            <w:div w:id="709694681">
                              <w:marLeft w:val="0"/>
                              <w:marRight w:val="0"/>
                              <w:marTop w:val="0"/>
                              <w:marBottom w:val="0"/>
                              <w:divBdr>
                                <w:top w:val="none" w:sz="0" w:space="0" w:color="auto"/>
                                <w:left w:val="none" w:sz="0" w:space="0" w:color="auto"/>
                                <w:bottom w:val="none" w:sz="0" w:space="0" w:color="auto"/>
                                <w:right w:val="none" w:sz="0" w:space="0" w:color="auto"/>
                              </w:divBdr>
                              <w:divsChild>
                                <w:div w:id="2276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2823">
      <w:bodyDiv w:val="1"/>
      <w:marLeft w:val="0"/>
      <w:marRight w:val="0"/>
      <w:marTop w:val="0"/>
      <w:marBottom w:val="0"/>
      <w:divBdr>
        <w:top w:val="none" w:sz="0" w:space="0" w:color="auto"/>
        <w:left w:val="none" w:sz="0" w:space="0" w:color="auto"/>
        <w:bottom w:val="none" w:sz="0" w:space="0" w:color="auto"/>
        <w:right w:val="none" w:sz="0" w:space="0" w:color="auto"/>
      </w:divBdr>
    </w:div>
    <w:div w:id="386298397">
      <w:bodyDiv w:val="1"/>
      <w:marLeft w:val="0"/>
      <w:marRight w:val="0"/>
      <w:marTop w:val="0"/>
      <w:marBottom w:val="0"/>
      <w:divBdr>
        <w:top w:val="none" w:sz="0" w:space="0" w:color="auto"/>
        <w:left w:val="none" w:sz="0" w:space="0" w:color="auto"/>
        <w:bottom w:val="none" w:sz="0" w:space="0" w:color="auto"/>
        <w:right w:val="none" w:sz="0" w:space="0" w:color="auto"/>
      </w:divBdr>
      <w:divsChild>
        <w:div w:id="1388533413">
          <w:marLeft w:val="0"/>
          <w:marRight w:val="0"/>
          <w:marTop w:val="0"/>
          <w:marBottom w:val="0"/>
          <w:divBdr>
            <w:top w:val="none" w:sz="0" w:space="0" w:color="auto"/>
            <w:left w:val="none" w:sz="0" w:space="0" w:color="auto"/>
            <w:bottom w:val="none" w:sz="0" w:space="0" w:color="auto"/>
            <w:right w:val="none" w:sz="0" w:space="0" w:color="auto"/>
          </w:divBdr>
          <w:divsChild>
            <w:div w:id="1469399273">
              <w:marLeft w:val="0"/>
              <w:marRight w:val="0"/>
              <w:marTop w:val="0"/>
              <w:marBottom w:val="0"/>
              <w:divBdr>
                <w:top w:val="none" w:sz="0" w:space="0" w:color="auto"/>
                <w:left w:val="single" w:sz="12" w:space="0" w:color="000000"/>
                <w:bottom w:val="none" w:sz="0" w:space="0" w:color="auto"/>
                <w:right w:val="single" w:sz="12" w:space="0" w:color="000000"/>
              </w:divBdr>
              <w:divsChild>
                <w:div w:id="14303495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35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3.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4.xml><?xml version="1.0" encoding="utf-8"?>
<ds:datastoreItem xmlns:ds="http://schemas.openxmlformats.org/officeDocument/2006/customXml" ds:itemID="{7B21418E-A5C1-4E5E-80B9-21B22571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Peab</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Hovbrandt Per, Malmö</dc:creator>
  <cp:lastModifiedBy>Hovbrandt Per, Ängelholm</cp:lastModifiedBy>
  <cp:revision>2</cp:revision>
  <cp:lastPrinted>2017-11-13T10:32:00Z</cp:lastPrinted>
  <dcterms:created xsi:type="dcterms:W3CDTF">2017-12-13T09:28:00Z</dcterms:created>
  <dcterms:modified xsi:type="dcterms:W3CDTF">2017-12-13T09:28:00Z</dcterms:modified>
</cp:coreProperties>
</file>