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FB" w:rsidRPr="00A10147" w:rsidRDefault="00A10147" w:rsidP="00A10147">
      <w:pPr>
        <w:ind w:left="5216"/>
        <w:rPr>
          <w:rFonts w:ascii="Arial" w:hAnsi="Arial" w:cs="Arial"/>
          <w:b/>
          <w:sz w:val="28"/>
          <w:szCs w:val="28"/>
        </w:rPr>
      </w:pPr>
      <w:r w:rsidRPr="00A10147">
        <w:rPr>
          <w:rFonts w:ascii="Arial" w:hAnsi="Arial" w:cs="Arial"/>
          <w:b/>
          <w:sz w:val="28"/>
          <w:szCs w:val="28"/>
        </w:rPr>
        <w:t xml:space="preserve">Pressmeddelande 2 mars </w:t>
      </w:r>
    </w:p>
    <w:p w:rsidR="004B64AA" w:rsidRPr="00A10147" w:rsidRDefault="004B64AA" w:rsidP="004B64AA">
      <w:pPr>
        <w:pStyle w:val="Rubrik1"/>
        <w:rPr>
          <w:rFonts w:ascii="Arial" w:hAnsi="Arial" w:cs="Arial"/>
          <w:sz w:val="44"/>
          <w:szCs w:val="44"/>
        </w:rPr>
      </w:pPr>
      <w:r w:rsidRPr="00A10147">
        <w:rPr>
          <w:rFonts w:ascii="Arial" w:hAnsi="Arial" w:cs="Arial"/>
          <w:sz w:val="44"/>
          <w:szCs w:val="44"/>
        </w:rPr>
        <w:t xml:space="preserve">Ylva Eggehorn skriver nya texter till </w:t>
      </w:r>
      <w:r w:rsidRPr="00A10147">
        <w:rPr>
          <w:rFonts w:ascii="Arial" w:hAnsi="Arial" w:cs="Arial"/>
          <w:sz w:val="44"/>
          <w:szCs w:val="44"/>
        </w:rPr>
        <w:br/>
        <w:t>Bachs Matteuspassion utifrån våldet i Malmö</w:t>
      </w:r>
    </w:p>
    <w:p w:rsidR="00AD526B" w:rsidRPr="00AD526B" w:rsidRDefault="003E5527" w:rsidP="00AD526B">
      <w:pPr>
        <w:rPr>
          <w:rFonts w:ascii="Arial" w:eastAsia="Times New Roman" w:hAnsi="Arial" w:cs="Arial"/>
          <w:b/>
          <w:lang w:eastAsia="sv-SE"/>
        </w:rPr>
      </w:pPr>
      <w:r w:rsidRPr="00A10147">
        <w:rPr>
          <w:rFonts w:ascii="Arial" w:hAnsi="Arial" w:cs="Arial"/>
          <w:b/>
        </w:rPr>
        <w:t xml:space="preserve">Nya </w:t>
      </w:r>
      <w:r w:rsidR="004B64AA" w:rsidRPr="00A10147">
        <w:rPr>
          <w:rFonts w:ascii="Arial" w:hAnsi="Arial" w:cs="Arial"/>
          <w:b/>
        </w:rPr>
        <w:t xml:space="preserve">svenska </w:t>
      </w:r>
      <w:r w:rsidRPr="00A10147">
        <w:rPr>
          <w:rFonts w:ascii="Arial" w:hAnsi="Arial" w:cs="Arial"/>
          <w:b/>
        </w:rPr>
        <w:t xml:space="preserve">tolkningar av koralerna i </w:t>
      </w:r>
      <w:r w:rsidR="000C3DF5" w:rsidRPr="00A10147">
        <w:rPr>
          <w:rFonts w:ascii="Arial" w:hAnsi="Arial" w:cs="Arial"/>
          <w:b/>
        </w:rPr>
        <w:t xml:space="preserve">Johan Sebastian </w:t>
      </w:r>
      <w:r w:rsidRPr="00A10147">
        <w:rPr>
          <w:rFonts w:ascii="Arial" w:hAnsi="Arial" w:cs="Arial"/>
          <w:b/>
        </w:rPr>
        <w:t xml:space="preserve">Bachs Matteuspassion, skrivna av </w:t>
      </w:r>
      <w:r w:rsidR="004B64AA" w:rsidRPr="00A10147">
        <w:rPr>
          <w:rFonts w:ascii="Arial" w:hAnsi="Arial" w:cs="Arial"/>
          <w:b/>
        </w:rPr>
        <w:t xml:space="preserve">författaren </w:t>
      </w:r>
      <w:r w:rsidRPr="00A10147">
        <w:rPr>
          <w:rFonts w:ascii="Arial" w:hAnsi="Arial" w:cs="Arial"/>
          <w:b/>
        </w:rPr>
        <w:t xml:space="preserve">Ylva Eggehorn, ska på ”lutherskt” vis få </w:t>
      </w:r>
      <w:r w:rsidR="00A10147" w:rsidRPr="00A10147">
        <w:rPr>
          <w:rFonts w:ascii="Arial" w:hAnsi="Arial" w:cs="Arial"/>
          <w:b/>
        </w:rPr>
        <w:t>lyssnaren</w:t>
      </w:r>
      <w:r w:rsidRPr="00A10147">
        <w:rPr>
          <w:rFonts w:ascii="Arial" w:hAnsi="Arial" w:cs="Arial"/>
          <w:b/>
        </w:rPr>
        <w:t xml:space="preserve"> att uppleva ett av kyrkohistoriens m</w:t>
      </w:r>
      <w:r w:rsidR="00AD526B">
        <w:rPr>
          <w:rFonts w:ascii="Arial" w:hAnsi="Arial" w:cs="Arial"/>
          <w:b/>
        </w:rPr>
        <w:t>äktigaste verk på ett nytt sätt:</w:t>
      </w:r>
      <w:r w:rsidRPr="00A10147">
        <w:rPr>
          <w:rFonts w:ascii="Arial" w:hAnsi="Arial" w:cs="Arial"/>
          <w:b/>
        </w:rPr>
        <w:t xml:space="preserve"> </w:t>
      </w:r>
      <w:r w:rsidR="00EA2CD8" w:rsidRPr="00A10147">
        <w:rPr>
          <w:rFonts w:ascii="Arial" w:hAnsi="Arial" w:cs="Arial"/>
          <w:b/>
        </w:rPr>
        <w:t>Församlingen kommer att få sjunga med i koralerna och bli</w:t>
      </w:r>
      <w:r w:rsidR="00A10147" w:rsidRPr="00A10147">
        <w:rPr>
          <w:rFonts w:ascii="Arial" w:hAnsi="Arial" w:cs="Arial"/>
          <w:b/>
        </w:rPr>
        <w:t>r</w:t>
      </w:r>
      <w:r w:rsidR="00AD526B">
        <w:rPr>
          <w:rFonts w:ascii="Arial" w:hAnsi="Arial" w:cs="Arial"/>
          <w:b/>
        </w:rPr>
        <w:t xml:space="preserve"> på så vis</w:t>
      </w:r>
      <w:r w:rsidR="00EA2CD8" w:rsidRPr="00A10147">
        <w:rPr>
          <w:rFonts w:ascii="Arial" w:hAnsi="Arial" w:cs="Arial"/>
          <w:b/>
        </w:rPr>
        <w:t xml:space="preserve"> en del av Matteuspassionen. </w:t>
      </w:r>
      <w:r w:rsidR="00AD526B" w:rsidRPr="00AD526B">
        <w:rPr>
          <w:rFonts w:ascii="Arial" w:eastAsia="Times New Roman" w:hAnsi="Arial" w:cs="Arial"/>
          <w:b/>
          <w:lang w:eastAsia="sv-SE"/>
        </w:rPr>
        <w:t xml:space="preserve">Nytolkningen framförs </w:t>
      </w:r>
      <w:r w:rsidR="00AD526B">
        <w:rPr>
          <w:rFonts w:ascii="Arial" w:eastAsia="Times New Roman" w:hAnsi="Arial" w:cs="Arial"/>
          <w:b/>
          <w:lang w:eastAsia="sv-SE"/>
        </w:rPr>
        <w:t xml:space="preserve">vid två tillfällen </w:t>
      </w:r>
      <w:r w:rsidR="00AD526B" w:rsidRPr="00AD526B">
        <w:rPr>
          <w:rFonts w:ascii="Arial" w:eastAsia="Times New Roman" w:hAnsi="Arial" w:cs="Arial"/>
          <w:b/>
          <w:lang w:eastAsia="sv-SE"/>
        </w:rPr>
        <w:t>under reformationsåret 2017, först i S:t Johannes kyrka i Malmö</w:t>
      </w:r>
      <w:r w:rsidR="00AD526B">
        <w:rPr>
          <w:rFonts w:ascii="Arial" w:eastAsia="Times New Roman" w:hAnsi="Arial" w:cs="Arial"/>
          <w:b/>
          <w:lang w:eastAsia="sv-SE"/>
        </w:rPr>
        <w:t xml:space="preserve"> 19 mars</w:t>
      </w:r>
      <w:r w:rsidR="00AD526B" w:rsidRPr="00AD526B">
        <w:rPr>
          <w:rFonts w:ascii="Arial" w:eastAsia="Times New Roman" w:hAnsi="Arial" w:cs="Arial"/>
          <w:b/>
          <w:lang w:eastAsia="sv-SE"/>
        </w:rPr>
        <w:t xml:space="preserve"> och sedan i Domkyrkan i Linköping</w:t>
      </w:r>
      <w:r w:rsidR="00AD526B">
        <w:rPr>
          <w:rFonts w:ascii="Arial" w:eastAsia="Times New Roman" w:hAnsi="Arial" w:cs="Arial"/>
          <w:b/>
          <w:lang w:eastAsia="sv-SE"/>
        </w:rPr>
        <w:t xml:space="preserve"> 9 april</w:t>
      </w:r>
      <w:r w:rsidR="00AD526B" w:rsidRPr="00AD526B">
        <w:rPr>
          <w:rFonts w:ascii="Arial" w:eastAsia="Times New Roman" w:hAnsi="Arial" w:cs="Arial"/>
          <w:b/>
          <w:lang w:eastAsia="sv-SE"/>
        </w:rPr>
        <w:t>.</w:t>
      </w:r>
    </w:p>
    <w:p w:rsidR="003E5527" w:rsidRPr="00A10147" w:rsidRDefault="00F66DD3" w:rsidP="00AD526B">
      <w:pPr>
        <w:pStyle w:val="Liststycke"/>
        <w:numPr>
          <w:ilvl w:val="0"/>
          <w:numId w:val="6"/>
        </w:numPr>
      </w:pPr>
      <w:r w:rsidRPr="00A10147">
        <w:t xml:space="preserve">Det här är verkligen en passion. Lidandet och kärleken, längtan och smärtan ingår en allians där de för alltid blir oskiljaktiga. Det är opera-format på alla känslor. Smärtsamt, praktfullt, innerligt, erosmättat. Vi är inte vana vid de här stora svängningarna i våra kyrkomusikaliska verk, säger Ylva Eggehorn. </w:t>
      </w:r>
    </w:p>
    <w:p w:rsidR="00A124FB" w:rsidRPr="00A10147" w:rsidRDefault="00A124FB" w:rsidP="00A10147">
      <w:r w:rsidRPr="00A10147">
        <w:t>Matteuspassionen uppfördes antagligen första gången på långfredagen 1727 i Leipzig.</w:t>
      </w:r>
      <w:r w:rsidR="00331B40" w:rsidRPr="00A10147">
        <w:t xml:space="preserve"> </w:t>
      </w:r>
      <w:r w:rsidRPr="00A10147">
        <w:t>Gudstjänst</w:t>
      </w:r>
      <w:r w:rsidR="00331B40" w:rsidRPr="00A10147">
        <w:t>-</w:t>
      </w:r>
      <w:r w:rsidRPr="00A10147">
        <w:t xml:space="preserve">besökarna fick under nästan fyra timmar uppleva något helt nytt. </w:t>
      </w:r>
      <w:r w:rsidR="00757E6E" w:rsidRPr="00A10147">
        <w:rPr>
          <w:rFonts w:eastAsia="Times New Roman"/>
          <w:bCs/>
          <w:lang w:eastAsia="sv-SE"/>
        </w:rPr>
        <w:t>Här framställdes</w:t>
      </w:r>
      <w:r w:rsidR="00A10147">
        <w:rPr>
          <w:rFonts w:eastAsia="Times New Roman"/>
          <w:bCs/>
          <w:lang w:eastAsia="sv-SE"/>
        </w:rPr>
        <w:t xml:space="preserve"> Jesus som människa. Besökarna fick följa</w:t>
      </w:r>
      <w:r w:rsidR="00757E6E" w:rsidRPr="00A10147">
        <w:rPr>
          <w:rFonts w:eastAsia="Times New Roman"/>
          <w:bCs/>
          <w:lang w:eastAsia="sv-SE"/>
        </w:rPr>
        <w:t xml:space="preserve"> ha</w:t>
      </w:r>
      <w:r w:rsidR="00AD526B">
        <w:rPr>
          <w:rFonts w:eastAsia="Times New Roman"/>
          <w:bCs/>
          <w:lang w:eastAsia="sv-SE"/>
        </w:rPr>
        <w:t>ns lidande väg fram till korset</w:t>
      </w:r>
      <w:r w:rsidR="00757E6E" w:rsidRPr="00A10147">
        <w:rPr>
          <w:rFonts w:eastAsia="Times New Roman"/>
          <w:bCs/>
          <w:lang w:eastAsia="sv-SE"/>
        </w:rPr>
        <w:t xml:space="preserve"> och hör</w:t>
      </w:r>
      <w:r w:rsidR="00AD526B">
        <w:rPr>
          <w:rFonts w:eastAsia="Times New Roman"/>
          <w:bCs/>
          <w:lang w:eastAsia="sv-SE"/>
        </w:rPr>
        <w:t>a</w:t>
      </w:r>
      <w:r w:rsidR="00757E6E" w:rsidRPr="00A10147">
        <w:rPr>
          <w:rFonts w:eastAsia="Times New Roman"/>
          <w:bCs/>
          <w:lang w:eastAsia="sv-SE"/>
        </w:rPr>
        <w:t xml:space="preserve"> folket ropa: ”korsfäst, korsfäst…” </w:t>
      </w:r>
      <w:r w:rsidRPr="00A10147">
        <w:t xml:space="preserve">Matteuspassionen </w:t>
      </w:r>
      <w:r w:rsidR="000C3DF5" w:rsidRPr="00A10147">
        <w:t>innehå</w:t>
      </w:r>
      <w:r w:rsidRPr="00A10147">
        <w:t>ll</w:t>
      </w:r>
      <w:r w:rsidR="000C3DF5" w:rsidRPr="00A10147">
        <w:t>er</w:t>
      </w:r>
      <w:r w:rsidRPr="00A10147">
        <w:t xml:space="preserve"> de mest skiftande känslolägen, aggressiv upprördhet över Judas förräderi, sorg över Jesu ensamhet i rättegång och död samt tröst och nåd. Men många </w:t>
      </w:r>
      <w:r w:rsidR="00AD526B">
        <w:t xml:space="preserve">av gudstjänstbesökarna 1727 </w:t>
      </w:r>
      <w:r w:rsidRPr="00A10147">
        <w:t>slog Bachs musik ifrån sig. De kallade den ovärdig - ”det var värre än på operan”.</w:t>
      </w:r>
      <w:r w:rsidR="00331B40" w:rsidRPr="00A10147">
        <w:t xml:space="preserve"> </w:t>
      </w:r>
      <w:r w:rsidRPr="00A10147">
        <w:t xml:space="preserve">Bach </w:t>
      </w:r>
      <w:r w:rsidR="000C3DF5" w:rsidRPr="00A10147">
        <w:t>skrev</w:t>
      </w:r>
      <w:r w:rsidRPr="00A10147">
        <w:t xml:space="preserve"> </w:t>
      </w:r>
      <w:r w:rsidR="009B7D78">
        <w:t xml:space="preserve">och ändrade </w:t>
      </w:r>
      <w:r w:rsidR="00EA2CD8" w:rsidRPr="00A10147">
        <w:t xml:space="preserve">därefter </w:t>
      </w:r>
      <w:r w:rsidRPr="00A10147">
        <w:t>på verket</w:t>
      </w:r>
      <w:r w:rsidR="00EA2CD8" w:rsidRPr="00A10147">
        <w:t xml:space="preserve"> </w:t>
      </w:r>
      <w:r w:rsidR="009B7D78">
        <w:t xml:space="preserve">i </w:t>
      </w:r>
      <w:r w:rsidR="00EA2CD8" w:rsidRPr="00A10147">
        <w:t>ytterligare</w:t>
      </w:r>
      <w:r w:rsidRPr="00A10147">
        <w:t xml:space="preserve"> tio år</w:t>
      </w:r>
      <w:r w:rsidR="009B7D78">
        <w:t>.</w:t>
      </w:r>
      <w:bookmarkStart w:id="0" w:name="_GoBack"/>
      <w:bookmarkEnd w:id="0"/>
    </w:p>
    <w:p w:rsidR="00A124FB" w:rsidRPr="00A10147" w:rsidRDefault="00EA2CD8" w:rsidP="00A10147">
      <w:pPr>
        <w:rPr>
          <w:rFonts w:eastAsia="Times New Roman"/>
          <w:lang w:eastAsia="sv-SE"/>
        </w:rPr>
      </w:pPr>
      <w:r w:rsidRPr="00A10147">
        <w:t>Matteuspassionen uppfördes inte</w:t>
      </w:r>
      <w:r w:rsidR="004B64AA" w:rsidRPr="00A10147">
        <w:t xml:space="preserve"> igen</w:t>
      </w:r>
      <w:r w:rsidR="00757E6E" w:rsidRPr="00A10147">
        <w:t xml:space="preserve"> förrän mer än 100 år senare. </w:t>
      </w:r>
      <w:r w:rsidR="00757E6E" w:rsidRPr="00A10147">
        <w:rPr>
          <w:rFonts w:eastAsia="Times New Roman"/>
          <w:color w:val="222222"/>
          <w:lang w:eastAsia="sv-SE"/>
        </w:rPr>
        <w:t xml:space="preserve">Felix Mendelssohn fick en avskrift av partituret i fjortonårspresent av sin mormor. Familjen Mendelssohn älskade Bachs musik. </w:t>
      </w:r>
      <w:r w:rsidR="00757E6E" w:rsidRPr="00A10147">
        <w:rPr>
          <w:rFonts w:eastAsia="Times New Roman"/>
          <w:lang w:eastAsia="sv-SE"/>
        </w:rPr>
        <w:t>Den 11 mars 1829</w:t>
      </w:r>
      <w:r w:rsidR="003E5527" w:rsidRPr="00A10147">
        <w:rPr>
          <w:rFonts w:eastAsia="Times New Roman"/>
          <w:lang w:eastAsia="sv-SE"/>
        </w:rPr>
        <w:t xml:space="preserve"> dirigerade den då </w:t>
      </w:r>
      <w:r w:rsidR="00757E6E" w:rsidRPr="00A10147">
        <w:rPr>
          <w:rFonts w:eastAsia="Times New Roman"/>
          <w:lang w:eastAsia="sv-SE"/>
        </w:rPr>
        <w:t>20-år</w:t>
      </w:r>
      <w:r w:rsidR="003E5527" w:rsidRPr="00A10147">
        <w:rPr>
          <w:rFonts w:eastAsia="Times New Roman"/>
          <w:lang w:eastAsia="sv-SE"/>
        </w:rPr>
        <w:t xml:space="preserve">ige Felix Mendelssohn </w:t>
      </w:r>
      <w:r w:rsidR="00757E6E" w:rsidRPr="00A10147">
        <w:rPr>
          <w:rFonts w:eastAsia="Times New Roman"/>
          <w:lang w:eastAsia="sv-SE"/>
        </w:rPr>
        <w:t>Matteuspassion</w:t>
      </w:r>
      <w:r w:rsidRPr="00A10147">
        <w:rPr>
          <w:rFonts w:eastAsia="Times New Roman"/>
          <w:lang w:eastAsia="sv-SE"/>
        </w:rPr>
        <w:t>en</w:t>
      </w:r>
      <w:r w:rsidR="003E5527" w:rsidRPr="00A10147">
        <w:rPr>
          <w:rFonts w:eastAsia="Times New Roman"/>
          <w:lang w:eastAsia="sv-SE"/>
        </w:rPr>
        <w:t xml:space="preserve">. Det finns många Matteuspassioner, men efter detta datum blev Bachs verk </w:t>
      </w:r>
      <w:r w:rsidR="00757E6E" w:rsidRPr="00A10147">
        <w:rPr>
          <w:rFonts w:eastAsia="Times New Roman"/>
          <w:lang w:eastAsia="sv-SE"/>
        </w:rPr>
        <w:t xml:space="preserve">synonymt med </w:t>
      </w:r>
      <w:r w:rsidR="003E5527" w:rsidRPr="00A10147">
        <w:rPr>
          <w:rFonts w:eastAsia="Times New Roman"/>
          <w:lang w:eastAsia="sv-SE"/>
        </w:rPr>
        <w:t>”Matteuspassionen”.</w:t>
      </w:r>
    </w:p>
    <w:p w:rsidR="0049613B" w:rsidRDefault="00AD526B" w:rsidP="00A10147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Nytolkningen av </w:t>
      </w:r>
      <w:r w:rsidR="00A43137" w:rsidRPr="00A10147">
        <w:rPr>
          <w:rFonts w:eastAsia="Times New Roman"/>
          <w:lang w:eastAsia="sv-SE"/>
        </w:rPr>
        <w:t xml:space="preserve">Matteuspassionen framförs </w:t>
      </w:r>
      <w:r w:rsidR="00EA2CD8" w:rsidRPr="00A10147">
        <w:rPr>
          <w:rFonts w:eastAsia="Times New Roman"/>
          <w:lang w:eastAsia="sv-SE"/>
        </w:rPr>
        <w:t xml:space="preserve">under reformationsåret </w:t>
      </w:r>
      <w:r>
        <w:rPr>
          <w:rFonts w:eastAsia="Times New Roman"/>
          <w:lang w:eastAsia="sv-SE"/>
        </w:rPr>
        <w:t xml:space="preserve">2017 </w:t>
      </w:r>
      <w:r w:rsidR="00A43137" w:rsidRPr="00A10147">
        <w:rPr>
          <w:rFonts w:eastAsia="Times New Roman"/>
          <w:lang w:eastAsia="sv-SE"/>
        </w:rPr>
        <w:t>vid två tillfällen</w:t>
      </w:r>
      <w:r w:rsidR="0049613B">
        <w:rPr>
          <w:rFonts w:eastAsia="Times New Roman"/>
          <w:lang w:eastAsia="sv-SE"/>
        </w:rPr>
        <w:t>:</w:t>
      </w:r>
    </w:p>
    <w:p w:rsidR="007873FB" w:rsidRPr="00A10147" w:rsidRDefault="00A43137" w:rsidP="00A10147">
      <w:pPr>
        <w:rPr>
          <w:color w:val="333333"/>
        </w:rPr>
      </w:pPr>
      <w:r w:rsidRPr="00A10147">
        <w:rPr>
          <w:b/>
          <w:color w:val="333333"/>
        </w:rPr>
        <w:t>Söndag 19 mars kl 16.00 i S:t Johannes kyrka, Malmö</w:t>
      </w:r>
      <w:r w:rsidRPr="00A10147">
        <w:rPr>
          <w:b/>
          <w:color w:val="333333"/>
        </w:rPr>
        <w:br/>
      </w:r>
      <w:r w:rsidRPr="00A10147">
        <w:rPr>
          <w:color w:val="333333"/>
        </w:rPr>
        <w:t>Johanneskören, S:t Johannes kammarkör</w:t>
      </w:r>
      <w:r w:rsidR="00A3067B" w:rsidRPr="00A10147">
        <w:rPr>
          <w:color w:val="333333"/>
        </w:rPr>
        <w:t>, Malmö operas barnkör,</w:t>
      </w:r>
      <w:r w:rsidRPr="00A10147">
        <w:rPr>
          <w:color w:val="333333"/>
        </w:rPr>
        <w:t xml:space="preserve"> barockorkester. Leif Arhun-Solén – evangelist, Tor Lind – Jesus, Jens Sjölander – Pilatus,</w:t>
      </w:r>
      <w:r w:rsidR="00AF47CC" w:rsidRPr="00A10147">
        <w:rPr>
          <w:color w:val="333333"/>
        </w:rPr>
        <w:t xml:space="preserve"> Kristina Hellgren – sopran,</w:t>
      </w:r>
      <w:r w:rsidRPr="00A10147">
        <w:rPr>
          <w:color w:val="333333"/>
        </w:rPr>
        <w:t xml:space="preserve"> Daniel</w:t>
      </w:r>
      <w:r w:rsidR="005B6E1F">
        <w:rPr>
          <w:color w:val="333333"/>
        </w:rPr>
        <w:t xml:space="preserve"> Carlsson – counter, Mathias He</w:t>
      </w:r>
      <w:r w:rsidRPr="00A10147">
        <w:rPr>
          <w:color w:val="333333"/>
        </w:rPr>
        <w:t>dega</w:t>
      </w:r>
      <w:r w:rsidR="005B6E1F">
        <w:rPr>
          <w:color w:val="333333"/>
        </w:rPr>
        <w:t>a</w:t>
      </w:r>
      <w:r w:rsidRPr="00A10147">
        <w:rPr>
          <w:color w:val="333333"/>
        </w:rPr>
        <w:t xml:space="preserve">rd </w:t>
      </w:r>
      <w:r w:rsidR="00F66DD3" w:rsidRPr="00A10147">
        <w:rPr>
          <w:color w:val="333333"/>
        </w:rPr>
        <w:t>– tenor,</w:t>
      </w:r>
      <w:r w:rsidRPr="00A10147">
        <w:rPr>
          <w:color w:val="333333"/>
        </w:rPr>
        <w:t xml:space="preserve"> Daniel Hällström - bas, Christian Schultze - dirigent.</w:t>
      </w:r>
    </w:p>
    <w:p w:rsidR="00AF47CC" w:rsidRPr="00A10147" w:rsidRDefault="00AF47CC" w:rsidP="00A10147">
      <w:pPr>
        <w:rPr>
          <w:color w:val="333333"/>
        </w:rPr>
      </w:pPr>
      <w:r w:rsidRPr="00A10147">
        <w:rPr>
          <w:b/>
          <w:color w:val="333333"/>
        </w:rPr>
        <w:t>Söndag 9 april kl 18.00 i Domkyrkan, Linköping</w:t>
      </w:r>
      <w:r w:rsidRPr="00A10147">
        <w:rPr>
          <w:color w:val="333333"/>
        </w:rPr>
        <w:br/>
        <w:t>Domkyrkans kammarkör, Akademiska kören</w:t>
      </w:r>
      <w:r w:rsidR="005C3402" w:rsidRPr="00A10147">
        <w:rPr>
          <w:color w:val="333333"/>
        </w:rPr>
        <w:t>, Domkyrkans kammarorkester, Exaudi</w:t>
      </w:r>
      <w:r w:rsidRPr="00A10147">
        <w:rPr>
          <w:color w:val="333333"/>
        </w:rPr>
        <w:t xml:space="preserve"> och Östgöta barock. Marie-</w:t>
      </w:r>
      <w:r w:rsidR="00F66DD3" w:rsidRPr="00A10147">
        <w:rPr>
          <w:color w:val="333333"/>
        </w:rPr>
        <w:t>Louise</w:t>
      </w:r>
      <w:r w:rsidRPr="00A10147">
        <w:rPr>
          <w:color w:val="333333"/>
        </w:rPr>
        <w:t xml:space="preserve"> Beckman - dirigent.</w:t>
      </w:r>
    </w:p>
    <w:p w:rsidR="00F66DD3" w:rsidRPr="0049613B" w:rsidRDefault="0049613B" w:rsidP="00A10147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  <w:t xml:space="preserve">För mer information </w:t>
      </w:r>
      <w:r>
        <w:rPr>
          <w:rFonts w:ascii="Arial" w:hAnsi="Arial" w:cs="Arial"/>
          <w:b/>
          <w:color w:val="333333"/>
        </w:rPr>
        <w:br/>
      </w:r>
      <w:r w:rsidR="00F66DD3" w:rsidRPr="00A10147">
        <w:rPr>
          <w:color w:val="333333"/>
        </w:rPr>
        <w:t>Christian Schultze, organist/körledare i Sankt Johannes församling, Malmö, tel 040-27 91 81</w:t>
      </w:r>
      <w:r>
        <w:rPr>
          <w:color w:val="333333"/>
        </w:rPr>
        <w:t>.</w:t>
      </w:r>
    </w:p>
    <w:sectPr w:rsidR="00F66DD3" w:rsidRPr="0049613B" w:rsidSect="00B73F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E0" w:rsidRDefault="009848E0" w:rsidP="00A10147">
      <w:pPr>
        <w:spacing w:after="0" w:line="240" w:lineRule="auto"/>
      </w:pPr>
      <w:r>
        <w:separator/>
      </w:r>
    </w:p>
  </w:endnote>
  <w:endnote w:type="continuationSeparator" w:id="0">
    <w:p w:rsidR="009848E0" w:rsidRDefault="009848E0" w:rsidP="00A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E0" w:rsidRDefault="009848E0" w:rsidP="00A10147">
      <w:pPr>
        <w:spacing w:after="0" w:line="240" w:lineRule="auto"/>
      </w:pPr>
      <w:r>
        <w:separator/>
      </w:r>
    </w:p>
  </w:footnote>
  <w:footnote w:type="continuationSeparator" w:id="0">
    <w:p w:rsidR="009848E0" w:rsidRDefault="009848E0" w:rsidP="00A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6B" w:rsidRDefault="009B7D78">
    <w:pPr>
      <w:pStyle w:val="Sidhuvud"/>
    </w:pPr>
    <w:r w:rsidRPr="00DF3FF9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i1025" type="#_x0000_t75" style="width:158.25pt;height:30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5180"/>
    <w:multiLevelType w:val="hybridMultilevel"/>
    <w:tmpl w:val="D4C2B6A6"/>
    <w:lvl w:ilvl="0" w:tplc="53D6B6A8">
      <w:start w:val="10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46D9"/>
    <w:multiLevelType w:val="hybridMultilevel"/>
    <w:tmpl w:val="7BCCA85A"/>
    <w:lvl w:ilvl="0" w:tplc="6EC8674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831BA"/>
    <w:multiLevelType w:val="multilevel"/>
    <w:tmpl w:val="C66E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E43CE"/>
    <w:multiLevelType w:val="hybridMultilevel"/>
    <w:tmpl w:val="FC504B36"/>
    <w:lvl w:ilvl="0" w:tplc="2B4C65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36E5A"/>
    <w:multiLevelType w:val="hybridMultilevel"/>
    <w:tmpl w:val="22B4BE24"/>
    <w:lvl w:ilvl="0" w:tplc="F8DE0F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26DF4"/>
    <w:multiLevelType w:val="multilevel"/>
    <w:tmpl w:val="02EE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A71"/>
    <w:rsid w:val="000C3DF5"/>
    <w:rsid w:val="002B5C5C"/>
    <w:rsid w:val="00331B40"/>
    <w:rsid w:val="003E5527"/>
    <w:rsid w:val="0049613B"/>
    <w:rsid w:val="004B64AA"/>
    <w:rsid w:val="005B6E1F"/>
    <w:rsid w:val="005C3402"/>
    <w:rsid w:val="00757E6E"/>
    <w:rsid w:val="007873FB"/>
    <w:rsid w:val="009848E0"/>
    <w:rsid w:val="009879F8"/>
    <w:rsid w:val="00990C9F"/>
    <w:rsid w:val="009B7D78"/>
    <w:rsid w:val="00A10147"/>
    <w:rsid w:val="00A124FB"/>
    <w:rsid w:val="00A3067B"/>
    <w:rsid w:val="00A43137"/>
    <w:rsid w:val="00AD526B"/>
    <w:rsid w:val="00AF47CC"/>
    <w:rsid w:val="00B73F3D"/>
    <w:rsid w:val="00D03A71"/>
    <w:rsid w:val="00DE4263"/>
    <w:rsid w:val="00E12569"/>
    <w:rsid w:val="00EA2984"/>
    <w:rsid w:val="00EA2CD8"/>
    <w:rsid w:val="00F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47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E12569"/>
    <w:pPr>
      <w:spacing w:before="100" w:beforeAutospacing="1" w:after="100" w:afterAutospacing="1" w:line="240" w:lineRule="auto"/>
      <w:outlineLvl w:val="0"/>
    </w:pPr>
    <w:rPr>
      <w:rFonts w:ascii="Avenir" w:eastAsia="Times New Roman" w:hAnsi="Avenir"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24F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90C9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link w:val="Rubrik1"/>
    <w:uiPriority w:val="9"/>
    <w:rsid w:val="00E12569"/>
    <w:rPr>
      <w:rFonts w:ascii="Avenir" w:eastAsia="Times New Roman" w:hAnsi="Avenir" w:cs="Times New Roman"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125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E12569"/>
    <w:pPr>
      <w:spacing w:before="100" w:beforeAutospacing="1" w:after="100" w:afterAutospacing="1" w:line="315" w:lineRule="atLeast"/>
    </w:pPr>
    <w:rPr>
      <w:rFonts w:ascii="Helvetica" w:eastAsia="Times New Roman" w:hAnsi="Helvetica"/>
      <w:sz w:val="23"/>
      <w:szCs w:val="23"/>
      <w:lang w:eastAsia="sv-SE"/>
    </w:rPr>
  </w:style>
  <w:style w:type="character" w:customStyle="1" w:styleId="tiny-text4">
    <w:name w:val="tiny-text4"/>
    <w:rsid w:val="00E12569"/>
    <w:rPr>
      <w:color w:val="575757"/>
      <w:sz w:val="18"/>
      <w:szCs w:val="18"/>
    </w:rPr>
  </w:style>
  <w:style w:type="character" w:customStyle="1" w:styleId="aside-menuitem-content">
    <w:name w:val="aside-menu__item-content"/>
    <w:basedOn w:val="Standardstycketeckensnitt"/>
    <w:rsid w:val="00E12569"/>
  </w:style>
  <w:style w:type="character" w:customStyle="1" w:styleId="sr-btnlabel12">
    <w:name w:val="sr-btn__label12"/>
    <w:rsid w:val="00E12569"/>
    <w:rPr>
      <w:rFonts w:ascii="Avenir" w:hAnsi="Avenir" w:hint="default"/>
      <w:b/>
      <w:bCs/>
    </w:rPr>
  </w:style>
  <w:style w:type="character" w:customStyle="1" w:styleId="sr-btnlabel-subtitle2">
    <w:name w:val="sr-btn__label-subtitle2"/>
    <w:rsid w:val="00E12569"/>
    <w:rPr>
      <w:b w:val="0"/>
      <w:bCs w:val="0"/>
    </w:rPr>
  </w:style>
  <w:style w:type="character" w:styleId="Stark">
    <w:name w:val="Strong"/>
    <w:uiPriority w:val="22"/>
    <w:qFormat/>
    <w:rsid w:val="00E12569"/>
    <w:rPr>
      <w:b/>
      <w:bCs/>
    </w:rPr>
  </w:style>
  <w:style w:type="character" w:customStyle="1" w:styleId="ad-header2">
    <w:name w:val="ad-header2"/>
    <w:rsid w:val="00E12569"/>
    <w:rPr>
      <w:rFonts w:ascii="Arial" w:hAnsi="Arial" w:cs="Arial" w:hint="default"/>
      <w:i w:val="0"/>
      <w:iCs w:val="0"/>
      <w:vanish w:val="0"/>
      <w:webHidden w:val="0"/>
      <w:color w:val="333333"/>
      <w:specVanish w:val="0"/>
    </w:rPr>
  </w:style>
  <w:style w:type="character" w:customStyle="1" w:styleId="Rubrik2Char">
    <w:name w:val="Rubrik 2 Char"/>
    <w:link w:val="Rubrik2"/>
    <w:uiPriority w:val="9"/>
    <w:rsid w:val="00A124F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stycke">
    <w:name w:val="List Paragraph"/>
    <w:basedOn w:val="Normal"/>
    <w:uiPriority w:val="34"/>
    <w:qFormat/>
    <w:rsid w:val="00F66D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0147"/>
  </w:style>
  <w:style w:type="paragraph" w:styleId="Sidfot">
    <w:name w:val="footer"/>
    <w:basedOn w:val="Normal"/>
    <w:link w:val="SidfotChar"/>
    <w:uiPriority w:val="99"/>
    <w:unhideWhenUsed/>
    <w:rsid w:val="00A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0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47"/>
    <w:rPr>
      <w:rFonts w:ascii="Times New Roman" w:hAnsi="Times New Roman"/>
    </w:rPr>
  </w:style>
  <w:style w:type="paragraph" w:styleId="Rubrik1">
    <w:name w:val="heading 1"/>
    <w:basedOn w:val="Normal"/>
    <w:link w:val="Rubrik1Char"/>
    <w:uiPriority w:val="9"/>
    <w:qFormat/>
    <w:rsid w:val="00E12569"/>
    <w:pPr>
      <w:spacing w:before="100" w:beforeAutospacing="1" w:after="100" w:afterAutospacing="1" w:line="240" w:lineRule="auto"/>
      <w:outlineLvl w:val="0"/>
    </w:pPr>
    <w:rPr>
      <w:rFonts w:ascii="Avenir" w:eastAsia="Times New Roman" w:hAnsi="Avenir" w:cs="Times New Roman"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2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C9F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E12569"/>
    <w:rPr>
      <w:rFonts w:ascii="Avenir" w:eastAsia="Times New Roman" w:hAnsi="Avenir" w:cs="Times New Roman"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125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E12569"/>
    <w:pPr>
      <w:spacing w:before="100" w:beforeAutospacing="1" w:after="100" w:afterAutospacing="1" w:line="315" w:lineRule="atLeast"/>
    </w:pPr>
    <w:rPr>
      <w:rFonts w:ascii="Helvetica" w:eastAsia="Times New Roman" w:hAnsi="Helvetica" w:cs="Times New Roman"/>
      <w:sz w:val="23"/>
      <w:szCs w:val="23"/>
      <w:lang w:eastAsia="sv-SE"/>
    </w:rPr>
  </w:style>
  <w:style w:type="character" w:customStyle="1" w:styleId="tiny-text4">
    <w:name w:val="tiny-text4"/>
    <w:basedOn w:val="Standardstycketeckensnitt"/>
    <w:rsid w:val="00E12569"/>
    <w:rPr>
      <w:color w:val="575757"/>
      <w:sz w:val="18"/>
      <w:szCs w:val="18"/>
    </w:rPr>
  </w:style>
  <w:style w:type="character" w:customStyle="1" w:styleId="aside-menuitem-content">
    <w:name w:val="aside-menu__item-content"/>
    <w:basedOn w:val="Standardstycketeckensnitt"/>
    <w:rsid w:val="00E12569"/>
  </w:style>
  <w:style w:type="character" w:customStyle="1" w:styleId="sr-btnlabel12">
    <w:name w:val="sr-btn__label12"/>
    <w:basedOn w:val="Standardstycketeckensnitt"/>
    <w:rsid w:val="00E12569"/>
    <w:rPr>
      <w:rFonts w:ascii="Avenir" w:hAnsi="Avenir" w:hint="default"/>
      <w:b/>
      <w:bCs/>
    </w:rPr>
  </w:style>
  <w:style w:type="character" w:customStyle="1" w:styleId="sr-btnlabel-subtitle2">
    <w:name w:val="sr-btn__label-subtitle2"/>
    <w:basedOn w:val="Standardstycketeckensnitt"/>
    <w:rsid w:val="00E12569"/>
    <w:rPr>
      <w:b w:val="0"/>
      <w:bCs w:val="0"/>
    </w:rPr>
  </w:style>
  <w:style w:type="character" w:styleId="Stark">
    <w:name w:val="Strong"/>
    <w:basedOn w:val="Standardstycketeckensnitt"/>
    <w:uiPriority w:val="22"/>
    <w:qFormat/>
    <w:rsid w:val="00E12569"/>
    <w:rPr>
      <w:b/>
      <w:bCs/>
    </w:rPr>
  </w:style>
  <w:style w:type="character" w:customStyle="1" w:styleId="ad-header2">
    <w:name w:val="ad-header2"/>
    <w:basedOn w:val="Standardstycketeckensnitt"/>
    <w:rsid w:val="00E12569"/>
    <w:rPr>
      <w:rFonts w:ascii="Arial" w:hAnsi="Arial" w:cs="Arial" w:hint="default"/>
      <w:i w:val="0"/>
      <w:iCs w:val="0"/>
      <w:vanish w:val="0"/>
      <w:webHidden w:val="0"/>
      <w:color w:val="333333"/>
      <w:specVanish w:val="0"/>
    </w:rPr>
  </w:style>
  <w:style w:type="character" w:customStyle="1" w:styleId="Rubrik2Char">
    <w:name w:val="Rubrik 2 Char"/>
    <w:basedOn w:val="Standardstycketeckensnitt"/>
    <w:link w:val="Rubrik2"/>
    <w:uiPriority w:val="9"/>
    <w:rsid w:val="00A12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F66D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0147"/>
  </w:style>
  <w:style w:type="paragraph" w:styleId="Sidfot">
    <w:name w:val="footer"/>
    <w:basedOn w:val="Normal"/>
    <w:link w:val="SidfotChar"/>
    <w:uiPriority w:val="99"/>
    <w:unhideWhenUsed/>
    <w:rsid w:val="00A1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0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54004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466615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750582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337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4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141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95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67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E6E6E6"/>
                                                <w:left w:val="single" w:sz="6" w:space="9" w:color="E6E6E6"/>
                                                <w:bottom w:val="single" w:sz="6" w:space="9" w:color="E6E6E6"/>
                                                <w:right w:val="single" w:sz="6" w:space="9" w:color="E6E6E6"/>
                                              </w:divBdr>
                                              <w:divsChild>
                                                <w:div w:id="6739990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802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131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67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97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Michelin</dc:creator>
  <cp:lastModifiedBy>Jenny Wollin</cp:lastModifiedBy>
  <cp:revision>2</cp:revision>
  <cp:lastPrinted>2017-02-07T09:23:00Z</cp:lastPrinted>
  <dcterms:created xsi:type="dcterms:W3CDTF">2017-02-17T07:33:00Z</dcterms:created>
  <dcterms:modified xsi:type="dcterms:W3CDTF">2017-02-17T07:33:00Z</dcterms:modified>
</cp:coreProperties>
</file>