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CC" w:rsidRPr="00CA3BD6" w:rsidRDefault="00B076CC" w:rsidP="00565D26">
      <w:pPr>
        <w:spacing w:line="276" w:lineRule="auto"/>
        <w:jc w:val="both"/>
        <w:rPr>
          <w:rFonts w:ascii="Franklin Gothic Demi" w:hAnsi="Franklin Gothic Demi" w:cs="Arial"/>
          <w:sz w:val="21"/>
          <w:szCs w:val="21"/>
        </w:rPr>
      </w:pPr>
      <w:bookmarkStart w:id="0" w:name="OLE_LINK1"/>
      <w:bookmarkStart w:id="1" w:name="OLE_LINK2"/>
      <w:r w:rsidRPr="00CA3BD6">
        <w:rPr>
          <w:rFonts w:ascii="Franklin Gothic Demi" w:hAnsi="Franklin Gothic Demi" w:cs="Arial"/>
          <w:sz w:val="21"/>
          <w:szCs w:val="21"/>
        </w:rPr>
        <w:t>Interview mit der Medizinautorin und Symbolexpertin Petra Neumayer</w:t>
      </w:r>
    </w:p>
    <w:p w:rsidR="00B076CC" w:rsidRPr="00BB64AD" w:rsidRDefault="00B076CC" w:rsidP="00565D26">
      <w:pPr>
        <w:spacing w:line="276" w:lineRule="auto"/>
        <w:jc w:val="both"/>
        <w:rPr>
          <w:rFonts w:ascii="Franklin Gothic Demi" w:hAnsi="Franklin Gothic Demi" w:cs="Arial"/>
          <w:sz w:val="32"/>
          <w:szCs w:val="21"/>
        </w:rPr>
      </w:pPr>
      <w:r w:rsidRPr="00BB64AD">
        <w:rPr>
          <w:rFonts w:ascii="Franklin Gothic Demi" w:hAnsi="Franklin Gothic Demi" w:cs="Arial"/>
          <w:sz w:val="32"/>
          <w:szCs w:val="21"/>
        </w:rPr>
        <w:t xml:space="preserve">Selbstcoaching mit Symbolen: </w:t>
      </w:r>
      <w:r w:rsidR="00275665" w:rsidRPr="00BB64AD">
        <w:rPr>
          <w:rFonts w:ascii="Franklin Gothic Demi" w:hAnsi="Franklin Gothic Demi" w:cs="Arial"/>
          <w:sz w:val="32"/>
          <w:szCs w:val="21"/>
        </w:rPr>
        <w:t>Entfalten Sie Ihr</w:t>
      </w:r>
      <w:r w:rsidR="006259EC" w:rsidRPr="00BB64AD">
        <w:rPr>
          <w:rFonts w:ascii="Franklin Gothic Demi" w:hAnsi="Franklin Gothic Demi" w:cs="Arial"/>
          <w:sz w:val="32"/>
          <w:szCs w:val="21"/>
        </w:rPr>
        <w:t xml:space="preserve"> </w:t>
      </w:r>
      <w:r w:rsidR="00C22FB4" w:rsidRPr="00BB64AD">
        <w:rPr>
          <w:rFonts w:ascii="Franklin Gothic Demi" w:hAnsi="Franklin Gothic Demi" w:cs="Arial"/>
          <w:sz w:val="32"/>
          <w:szCs w:val="21"/>
        </w:rPr>
        <w:t>Seelenpotenzial!</w:t>
      </w:r>
    </w:p>
    <w:p w:rsidR="00275665" w:rsidRPr="00C22FB4" w:rsidRDefault="00275665" w:rsidP="00565D26">
      <w:pPr>
        <w:spacing w:line="276" w:lineRule="auto"/>
        <w:jc w:val="both"/>
        <w:rPr>
          <w:rFonts w:ascii="Franklin Gothic Demi" w:hAnsi="Franklin Gothic Demi" w:cs="Arial"/>
          <w:sz w:val="21"/>
          <w:szCs w:val="21"/>
        </w:rPr>
      </w:pPr>
    </w:p>
    <w:p w:rsidR="00B076CC" w:rsidRPr="00C22FB4" w:rsidRDefault="00B076CC" w:rsidP="00565D26">
      <w:pPr>
        <w:spacing w:line="276" w:lineRule="auto"/>
        <w:jc w:val="both"/>
        <w:rPr>
          <w:rFonts w:ascii="Franklin Gothic Demi" w:hAnsi="Franklin Gothic Demi" w:cs="Arial"/>
          <w:sz w:val="21"/>
          <w:szCs w:val="21"/>
        </w:rPr>
      </w:pPr>
      <w:r w:rsidRPr="00C22FB4">
        <w:rPr>
          <w:rFonts w:ascii="Franklin Gothic Demi" w:hAnsi="Franklin Gothic Demi" w:cs="Arial"/>
          <w:sz w:val="21"/>
          <w:szCs w:val="21"/>
        </w:rPr>
        <w:t xml:space="preserve">„Die Arbeit mit der Symbolscheibe </w:t>
      </w:r>
      <w:r w:rsidR="00275665" w:rsidRPr="00C22FB4">
        <w:rPr>
          <w:rFonts w:ascii="Franklin Gothic Demi" w:hAnsi="Franklin Gothic Demi" w:cs="Arial"/>
          <w:sz w:val="21"/>
          <w:szCs w:val="21"/>
        </w:rPr>
        <w:t>offenbar</w:t>
      </w:r>
      <w:r w:rsidRPr="00C22FB4">
        <w:rPr>
          <w:rFonts w:ascii="Franklin Gothic Demi" w:hAnsi="Franklin Gothic Demi" w:cs="Arial"/>
          <w:sz w:val="21"/>
          <w:szCs w:val="21"/>
        </w:rPr>
        <w:t>t unser wahres Potenzial: Die Symbole der Mondseite helfen uns, Block</w:t>
      </w:r>
      <w:r w:rsidR="00275665" w:rsidRPr="00C22FB4">
        <w:rPr>
          <w:rFonts w:ascii="Franklin Gothic Demi" w:hAnsi="Franklin Gothic Demi" w:cs="Arial"/>
          <w:sz w:val="21"/>
          <w:szCs w:val="21"/>
        </w:rPr>
        <w:t>aden aufzudecken und aufzulösen;</w:t>
      </w:r>
      <w:r w:rsidRPr="00C22FB4">
        <w:rPr>
          <w:rFonts w:ascii="Franklin Gothic Demi" w:hAnsi="Franklin Gothic Demi" w:cs="Arial"/>
          <w:sz w:val="21"/>
          <w:szCs w:val="21"/>
        </w:rPr>
        <w:t xml:space="preserve"> die Kraft der Sonnenseite </w:t>
      </w:r>
      <w:r w:rsidR="00275665" w:rsidRPr="00C22FB4">
        <w:rPr>
          <w:rFonts w:ascii="Franklin Gothic Demi" w:hAnsi="Franklin Gothic Demi" w:cs="Arial"/>
          <w:sz w:val="21"/>
          <w:szCs w:val="21"/>
        </w:rPr>
        <w:t xml:space="preserve">unterstützt </w:t>
      </w:r>
      <w:r w:rsidRPr="00C22FB4">
        <w:rPr>
          <w:rFonts w:ascii="Franklin Gothic Demi" w:hAnsi="Franklin Gothic Demi" w:cs="Arial"/>
          <w:sz w:val="21"/>
          <w:szCs w:val="21"/>
        </w:rPr>
        <w:t xml:space="preserve">uns dabei, die </w:t>
      </w:r>
      <w:r w:rsidR="00275665" w:rsidRPr="00C22FB4">
        <w:rPr>
          <w:rFonts w:ascii="Franklin Gothic Demi" w:hAnsi="Franklin Gothic Demi" w:cs="Arial"/>
          <w:sz w:val="21"/>
          <w:szCs w:val="21"/>
        </w:rPr>
        <w:t xml:space="preserve">gewonnenen </w:t>
      </w:r>
      <w:r w:rsidRPr="00C22FB4">
        <w:rPr>
          <w:rFonts w:ascii="Franklin Gothic Demi" w:hAnsi="Franklin Gothic Demi" w:cs="Arial"/>
          <w:sz w:val="21"/>
          <w:szCs w:val="21"/>
        </w:rPr>
        <w:t>Erkenntnisse umzusetzen und unsere Ziele zu erreichen. So baut uns die Symbolscheibe im Hier und Jetzt eine Brücke von unserer Vergangenheit zu einer hoffnungsvollen Zukunft.“ Die Bestseller-Autorin Petra Neumayer sieht in der reflektierenden</w:t>
      </w:r>
      <w:r w:rsidR="00275665" w:rsidRPr="00C22FB4">
        <w:rPr>
          <w:rFonts w:ascii="Franklin Gothic Demi" w:hAnsi="Franklin Gothic Demi" w:cs="Arial"/>
          <w:sz w:val="21"/>
          <w:szCs w:val="21"/>
        </w:rPr>
        <w:t xml:space="preserve"> </w:t>
      </w:r>
      <w:proofErr w:type="spellStart"/>
      <w:r w:rsidR="00275665" w:rsidRPr="00C22FB4">
        <w:rPr>
          <w:rFonts w:ascii="Franklin Gothic Demi" w:hAnsi="Franklin Gothic Demi" w:cs="Arial"/>
          <w:sz w:val="21"/>
          <w:szCs w:val="21"/>
        </w:rPr>
        <w:t>Coachingarbeit</w:t>
      </w:r>
      <w:proofErr w:type="spellEnd"/>
      <w:r w:rsidR="00275665" w:rsidRPr="00C22FB4">
        <w:rPr>
          <w:rFonts w:ascii="Franklin Gothic Demi" w:hAnsi="Franklin Gothic Demi" w:cs="Arial"/>
          <w:sz w:val="21"/>
          <w:szCs w:val="21"/>
        </w:rPr>
        <w:t xml:space="preserve"> mit Symbolen den besten Weg zur Selbstentfaltung und hat dazu ihrem neuen Buch „Selbstcoaching mit Symbolen“ eine selbst entwickelte Symbolscheibe beigelegt.</w:t>
      </w:r>
    </w:p>
    <w:p w:rsidR="00275665" w:rsidRPr="00C22FB4" w:rsidRDefault="00275665" w:rsidP="00565D26">
      <w:pPr>
        <w:spacing w:line="276" w:lineRule="auto"/>
        <w:jc w:val="both"/>
        <w:rPr>
          <w:rFonts w:ascii="Franklin Gothic Demi" w:hAnsi="Franklin Gothic Demi" w:cs="Arial"/>
          <w:sz w:val="21"/>
          <w:szCs w:val="21"/>
        </w:rPr>
      </w:pPr>
    </w:p>
    <w:p w:rsidR="00271C77" w:rsidRPr="00C22FB4" w:rsidRDefault="006C669D" w:rsidP="00565D26">
      <w:pPr>
        <w:spacing w:line="276" w:lineRule="auto"/>
        <w:jc w:val="both"/>
        <w:rPr>
          <w:rFonts w:ascii="Franklin Gothic Demi" w:hAnsi="Franklin Gothic Demi" w:cs="Arial"/>
          <w:i/>
          <w:sz w:val="21"/>
          <w:szCs w:val="21"/>
        </w:rPr>
      </w:pPr>
      <w:r w:rsidRPr="00C22FB4">
        <w:rPr>
          <w:rFonts w:ascii="Franklin Gothic Demi" w:hAnsi="Franklin Gothic Demi" w:cs="Arial"/>
          <w:i/>
          <w:sz w:val="21"/>
          <w:szCs w:val="21"/>
        </w:rPr>
        <w:t xml:space="preserve">Seit </w:t>
      </w:r>
      <w:bookmarkEnd w:id="0"/>
      <w:bookmarkEnd w:id="1"/>
      <w:r w:rsidRPr="00C22FB4">
        <w:rPr>
          <w:rFonts w:ascii="Franklin Gothic Demi" w:hAnsi="Franklin Gothic Demi" w:cs="Arial"/>
          <w:i/>
          <w:sz w:val="21"/>
          <w:szCs w:val="21"/>
        </w:rPr>
        <w:t>über zehn Jahren beschäftigen Sie sich schon mit Heilsymbolen. Wie hat sich Ihre Arbeit in diesem Zeitraum entwickelt?</w:t>
      </w:r>
    </w:p>
    <w:p w:rsidR="00EE58C0" w:rsidRPr="00C22FB4" w:rsidRDefault="00652BC4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  <w:r w:rsidRPr="00C22FB4">
        <w:rPr>
          <w:rFonts w:ascii="Franklin Gothic Book" w:hAnsi="Franklin Gothic Book" w:cs="Arial"/>
          <w:sz w:val="21"/>
          <w:szCs w:val="21"/>
        </w:rPr>
        <w:br/>
      </w:r>
      <w:r w:rsidR="00B536AE" w:rsidRPr="00C22FB4">
        <w:rPr>
          <w:rFonts w:ascii="Franklin Gothic Book" w:hAnsi="Franklin Gothic Book" w:cs="Arial"/>
          <w:sz w:val="21"/>
          <w:szCs w:val="21"/>
        </w:rPr>
        <w:t xml:space="preserve">Neumayer: </w:t>
      </w:r>
      <w:r w:rsidRPr="00C22FB4">
        <w:rPr>
          <w:rFonts w:ascii="Franklin Gothic Book" w:hAnsi="Franklin Gothic Book" w:cs="Arial"/>
          <w:sz w:val="21"/>
          <w:szCs w:val="21"/>
        </w:rPr>
        <w:t xml:space="preserve">Vor </w:t>
      </w:r>
      <w:r w:rsidR="00CF0014" w:rsidRPr="00C22FB4">
        <w:rPr>
          <w:rFonts w:ascii="Franklin Gothic Book" w:hAnsi="Franklin Gothic Book" w:cs="Arial"/>
          <w:sz w:val="21"/>
          <w:szCs w:val="21"/>
        </w:rPr>
        <w:t>rund</w:t>
      </w:r>
      <w:r w:rsidRPr="00C22FB4">
        <w:rPr>
          <w:rFonts w:ascii="Franklin Gothic Book" w:hAnsi="Franklin Gothic Book" w:cs="Arial"/>
          <w:sz w:val="21"/>
          <w:szCs w:val="21"/>
        </w:rPr>
        <w:t xml:space="preserve"> </w:t>
      </w:r>
      <w:r w:rsidR="00271C77" w:rsidRPr="00C22FB4">
        <w:rPr>
          <w:rFonts w:ascii="Franklin Gothic Book" w:hAnsi="Franklin Gothic Book" w:cs="Arial"/>
          <w:sz w:val="21"/>
          <w:szCs w:val="21"/>
        </w:rPr>
        <w:t>zwölf</w:t>
      </w:r>
      <w:r w:rsidRPr="00C22FB4">
        <w:rPr>
          <w:rFonts w:ascii="Franklin Gothic Book" w:hAnsi="Franklin Gothic Book" w:cs="Arial"/>
          <w:sz w:val="21"/>
          <w:szCs w:val="21"/>
        </w:rPr>
        <w:t xml:space="preserve"> Jahren verfasste ich </w:t>
      </w:r>
      <w:r w:rsidR="00CF0014" w:rsidRPr="00C22FB4">
        <w:rPr>
          <w:rFonts w:ascii="Franklin Gothic Book" w:hAnsi="Franklin Gothic Book" w:cs="Arial"/>
          <w:sz w:val="21"/>
          <w:szCs w:val="21"/>
        </w:rPr>
        <w:t>gemeinsam mit Roswitha Stark das erste</w:t>
      </w:r>
      <w:r w:rsidRPr="00C22FB4">
        <w:rPr>
          <w:rFonts w:ascii="Franklin Gothic Book" w:hAnsi="Franklin Gothic Book" w:cs="Arial"/>
          <w:sz w:val="21"/>
          <w:szCs w:val="21"/>
        </w:rPr>
        <w:t xml:space="preserve"> Buch zur Anwendung von Symbolen im Rahmen der Neuen Homöopathie. Seither ist viel geschehen! 2003 galt die Arbeit mit Symbolen noch als völlig </w:t>
      </w:r>
      <w:r w:rsidR="001B66C6">
        <w:rPr>
          <w:rFonts w:ascii="Franklin Gothic Book" w:hAnsi="Franklin Gothic Book" w:cs="Arial"/>
          <w:sz w:val="21"/>
          <w:szCs w:val="21"/>
        </w:rPr>
        <w:t>„</w:t>
      </w:r>
      <w:r w:rsidRPr="00C22FB4">
        <w:rPr>
          <w:rFonts w:ascii="Franklin Gothic Book" w:hAnsi="Franklin Gothic Book" w:cs="Arial"/>
          <w:sz w:val="21"/>
          <w:szCs w:val="21"/>
        </w:rPr>
        <w:t>abgefahrene</w:t>
      </w:r>
      <w:r w:rsidR="001B66C6">
        <w:rPr>
          <w:rFonts w:ascii="Franklin Gothic Book" w:hAnsi="Franklin Gothic Book" w:cs="Arial"/>
          <w:sz w:val="21"/>
          <w:szCs w:val="21"/>
        </w:rPr>
        <w:t>“</w:t>
      </w:r>
      <w:r w:rsidRPr="00C22FB4">
        <w:rPr>
          <w:rFonts w:ascii="Franklin Gothic Book" w:hAnsi="Franklin Gothic Book" w:cs="Arial"/>
          <w:sz w:val="21"/>
          <w:szCs w:val="21"/>
        </w:rPr>
        <w:t xml:space="preserve"> Ideologie von ein paar Spinnern. Heutzutage hängt die Blume des Lebens schon fast in jedem Haushalt, und viele Menschen haben ihre positive Wirkung erfahren. Aber so </w:t>
      </w:r>
      <w:r w:rsidR="00CF0014" w:rsidRPr="00C22FB4">
        <w:rPr>
          <w:rFonts w:ascii="Franklin Gothic Book" w:hAnsi="Franklin Gothic Book" w:cs="Arial"/>
          <w:sz w:val="21"/>
          <w:szCs w:val="21"/>
        </w:rPr>
        <w:t>lief es ja bereits bei</w:t>
      </w:r>
      <w:r w:rsidRPr="00C22FB4">
        <w:rPr>
          <w:rFonts w:ascii="Franklin Gothic Book" w:hAnsi="Franklin Gothic Book" w:cs="Arial"/>
          <w:sz w:val="21"/>
          <w:szCs w:val="21"/>
        </w:rPr>
        <w:t xml:space="preserve"> vielen alternativen Heilverfahren. Noch vor zwei Jahrzehnten wurde Akupunktur als Humbug abgetan, heute ist sie bei chronischen Schmerzen im Leistungskatalog der gesetzlichen Krankenkassen. Eine rasant</w:t>
      </w:r>
      <w:r w:rsidR="00CF0014" w:rsidRPr="00C22FB4">
        <w:rPr>
          <w:rFonts w:ascii="Franklin Gothic Book" w:hAnsi="Franklin Gothic Book" w:cs="Arial"/>
          <w:sz w:val="21"/>
          <w:szCs w:val="21"/>
        </w:rPr>
        <w:t xml:space="preserve">e und </w:t>
      </w:r>
      <w:r w:rsidRPr="00C22FB4">
        <w:rPr>
          <w:rFonts w:ascii="Franklin Gothic Book" w:hAnsi="Franklin Gothic Book" w:cs="Arial"/>
          <w:sz w:val="21"/>
          <w:szCs w:val="21"/>
        </w:rPr>
        <w:t>schöne Entwicklung</w:t>
      </w:r>
      <w:r w:rsidR="001B66C6">
        <w:rPr>
          <w:rFonts w:ascii="Franklin Gothic Book" w:hAnsi="Franklin Gothic Book" w:cs="Arial"/>
          <w:sz w:val="21"/>
          <w:szCs w:val="21"/>
        </w:rPr>
        <w:t>,</w:t>
      </w:r>
      <w:r w:rsidRPr="00C22FB4">
        <w:rPr>
          <w:rFonts w:ascii="Franklin Gothic Book" w:hAnsi="Franklin Gothic Book" w:cs="Arial"/>
          <w:sz w:val="21"/>
          <w:szCs w:val="21"/>
        </w:rPr>
        <w:t xml:space="preserve"> wie ich finde.</w:t>
      </w:r>
    </w:p>
    <w:p w:rsidR="006C669D" w:rsidRPr="00C22FB4" w:rsidRDefault="006C669D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</w:p>
    <w:p w:rsidR="00271C77" w:rsidRPr="00C22FB4" w:rsidRDefault="006C669D" w:rsidP="00565D26">
      <w:pPr>
        <w:spacing w:line="276" w:lineRule="auto"/>
        <w:jc w:val="both"/>
        <w:rPr>
          <w:rFonts w:ascii="Franklin Gothic Demi" w:hAnsi="Franklin Gothic Demi" w:cs="Arial"/>
          <w:i/>
          <w:sz w:val="21"/>
          <w:szCs w:val="21"/>
        </w:rPr>
      </w:pPr>
      <w:r w:rsidRPr="00C22FB4">
        <w:rPr>
          <w:rFonts w:ascii="Franklin Gothic Demi" w:hAnsi="Franklin Gothic Demi" w:cs="Arial"/>
          <w:i/>
          <w:sz w:val="21"/>
          <w:szCs w:val="21"/>
        </w:rPr>
        <w:t>Für das Selbstcoaching, die Heilarbeit an uns selbst, haben Sie die Symbolscheibe entwickelt. Was hat Sie dabei besonders beeindruckt und inspiriert?</w:t>
      </w:r>
    </w:p>
    <w:p w:rsidR="006C669D" w:rsidRPr="00C22FB4" w:rsidRDefault="00B824A3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  <w:r w:rsidRPr="00C22FB4">
        <w:rPr>
          <w:rFonts w:ascii="Franklin Gothic Book" w:hAnsi="Franklin Gothic Book" w:cs="Arial"/>
          <w:sz w:val="21"/>
          <w:szCs w:val="21"/>
        </w:rPr>
        <w:br/>
      </w:r>
      <w:r w:rsidR="00B536AE" w:rsidRPr="00C22FB4">
        <w:rPr>
          <w:rFonts w:ascii="Franklin Gothic Book" w:hAnsi="Franklin Gothic Book" w:cs="Arial"/>
          <w:sz w:val="21"/>
          <w:szCs w:val="21"/>
        </w:rPr>
        <w:t xml:space="preserve">Neumayer: </w:t>
      </w:r>
      <w:r w:rsidRPr="00C22FB4">
        <w:rPr>
          <w:rFonts w:ascii="Franklin Gothic Book" w:hAnsi="Franklin Gothic Book" w:cs="Arial"/>
          <w:sz w:val="21"/>
          <w:szCs w:val="21"/>
        </w:rPr>
        <w:t>Die Beziehung zwischen Sonne und Mond, dem Bewussten und dem Unbewussten, von Schwarz und</w:t>
      </w:r>
      <w:r w:rsidR="00CF0014" w:rsidRPr="00C22FB4">
        <w:rPr>
          <w:rFonts w:ascii="Franklin Gothic Book" w:hAnsi="Franklin Gothic Book" w:cs="Arial"/>
          <w:sz w:val="21"/>
          <w:szCs w:val="21"/>
        </w:rPr>
        <w:t xml:space="preserve"> Weiß, also die Möglichkeit der Integration der</w:t>
      </w:r>
      <w:r w:rsidRPr="00C22FB4">
        <w:rPr>
          <w:rFonts w:ascii="Franklin Gothic Book" w:hAnsi="Franklin Gothic Book" w:cs="Arial"/>
          <w:sz w:val="21"/>
          <w:szCs w:val="21"/>
        </w:rPr>
        <w:t xml:space="preserve"> Polaritäten</w:t>
      </w:r>
      <w:r w:rsidR="00CF0014" w:rsidRPr="00C22FB4">
        <w:rPr>
          <w:rFonts w:ascii="Franklin Gothic Book" w:hAnsi="Franklin Gothic Book" w:cs="Arial"/>
          <w:sz w:val="21"/>
          <w:szCs w:val="21"/>
        </w:rPr>
        <w:t>, der Verbindung der Gegensätze</w:t>
      </w:r>
      <w:r w:rsidRPr="00C22FB4">
        <w:rPr>
          <w:rFonts w:ascii="Franklin Gothic Book" w:hAnsi="Franklin Gothic Book" w:cs="Arial"/>
          <w:sz w:val="21"/>
          <w:szCs w:val="21"/>
        </w:rPr>
        <w:t xml:space="preserve"> in unserem Leben – </w:t>
      </w:r>
      <w:r w:rsidR="00CF0014" w:rsidRPr="00C22FB4">
        <w:rPr>
          <w:rFonts w:ascii="Franklin Gothic Book" w:hAnsi="Franklin Gothic Book" w:cs="Arial"/>
          <w:sz w:val="21"/>
          <w:szCs w:val="21"/>
        </w:rPr>
        <w:t xml:space="preserve">diese Aspekte </w:t>
      </w:r>
      <w:r w:rsidRPr="00C22FB4">
        <w:rPr>
          <w:rFonts w:ascii="Franklin Gothic Book" w:hAnsi="Franklin Gothic Book" w:cs="Arial"/>
          <w:sz w:val="21"/>
          <w:szCs w:val="21"/>
        </w:rPr>
        <w:t>finde ich sehr bedeutungsvoll in der Arbeit mit dieser Symbolscheibe.</w:t>
      </w:r>
    </w:p>
    <w:p w:rsidR="00271C77" w:rsidRPr="00C22FB4" w:rsidRDefault="00271C77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</w:p>
    <w:p w:rsidR="00271C77" w:rsidRPr="00C22FB4" w:rsidRDefault="006C669D" w:rsidP="00565D26">
      <w:pPr>
        <w:spacing w:line="276" w:lineRule="auto"/>
        <w:jc w:val="both"/>
        <w:rPr>
          <w:rFonts w:ascii="Franklin Gothic Demi" w:hAnsi="Franklin Gothic Demi" w:cs="Arial"/>
          <w:i/>
          <w:sz w:val="21"/>
          <w:szCs w:val="21"/>
        </w:rPr>
      </w:pPr>
      <w:r w:rsidRPr="00C22FB4">
        <w:rPr>
          <w:rFonts w:ascii="Franklin Gothic Demi" w:hAnsi="Franklin Gothic Demi" w:cs="Arial"/>
          <w:i/>
          <w:sz w:val="21"/>
          <w:szCs w:val="21"/>
        </w:rPr>
        <w:t>Die Scheibe ist ein sehr altes Menschheitssymbol und vereint sämtliche Aspekte des Lebens auf ihrer Mond- und Sonnenseite. Welche Bedeutung können diese in unserem Alltag haben?</w:t>
      </w:r>
      <w:r w:rsidR="00F13567" w:rsidRPr="00C22FB4">
        <w:rPr>
          <w:rFonts w:ascii="Franklin Gothic Demi" w:hAnsi="Franklin Gothic Demi" w:cs="Arial"/>
          <w:i/>
          <w:sz w:val="21"/>
          <w:szCs w:val="21"/>
        </w:rPr>
        <w:t xml:space="preserve"> </w:t>
      </w:r>
    </w:p>
    <w:p w:rsidR="00271C77" w:rsidRPr="00C22FB4" w:rsidRDefault="00271C77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</w:p>
    <w:p w:rsidR="00EE58C0" w:rsidRPr="00C22FB4" w:rsidRDefault="00B536AE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  <w:r w:rsidRPr="00C22FB4">
        <w:rPr>
          <w:rFonts w:ascii="Franklin Gothic Book" w:hAnsi="Franklin Gothic Book" w:cs="Arial"/>
          <w:sz w:val="21"/>
          <w:szCs w:val="21"/>
        </w:rPr>
        <w:t xml:space="preserve">Neumayer: </w:t>
      </w:r>
      <w:r w:rsidR="00F13567" w:rsidRPr="00C22FB4">
        <w:rPr>
          <w:rFonts w:ascii="Franklin Gothic Book" w:hAnsi="Franklin Gothic Book" w:cs="Arial"/>
          <w:sz w:val="21"/>
          <w:szCs w:val="21"/>
        </w:rPr>
        <w:t xml:space="preserve">Sonne und Mond stehen </w:t>
      </w:r>
      <w:r w:rsidR="00D1743D" w:rsidRPr="00C22FB4">
        <w:rPr>
          <w:rFonts w:ascii="Franklin Gothic Book" w:hAnsi="Franklin Gothic Book" w:cs="Arial"/>
          <w:sz w:val="21"/>
          <w:szCs w:val="21"/>
        </w:rPr>
        <w:t>unter anderem</w:t>
      </w:r>
      <w:r w:rsidR="00F13567" w:rsidRPr="00C22FB4">
        <w:rPr>
          <w:rFonts w:ascii="Franklin Gothic Book" w:hAnsi="Franklin Gothic Book" w:cs="Arial"/>
          <w:sz w:val="21"/>
          <w:szCs w:val="21"/>
        </w:rPr>
        <w:t xml:space="preserve"> als Repräsentanten für die Sonnen- und die Schattenseite</w:t>
      </w:r>
      <w:r w:rsidR="00D1743D" w:rsidRPr="00C22FB4">
        <w:rPr>
          <w:rFonts w:ascii="Franklin Gothic Book" w:hAnsi="Franklin Gothic Book" w:cs="Arial"/>
          <w:sz w:val="21"/>
          <w:szCs w:val="21"/>
        </w:rPr>
        <w:t>n</w:t>
      </w:r>
      <w:r w:rsidR="00F13567" w:rsidRPr="00C22FB4">
        <w:rPr>
          <w:rFonts w:ascii="Franklin Gothic Book" w:hAnsi="Franklin Gothic Book" w:cs="Arial"/>
          <w:sz w:val="21"/>
          <w:szCs w:val="21"/>
        </w:rPr>
        <w:t xml:space="preserve"> </w:t>
      </w:r>
      <w:r w:rsidR="00D1743D" w:rsidRPr="00C22FB4">
        <w:rPr>
          <w:rFonts w:ascii="Franklin Gothic Book" w:hAnsi="Franklin Gothic Book" w:cs="Arial"/>
          <w:sz w:val="21"/>
          <w:szCs w:val="21"/>
        </w:rPr>
        <w:t>unseres Lebens</w:t>
      </w:r>
      <w:r w:rsidR="00F13567" w:rsidRPr="00C22FB4">
        <w:rPr>
          <w:rFonts w:ascii="Franklin Gothic Book" w:hAnsi="Franklin Gothic Book" w:cs="Arial"/>
          <w:sz w:val="21"/>
          <w:szCs w:val="21"/>
        </w:rPr>
        <w:t xml:space="preserve">, und doch gehört beides zu uns. Schön versinnbildlicht ist dies in den großen Arkana mit der </w:t>
      </w:r>
      <w:proofErr w:type="spellStart"/>
      <w:r w:rsidR="00F13567" w:rsidRPr="00C22FB4">
        <w:rPr>
          <w:rFonts w:ascii="Franklin Gothic Book" w:hAnsi="Franklin Gothic Book" w:cs="Arial"/>
          <w:sz w:val="21"/>
          <w:szCs w:val="21"/>
        </w:rPr>
        <w:t>Tarot</w:t>
      </w:r>
      <w:r w:rsidR="00D1743D" w:rsidRPr="00C22FB4">
        <w:rPr>
          <w:rFonts w:ascii="Franklin Gothic Book" w:hAnsi="Franklin Gothic Book" w:cs="Arial"/>
          <w:sz w:val="21"/>
          <w:szCs w:val="21"/>
        </w:rPr>
        <w:t>k</w:t>
      </w:r>
      <w:r w:rsidR="00F13567" w:rsidRPr="00C22FB4">
        <w:rPr>
          <w:rFonts w:ascii="Franklin Gothic Book" w:hAnsi="Franklin Gothic Book" w:cs="Arial"/>
          <w:sz w:val="21"/>
          <w:szCs w:val="21"/>
        </w:rPr>
        <w:t>arte</w:t>
      </w:r>
      <w:proofErr w:type="spellEnd"/>
      <w:r w:rsidR="00F13567" w:rsidRPr="00C22FB4">
        <w:rPr>
          <w:rFonts w:ascii="Franklin Gothic Book" w:hAnsi="Franklin Gothic Book" w:cs="Arial"/>
          <w:sz w:val="21"/>
          <w:szCs w:val="21"/>
        </w:rPr>
        <w:t xml:space="preserve"> Nr. 2 </w:t>
      </w:r>
      <w:r w:rsidR="00C22FB4" w:rsidRPr="00C22FB4">
        <w:rPr>
          <w:rFonts w:ascii="Franklin Gothic Book" w:hAnsi="Franklin Gothic Book" w:cs="Arial"/>
          <w:sz w:val="21"/>
          <w:szCs w:val="21"/>
        </w:rPr>
        <w:t xml:space="preserve">„Die </w:t>
      </w:r>
      <w:r w:rsidR="00F13567" w:rsidRPr="00C22FB4">
        <w:rPr>
          <w:rFonts w:ascii="Franklin Gothic Book" w:hAnsi="Franklin Gothic Book" w:cs="Arial"/>
          <w:sz w:val="21"/>
          <w:szCs w:val="21"/>
        </w:rPr>
        <w:t>Hohepriesterin</w:t>
      </w:r>
      <w:r w:rsidR="00C22FB4" w:rsidRPr="00C22FB4">
        <w:rPr>
          <w:rFonts w:ascii="Franklin Gothic Book" w:hAnsi="Franklin Gothic Book" w:cs="Arial"/>
          <w:sz w:val="21"/>
          <w:szCs w:val="21"/>
        </w:rPr>
        <w:t>“</w:t>
      </w:r>
      <w:r w:rsidR="00F13567" w:rsidRPr="00C22FB4">
        <w:rPr>
          <w:rFonts w:ascii="Franklin Gothic Book" w:hAnsi="Franklin Gothic Book" w:cs="Arial"/>
          <w:sz w:val="21"/>
          <w:szCs w:val="21"/>
        </w:rPr>
        <w:t xml:space="preserve"> im Rider Waite Deck: Sie ist ganz in ihrer Kraft, lebt ihr wahres Potenzial und ist mit  beiden Kräften (den zwei Säulen in Schwarz und Weiß neben ihr) ausgesöhnt.</w:t>
      </w:r>
    </w:p>
    <w:p w:rsidR="00B536AE" w:rsidRPr="00C22FB4" w:rsidRDefault="00B536AE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</w:p>
    <w:p w:rsidR="00271C77" w:rsidRPr="00C22FB4" w:rsidRDefault="006C669D" w:rsidP="00565D26">
      <w:pPr>
        <w:spacing w:line="276" w:lineRule="auto"/>
        <w:jc w:val="both"/>
        <w:rPr>
          <w:rFonts w:ascii="Franklin Gothic Demi" w:hAnsi="Franklin Gothic Demi" w:cs="Arial"/>
          <w:i/>
          <w:sz w:val="21"/>
          <w:szCs w:val="21"/>
        </w:rPr>
      </w:pPr>
      <w:r w:rsidRPr="00C22FB4">
        <w:rPr>
          <w:rFonts w:ascii="Franklin Gothic Demi" w:hAnsi="Franklin Gothic Demi" w:cs="Arial"/>
          <w:i/>
          <w:sz w:val="21"/>
          <w:szCs w:val="21"/>
        </w:rPr>
        <w:t>Beim Selbstcoaching mit Symbolen geht es nicht um positives Denken, sondern um die Um</w:t>
      </w:r>
      <w:r w:rsidR="00886EA0" w:rsidRPr="00C22FB4">
        <w:rPr>
          <w:rFonts w:ascii="Franklin Gothic Demi" w:hAnsi="Franklin Gothic Demi" w:cs="Arial"/>
          <w:i/>
          <w:sz w:val="21"/>
          <w:szCs w:val="21"/>
        </w:rPr>
        <w:t>-</w:t>
      </w:r>
      <w:r w:rsidRPr="00C22FB4">
        <w:rPr>
          <w:rFonts w:ascii="Franklin Gothic Demi" w:hAnsi="Franklin Gothic Demi" w:cs="Arial"/>
          <w:i/>
          <w:sz w:val="21"/>
          <w:szCs w:val="21"/>
        </w:rPr>
        <w:t xml:space="preserve"> und Neuprogrammierung von Glaubenssätzen. Wie hat man sich das konkret vorzustellen?</w:t>
      </w:r>
    </w:p>
    <w:p w:rsidR="006C669D" w:rsidRPr="00C22FB4" w:rsidRDefault="00652BC4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  <w:r w:rsidRPr="00C22FB4">
        <w:rPr>
          <w:rFonts w:ascii="Franklin Gothic Book" w:hAnsi="Franklin Gothic Book" w:cs="Arial"/>
          <w:sz w:val="21"/>
          <w:szCs w:val="21"/>
        </w:rPr>
        <w:br/>
      </w:r>
      <w:r w:rsidR="00B536AE" w:rsidRPr="00C22FB4">
        <w:rPr>
          <w:rFonts w:ascii="Franklin Gothic Book" w:hAnsi="Franklin Gothic Book" w:cs="Arial"/>
          <w:sz w:val="21"/>
          <w:szCs w:val="21"/>
        </w:rPr>
        <w:t xml:space="preserve">Neumayer: </w:t>
      </w:r>
      <w:r w:rsidRPr="00C22FB4">
        <w:rPr>
          <w:rFonts w:ascii="Franklin Gothic Book" w:hAnsi="Franklin Gothic Book" w:cs="Arial"/>
          <w:sz w:val="21"/>
          <w:szCs w:val="21"/>
        </w:rPr>
        <w:t xml:space="preserve">Bei der Arbeit mit der Symbolscheibe geht es nicht darum, etwas einfach nur zu </w:t>
      </w:r>
      <w:r w:rsidR="00C22FB4" w:rsidRPr="00C22FB4">
        <w:rPr>
          <w:rFonts w:ascii="Franklin Gothic Book" w:hAnsi="Franklin Gothic Book" w:cs="Arial"/>
          <w:sz w:val="21"/>
          <w:szCs w:val="21"/>
        </w:rPr>
        <w:t>„</w:t>
      </w:r>
      <w:r w:rsidRPr="00C22FB4">
        <w:rPr>
          <w:rFonts w:ascii="Franklin Gothic Book" w:hAnsi="Franklin Gothic Book" w:cs="Arial"/>
          <w:sz w:val="21"/>
          <w:szCs w:val="21"/>
        </w:rPr>
        <w:t>deckeln</w:t>
      </w:r>
      <w:r w:rsidR="00C22FB4" w:rsidRPr="00C22FB4">
        <w:rPr>
          <w:rFonts w:ascii="Franklin Gothic Book" w:hAnsi="Franklin Gothic Book" w:cs="Arial"/>
          <w:sz w:val="21"/>
          <w:szCs w:val="21"/>
        </w:rPr>
        <w:t>“</w:t>
      </w:r>
      <w:r w:rsidRPr="00C22FB4">
        <w:rPr>
          <w:rFonts w:ascii="Franklin Gothic Book" w:hAnsi="Franklin Gothic Book" w:cs="Arial"/>
          <w:sz w:val="21"/>
          <w:szCs w:val="21"/>
        </w:rPr>
        <w:t>, so wie das bei der Arbeit mit Affirmationen</w:t>
      </w:r>
      <w:r w:rsidR="00B076CC" w:rsidRPr="00C22FB4">
        <w:rPr>
          <w:rFonts w:ascii="Franklin Gothic Book" w:hAnsi="Franklin Gothic Book" w:cs="Arial"/>
          <w:sz w:val="21"/>
          <w:szCs w:val="21"/>
        </w:rPr>
        <w:t>, also positiven Leitsätzen,</w:t>
      </w:r>
      <w:r w:rsidRPr="00C22FB4">
        <w:rPr>
          <w:rFonts w:ascii="Franklin Gothic Book" w:hAnsi="Franklin Gothic Book" w:cs="Arial"/>
          <w:sz w:val="21"/>
          <w:szCs w:val="21"/>
        </w:rPr>
        <w:t xml:space="preserve"> der Fall sein </w:t>
      </w:r>
      <w:r w:rsidR="000B37E7" w:rsidRPr="00C22FB4">
        <w:rPr>
          <w:rFonts w:ascii="Franklin Gothic Book" w:hAnsi="Franklin Gothic Book" w:cs="Arial"/>
          <w:sz w:val="21"/>
          <w:szCs w:val="21"/>
        </w:rPr>
        <w:t>kann.</w:t>
      </w:r>
      <w:r w:rsidRPr="00C22FB4">
        <w:rPr>
          <w:rFonts w:ascii="Franklin Gothic Book" w:hAnsi="Franklin Gothic Book" w:cs="Arial"/>
          <w:sz w:val="21"/>
          <w:szCs w:val="21"/>
        </w:rPr>
        <w:t xml:space="preserve"> Wir müssen vielmehr zunächst eine Blockade aufspüren, die uns bisher daran gehindert hat, unsere Ziele zu erreichen. Mit Hilfe der Symbolscheibe können wir mehr Bewusstheit in diese Angelegenheit bringen und </w:t>
      </w:r>
      <w:r w:rsidR="00F0783F" w:rsidRPr="00C22FB4">
        <w:rPr>
          <w:rFonts w:ascii="Franklin Gothic Book" w:hAnsi="Franklin Gothic Book" w:cs="Arial"/>
          <w:sz w:val="21"/>
          <w:szCs w:val="21"/>
        </w:rPr>
        <w:t xml:space="preserve">die Blockade </w:t>
      </w:r>
      <w:r w:rsidRPr="00C22FB4">
        <w:rPr>
          <w:rFonts w:ascii="Franklin Gothic Book" w:hAnsi="Franklin Gothic Book" w:cs="Arial"/>
          <w:sz w:val="21"/>
          <w:szCs w:val="21"/>
        </w:rPr>
        <w:t>dadurch auflösen. Dann erfahren wir zum glei</w:t>
      </w:r>
      <w:r w:rsidR="000B37E7" w:rsidRPr="00C22FB4">
        <w:rPr>
          <w:rFonts w:ascii="Franklin Gothic Book" w:hAnsi="Franklin Gothic Book" w:cs="Arial"/>
          <w:sz w:val="21"/>
          <w:szCs w:val="21"/>
        </w:rPr>
        <w:t>c</w:t>
      </w:r>
      <w:r w:rsidRPr="00C22FB4">
        <w:rPr>
          <w:rFonts w:ascii="Franklin Gothic Book" w:hAnsi="Franklin Gothic Book" w:cs="Arial"/>
          <w:sz w:val="21"/>
          <w:szCs w:val="21"/>
        </w:rPr>
        <w:t xml:space="preserve">hen Thema Unterstützung von </w:t>
      </w:r>
      <w:r w:rsidR="000B37E7" w:rsidRPr="00C22FB4">
        <w:rPr>
          <w:rFonts w:ascii="Franklin Gothic Book" w:hAnsi="Franklin Gothic Book" w:cs="Arial"/>
          <w:sz w:val="21"/>
          <w:szCs w:val="21"/>
        </w:rPr>
        <w:t xml:space="preserve">den </w:t>
      </w:r>
      <w:r w:rsidRPr="00C22FB4">
        <w:rPr>
          <w:rFonts w:ascii="Franklin Gothic Book" w:hAnsi="Franklin Gothic Book" w:cs="Arial"/>
          <w:sz w:val="21"/>
          <w:szCs w:val="21"/>
        </w:rPr>
        <w:t>Symbolen auf der Sonnenseite.</w:t>
      </w:r>
      <w:r w:rsidR="00F0783F" w:rsidRPr="00C22FB4">
        <w:rPr>
          <w:rFonts w:ascii="Franklin Gothic Book" w:hAnsi="Franklin Gothic Book" w:cs="Arial"/>
          <w:sz w:val="21"/>
          <w:szCs w:val="21"/>
        </w:rPr>
        <w:t xml:space="preserve"> </w:t>
      </w:r>
      <w:r w:rsidRPr="00C22FB4">
        <w:rPr>
          <w:rFonts w:ascii="Franklin Gothic Book" w:hAnsi="Franklin Gothic Book" w:cs="Arial"/>
          <w:sz w:val="21"/>
          <w:szCs w:val="21"/>
        </w:rPr>
        <w:t>Auf diese Art und Weise haben wir also ein negativ belastetes Thema in positive Vorausschau umprogrammiert – die beste Voraussetzung für eine Manifestation unserer Herzensangelegenheit</w:t>
      </w:r>
      <w:r w:rsidR="000B37E7" w:rsidRPr="00C22FB4">
        <w:rPr>
          <w:rFonts w:ascii="Franklin Gothic Book" w:hAnsi="Franklin Gothic Book" w:cs="Arial"/>
          <w:sz w:val="21"/>
          <w:szCs w:val="21"/>
        </w:rPr>
        <w:t>en</w:t>
      </w:r>
      <w:r w:rsidRPr="00C22FB4">
        <w:rPr>
          <w:rFonts w:ascii="Franklin Gothic Book" w:hAnsi="Franklin Gothic Book" w:cs="Arial"/>
          <w:sz w:val="21"/>
          <w:szCs w:val="21"/>
        </w:rPr>
        <w:t>.</w:t>
      </w:r>
    </w:p>
    <w:p w:rsidR="00271C77" w:rsidRPr="00C22FB4" w:rsidRDefault="00886CB9" w:rsidP="00565D26">
      <w:pPr>
        <w:spacing w:line="276" w:lineRule="auto"/>
        <w:jc w:val="both"/>
        <w:rPr>
          <w:rFonts w:ascii="Franklin Gothic Demi" w:hAnsi="Franklin Gothic Demi" w:cs="Arial"/>
          <w:i/>
          <w:sz w:val="21"/>
          <w:szCs w:val="21"/>
        </w:rPr>
      </w:pPr>
      <w:r w:rsidRPr="00C22FB4">
        <w:rPr>
          <w:rFonts w:ascii="Franklin Gothic Demi" w:hAnsi="Franklin Gothic Demi" w:cs="Arial"/>
          <w:i/>
          <w:sz w:val="21"/>
          <w:szCs w:val="21"/>
        </w:rPr>
        <w:lastRenderedPageBreak/>
        <w:t>Warum sind Symbole so wichtig und hilfreich, um die eigenen Potenziale zu entdecken und persönliche Ziele zu erreichen?</w:t>
      </w:r>
    </w:p>
    <w:p w:rsidR="00886CB9" w:rsidRPr="00C22FB4" w:rsidRDefault="00652BC4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  <w:r w:rsidRPr="00C22FB4">
        <w:rPr>
          <w:rFonts w:ascii="Franklin Gothic Book" w:hAnsi="Franklin Gothic Book" w:cs="Arial"/>
          <w:sz w:val="21"/>
          <w:szCs w:val="21"/>
        </w:rPr>
        <w:br/>
      </w:r>
      <w:r w:rsidR="00B536AE" w:rsidRPr="00C22FB4">
        <w:rPr>
          <w:rFonts w:ascii="Franklin Gothic Book" w:hAnsi="Franklin Gothic Book" w:cs="Arial"/>
          <w:sz w:val="21"/>
          <w:szCs w:val="21"/>
        </w:rPr>
        <w:t xml:space="preserve">Neumayer: </w:t>
      </w:r>
      <w:r w:rsidRPr="00C22FB4">
        <w:rPr>
          <w:rFonts w:ascii="Franklin Gothic Book" w:hAnsi="Franklin Gothic Book" w:cs="Arial"/>
          <w:sz w:val="21"/>
          <w:szCs w:val="21"/>
        </w:rPr>
        <w:t xml:space="preserve">Im Grunde genommen </w:t>
      </w:r>
      <w:r w:rsidR="00C419E7" w:rsidRPr="00C22FB4">
        <w:rPr>
          <w:rFonts w:ascii="Franklin Gothic Book" w:hAnsi="Franklin Gothic Book" w:cs="Arial"/>
          <w:sz w:val="21"/>
          <w:szCs w:val="21"/>
        </w:rPr>
        <w:t>geht es in unserem ganzen Leben</w:t>
      </w:r>
      <w:r w:rsidRPr="00C22FB4">
        <w:rPr>
          <w:rFonts w:ascii="Franklin Gothic Book" w:hAnsi="Franklin Gothic Book" w:cs="Arial"/>
          <w:sz w:val="21"/>
          <w:szCs w:val="21"/>
        </w:rPr>
        <w:t xml:space="preserve"> um die Entfaltung unserer Seele und damit unseres individuellen Potenzials.</w:t>
      </w:r>
      <w:r w:rsidR="00C419E7" w:rsidRPr="00C22FB4">
        <w:rPr>
          <w:rFonts w:ascii="Franklin Gothic Book" w:hAnsi="Franklin Gothic Book" w:cs="Arial"/>
          <w:sz w:val="21"/>
          <w:szCs w:val="21"/>
        </w:rPr>
        <w:t xml:space="preserve"> Und wie C.G. Jung schon sagte: „Ein Symbol verschleiert nich</w:t>
      </w:r>
      <w:r w:rsidR="00F0783F" w:rsidRPr="00C22FB4">
        <w:rPr>
          <w:rFonts w:ascii="Franklin Gothic Book" w:hAnsi="Franklin Gothic Book" w:cs="Arial"/>
          <w:sz w:val="21"/>
          <w:szCs w:val="21"/>
        </w:rPr>
        <w:t>t, es enthüllt zur rechten Zeit</w:t>
      </w:r>
      <w:r w:rsidR="00C419E7" w:rsidRPr="00C22FB4">
        <w:rPr>
          <w:rFonts w:ascii="Franklin Gothic Book" w:hAnsi="Franklin Gothic Book" w:cs="Arial"/>
          <w:sz w:val="21"/>
          <w:szCs w:val="21"/>
        </w:rPr>
        <w:t>.</w:t>
      </w:r>
      <w:r w:rsidR="00F0783F" w:rsidRPr="00C22FB4">
        <w:rPr>
          <w:rFonts w:ascii="Franklin Gothic Book" w:hAnsi="Franklin Gothic Book" w:cs="Arial"/>
          <w:sz w:val="21"/>
          <w:szCs w:val="21"/>
        </w:rPr>
        <w:t>“</w:t>
      </w:r>
      <w:r w:rsidR="00C419E7" w:rsidRPr="00C22FB4">
        <w:rPr>
          <w:rFonts w:ascii="Franklin Gothic Book" w:hAnsi="Franklin Gothic Book" w:cs="Arial"/>
          <w:sz w:val="21"/>
          <w:szCs w:val="21"/>
        </w:rPr>
        <w:t xml:space="preserve"> Symbole offenbaren uns also bestimmte Informationen, die wir nicht nur für Heilzwecke, sondern auch fürs Selbstcoaching hilfreich</w:t>
      </w:r>
      <w:r w:rsidR="000B37E7" w:rsidRPr="00C22FB4">
        <w:rPr>
          <w:rFonts w:ascii="Franklin Gothic Book" w:hAnsi="Franklin Gothic Book" w:cs="Arial"/>
          <w:sz w:val="21"/>
          <w:szCs w:val="21"/>
        </w:rPr>
        <w:t xml:space="preserve"> unterstützend</w:t>
      </w:r>
      <w:r w:rsidR="00C419E7" w:rsidRPr="00C22FB4">
        <w:rPr>
          <w:rFonts w:ascii="Franklin Gothic Book" w:hAnsi="Franklin Gothic Book" w:cs="Arial"/>
          <w:sz w:val="21"/>
          <w:szCs w:val="21"/>
        </w:rPr>
        <w:t xml:space="preserve"> einsetzen können.</w:t>
      </w:r>
    </w:p>
    <w:p w:rsidR="00886CB9" w:rsidRPr="00C22FB4" w:rsidRDefault="00886CB9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</w:p>
    <w:p w:rsidR="00271C77" w:rsidRPr="00C22FB4" w:rsidRDefault="00933A4C" w:rsidP="00565D26">
      <w:pPr>
        <w:spacing w:line="276" w:lineRule="auto"/>
        <w:jc w:val="both"/>
        <w:rPr>
          <w:rFonts w:ascii="Franklin Gothic Demi" w:hAnsi="Franklin Gothic Demi" w:cs="Arial"/>
          <w:i/>
          <w:sz w:val="21"/>
          <w:szCs w:val="21"/>
        </w:rPr>
      </w:pPr>
      <w:r w:rsidRPr="00C22FB4">
        <w:rPr>
          <w:rFonts w:ascii="Franklin Gothic Demi" w:hAnsi="Franklin Gothic Demi" w:cs="Arial"/>
          <w:i/>
          <w:sz w:val="21"/>
          <w:szCs w:val="21"/>
        </w:rPr>
        <w:t xml:space="preserve">Oft sind es immer die gleichen Ereignisse und Themen, die uns an der Verwirklichung unserer Wünsche und Träume hindern. Wie kommt es dazu, dass </w:t>
      </w:r>
      <w:r w:rsidR="00994728" w:rsidRPr="00C22FB4">
        <w:rPr>
          <w:rFonts w:ascii="Franklin Gothic Demi" w:hAnsi="Franklin Gothic Demi" w:cs="Arial"/>
          <w:i/>
          <w:sz w:val="21"/>
          <w:szCs w:val="21"/>
        </w:rPr>
        <w:t xml:space="preserve">so </w:t>
      </w:r>
      <w:r w:rsidRPr="00C22FB4">
        <w:rPr>
          <w:rFonts w:ascii="Franklin Gothic Demi" w:hAnsi="Franklin Gothic Demi" w:cs="Arial"/>
          <w:i/>
          <w:sz w:val="21"/>
          <w:szCs w:val="21"/>
        </w:rPr>
        <w:t xml:space="preserve">manchem immer </w:t>
      </w:r>
      <w:r w:rsidR="00886EA0" w:rsidRPr="00C22FB4">
        <w:rPr>
          <w:rFonts w:ascii="Franklin Gothic Demi" w:hAnsi="Franklin Gothic Demi" w:cs="Arial"/>
          <w:i/>
          <w:sz w:val="21"/>
          <w:szCs w:val="21"/>
        </w:rPr>
        <w:t xml:space="preserve">wieder </w:t>
      </w:r>
      <w:r w:rsidRPr="00C22FB4">
        <w:rPr>
          <w:rFonts w:ascii="Franklin Gothic Demi" w:hAnsi="Franklin Gothic Demi" w:cs="Arial"/>
          <w:i/>
          <w:sz w:val="21"/>
          <w:szCs w:val="21"/>
        </w:rPr>
        <w:t>dasselbe</w:t>
      </w:r>
      <w:r w:rsidRPr="00C22FB4">
        <w:rPr>
          <w:rFonts w:ascii="Franklin Gothic Book" w:hAnsi="Franklin Gothic Book" w:cs="Arial"/>
          <w:sz w:val="21"/>
          <w:szCs w:val="21"/>
        </w:rPr>
        <w:t xml:space="preserve"> </w:t>
      </w:r>
      <w:r w:rsidRPr="00C22FB4">
        <w:rPr>
          <w:rFonts w:ascii="Franklin Gothic Demi" w:hAnsi="Franklin Gothic Demi" w:cs="Arial"/>
          <w:i/>
          <w:sz w:val="21"/>
          <w:szCs w:val="21"/>
        </w:rPr>
        <w:t>passiert?</w:t>
      </w:r>
    </w:p>
    <w:p w:rsidR="00933A4C" w:rsidRPr="00C22FB4" w:rsidRDefault="00C419E7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  <w:r w:rsidRPr="00C22FB4">
        <w:rPr>
          <w:rFonts w:ascii="Franklin Gothic Book" w:hAnsi="Franklin Gothic Book" w:cs="Arial"/>
          <w:sz w:val="21"/>
          <w:szCs w:val="21"/>
        </w:rPr>
        <w:br/>
      </w:r>
      <w:r w:rsidR="00B536AE" w:rsidRPr="00C22FB4">
        <w:rPr>
          <w:rFonts w:ascii="Franklin Gothic Book" w:hAnsi="Franklin Gothic Book" w:cs="Arial"/>
          <w:sz w:val="21"/>
          <w:szCs w:val="21"/>
        </w:rPr>
        <w:t xml:space="preserve">Neumayer: </w:t>
      </w:r>
      <w:r w:rsidRPr="00C22FB4">
        <w:rPr>
          <w:rFonts w:ascii="Franklin Gothic Book" w:hAnsi="Franklin Gothic Book" w:cs="Arial"/>
          <w:sz w:val="21"/>
          <w:szCs w:val="21"/>
        </w:rPr>
        <w:t xml:space="preserve">In </w:t>
      </w:r>
      <w:r w:rsidR="007557E5" w:rsidRPr="00C22FB4">
        <w:rPr>
          <w:rFonts w:ascii="Franklin Gothic Book" w:hAnsi="Franklin Gothic Book" w:cs="Arial"/>
          <w:sz w:val="21"/>
          <w:szCs w:val="21"/>
        </w:rPr>
        <w:t>solchen Fällen</w:t>
      </w:r>
      <w:r w:rsidRPr="00C22FB4">
        <w:rPr>
          <w:rFonts w:ascii="Franklin Gothic Book" w:hAnsi="Franklin Gothic Book" w:cs="Arial"/>
          <w:sz w:val="21"/>
          <w:szCs w:val="21"/>
        </w:rPr>
        <w:t xml:space="preserve"> ist es ganz offensichtlich, dass ein unbewusstes </w:t>
      </w:r>
      <w:r w:rsidR="000B37E7" w:rsidRPr="00C22FB4">
        <w:rPr>
          <w:rFonts w:ascii="Franklin Gothic Book" w:hAnsi="Franklin Gothic Book" w:cs="Arial"/>
          <w:sz w:val="21"/>
          <w:szCs w:val="21"/>
        </w:rPr>
        <w:t xml:space="preserve">blockierendes </w:t>
      </w:r>
      <w:r w:rsidRPr="00C22FB4">
        <w:rPr>
          <w:rFonts w:ascii="Franklin Gothic Book" w:hAnsi="Franklin Gothic Book" w:cs="Arial"/>
          <w:sz w:val="21"/>
          <w:szCs w:val="21"/>
        </w:rPr>
        <w:t xml:space="preserve">Thema </w:t>
      </w:r>
      <w:r w:rsidR="007557E5" w:rsidRPr="00C22FB4">
        <w:rPr>
          <w:rFonts w:ascii="Franklin Gothic Book" w:hAnsi="Franklin Gothic Book" w:cs="Arial"/>
          <w:sz w:val="21"/>
          <w:szCs w:val="21"/>
        </w:rPr>
        <w:t xml:space="preserve">die Betroffenen </w:t>
      </w:r>
      <w:r w:rsidRPr="00C22FB4">
        <w:rPr>
          <w:rFonts w:ascii="Franklin Gothic Book" w:hAnsi="Franklin Gothic Book" w:cs="Arial"/>
          <w:sz w:val="21"/>
          <w:szCs w:val="21"/>
        </w:rPr>
        <w:t xml:space="preserve">an </w:t>
      </w:r>
      <w:r w:rsidR="007557E5" w:rsidRPr="00C22FB4">
        <w:rPr>
          <w:rFonts w:ascii="Franklin Gothic Book" w:hAnsi="Franklin Gothic Book" w:cs="Arial"/>
          <w:sz w:val="21"/>
          <w:szCs w:val="21"/>
        </w:rPr>
        <w:t>ihrer Selbstverwirklichung</w:t>
      </w:r>
      <w:r w:rsidRPr="00C22FB4">
        <w:rPr>
          <w:rFonts w:ascii="Franklin Gothic Book" w:hAnsi="Franklin Gothic Book" w:cs="Arial"/>
          <w:sz w:val="21"/>
          <w:szCs w:val="21"/>
        </w:rPr>
        <w:t xml:space="preserve"> hinder</w:t>
      </w:r>
      <w:r w:rsidR="000B37E7" w:rsidRPr="00C22FB4">
        <w:rPr>
          <w:rFonts w:ascii="Franklin Gothic Book" w:hAnsi="Franklin Gothic Book" w:cs="Arial"/>
          <w:sz w:val="21"/>
          <w:szCs w:val="21"/>
        </w:rPr>
        <w:t>t. Und genau hier hilft das ref</w:t>
      </w:r>
      <w:r w:rsidRPr="00C22FB4">
        <w:rPr>
          <w:rFonts w:ascii="Franklin Gothic Book" w:hAnsi="Franklin Gothic Book" w:cs="Arial"/>
          <w:sz w:val="21"/>
          <w:szCs w:val="21"/>
        </w:rPr>
        <w:t xml:space="preserve">lektierende Selbstcoaching, </w:t>
      </w:r>
      <w:r w:rsidR="00C22FB4" w:rsidRPr="00C22FB4">
        <w:rPr>
          <w:rFonts w:ascii="Franklin Gothic Book" w:hAnsi="Franklin Gothic Book" w:cs="Arial"/>
          <w:sz w:val="21"/>
          <w:szCs w:val="21"/>
        </w:rPr>
        <w:t>das wie</w:t>
      </w:r>
      <w:r w:rsidRPr="00C22FB4">
        <w:rPr>
          <w:rFonts w:ascii="Franklin Gothic Book" w:hAnsi="Franklin Gothic Book" w:cs="Arial"/>
          <w:sz w:val="21"/>
          <w:szCs w:val="21"/>
        </w:rPr>
        <w:t xml:space="preserve"> eine Brücke im Hier und Jetzt</w:t>
      </w:r>
      <w:r w:rsidR="00C22FB4" w:rsidRPr="00C22FB4">
        <w:rPr>
          <w:rFonts w:ascii="Franklin Gothic Book" w:hAnsi="Franklin Gothic Book" w:cs="Arial"/>
          <w:sz w:val="21"/>
          <w:szCs w:val="21"/>
        </w:rPr>
        <w:t xml:space="preserve"> wirkt:</w:t>
      </w:r>
      <w:r w:rsidRPr="00C22FB4">
        <w:rPr>
          <w:rFonts w:ascii="Franklin Gothic Book" w:hAnsi="Franklin Gothic Book" w:cs="Arial"/>
          <w:sz w:val="21"/>
          <w:szCs w:val="21"/>
        </w:rPr>
        <w:t xml:space="preserve"> </w:t>
      </w:r>
      <w:r w:rsidR="00C22FB4" w:rsidRPr="00C22FB4">
        <w:rPr>
          <w:rFonts w:ascii="Franklin Gothic Book" w:hAnsi="Franklin Gothic Book" w:cs="Arial"/>
          <w:sz w:val="21"/>
          <w:szCs w:val="21"/>
        </w:rPr>
        <w:t>Es</w:t>
      </w:r>
      <w:r w:rsidR="007557E5" w:rsidRPr="00C22FB4">
        <w:rPr>
          <w:rFonts w:ascii="Franklin Gothic Book" w:hAnsi="Franklin Gothic Book" w:cs="Arial"/>
          <w:sz w:val="21"/>
          <w:szCs w:val="21"/>
        </w:rPr>
        <w:t xml:space="preserve"> stellt eine Verbindung zur Vergangenheit her</w:t>
      </w:r>
      <w:r w:rsidRPr="00C22FB4">
        <w:rPr>
          <w:rFonts w:ascii="Franklin Gothic Book" w:hAnsi="Franklin Gothic Book" w:cs="Arial"/>
          <w:sz w:val="21"/>
          <w:szCs w:val="21"/>
        </w:rPr>
        <w:t xml:space="preserve"> und leitet positive Entwicklungen in die Zukunft ein.</w:t>
      </w:r>
      <w:r w:rsidR="000B37E7" w:rsidRPr="00C22FB4">
        <w:rPr>
          <w:rFonts w:ascii="Franklin Gothic Book" w:hAnsi="Franklin Gothic Book" w:cs="Arial"/>
          <w:sz w:val="21"/>
          <w:szCs w:val="21"/>
        </w:rPr>
        <w:t xml:space="preserve"> Ohne Mühe können wir dann unsere Ziele erreichen.</w:t>
      </w:r>
    </w:p>
    <w:p w:rsidR="00933A4C" w:rsidRPr="00C22FB4" w:rsidRDefault="00933A4C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</w:p>
    <w:p w:rsidR="00271C77" w:rsidRPr="00C22FB4" w:rsidRDefault="00D6527F" w:rsidP="00565D26">
      <w:pPr>
        <w:spacing w:line="276" w:lineRule="auto"/>
        <w:jc w:val="both"/>
        <w:rPr>
          <w:rFonts w:ascii="Franklin Gothic Demi" w:hAnsi="Franklin Gothic Demi" w:cs="Arial"/>
          <w:i/>
          <w:sz w:val="21"/>
          <w:szCs w:val="21"/>
        </w:rPr>
      </w:pPr>
      <w:r w:rsidRPr="00C22FB4">
        <w:rPr>
          <w:rFonts w:ascii="Franklin Gothic Demi" w:hAnsi="Franklin Gothic Demi" w:cs="Arial"/>
          <w:i/>
          <w:sz w:val="21"/>
          <w:szCs w:val="21"/>
        </w:rPr>
        <w:t>B</w:t>
      </w:r>
      <w:r w:rsidR="00933A4C" w:rsidRPr="00C22FB4">
        <w:rPr>
          <w:rFonts w:ascii="Franklin Gothic Demi" w:hAnsi="Franklin Gothic Demi" w:cs="Arial"/>
          <w:i/>
          <w:sz w:val="21"/>
          <w:szCs w:val="21"/>
        </w:rPr>
        <w:t xml:space="preserve">ei Ihrer Arbeit betonen Sie die „intuitive Symbolwahrnehmung und </w:t>
      </w:r>
      <w:r w:rsidR="00886EA0" w:rsidRPr="00C22FB4">
        <w:rPr>
          <w:rFonts w:ascii="Franklin Gothic Demi" w:hAnsi="Franklin Gothic Demi" w:cs="Arial"/>
          <w:i/>
          <w:sz w:val="21"/>
          <w:szCs w:val="21"/>
        </w:rPr>
        <w:t>-</w:t>
      </w:r>
      <w:r w:rsidR="00933A4C" w:rsidRPr="00C22FB4">
        <w:rPr>
          <w:rFonts w:ascii="Franklin Gothic Demi" w:hAnsi="Franklin Gothic Demi" w:cs="Arial"/>
          <w:i/>
          <w:sz w:val="21"/>
          <w:szCs w:val="21"/>
        </w:rPr>
        <w:t xml:space="preserve">deutung“ und </w:t>
      </w:r>
      <w:r w:rsidRPr="00C22FB4">
        <w:rPr>
          <w:rFonts w:ascii="Franklin Gothic Demi" w:hAnsi="Franklin Gothic Demi" w:cs="Arial"/>
          <w:i/>
          <w:sz w:val="21"/>
          <w:szCs w:val="21"/>
        </w:rPr>
        <w:t xml:space="preserve">sprechen von der „Methode des ersten Blicks“. Wie gelingt es, sich unvoreingenommen und vorurteilsfrei auf die </w:t>
      </w:r>
      <w:r w:rsidR="00271C77" w:rsidRPr="00C22FB4">
        <w:rPr>
          <w:rFonts w:ascii="Franklin Gothic Demi" w:hAnsi="Franklin Gothic Demi" w:cs="Arial"/>
          <w:i/>
          <w:sz w:val="21"/>
          <w:szCs w:val="21"/>
        </w:rPr>
        <w:t xml:space="preserve">Botschaft </w:t>
      </w:r>
      <w:r w:rsidRPr="00C22FB4">
        <w:rPr>
          <w:rFonts w:ascii="Franklin Gothic Demi" w:hAnsi="Franklin Gothic Demi" w:cs="Arial"/>
          <w:i/>
          <w:sz w:val="21"/>
          <w:szCs w:val="21"/>
        </w:rPr>
        <w:t>der Symbole einzulassen?</w:t>
      </w:r>
    </w:p>
    <w:p w:rsidR="00933A4C" w:rsidRPr="00C22FB4" w:rsidRDefault="00C419E7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  <w:r w:rsidRPr="00C22FB4">
        <w:rPr>
          <w:rFonts w:ascii="Franklin Gothic Book" w:hAnsi="Franklin Gothic Book" w:cs="Arial"/>
          <w:sz w:val="21"/>
          <w:szCs w:val="21"/>
        </w:rPr>
        <w:br/>
      </w:r>
      <w:r w:rsidR="00B536AE" w:rsidRPr="00C22FB4">
        <w:rPr>
          <w:rFonts w:ascii="Franklin Gothic Book" w:hAnsi="Franklin Gothic Book" w:cs="Arial"/>
          <w:sz w:val="21"/>
          <w:szCs w:val="21"/>
        </w:rPr>
        <w:t xml:space="preserve">Neumayer: </w:t>
      </w:r>
      <w:r w:rsidRPr="00C22FB4">
        <w:rPr>
          <w:rFonts w:ascii="Franklin Gothic Book" w:hAnsi="Franklin Gothic Book" w:cs="Arial"/>
          <w:sz w:val="21"/>
          <w:szCs w:val="21"/>
        </w:rPr>
        <w:t xml:space="preserve">Beim Kartenziehen machen wir </w:t>
      </w:r>
      <w:r w:rsidR="000B37E7" w:rsidRPr="00C22FB4">
        <w:rPr>
          <w:rFonts w:ascii="Franklin Gothic Book" w:hAnsi="Franklin Gothic Book" w:cs="Arial"/>
          <w:sz w:val="21"/>
          <w:szCs w:val="21"/>
        </w:rPr>
        <w:t>e</w:t>
      </w:r>
      <w:r w:rsidRPr="00C22FB4">
        <w:rPr>
          <w:rFonts w:ascii="Franklin Gothic Book" w:hAnsi="Franklin Gothic Book" w:cs="Arial"/>
          <w:sz w:val="21"/>
          <w:szCs w:val="21"/>
        </w:rPr>
        <w:t xml:space="preserve">s doch genauso: Wir vertrauen darauf, dass es keinen Zufall gibt, sondern </w:t>
      </w:r>
      <w:proofErr w:type="spellStart"/>
      <w:r w:rsidRPr="00C22FB4">
        <w:rPr>
          <w:rFonts w:ascii="Franklin Gothic Book" w:hAnsi="Franklin Gothic Book" w:cs="Arial"/>
          <w:sz w:val="21"/>
          <w:szCs w:val="21"/>
        </w:rPr>
        <w:t>Synchronizitäten</w:t>
      </w:r>
      <w:proofErr w:type="spellEnd"/>
      <w:r w:rsidR="00C22FB4" w:rsidRPr="00C22FB4">
        <w:rPr>
          <w:rFonts w:ascii="Franklin Gothic Book" w:hAnsi="Franklin Gothic Book" w:cs="Arial"/>
          <w:sz w:val="21"/>
          <w:szCs w:val="21"/>
        </w:rPr>
        <w:t xml:space="preserve"> – es passiert </w:t>
      </w:r>
      <w:r w:rsidRPr="00C22FB4">
        <w:rPr>
          <w:rFonts w:ascii="Franklin Gothic Book" w:hAnsi="Franklin Gothic Book" w:cs="Arial"/>
          <w:sz w:val="21"/>
          <w:szCs w:val="21"/>
        </w:rPr>
        <w:t>immer das Richtige zur richtigen Zeit am richtigen Ort. Wir können nichts falsch machen.</w:t>
      </w:r>
      <w:r w:rsidR="000B37E7" w:rsidRPr="00C22FB4">
        <w:rPr>
          <w:rFonts w:ascii="Franklin Gothic Book" w:hAnsi="Franklin Gothic Book" w:cs="Arial"/>
          <w:sz w:val="21"/>
          <w:szCs w:val="21"/>
        </w:rPr>
        <w:t xml:space="preserve"> </w:t>
      </w:r>
    </w:p>
    <w:p w:rsidR="00D6527F" w:rsidRPr="00C22FB4" w:rsidRDefault="00D6527F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</w:p>
    <w:p w:rsidR="00271C77" w:rsidRPr="00C22FB4" w:rsidRDefault="007121E5" w:rsidP="00565D26">
      <w:pPr>
        <w:spacing w:line="276" w:lineRule="auto"/>
        <w:jc w:val="both"/>
        <w:rPr>
          <w:rFonts w:ascii="Franklin Gothic Demi" w:hAnsi="Franklin Gothic Demi" w:cs="Arial"/>
          <w:i/>
          <w:sz w:val="21"/>
          <w:szCs w:val="21"/>
        </w:rPr>
      </w:pPr>
      <w:r w:rsidRPr="00C22FB4">
        <w:rPr>
          <w:rFonts w:ascii="Franklin Gothic Demi" w:hAnsi="Franklin Gothic Demi" w:cs="Arial"/>
          <w:i/>
          <w:sz w:val="21"/>
          <w:szCs w:val="21"/>
        </w:rPr>
        <w:t>Welche Möglichkeiten gibt es, sich über die Lektüre des Buches hinaus mit der Heilwirkung von Symbolen für das Selbstcoaching oder die therapeutische Arbeit zu beschäftigen?</w:t>
      </w:r>
    </w:p>
    <w:p w:rsidR="00AE2F89" w:rsidRPr="00C22FB4" w:rsidRDefault="00C419E7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  <w:r w:rsidRPr="00C22FB4">
        <w:rPr>
          <w:rFonts w:ascii="Franklin Gothic Book" w:hAnsi="Franklin Gothic Book" w:cs="Arial"/>
          <w:sz w:val="21"/>
          <w:szCs w:val="21"/>
        </w:rPr>
        <w:br/>
      </w:r>
      <w:r w:rsidR="00B536AE" w:rsidRPr="00C22FB4">
        <w:rPr>
          <w:rFonts w:ascii="Franklin Gothic Book" w:hAnsi="Franklin Gothic Book" w:cs="Arial"/>
          <w:sz w:val="21"/>
          <w:szCs w:val="21"/>
        </w:rPr>
        <w:t xml:space="preserve">Neumayer: </w:t>
      </w:r>
      <w:r w:rsidRPr="00C22FB4">
        <w:rPr>
          <w:rFonts w:ascii="Franklin Gothic Book" w:hAnsi="Franklin Gothic Book" w:cs="Arial"/>
          <w:sz w:val="21"/>
          <w:szCs w:val="21"/>
        </w:rPr>
        <w:t>Natürlich ist die Neue Homöopathie eine wirklich gute Basis für die Arbeit mit den Symbolen</w:t>
      </w:r>
      <w:r w:rsidR="00A44D4B" w:rsidRPr="00C22FB4">
        <w:rPr>
          <w:rFonts w:ascii="Franklin Gothic Book" w:hAnsi="Franklin Gothic Book" w:cs="Arial"/>
          <w:sz w:val="21"/>
          <w:szCs w:val="21"/>
        </w:rPr>
        <w:t>, und auch die Blume des Lebens ist in vielfältiger Art und Weise einsetzbar</w:t>
      </w:r>
      <w:r w:rsidRPr="00C22FB4">
        <w:rPr>
          <w:rFonts w:ascii="Franklin Gothic Book" w:hAnsi="Franklin Gothic Book" w:cs="Arial"/>
          <w:sz w:val="21"/>
          <w:szCs w:val="21"/>
        </w:rPr>
        <w:t xml:space="preserve">. Aber darüber hinaus – einfach Augen auf! Alles ist Symbol! Was </w:t>
      </w:r>
      <w:r w:rsidR="001B66C6">
        <w:rPr>
          <w:rFonts w:ascii="Franklin Gothic Book" w:hAnsi="Franklin Gothic Book" w:cs="Arial"/>
          <w:sz w:val="21"/>
          <w:szCs w:val="21"/>
        </w:rPr>
        <w:t xml:space="preserve">ist </w:t>
      </w:r>
      <w:r w:rsidRPr="00C22FB4">
        <w:rPr>
          <w:rFonts w:ascii="Franklin Gothic Book" w:hAnsi="Franklin Gothic Book" w:cs="Arial"/>
          <w:sz w:val="21"/>
          <w:szCs w:val="21"/>
        </w:rPr>
        <w:t>Ihnen an diesem heutigen Tag</w:t>
      </w:r>
      <w:r w:rsidR="001B66C6">
        <w:rPr>
          <w:rFonts w:ascii="Franklin Gothic Book" w:hAnsi="Franklin Gothic Book" w:cs="Arial"/>
          <w:sz w:val="21"/>
          <w:szCs w:val="21"/>
        </w:rPr>
        <w:t xml:space="preserve"> begegnet</w:t>
      </w:r>
      <w:r w:rsidRPr="00C22FB4">
        <w:rPr>
          <w:rFonts w:ascii="Franklin Gothic Book" w:hAnsi="Franklin Gothic Book" w:cs="Arial"/>
          <w:sz w:val="21"/>
          <w:szCs w:val="21"/>
        </w:rPr>
        <w:t>? Haben Sie ein</w:t>
      </w:r>
      <w:r w:rsidR="00A44D4B" w:rsidRPr="00C22FB4">
        <w:rPr>
          <w:rFonts w:ascii="Franklin Gothic Book" w:hAnsi="Franklin Gothic Book" w:cs="Arial"/>
          <w:sz w:val="21"/>
          <w:szCs w:val="21"/>
        </w:rPr>
        <w:t>en</w:t>
      </w:r>
      <w:r w:rsidRPr="00C22FB4">
        <w:rPr>
          <w:rFonts w:ascii="Franklin Gothic Book" w:hAnsi="Franklin Gothic Book" w:cs="Arial"/>
          <w:sz w:val="21"/>
          <w:szCs w:val="21"/>
        </w:rPr>
        <w:t xml:space="preserve"> </w:t>
      </w:r>
      <w:r w:rsidR="00A44D4B" w:rsidRPr="00C22FB4">
        <w:rPr>
          <w:rFonts w:ascii="Franklin Gothic Book" w:hAnsi="Franklin Gothic Book" w:cs="Arial"/>
          <w:sz w:val="21"/>
          <w:szCs w:val="21"/>
        </w:rPr>
        <w:t>Schmetterling</w:t>
      </w:r>
      <w:r w:rsidRPr="00C22FB4">
        <w:rPr>
          <w:rFonts w:ascii="Franklin Gothic Book" w:hAnsi="Franklin Gothic Book" w:cs="Arial"/>
          <w:sz w:val="21"/>
          <w:szCs w:val="21"/>
        </w:rPr>
        <w:t xml:space="preserve"> ges</w:t>
      </w:r>
      <w:r w:rsidR="00A44D4B" w:rsidRPr="00C22FB4">
        <w:rPr>
          <w:rFonts w:ascii="Franklin Gothic Book" w:hAnsi="Franklin Gothic Book" w:cs="Arial"/>
          <w:sz w:val="21"/>
          <w:szCs w:val="21"/>
        </w:rPr>
        <w:t>e</w:t>
      </w:r>
      <w:r w:rsidRPr="00C22FB4">
        <w:rPr>
          <w:rFonts w:ascii="Franklin Gothic Book" w:hAnsi="Franklin Gothic Book" w:cs="Arial"/>
          <w:sz w:val="21"/>
          <w:szCs w:val="21"/>
        </w:rPr>
        <w:t xml:space="preserve">hen, oder </w:t>
      </w:r>
      <w:r w:rsidR="00A44D4B" w:rsidRPr="00C22FB4">
        <w:rPr>
          <w:rFonts w:ascii="Franklin Gothic Book" w:hAnsi="Franklin Gothic Book" w:cs="Arial"/>
          <w:sz w:val="21"/>
          <w:szCs w:val="21"/>
        </w:rPr>
        <w:t xml:space="preserve">haben Sie beim </w:t>
      </w:r>
      <w:r w:rsidRPr="00C22FB4">
        <w:rPr>
          <w:rFonts w:ascii="Franklin Gothic Book" w:hAnsi="Franklin Gothic Book" w:cs="Arial"/>
          <w:sz w:val="21"/>
          <w:szCs w:val="21"/>
        </w:rPr>
        <w:t xml:space="preserve">Autofahren </w:t>
      </w:r>
      <w:r w:rsidR="00A44D4B" w:rsidRPr="00C22FB4">
        <w:rPr>
          <w:rFonts w:ascii="Franklin Gothic Book" w:hAnsi="Franklin Gothic Book" w:cs="Arial"/>
          <w:sz w:val="21"/>
          <w:szCs w:val="21"/>
        </w:rPr>
        <w:t xml:space="preserve">über Land einen Greifvogel entdeckt? Oder begegneten Ihnen bestimmte Zahlen mehrmals? Reflektieren Sie oder lesen Sie nach, was Ihnen diese Symbole </w:t>
      </w:r>
      <w:r w:rsidR="000B37E7" w:rsidRPr="00C22FB4">
        <w:rPr>
          <w:rFonts w:ascii="Franklin Gothic Book" w:hAnsi="Franklin Gothic Book" w:cs="Arial"/>
          <w:sz w:val="21"/>
          <w:szCs w:val="21"/>
        </w:rPr>
        <w:t xml:space="preserve">heute </w:t>
      </w:r>
      <w:r w:rsidR="00A44D4B" w:rsidRPr="00C22FB4">
        <w:rPr>
          <w:rFonts w:ascii="Franklin Gothic Book" w:hAnsi="Franklin Gothic Book" w:cs="Arial"/>
          <w:sz w:val="21"/>
          <w:szCs w:val="21"/>
        </w:rPr>
        <w:t>sagen möchten!</w:t>
      </w:r>
    </w:p>
    <w:p w:rsidR="001B66C6" w:rsidRDefault="001B66C6" w:rsidP="001B66C6">
      <w:pPr>
        <w:spacing w:line="276" w:lineRule="auto"/>
        <w:jc w:val="right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sz w:val="21"/>
          <w:szCs w:val="21"/>
        </w:rPr>
        <w:t>Das Interview wurde im Oktober 2015 geführt.</w:t>
      </w:r>
    </w:p>
    <w:p w:rsidR="003E465A" w:rsidRPr="00C22FB4" w:rsidRDefault="00A03613" w:rsidP="00565D26">
      <w:pPr>
        <w:spacing w:line="276" w:lineRule="auto"/>
        <w:jc w:val="both"/>
        <w:rPr>
          <w:rFonts w:ascii="Franklin Gothic Book" w:hAnsi="Franklin Gothic Book" w:cs="Arial"/>
          <w:sz w:val="21"/>
          <w:szCs w:val="21"/>
        </w:rPr>
      </w:pPr>
      <w:r>
        <w:rPr>
          <w:rFonts w:ascii="Franklin Gothic Book" w:hAnsi="Franklin Gothic Book" w:cs="Arial"/>
          <w:iCs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 wp14:anchorId="411F7519" wp14:editId="6EDC22AF">
            <wp:simplePos x="0" y="0"/>
            <wp:positionH relativeFrom="margin">
              <wp:posOffset>3730625</wp:posOffset>
            </wp:positionH>
            <wp:positionV relativeFrom="margin">
              <wp:posOffset>6415405</wp:posOffset>
            </wp:positionV>
            <wp:extent cx="2013585" cy="2771775"/>
            <wp:effectExtent l="0" t="0" r="5715" b="9525"/>
            <wp:wrapSquare wrapText="bothSides"/>
            <wp:docPr id="2" name="Bild 2" descr="Neumayer_Selbstcoaching_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mayer_Selbstcoaching_5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C77" w:rsidRPr="00BB64AD" w:rsidRDefault="00271C77" w:rsidP="004E475B">
      <w:pPr>
        <w:spacing w:line="276" w:lineRule="auto"/>
        <w:jc w:val="both"/>
        <w:rPr>
          <w:rFonts w:ascii="Franklin Gothic Book" w:hAnsi="Franklin Gothic Book" w:cs="Arial"/>
          <w:i/>
          <w:iCs/>
          <w:sz w:val="20"/>
          <w:szCs w:val="21"/>
        </w:rPr>
      </w:pPr>
      <w:r w:rsidRPr="00BB64AD">
        <w:rPr>
          <w:rFonts w:ascii="Franklin Gothic Book" w:hAnsi="Franklin Gothic Book" w:cs="Arial"/>
          <w:i/>
          <w:iCs/>
          <w:sz w:val="20"/>
          <w:szCs w:val="21"/>
        </w:rPr>
        <w:t>Der Abdruck des Interviews (auch auszugsweise) mit Hinweis auf das Buch „</w:t>
      </w:r>
      <w:r w:rsidRPr="001B66C6">
        <w:rPr>
          <w:rFonts w:ascii="Franklin Gothic Book" w:hAnsi="Franklin Gothic Book" w:cs="Arial"/>
          <w:i/>
          <w:iCs/>
          <w:sz w:val="20"/>
          <w:szCs w:val="21"/>
        </w:rPr>
        <w:t>Selbstcoaching mit Symbolen“ (ISBN 978-3-86374-243-0) ist kostenlos möglich. Die Rechte liegen bei: Mankau Verlag GmbH, Postfach 1322, 82413 Murnau a. Staffelsee, Tel. (08841) 62</w:t>
      </w:r>
      <w:r w:rsidR="00B536AE" w:rsidRPr="001B66C6">
        <w:rPr>
          <w:rFonts w:ascii="Franklin Gothic Book" w:hAnsi="Franklin Gothic Book" w:cs="Arial"/>
          <w:i/>
          <w:iCs/>
          <w:sz w:val="20"/>
          <w:szCs w:val="21"/>
        </w:rPr>
        <w:t xml:space="preserve"> </w:t>
      </w:r>
      <w:r w:rsidRPr="001B66C6">
        <w:rPr>
          <w:rFonts w:ascii="Franklin Gothic Book" w:hAnsi="Franklin Gothic Book" w:cs="Arial"/>
          <w:i/>
          <w:iCs/>
          <w:sz w:val="20"/>
          <w:szCs w:val="21"/>
        </w:rPr>
        <w:t>77</w:t>
      </w:r>
      <w:r w:rsidR="00B536AE" w:rsidRPr="001B66C6">
        <w:rPr>
          <w:rFonts w:ascii="Franklin Gothic Book" w:hAnsi="Franklin Gothic Book" w:cs="Arial"/>
          <w:i/>
          <w:iCs/>
          <w:sz w:val="20"/>
          <w:szCs w:val="21"/>
        </w:rPr>
        <w:t xml:space="preserve"> </w:t>
      </w:r>
      <w:r w:rsidRPr="001B66C6">
        <w:rPr>
          <w:rFonts w:ascii="Franklin Gothic Book" w:hAnsi="Franklin Gothic Book" w:cs="Arial"/>
          <w:i/>
          <w:iCs/>
          <w:sz w:val="20"/>
          <w:szCs w:val="21"/>
        </w:rPr>
        <w:t xml:space="preserve">69-0, Fax -6, E-Post: </w:t>
      </w:r>
      <w:hyperlink r:id="rId9" w:history="1">
        <w:r w:rsidRPr="001B66C6">
          <w:rPr>
            <w:rStyle w:val="Hyperlink"/>
            <w:rFonts w:ascii="Franklin Gothic Book" w:hAnsi="Franklin Gothic Book" w:cs="Arial"/>
            <w:i/>
            <w:iCs/>
            <w:color w:val="auto"/>
            <w:sz w:val="20"/>
            <w:szCs w:val="21"/>
          </w:rPr>
          <w:t>kontakt@mankau-verlag.de</w:t>
        </w:r>
      </w:hyperlink>
      <w:r w:rsidRPr="00BB64AD">
        <w:rPr>
          <w:rFonts w:ascii="Franklin Gothic Book" w:hAnsi="Franklin Gothic Book" w:cs="Arial"/>
          <w:i/>
          <w:iCs/>
          <w:sz w:val="20"/>
          <w:szCs w:val="21"/>
        </w:rPr>
        <w:t>.</w:t>
      </w:r>
    </w:p>
    <w:p w:rsidR="00271C77" w:rsidRPr="00C22FB4" w:rsidRDefault="00271C77" w:rsidP="00565D26">
      <w:pPr>
        <w:pStyle w:val="berschrift2"/>
        <w:spacing w:after="0"/>
        <w:jc w:val="center"/>
        <w:rPr>
          <w:rFonts w:ascii="Franklin Gothic Demi" w:hAnsi="Franklin Gothic Demi"/>
          <w:b w:val="0"/>
          <w:i w:val="0"/>
          <w:sz w:val="21"/>
          <w:szCs w:val="21"/>
        </w:rPr>
      </w:pPr>
      <w:r w:rsidRPr="00C22FB4">
        <w:rPr>
          <w:rFonts w:ascii="Franklin Gothic Book" w:hAnsi="Franklin Gothic Book"/>
          <w:b w:val="0"/>
          <w:i w:val="0"/>
          <w:sz w:val="21"/>
          <w:szCs w:val="21"/>
        </w:rPr>
        <w:t>Petra Neumayer</w:t>
      </w:r>
      <w:r w:rsidRPr="00C22FB4">
        <w:rPr>
          <w:rFonts w:ascii="Franklin Gothic Book" w:hAnsi="Franklin Gothic Book"/>
          <w:b w:val="0"/>
          <w:i w:val="0"/>
          <w:sz w:val="21"/>
          <w:szCs w:val="21"/>
        </w:rPr>
        <w:br/>
      </w:r>
      <w:r w:rsidRPr="00C22FB4">
        <w:rPr>
          <w:rFonts w:ascii="Franklin Gothic Demi" w:hAnsi="Franklin Gothic Demi"/>
          <w:b w:val="0"/>
          <w:i w:val="0"/>
          <w:sz w:val="21"/>
          <w:szCs w:val="21"/>
        </w:rPr>
        <w:t>Selbstcoaching mit Symbolen</w:t>
      </w:r>
    </w:p>
    <w:p w:rsidR="00271C77" w:rsidRPr="00C22FB4" w:rsidRDefault="00271C77" w:rsidP="00565D26">
      <w:pPr>
        <w:jc w:val="center"/>
        <w:rPr>
          <w:rFonts w:ascii="Franklin Gothic Book" w:hAnsi="Franklin Gothic Book" w:cs="Arial"/>
          <w:sz w:val="21"/>
          <w:szCs w:val="21"/>
        </w:rPr>
      </w:pPr>
      <w:r w:rsidRPr="00C22FB4">
        <w:rPr>
          <w:rFonts w:ascii="Franklin Gothic Book" w:hAnsi="Franklin Gothic Book" w:cs="Arial"/>
          <w:sz w:val="21"/>
          <w:szCs w:val="21"/>
        </w:rPr>
        <w:t>Die heilsame Arbe</w:t>
      </w:r>
      <w:bookmarkStart w:id="2" w:name="_GoBack"/>
      <w:bookmarkEnd w:id="2"/>
      <w:r w:rsidRPr="00C22FB4">
        <w:rPr>
          <w:rFonts w:ascii="Franklin Gothic Book" w:hAnsi="Franklin Gothic Book" w:cs="Arial"/>
          <w:sz w:val="21"/>
          <w:szCs w:val="21"/>
        </w:rPr>
        <w:t>it mit der Symbolscheibe</w:t>
      </w:r>
      <w:r w:rsidRPr="00C22FB4">
        <w:rPr>
          <w:rFonts w:ascii="Franklin Gothic Book" w:hAnsi="Franklin Gothic Book" w:cs="Arial"/>
          <w:sz w:val="21"/>
          <w:szCs w:val="21"/>
        </w:rPr>
        <w:br/>
      </w:r>
    </w:p>
    <w:p w:rsidR="00BB64AD" w:rsidRDefault="00271C77" w:rsidP="00565D26">
      <w:pPr>
        <w:jc w:val="center"/>
        <w:rPr>
          <w:rFonts w:ascii="Franklin Gothic Book" w:hAnsi="Franklin Gothic Book" w:cs="Arial"/>
          <w:sz w:val="21"/>
          <w:szCs w:val="21"/>
        </w:rPr>
      </w:pPr>
      <w:r w:rsidRPr="00C22FB4">
        <w:rPr>
          <w:rFonts w:ascii="Franklin Gothic Book" w:hAnsi="Franklin Gothic Book" w:cs="Arial"/>
          <w:sz w:val="21"/>
          <w:szCs w:val="21"/>
        </w:rPr>
        <w:t>Blockaden auflösen</w:t>
      </w:r>
      <w:r w:rsidR="00BB64AD">
        <w:rPr>
          <w:rFonts w:ascii="Franklin Gothic Book" w:hAnsi="Franklin Gothic Book" w:cs="Arial"/>
          <w:sz w:val="21"/>
          <w:szCs w:val="21"/>
        </w:rPr>
        <w:t xml:space="preserve"> </w:t>
      </w:r>
      <w:r w:rsidR="001B66C6">
        <w:rPr>
          <w:rFonts w:ascii="Franklin Gothic Book" w:hAnsi="Franklin Gothic Book" w:cs="Arial"/>
          <w:sz w:val="21"/>
          <w:szCs w:val="21"/>
        </w:rPr>
        <w:t>–</w:t>
      </w:r>
      <w:r w:rsidR="00BB64AD">
        <w:rPr>
          <w:rFonts w:ascii="Franklin Gothic Book" w:hAnsi="Franklin Gothic Book" w:cs="Arial"/>
          <w:sz w:val="21"/>
          <w:szCs w:val="21"/>
        </w:rPr>
        <w:t xml:space="preserve"> </w:t>
      </w:r>
      <w:r w:rsidRPr="00C22FB4">
        <w:rPr>
          <w:rFonts w:ascii="Franklin Gothic Book" w:hAnsi="Franklin Gothic Book" w:cs="Arial"/>
          <w:sz w:val="21"/>
          <w:szCs w:val="21"/>
        </w:rPr>
        <w:t>Lebensziele</w:t>
      </w:r>
      <w:r w:rsidR="001B66C6">
        <w:rPr>
          <w:rFonts w:ascii="Franklin Gothic Book" w:hAnsi="Franklin Gothic Book" w:cs="Arial"/>
          <w:sz w:val="21"/>
          <w:szCs w:val="21"/>
        </w:rPr>
        <w:t xml:space="preserve"> </w:t>
      </w:r>
      <w:r w:rsidRPr="00C22FB4">
        <w:rPr>
          <w:rFonts w:ascii="Franklin Gothic Book" w:hAnsi="Franklin Gothic Book" w:cs="Arial"/>
          <w:sz w:val="21"/>
          <w:szCs w:val="21"/>
        </w:rPr>
        <w:t>leichter erreichen</w:t>
      </w:r>
      <w:r w:rsidR="00BB64AD">
        <w:rPr>
          <w:rFonts w:ascii="Franklin Gothic Book" w:hAnsi="Franklin Gothic Book" w:cs="Arial"/>
          <w:sz w:val="21"/>
          <w:szCs w:val="21"/>
        </w:rPr>
        <w:t xml:space="preserve"> – </w:t>
      </w:r>
    </w:p>
    <w:p w:rsidR="00271C77" w:rsidRPr="00C22FB4" w:rsidRDefault="00271C77" w:rsidP="00565D26">
      <w:pPr>
        <w:jc w:val="center"/>
        <w:rPr>
          <w:rFonts w:ascii="Franklin Gothic Book" w:hAnsi="Franklin Gothic Book" w:cs="Arial"/>
          <w:sz w:val="21"/>
          <w:szCs w:val="21"/>
        </w:rPr>
      </w:pPr>
      <w:r w:rsidRPr="00C22FB4">
        <w:rPr>
          <w:rFonts w:ascii="Franklin Gothic Book" w:hAnsi="Franklin Gothic Book" w:cs="Arial"/>
          <w:sz w:val="21"/>
          <w:szCs w:val="21"/>
        </w:rPr>
        <w:t>Heilung energetisch unterstützen</w:t>
      </w:r>
    </w:p>
    <w:p w:rsidR="00271C77" w:rsidRPr="00C22FB4" w:rsidRDefault="00271C77" w:rsidP="00565D26">
      <w:pPr>
        <w:jc w:val="center"/>
        <w:rPr>
          <w:rFonts w:ascii="Franklin Gothic Book" w:hAnsi="Franklin Gothic Book" w:cs="Arial"/>
          <w:sz w:val="21"/>
          <w:szCs w:val="21"/>
        </w:rPr>
      </w:pPr>
    </w:p>
    <w:p w:rsidR="00271C77" w:rsidRPr="00BB64AD" w:rsidRDefault="00271C77" w:rsidP="00565D26">
      <w:pPr>
        <w:jc w:val="center"/>
        <w:rPr>
          <w:rFonts w:ascii="Franklin Gothic Book" w:hAnsi="Franklin Gothic Book" w:cs="Arial"/>
          <w:sz w:val="20"/>
          <w:szCs w:val="21"/>
        </w:rPr>
      </w:pPr>
      <w:r w:rsidRPr="00BB64AD">
        <w:rPr>
          <w:rFonts w:ascii="Franklin Gothic Book" w:hAnsi="Franklin Gothic Book" w:cs="Arial"/>
          <w:sz w:val="20"/>
          <w:szCs w:val="21"/>
        </w:rPr>
        <w:t>Mankau Verlag, 1. Aufl. Oktober 2015</w:t>
      </w:r>
    </w:p>
    <w:p w:rsidR="00271C77" w:rsidRPr="00BB64AD" w:rsidRDefault="00271C77" w:rsidP="00565D26">
      <w:pPr>
        <w:jc w:val="center"/>
        <w:rPr>
          <w:rFonts w:ascii="Franklin Gothic Book" w:hAnsi="Franklin Gothic Book" w:cs="Arial"/>
          <w:sz w:val="20"/>
          <w:szCs w:val="21"/>
        </w:rPr>
      </w:pPr>
      <w:r w:rsidRPr="00BB64AD">
        <w:rPr>
          <w:rFonts w:ascii="Franklin Gothic Book" w:hAnsi="Franklin Gothic Book" w:cs="Arial"/>
          <w:sz w:val="20"/>
          <w:szCs w:val="21"/>
        </w:rPr>
        <w:t>Klappenbroschur, durchgehend farbig, 127 S</w:t>
      </w:r>
      <w:proofErr w:type="gramStart"/>
      <w:r w:rsidRPr="00BB64AD">
        <w:rPr>
          <w:rFonts w:ascii="Franklin Gothic Book" w:hAnsi="Franklin Gothic Book" w:cs="Arial"/>
          <w:sz w:val="20"/>
          <w:szCs w:val="21"/>
        </w:rPr>
        <w:t>.,</w:t>
      </w:r>
      <w:proofErr w:type="gramEnd"/>
    </w:p>
    <w:p w:rsidR="00271C77" w:rsidRPr="00BB64AD" w:rsidRDefault="00271C77" w:rsidP="00565D26">
      <w:pPr>
        <w:jc w:val="center"/>
        <w:rPr>
          <w:rFonts w:ascii="Franklin Gothic Book" w:hAnsi="Franklin Gothic Book" w:cs="Arial"/>
          <w:sz w:val="20"/>
          <w:szCs w:val="21"/>
        </w:rPr>
      </w:pPr>
      <w:r w:rsidRPr="00BB64AD">
        <w:rPr>
          <w:rFonts w:ascii="Franklin Gothic Book" w:hAnsi="Franklin Gothic Book" w:cs="Arial"/>
          <w:sz w:val="20"/>
          <w:szCs w:val="21"/>
        </w:rPr>
        <w:t>mit beiliegender Symbolscheibe (Durchmesser 15 cm)</w:t>
      </w:r>
    </w:p>
    <w:p w:rsidR="00271C77" w:rsidRPr="00BB64AD" w:rsidRDefault="00271C77" w:rsidP="00565D26">
      <w:pPr>
        <w:jc w:val="center"/>
        <w:rPr>
          <w:rFonts w:ascii="Franklin Gothic Book" w:hAnsi="Franklin Gothic Book" w:cs="Arial"/>
          <w:sz w:val="20"/>
          <w:szCs w:val="21"/>
        </w:rPr>
      </w:pPr>
      <w:r w:rsidRPr="00BB64AD">
        <w:rPr>
          <w:rFonts w:ascii="Franklin Gothic Book" w:hAnsi="Franklin Gothic Book" w:cs="Arial"/>
          <w:sz w:val="20"/>
          <w:szCs w:val="21"/>
        </w:rPr>
        <w:t xml:space="preserve"> </w:t>
      </w:r>
      <w:r w:rsidR="001B66C6">
        <w:rPr>
          <w:rFonts w:ascii="Franklin Gothic Book" w:hAnsi="Franklin Gothic Book" w:cs="Arial"/>
          <w:sz w:val="20"/>
          <w:szCs w:val="21"/>
        </w:rPr>
        <w:t xml:space="preserve">16,95 Euro (D) / 17,50 Euro (A), </w:t>
      </w:r>
      <w:r w:rsidRPr="00BB64AD">
        <w:rPr>
          <w:rFonts w:ascii="Franklin Gothic Book" w:hAnsi="Franklin Gothic Book" w:cs="Arial"/>
          <w:sz w:val="20"/>
          <w:szCs w:val="21"/>
        </w:rPr>
        <w:t xml:space="preserve">ISBN </w:t>
      </w:r>
      <w:r w:rsidRPr="00BB64AD">
        <w:rPr>
          <w:rFonts w:ascii="Franklin Gothic Book" w:hAnsi="Franklin Gothic Book" w:cs="Arial"/>
          <w:iCs/>
          <w:sz w:val="20"/>
          <w:szCs w:val="21"/>
        </w:rPr>
        <w:t>978-3-86374-243-0</w:t>
      </w:r>
    </w:p>
    <w:sectPr w:rsidR="00271C77" w:rsidRPr="00BB64AD" w:rsidSect="00E233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08" w:rsidRDefault="00606008">
      <w:r>
        <w:separator/>
      </w:r>
    </w:p>
  </w:endnote>
  <w:endnote w:type="continuationSeparator" w:id="0">
    <w:p w:rsidR="00606008" w:rsidRDefault="0060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08" w:rsidRDefault="00606008">
      <w:r>
        <w:separator/>
      </w:r>
    </w:p>
  </w:footnote>
  <w:footnote w:type="continuationSeparator" w:id="0">
    <w:p w:rsidR="00606008" w:rsidRDefault="0060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EB4"/>
    <w:multiLevelType w:val="hybridMultilevel"/>
    <w:tmpl w:val="98D2367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CBE"/>
    <w:multiLevelType w:val="hybridMultilevel"/>
    <w:tmpl w:val="F274FEE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D05B1"/>
    <w:multiLevelType w:val="hybridMultilevel"/>
    <w:tmpl w:val="9F727DE0"/>
    <w:lvl w:ilvl="0" w:tplc="A3964F1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A6765"/>
    <w:multiLevelType w:val="hybridMultilevel"/>
    <w:tmpl w:val="210AC97A"/>
    <w:lvl w:ilvl="0" w:tplc="0407000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4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5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6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6896" w:hanging="360"/>
      </w:pPr>
      <w:rPr>
        <w:rFonts w:ascii="Wingdings" w:hAnsi="Wingdings" w:hint="default"/>
      </w:rPr>
    </w:lvl>
  </w:abstractNum>
  <w:abstractNum w:abstractNumId="4">
    <w:nsid w:val="5067489A"/>
    <w:multiLevelType w:val="hybridMultilevel"/>
    <w:tmpl w:val="F7A28A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5F89"/>
    <w:multiLevelType w:val="hybridMultilevel"/>
    <w:tmpl w:val="C6821712"/>
    <w:lvl w:ilvl="0" w:tplc="AE6AC24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49"/>
    <w:rsid w:val="000A0EB7"/>
    <w:rsid w:val="000B37E7"/>
    <w:rsid w:val="000C091E"/>
    <w:rsid w:val="000E02DE"/>
    <w:rsid w:val="000E085C"/>
    <w:rsid w:val="001B66C6"/>
    <w:rsid w:val="00271C77"/>
    <w:rsid w:val="00275665"/>
    <w:rsid w:val="002E5424"/>
    <w:rsid w:val="003A1992"/>
    <w:rsid w:val="003B709B"/>
    <w:rsid w:val="003E465A"/>
    <w:rsid w:val="00402F49"/>
    <w:rsid w:val="00445947"/>
    <w:rsid w:val="00456576"/>
    <w:rsid w:val="004C7C64"/>
    <w:rsid w:val="004D4875"/>
    <w:rsid w:val="004E475B"/>
    <w:rsid w:val="00545BA2"/>
    <w:rsid w:val="00565D26"/>
    <w:rsid w:val="005924B4"/>
    <w:rsid w:val="005B3A8E"/>
    <w:rsid w:val="005F0F85"/>
    <w:rsid w:val="00606008"/>
    <w:rsid w:val="006259EC"/>
    <w:rsid w:val="00652BC4"/>
    <w:rsid w:val="006C669D"/>
    <w:rsid w:val="006E0C74"/>
    <w:rsid w:val="007121E5"/>
    <w:rsid w:val="007246B0"/>
    <w:rsid w:val="007557E5"/>
    <w:rsid w:val="007B0439"/>
    <w:rsid w:val="007C03B7"/>
    <w:rsid w:val="0083124D"/>
    <w:rsid w:val="00886CB9"/>
    <w:rsid w:val="00886EA0"/>
    <w:rsid w:val="008C6AAA"/>
    <w:rsid w:val="00933A4C"/>
    <w:rsid w:val="00994728"/>
    <w:rsid w:val="009A5028"/>
    <w:rsid w:val="009D779F"/>
    <w:rsid w:val="009F06A0"/>
    <w:rsid w:val="00A03613"/>
    <w:rsid w:val="00A25C78"/>
    <w:rsid w:val="00A44D4B"/>
    <w:rsid w:val="00AE2F89"/>
    <w:rsid w:val="00B076CC"/>
    <w:rsid w:val="00B11C34"/>
    <w:rsid w:val="00B536AE"/>
    <w:rsid w:val="00B623EB"/>
    <w:rsid w:val="00B67EC7"/>
    <w:rsid w:val="00B824A3"/>
    <w:rsid w:val="00BB64AD"/>
    <w:rsid w:val="00C22095"/>
    <w:rsid w:val="00C22FB4"/>
    <w:rsid w:val="00C22FBC"/>
    <w:rsid w:val="00C419E7"/>
    <w:rsid w:val="00C46283"/>
    <w:rsid w:val="00CA3BD6"/>
    <w:rsid w:val="00CC2DEC"/>
    <w:rsid w:val="00CF0014"/>
    <w:rsid w:val="00D1743D"/>
    <w:rsid w:val="00D6527F"/>
    <w:rsid w:val="00D85872"/>
    <w:rsid w:val="00DE4E1F"/>
    <w:rsid w:val="00DF67EC"/>
    <w:rsid w:val="00E0263F"/>
    <w:rsid w:val="00E23394"/>
    <w:rsid w:val="00E41BA9"/>
    <w:rsid w:val="00E5711D"/>
    <w:rsid w:val="00EB439F"/>
    <w:rsid w:val="00EE58C0"/>
    <w:rsid w:val="00F0783F"/>
    <w:rsid w:val="00F13567"/>
    <w:rsid w:val="00F137C0"/>
    <w:rsid w:val="00F2159E"/>
    <w:rsid w:val="00F76526"/>
    <w:rsid w:val="00F91E7D"/>
    <w:rsid w:val="00FA2A75"/>
    <w:rsid w:val="00FA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339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233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23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33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33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3394"/>
    <w:pPr>
      <w:tabs>
        <w:tab w:val="center" w:pos="4536"/>
        <w:tab w:val="right" w:pos="9072"/>
      </w:tabs>
    </w:pPr>
  </w:style>
  <w:style w:type="character" w:customStyle="1" w:styleId="A1">
    <w:name w:val="A1"/>
    <w:rsid w:val="00E23394"/>
    <w:rPr>
      <w:rFonts w:cs="Eras Demi ITC"/>
      <w:b/>
      <w:bCs/>
      <w:color w:val="221E1F"/>
      <w:sz w:val="28"/>
      <w:szCs w:val="28"/>
    </w:rPr>
  </w:style>
  <w:style w:type="character" w:styleId="Hyperlink">
    <w:name w:val="Hyperlink"/>
    <w:uiPriority w:val="99"/>
    <w:unhideWhenUsed/>
    <w:rsid w:val="00402F4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02F49"/>
    <w:pPr>
      <w:ind w:left="720"/>
    </w:pPr>
    <w:rPr>
      <w:rFonts w:eastAsia="Calibri"/>
    </w:rPr>
  </w:style>
  <w:style w:type="character" w:styleId="BesuchterHyperlink">
    <w:name w:val="FollowedHyperlink"/>
    <w:rsid w:val="007B0439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rsid w:val="00271C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71C7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271C77"/>
    <w:rPr>
      <w:rFonts w:ascii="Arial" w:hAnsi="Arial" w:cs="Arial"/>
      <w:b/>
      <w:bCs/>
      <w:i/>
      <w:iCs/>
      <w:sz w:val="28"/>
      <w:szCs w:val="28"/>
    </w:rPr>
  </w:style>
  <w:style w:type="character" w:styleId="Kommentarzeichen">
    <w:name w:val="annotation reference"/>
    <w:rsid w:val="007557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557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557E5"/>
  </w:style>
  <w:style w:type="paragraph" w:styleId="Kommentarthema">
    <w:name w:val="annotation subject"/>
    <w:basedOn w:val="Kommentartext"/>
    <w:next w:val="Kommentartext"/>
    <w:link w:val="KommentarthemaZchn"/>
    <w:rsid w:val="007557E5"/>
    <w:rPr>
      <w:b/>
      <w:bCs/>
    </w:rPr>
  </w:style>
  <w:style w:type="character" w:customStyle="1" w:styleId="KommentarthemaZchn">
    <w:name w:val="Kommentarthema Zchn"/>
    <w:link w:val="Kommentarthema"/>
    <w:rsid w:val="007557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339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233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23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33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33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3394"/>
    <w:pPr>
      <w:tabs>
        <w:tab w:val="center" w:pos="4536"/>
        <w:tab w:val="right" w:pos="9072"/>
      </w:tabs>
    </w:pPr>
  </w:style>
  <w:style w:type="character" w:customStyle="1" w:styleId="A1">
    <w:name w:val="A1"/>
    <w:rsid w:val="00E23394"/>
    <w:rPr>
      <w:rFonts w:cs="Eras Demi ITC"/>
      <w:b/>
      <w:bCs/>
      <w:color w:val="221E1F"/>
      <w:sz w:val="28"/>
      <w:szCs w:val="28"/>
    </w:rPr>
  </w:style>
  <w:style w:type="character" w:styleId="Hyperlink">
    <w:name w:val="Hyperlink"/>
    <w:uiPriority w:val="99"/>
    <w:unhideWhenUsed/>
    <w:rsid w:val="00402F4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02F49"/>
    <w:pPr>
      <w:ind w:left="720"/>
    </w:pPr>
    <w:rPr>
      <w:rFonts w:eastAsia="Calibri"/>
    </w:rPr>
  </w:style>
  <w:style w:type="character" w:styleId="BesuchterHyperlink">
    <w:name w:val="FollowedHyperlink"/>
    <w:rsid w:val="007B0439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rsid w:val="00271C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71C7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271C77"/>
    <w:rPr>
      <w:rFonts w:ascii="Arial" w:hAnsi="Arial" w:cs="Arial"/>
      <w:b/>
      <w:bCs/>
      <w:i/>
      <w:iCs/>
      <w:sz w:val="28"/>
      <w:szCs w:val="28"/>
    </w:rPr>
  </w:style>
  <w:style w:type="character" w:styleId="Kommentarzeichen">
    <w:name w:val="annotation reference"/>
    <w:rsid w:val="007557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557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557E5"/>
  </w:style>
  <w:style w:type="paragraph" w:styleId="Kommentarthema">
    <w:name w:val="annotation subject"/>
    <w:basedOn w:val="Kommentartext"/>
    <w:next w:val="Kommentartext"/>
    <w:link w:val="KommentarthemaZchn"/>
    <w:rsid w:val="007557E5"/>
    <w:rPr>
      <w:b/>
      <w:bCs/>
    </w:rPr>
  </w:style>
  <w:style w:type="character" w:customStyle="1" w:styleId="KommentarthemaZchn">
    <w:name w:val="Kommentarthema Zchn"/>
    <w:link w:val="Kommentarthema"/>
    <w:rsid w:val="00755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@mankau-verla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5601</Characters>
  <Application>Microsoft Office Word</Application>
  <DocSecurity>0</DocSecurity>
  <Lines>100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2015-10-07T12:24:00Z</dcterms:created>
  <dcterms:modified xsi:type="dcterms:W3CDTF">2015-10-07T12:24:00Z</dcterms:modified>
</cp:coreProperties>
</file>