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0C4" w:rsidRPr="00EE2DF8" w:rsidRDefault="003450C4" w:rsidP="000C7EF7">
      <w:pPr>
        <w:rPr>
          <w:sz w:val="22"/>
          <w:szCs w:val="22"/>
        </w:rPr>
      </w:pPr>
    </w:p>
    <w:p w:rsidR="003450C4" w:rsidRDefault="003450C4" w:rsidP="00A22996">
      <w:pPr>
        <w:widowControl w:val="0"/>
        <w:autoSpaceDE w:val="0"/>
        <w:autoSpaceDN w:val="0"/>
        <w:adjustRightInd w:val="0"/>
        <w:spacing w:after="240"/>
        <w:ind w:left="5216"/>
        <w:rPr>
          <w:b/>
          <w:bCs/>
          <w:sz w:val="28"/>
          <w:szCs w:val="28"/>
        </w:rPr>
      </w:pPr>
    </w:p>
    <w:p w:rsidR="003450C4" w:rsidRDefault="003450C4" w:rsidP="00A22996">
      <w:pPr>
        <w:widowControl w:val="0"/>
        <w:autoSpaceDE w:val="0"/>
        <w:autoSpaceDN w:val="0"/>
        <w:adjustRightInd w:val="0"/>
        <w:spacing w:after="240"/>
        <w:ind w:left="5216"/>
        <w:rPr>
          <w:b/>
          <w:bCs/>
          <w:sz w:val="28"/>
          <w:szCs w:val="28"/>
        </w:rPr>
      </w:pPr>
    </w:p>
    <w:p w:rsidR="003450C4" w:rsidRDefault="003450C4" w:rsidP="00A22996">
      <w:pPr>
        <w:widowControl w:val="0"/>
        <w:autoSpaceDE w:val="0"/>
        <w:autoSpaceDN w:val="0"/>
        <w:adjustRightInd w:val="0"/>
        <w:spacing w:after="240"/>
        <w:ind w:left="5216"/>
        <w:rPr>
          <w:b/>
          <w:bCs/>
          <w:sz w:val="28"/>
          <w:szCs w:val="28"/>
        </w:rPr>
      </w:pPr>
    </w:p>
    <w:p w:rsidR="003450C4" w:rsidRDefault="003450C4" w:rsidP="00912848">
      <w:pPr>
        <w:widowControl w:val="0"/>
        <w:autoSpaceDE w:val="0"/>
        <w:autoSpaceDN w:val="0"/>
        <w:adjustRightInd w:val="0"/>
        <w:spacing w:after="240"/>
        <w:rPr>
          <w:b/>
          <w:bCs/>
          <w:sz w:val="28"/>
          <w:szCs w:val="28"/>
        </w:rPr>
      </w:pPr>
    </w:p>
    <w:p w:rsidR="003450C4" w:rsidRPr="00D872EC" w:rsidRDefault="003450C4" w:rsidP="00912848">
      <w:pPr>
        <w:widowControl w:val="0"/>
        <w:autoSpaceDE w:val="0"/>
        <w:autoSpaceDN w:val="0"/>
        <w:adjustRightInd w:val="0"/>
        <w:spacing w:after="240"/>
        <w:ind w:left="2608" w:firstLine="1304"/>
        <w:rPr>
          <w:b/>
          <w:bCs/>
          <w:sz w:val="22"/>
          <w:szCs w:val="22"/>
        </w:rPr>
      </w:pPr>
      <w:r w:rsidRPr="00B4185E">
        <w:rPr>
          <w:b/>
          <w:bCs/>
          <w:sz w:val="28"/>
          <w:szCs w:val="28"/>
        </w:rPr>
        <w:t xml:space="preserve">PRESSMEDDELANDE </w:t>
      </w:r>
      <w:r w:rsidRPr="00D872EC">
        <w:rPr>
          <w:b/>
          <w:bCs/>
          <w:sz w:val="22"/>
          <w:szCs w:val="22"/>
        </w:rPr>
        <w:t xml:space="preserve"> </w:t>
      </w:r>
    </w:p>
    <w:p w:rsidR="003450C4" w:rsidRDefault="003450C4" w:rsidP="004A6870">
      <w:pPr>
        <w:pStyle w:val="Heading1"/>
      </w:pPr>
    </w:p>
    <w:p w:rsidR="003450C4" w:rsidRDefault="003450C4" w:rsidP="004A6870">
      <w:pPr>
        <w:pStyle w:val="Heading1"/>
      </w:pPr>
      <w:r>
        <w:t>Invigning av MAN på Campus Skellefteå 10 nov kl 12.00</w:t>
      </w:r>
    </w:p>
    <w:p w:rsidR="003450C4" w:rsidRPr="00880F50" w:rsidRDefault="003450C4" w:rsidP="00880F50">
      <w:pPr>
        <w:pStyle w:val="introduction"/>
        <w:rPr>
          <w:sz w:val="28"/>
          <w:szCs w:val="28"/>
        </w:rPr>
      </w:pPr>
      <w:r w:rsidRPr="00880F50">
        <w:rPr>
          <w:sz w:val="28"/>
          <w:szCs w:val="28"/>
        </w:rPr>
        <w:t>Invigning av Museum Anna Nordlander på Campus kl</w:t>
      </w:r>
      <w:r>
        <w:rPr>
          <w:sz w:val="28"/>
          <w:szCs w:val="28"/>
        </w:rPr>
        <w:t>.</w:t>
      </w:r>
      <w:r w:rsidRPr="00880F50">
        <w:rPr>
          <w:sz w:val="28"/>
          <w:szCs w:val="28"/>
        </w:rPr>
        <w:t xml:space="preserve"> 12.00 i Forum foajén, med ett kort anförande av ansvarig Anders Jansson och sedan erbjuds en guidad tur genom konsten. Vidare kommer kostnadsfria guidade turer att erbjudas 16 november samt den 30 november kl 12.30.</w:t>
      </w:r>
    </w:p>
    <w:p w:rsidR="003450C4" w:rsidRPr="00880F50" w:rsidRDefault="003450C4" w:rsidP="00880F50">
      <w:pPr>
        <w:spacing w:after="181" w:line="360" w:lineRule="atLeast"/>
        <w:rPr>
          <w:rFonts w:cs="Arial"/>
          <w:sz w:val="24"/>
        </w:rPr>
      </w:pPr>
      <w:r w:rsidRPr="00880F50">
        <w:rPr>
          <w:rFonts w:cs="Arial"/>
          <w:sz w:val="24"/>
        </w:rPr>
        <w:t>Från och med den 10 november hälsar Museum Anna Nordlander på hos Campus</w:t>
      </w:r>
      <w:r>
        <w:rPr>
          <w:rFonts w:cs="Arial"/>
          <w:sz w:val="24"/>
        </w:rPr>
        <w:t xml:space="preserve"> Skellefteå</w:t>
      </w:r>
      <w:r w:rsidRPr="00880F50">
        <w:rPr>
          <w:rFonts w:cs="Arial"/>
          <w:sz w:val="24"/>
        </w:rPr>
        <w:t>. Med 19 konstverk</w:t>
      </w:r>
      <w:r>
        <w:rPr>
          <w:rFonts w:cs="Arial"/>
          <w:sz w:val="24"/>
        </w:rPr>
        <w:t xml:space="preserve"> ur museets samling som placera</w:t>
      </w:r>
      <w:r w:rsidRPr="00880F50">
        <w:rPr>
          <w:rFonts w:cs="Arial"/>
          <w:sz w:val="24"/>
        </w:rPr>
        <w:t>s i en form av samlingsutställning i L- och M-husen.</w:t>
      </w:r>
    </w:p>
    <w:p w:rsidR="003450C4" w:rsidRPr="00880F50" w:rsidRDefault="003450C4" w:rsidP="00880F50">
      <w:pPr>
        <w:spacing w:after="181" w:line="360" w:lineRule="atLeast"/>
        <w:rPr>
          <w:rFonts w:cs="Arial"/>
          <w:sz w:val="24"/>
        </w:rPr>
      </w:pPr>
      <w:r w:rsidRPr="00880F50">
        <w:rPr>
          <w:rFonts w:cs="Arial"/>
          <w:sz w:val="24"/>
        </w:rPr>
        <w:t>Det är en utställning som inte bara presenterar 19 nordiska konstnärskap, konstnärer som var och en på sitt sätt behandlar frågor som jämställdhet, samhälls- och genusfrågor utan även exempel på den verksamhet som Museum Anna Nordlander bedriver.</w:t>
      </w:r>
    </w:p>
    <w:p w:rsidR="003450C4" w:rsidRPr="00880F50" w:rsidRDefault="003450C4" w:rsidP="00880F50">
      <w:pPr>
        <w:spacing w:after="181" w:line="360" w:lineRule="atLeast"/>
        <w:rPr>
          <w:rFonts w:cs="Arial"/>
          <w:sz w:val="24"/>
        </w:rPr>
      </w:pPr>
      <w:r w:rsidRPr="00880F50">
        <w:rPr>
          <w:rFonts w:cs="Arial"/>
          <w:sz w:val="24"/>
        </w:rPr>
        <w:t> Museum Anna Nordlander är ett museum där samtidskonst och genus står i fokus. Konsten i sig är en utgångpunkt för diskussioner och reflektioner över kön och identitet, något som utgör grunden för vad vi idag benämner som genus. Det handlar om vem som får vara människa på vems villkor. Trots att vår medvetenhet om genus växer är samhällets strukturer svåra att bryta. En institution som MAN finns till för att bredda och vidga perspektiven i konstvärlden och i förlängningen samhället.</w:t>
      </w:r>
    </w:p>
    <w:p w:rsidR="003450C4" w:rsidRPr="00812030" w:rsidRDefault="003450C4" w:rsidP="00812030"/>
    <w:p w:rsidR="003450C4" w:rsidRDefault="003450C4" w:rsidP="007E72CD">
      <w:pPr>
        <w:ind w:left="397" w:firstLine="1304"/>
        <w:rPr>
          <w:i/>
          <w:szCs w:val="20"/>
        </w:rPr>
      </w:pPr>
    </w:p>
    <w:p w:rsidR="003450C4" w:rsidRDefault="003450C4" w:rsidP="007E72CD">
      <w:pPr>
        <w:ind w:left="397" w:firstLine="1304"/>
        <w:rPr>
          <w:i/>
          <w:szCs w:val="20"/>
        </w:rPr>
      </w:pPr>
    </w:p>
    <w:p w:rsidR="003450C4" w:rsidRDefault="003450C4" w:rsidP="00880F50">
      <w:pPr>
        <w:ind w:left="1304" w:hanging="28"/>
        <w:rPr>
          <w:i/>
          <w:szCs w:val="20"/>
        </w:rPr>
      </w:pPr>
      <w:r w:rsidRPr="00CA504D">
        <w:rPr>
          <w:i/>
          <w:szCs w:val="20"/>
        </w:rPr>
        <w:t>För</w:t>
      </w:r>
      <w:r>
        <w:rPr>
          <w:i/>
          <w:szCs w:val="20"/>
        </w:rPr>
        <w:t xml:space="preserve"> mer information kontakta Anders Jansson,utställningssamordnare  Museum Anna Nordlander. Skellefteå Museum.</w:t>
      </w:r>
    </w:p>
    <w:p w:rsidR="003450C4" w:rsidRDefault="003450C4" w:rsidP="00880F50">
      <w:pPr>
        <w:ind w:firstLine="1276"/>
        <w:rPr>
          <w:i/>
          <w:szCs w:val="20"/>
          <w:lang w:val="en-GB"/>
        </w:rPr>
      </w:pPr>
      <w:r w:rsidRPr="004A6870">
        <w:rPr>
          <w:i/>
          <w:szCs w:val="20"/>
          <w:lang w:val="en-GB"/>
        </w:rPr>
        <w:t>Tfn:</w:t>
      </w:r>
      <w:r w:rsidRPr="004A6870">
        <w:rPr>
          <w:lang w:val="en-GB"/>
        </w:rPr>
        <w:t xml:space="preserve"> </w:t>
      </w:r>
      <w:r w:rsidRPr="00880F50">
        <w:rPr>
          <w:lang w:val="en-GB"/>
        </w:rPr>
        <w:t>070-566 34 24</w:t>
      </w:r>
      <w:r w:rsidRPr="004A6870">
        <w:rPr>
          <w:i/>
          <w:szCs w:val="20"/>
          <w:lang w:val="en-GB"/>
        </w:rPr>
        <w:t>. E-post:</w:t>
      </w:r>
      <w:r>
        <w:rPr>
          <w:i/>
          <w:szCs w:val="20"/>
          <w:lang w:val="en-GB"/>
        </w:rPr>
        <w:t xml:space="preserve"> </w:t>
      </w:r>
      <w:r w:rsidRPr="00880F50">
        <w:rPr>
          <w:i/>
          <w:szCs w:val="20"/>
          <w:lang w:val="en-GB"/>
        </w:rPr>
        <w:t>a</w:t>
      </w:r>
      <w:r>
        <w:rPr>
          <w:i/>
          <w:szCs w:val="20"/>
          <w:lang w:val="en-GB"/>
        </w:rPr>
        <w:t>nders.jansson@skelleftea.se</w:t>
      </w:r>
    </w:p>
    <w:p w:rsidR="003450C4" w:rsidRDefault="003450C4" w:rsidP="007E72CD">
      <w:pPr>
        <w:ind w:left="397" w:firstLine="1304"/>
        <w:rPr>
          <w:i/>
          <w:szCs w:val="20"/>
          <w:lang w:val="en-GB"/>
        </w:rPr>
      </w:pPr>
    </w:p>
    <w:p w:rsidR="003450C4" w:rsidRDefault="003450C4" w:rsidP="007E72CD">
      <w:pPr>
        <w:ind w:left="397" w:firstLine="1304"/>
        <w:rPr>
          <w:i/>
          <w:szCs w:val="20"/>
          <w:lang w:val="en-GB"/>
        </w:rPr>
      </w:pPr>
    </w:p>
    <w:p w:rsidR="003450C4" w:rsidRPr="00880F50" w:rsidRDefault="003450C4" w:rsidP="00BC7DF4">
      <w:pPr>
        <w:rPr>
          <w:rFonts w:ascii="Times New Roman" w:hAnsi="Times New Roman"/>
          <w:sz w:val="24"/>
          <w:lang w:val="en-GB"/>
        </w:rPr>
      </w:pPr>
    </w:p>
    <w:p w:rsidR="003450C4" w:rsidRPr="00880F50" w:rsidRDefault="003450C4" w:rsidP="00BC7DF4">
      <w:pPr>
        <w:rPr>
          <w:rFonts w:ascii="Times New Roman" w:hAnsi="Times New Roman"/>
          <w:sz w:val="24"/>
          <w:lang w:val="en-GB"/>
        </w:rPr>
      </w:pPr>
    </w:p>
    <w:p w:rsidR="003450C4" w:rsidRPr="00880F50" w:rsidRDefault="003450C4" w:rsidP="007E72CD">
      <w:pPr>
        <w:ind w:left="397" w:firstLine="1304"/>
        <w:rPr>
          <w:i/>
          <w:szCs w:val="20"/>
          <w:lang w:val="en-GB"/>
        </w:rPr>
      </w:pPr>
    </w:p>
    <w:sectPr w:rsidR="003450C4" w:rsidRPr="00880F50" w:rsidSect="00423A31">
      <w:headerReference w:type="default" r:id="rId7"/>
      <w:footerReference w:type="default" r:id="rId8"/>
      <w:pgSz w:w="11900" w:h="16840"/>
      <w:pgMar w:top="-542" w:right="1127" w:bottom="1417" w:left="1276"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0C4" w:rsidRDefault="003450C4">
      <w:r>
        <w:separator/>
      </w:r>
    </w:p>
  </w:endnote>
  <w:endnote w:type="continuationSeparator" w:id="1">
    <w:p w:rsidR="003450C4" w:rsidRDefault="00345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0C4" w:rsidRPr="009648D2" w:rsidRDefault="003450C4" w:rsidP="000C7EF7">
    <w:pPr>
      <w:pStyle w:val="Footer"/>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0C4" w:rsidRDefault="003450C4">
      <w:r>
        <w:separator/>
      </w:r>
    </w:p>
  </w:footnote>
  <w:footnote w:type="continuationSeparator" w:id="1">
    <w:p w:rsidR="003450C4" w:rsidRDefault="00345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0C4" w:rsidRDefault="003450C4" w:rsidP="00592F36">
    <w:pPr>
      <w:pStyle w:val="Header"/>
      <w:ind w:right="-56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8pt;height:59.25pt">
          <v:imagedata r:id="rId1" o:title=""/>
        </v:shape>
      </w:pict>
    </w:r>
  </w:p>
  <w:p w:rsidR="003450C4" w:rsidRDefault="003450C4" w:rsidP="00592F36">
    <w:pPr>
      <w:pStyle w:val="Header"/>
      <w:ind w:right="-569"/>
    </w:pPr>
  </w:p>
  <w:p w:rsidR="003450C4" w:rsidRDefault="003450C4" w:rsidP="00592F36">
    <w:pPr>
      <w:pStyle w:val="Header"/>
      <w:ind w:right="-569"/>
    </w:pPr>
  </w:p>
  <w:p w:rsidR="003450C4" w:rsidRDefault="003450C4">
    <w:pPr>
      <w:pStyle w:val="Header"/>
    </w:pPr>
  </w:p>
  <w:p w:rsidR="003450C4" w:rsidRDefault="003450C4">
    <w:pPr>
      <w:pStyle w:val="Header"/>
    </w:pPr>
  </w:p>
  <w:p w:rsidR="003450C4" w:rsidRDefault="003450C4">
    <w:pPr>
      <w:pStyle w:val="Header"/>
    </w:pPr>
  </w:p>
  <w:p w:rsidR="003450C4" w:rsidRDefault="003450C4">
    <w:pPr>
      <w:pStyle w:val="Header"/>
    </w:pPr>
  </w:p>
  <w:p w:rsidR="003450C4" w:rsidRDefault="003450C4">
    <w:pPr>
      <w:pStyle w:val="Header"/>
    </w:pPr>
  </w:p>
  <w:p w:rsidR="003450C4" w:rsidRDefault="003450C4">
    <w:pPr>
      <w:pStyle w:val="Header"/>
    </w:pPr>
  </w:p>
  <w:p w:rsidR="003450C4" w:rsidRDefault="003450C4">
    <w:pPr>
      <w:pStyle w:val="Header"/>
    </w:pPr>
  </w:p>
  <w:p w:rsidR="003450C4" w:rsidRDefault="003450C4">
    <w:pPr>
      <w:pStyle w:val="Header"/>
    </w:pPr>
  </w:p>
  <w:p w:rsidR="003450C4" w:rsidRPr="009648D2" w:rsidRDefault="003450C4">
    <w:pPr>
      <w:pStyle w:val="Header"/>
    </w:pPr>
  </w:p>
  <w:p w:rsidR="003450C4" w:rsidRDefault="003450C4" w:rsidP="000C7EF7">
    <w:pPr>
      <w:pStyle w:val="Header"/>
      <w:ind w:left="-142" w:firstLine="14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019EF"/>
    <w:multiLevelType w:val="multilevel"/>
    <w:tmpl w:val="5434AF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93008DE"/>
    <w:multiLevelType w:val="hybridMultilevel"/>
    <w:tmpl w:val="3E245094"/>
    <w:lvl w:ilvl="0" w:tplc="F9526EFC">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1304"/>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586"/>
    <w:rsid w:val="00016AF9"/>
    <w:rsid w:val="000468E6"/>
    <w:rsid w:val="00097809"/>
    <w:rsid w:val="000A1E16"/>
    <w:rsid w:val="000A4E7B"/>
    <w:rsid w:val="000C7EF7"/>
    <w:rsid w:val="00153DF6"/>
    <w:rsid w:val="00160A5B"/>
    <w:rsid w:val="00185629"/>
    <w:rsid w:val="001A3720"/>
    <w:rsid w:val="00212785"/>
    <w:rsid w:val="0028249E"/>
    <w:rsid w:val="00311834"/>
    <w:rsid w:val="0032097A"/>
    <w:rsid w:val="003450C4"/>
    <w:rsid w:val="0036262B"/>
    <w:rsid w:val="003F0262"/>
    <w:rsid w:val="00423A31"/>
    <w:rsid w:val="004469D0"/>
    <w:rsid w:val="004A6870"/>
    <w:rsid w:val="004E18E3"/>
    <w:rsid w:val="004F7BC8"/>
    <w:rsid w:val="005041D8"/>
    <w:rsid w:val="00513BA4"/>
    <w:rsid w:val="00523199"/>
    <w:rsid w:val="0053502B"/>
    <w:rsid w:val="00535E49"/>
    <w:rsid w:val="00592F36"/>
    <w:rsid w:val="00616E87"/>
    <w:rsid w:val="00632F7F"/>
    <w:rsid w:val="00634280"/>
    <w:rsid w:val="00643629"/>
    <w:rsid w:val="00681E9E"/>
    <w:rsid w:val="006C580F"/>
    <w:rsid w:val="006E11F9"/>
    <w:rsid w:val="006E1778"/>
    <w:rsid w:val="006F0855"/>
    <w:rsid w:val="00700644"/>
    <w:rsid w:val="007A0014"/>
    <w:rsid w:val="007E72CD"/>
    <w:rsid w:val="00803214"/>
    <w:rsid w:val="00812030"/>
    <w:rsid w:val="00820BCB"/>
    <w:rsid w:val="00830180"/>
    <w:rsid w:val="00846B16"/>
    <w:rsid w:val="00880F50"/>
    <w:rsid w:val="008A1335"/>
    <w:rsid w:val="008B0925"/>
    <w:rsid w:val="00912848"/>
    <w:rsid w:val="00937441"/>
    <w:rsid w:val="00951E40"/>
    <w:rsid w:val="00964307"/>
    <w:rsid w:val="009648D2"/>
    <w:rsid w:val="009B58B7"/>
    <w:rsid w:val="009E3ED2"/>
    <w:rsid w:val="00A034AE"/>
    <w:rsid w:val="00A22996"/>
    <w:rsid w:val="00A310E3"/>
    <w:rsid w:val="00A523C9"/>
    <w:rsid w:val="00A62FBA"/>
    <w:rsid w:val="00A87A4A"/>
    <w:rsid w:val="00AF102B"/>
    <w:rsid w:val="00B102CD"/>
    <w:rsid w:val="00B3674C"/>
    <w:rsid w:val="00B4185E"/>
    <w:rsid w:val="00BC3F40"/>
    <w:rsid w:val="00BC7DF4"/>
    <w:rsid w:val="00BF6A70"/>
    <w:rsid w:val="00C33096"/>
    <w:rsid w:val="00C3589F"/>
    <w:rsid w:val="00CA504D"/>
    <w:rsid w:val="00CC1A1D"/>
    <w:rsid w:val="00CD12A9"/>
    <w:rsid w:val="00D160EF"/>
    <w:rsid w:val="00D44CF9"/>
    <w:rsid w:val="00D47FC4"/>
    <w:rsid w:val="00D62735"/>
    <w:rsid w:val="00D62C3F"/>
    <w:rsid w:val="00D872EC"/>
    <w:rsid w:val="00DC2586"/>
    <w:rsid w:val="00DC315B"/>
    <w:rsid w:val="00E15FFB"/>
    <w:rsid w:val="00E71F21"/>
    <w:rsid w:val="00E90FD6"/>
    <w:rsid w:val="00EC0D99"/>
    <w:rsid w:val="00EE2DF8"/>
    <w:rsid w:val="00F6355F"/>
    <w:rsid w:val="00F857E5"/>
    <w:rsid w:val="00FA14BC"/>
    <w:rsid w:val="00FB72E8"/>
    <w:rsid w:val="00FD789E"/>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809"/>
    <w:rPr>
      <w:rFonts w:ascii="Arial" w:hAnsi="Arial"/>
      <w:sz w:val="20"/>
      <w:szCs w:val="24"/>
    </w:rPr>
  </w:style>
  <w:style w:type="paragraph" w:styleId="Heading1">
    <w:name w:val="heading 1"/>
    <w:basedOn w:val="Normal"/>
    <w:next w:val="Normal"/>
    <w:link w:val="Heading1Char"/>
    <w:uiPriority w:val="99"/>
    <w:qFormat/>
    <w:rsid w:val="00097809"/>
    <w:pPr>
      <w:keepNext/>
      <w:spacing w:before="240" w:after="60"/>
      <w:outlineLvl w:val="0"/>
    </w:pPr>
    <w:rPr>
      <w:b/>
      <w:kern w:val="32"/>
      <w:sz w:val="32"/>
      <w:szCs w:val="32"/>
    </w:rPr>
  </w:style>
  <w:style w:type="paragraph" w:styleId="Heading2">
    <w:name w:val="heading 2"/>
    <w:basedOn w:val="Normal"/>
    <w:next w:val="Normal"/>
    <w:link w:val="Heading2Char"/>
    <w:uiPriority w:val="99"/>
    <w:qFormat/>
    <w:rsid w:val="00097809"/>
    <w:pPr>
      <w:keepNext/>
      <w:spacing w:before="240" w:after="60"/>
      <w:outlineLvl w:val="1"/>
    </w:pPr>
    <w:rPr>
      <w:b/>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789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D789E"/>
    <w:rPr>
      <w:rFonts w:ascii="Cambria" w:hAnsi="Cambria" w:cs="Times New Roman"/>
      <w:b/>
      <w:bCs/>
      <w:i/>
      <w:iCs/>
      <w:sz w:val="28"/>
      <w:szCs w:val="28"/>
    </w:rPr>
  </w:style>
  <w:style w:type="paragraph" w:styleId="BalloonText">
    <w:name w:val="Balloon Text"/>
    <w:basedOn w:val="Normal"/>
    <w:link w:val="BalloonTextChar"/>
    <w:uiPriority w:val="99"/>
    <w:semiHidden/>
    <w:rsid w:val="0009780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FD789E"/>
    <w:rPr>
      <w:rFonts w:cs="Times New Roman"/>
      <w:sz w:val="2"/>
    </w:rPr>
  </w:style>
  <w:style w:type="paragraph" w:styleId="Header">
    <w:name w:val="header"/>
    <w:basedOn w:val="Normal"/>
    <w:link w:val="HeaderChar"/>
    <w:uiPriority w:val="99"/>
    <w:rsid w:val="00097809"/>
    <w:pPr>
      <w:tabs>
        <w:tab w:val="center" w:pos="4703"/>
        <w:tab w:val="right" w:pos="9406"/>
      </w:tabs>
    </w:pPr>
  </w:style>
  <w:style w:type="character" w:customStyle="1" w:styleId="HeaderChar">
    <w:name w:val="Header Char"/>
    <w:basedOn w:val="DefaultParagraphFont"/>
    <w:link w:val="Header"/>
    <w:uiPriority w:val="99"/>
    <w:semiHidden/>
    <w:locked/>
    <w:rsid w:val="00FD789E"/>
    <w:rPr>
      <w:rFonts w:ascii="Arial" w:hAnsi="Arial" w:cs="Times New Roman"/>
      <w:sz w:val="24"/>
      <w:szCs w:val="24"/>
    </w:rPr>
  </w:style>
  <w:style w:type="paragraph" w:styleId="Footer">
    <w:name w:val="footer"/>
    <w:basedOn w:val="Normal"/>
    <w:link w:val="FooterChar"/>
    <w:uiPriority w:val="99"/>
    <w:semiHidden/>
    <w:rsid w:val="00097809"/>
    <w:pPr>
      <w:tabs>
        <w:tab w:val="center" w:pos="4703"/>
        <w:tab w:val="right" w:pos="9406"/>
      </w:tabs>
    </w:pPr>
  </w:style>
  <w:style w:type="character" w:customStyle="1" w:styleId="FooterChar">
    <w:name w:val="Footer Char"/>
    <w:basedOn w:val="DefaultParagraphFont"/>
    <w:link w:val="Footer"/>
    <w:uiPriority w:val="99"/>
    <w:semiHidden/>
    <w:locked/>
    <w:rsid w:val="00FD789E"/>
    <w:rPr>
      <w:rFonts w:ascii="Arial" w:hAnsi="Arial" w:cs="Times New Roman"/>
      <w:sz w:val="24"/>
      <w:szCs w:val="24"/>
    </w:rPr>
  </w:style>
  <w:style w:type="paragraph" w:styleId="ListParagraph">
    <w:name w:val="List Paragraph"/>
    <w:basedOn w:val="Normal"/>
    <w:uiPriority w:val="99"/>
    <w:qFormat/>
    <w:rsid w:val="00CC1A1D"/>
    <w:pPr>
      <w:ind w:left="720"/>
      <w:contextualSpacing/>
    </w:pPr>
  </w:style>
  <w:style w:type="character" w:styleId="Hyperlink">
    <w:name w:val="Hyperlink"/>
    <w:basedOn w:val="DefaultParagraphFont"/>
    <w:uiPriority w:val="99"/>
    <w:rsid w:val="00D62735"/>
    <w:rPr>
      <w:rFonts w:cs="Times New Roman"/>
      <w:color w:val="0000FF"/>
      <w:u w:val="single"/>
    </w:rPr>
  </w:style>
  <w:style w:type="paragraph" w:styleId="NormalWeb">
    <w:name w:val="Normal (Web)"/>
    <w:basedOn w:val="Normal"/>
    <w:uiPriority w:val="99"/>
    <w:rsid w:val="00D62735"/>
    <w:pPr>
      <w:spacing w:before="100" w:beforeAutospacing="1" w:after="408" w:line="322" w:lineRule="atLeast"/>
    </w:pPr>
    <w:rPr>
      <w:rFonts w:ascii="Times New Roman" w:hAnsi="Times New Roman"/>
      <w:sz w:val="29"/>
      <w:szCs w:val="29"/>
    </w:rPr>
  </w:style>
  <w:style w:type="paragraph" w:customStyle="1" w:styleId="introduction">
    <w:name w:val="introduction"/>
    <w:basedOn w:val="Normal"/>
    <w:uiPriority w:val="99"/>
    <w:rsid w:val="00D62735"/>
    <w:pPr>
      <w:spacing w:before="100" w:beforeAutospacing="1" w:after="408" w:line="322" w:lineRule="atLeast"/>
    </w:pPr>
    <w:rPr>
      <w:rFonts w:ascii="Times New Roman" w:hAnsi="Times New Roman"/>
      <w:sz w:val="38"/>
      <w:szCs w:val="38"/>
    </w:rPr>
  </w:style>
  <w:style w:type="paragraph" w:customStyle="1" w:styleId="csingress">
    <w:name w:val="cs_ingress"/>
    <w:basedOn w:val="Normal"/>
    <w:uiPriority w:val="99"/>
    <w:rsid w:val="0053502B"/>
    <w:pPr>
      <w:spacing w:after="168" w:line="360" w:lineRule="atLeast"/>
    </w:pPr>
    <w:rPr>
      <w:rFonts w:ascii="Times New Roman" w:hAnsi="Times New Roman"/>
      <w:sz w:val="34"/>
      <w:szCs w:val="34"/>
    </w:rPr>
  </w:style>
</w:styles>
</file>

<file path=word/webSettings.xml><?xml version="1.0" encoding="utf-8"?>
<w:webSettings xmlns:r="http://schemas.openxmlformats.org/officeDocument/2006/relationships" xmlns:w="http://schemas.openxmlformats.org/wordprocessingml/2006/main">
  <w:divs>
    <w:div w:id="269509584">
      <w:marLeft w:val="0"/>
      <w:marRight w:val="0"/>
      <w:marTop w:val="0"/>
      <w:marBottom w:val="0"/>
      <w:divBdr>
        <w:top w:val="none" w:sz="0" w:space="0" w:color="auto"/>
        <w:left w:val="none" w:sz="0" w:space="0" w:color="auto"/>
        <w:bottom w:val="none" w:sz="0" w:space="0" w:color="auto"/>
        <w:right w:val="none" w:sz="0" w:space="0" w:color="auto"/>
      </w:divBdr>
    </w:div>
    <w:div w:id="269509588">
      <w:marLeft w:val="0"/>
      <w:marRight w:val="0"/>
      <w:marTop w:val="0"/>
      <w:marBottom w:val="0"/>
      <w:divBdr>
        <w:top w:val="none" w:sz="0" w:space="0" w:color="auto"/>
        <w:left w:val="none" w:sz="0" w:space="0" w:color="auto"/>
        <w:bottom w:val="none" w:sz="0" w:space="0" w:color="auto"/>
        <w:right w:val="none" w:sz="0" w:space="0" w:color="auto"/>
      </w:divBdr>
      <w:divsChild>
        <w:div w:id="269509586">
          <w:marLeft w:val="0"/>
          <w:marRight w:val="0"/>
          <w:marTop w:val="0"/>
          <w:marBottom w:val="0"/>
          <w:divBdr>
            <w:top w:val="none" w:sz="0" w:space="0" w:color="auto"/>
            <w:left w:val="none" w:sz="0" w:space="0" w:color="auto"/>
            <w:bottom w:val="none" w:sz="0" w:space="0" w:color="auto"/>
            <w:right w:val="none" w:sz="0" w:space="0" w:color="auto"/>
          </w:divBdr>
          <w:divsChild>
            <w:div w:id="269509589">
              <w:marLeft w:val="0"/>
              <w:marRight w:val="0"/>
              <w:marTop w:val="0"/>
              <w:marBottom w:val="0"/>
              <w:divBdr>
                <w:top w:val="none" w:sz="0" w:space="0" w:color="auto"/>
                <w:left w:val="none" w:sz="0" w:space="0" w:color="auto"/>
                <w:bottom w:val="none" w:sz="0" w:space="0" w:color="auto"/>
                <w:right w:val="none" w:sz="0" w:space="0" w:color="auto"/>
              </w:divBdr>
              <w:divsChild>
                <w:div w:id="269509587">
                  <w:marLeft w:val="240"/>
                  <w:marRight w:val="0"/>
                  <w:marTop w:val="0"/>
                  <w:marBottom w:val="0"/>
                  <w:divBdr>
                    <w:top w:val="none" w:sz="0" w:space="0" w:color="auto"/>
                    <w:left w:val="none" w:sz="0" w:space="0" w:color="auto"/>
                    <w:bottom w:val="none" w:sz="0" w:space="0" w:color="auto"/>
                    <w:right w:val="none" w:sz="0" w:space="0" w:color="auto"/>
                  </w:divBdr>
                  <w:divsChild>
                    <w:div w:id="269509590">
                      <w:marLeft w:val="0"/>
                      <w:marRight w:val="0"/>
                      <w:marTop w:val="0"/>
                      <w:marBottom w:val="0"/>
                      <w:divBdr>
                        <w:top w:val="none" w:sz="0" w:space="0" w:color="auto"/>
                        <w:left w:val="none" w:sz="0" w:space="0" w:color="auto"/>
                        <w:bottom w:val="none" w:sz="0" w:space="0" w:color="auto"/>
                        <w:right w:val="none" w:sz="0" w:space="0" w:color="auto"/>
                      </w:divBdr>
                      <w:divsChild>
                        <w:div w:id="2695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509591">
      <w:marLeft w:val="0"/>
      <w:marRight w:val="0"/>
      <w:marTop w:val="0"/>
      <w:marBottom w:val="0"/>
      <w:divBdr>
        <w:top w:val="none" w:sz="0" w:space="0" w:color="auto"/>
        <w:left w:val="none" w:sz="0" w:space="0" w:color="auto"/>
        <w:bottom w:val="none" w:sz="0" w:space="0" w:color="auto"/>
        <w:right w:val="none" w:sz="0" w:space="0" w:color="auto"/>
      </w:divBdr>
    </w:div>
    <w:div w:id="269509595">
      <w:marLeft w:val="0"/>
      <w:marRight w:val="0"/>
      <w:marTop w:val="0"/>
      <w:marBottom w:val="0"/>
      <w:divBdr>
        <w:top w:val="none" w:sz="0" w:space="0" w:color="auto"/>
        <w:left w:val="none" w:sz="0" w:space="0" w:color="auto"/>
        <w:bottom w:val="none" w:sz="0" w:space="0" w:color="auto"/>
        <w:right w:val="none" w:sz="0" w:space="0" w:color="auto"/>
      </w:divBdr>
      <w:divsChild>
        <w:div w:id="269509603">
          <w:marLeft w:val="0"/>
          <w:marRight w:val="0"/>
          <w:marTop w:val="0"/>
          <w:marBottom w:val="0"/>
          <w:divBdr>
            <w:top w:val="none" w:sz="0" w:space="0" w:color="auto"/>
            <w:left w:val="none" w:sz="0" w:space="0" w:color="auto"/>
            <w:bottom w:val="none" w:sz="0" w:space="0" w:color="auto"/>
            <w:right w:val="none" w:sz="0" w:space="0" w:color="auto"/>
          </w:divBdr>
          <w:divsChild>
            <w:div w:id="269509596">
              <w:marLeft w:val="0"/>
              <w:marRight w:val="0"/>
              <w:marTop w:val="0"/>
              <w:marBottom w:val="0"/>
              <w:divBdr>
                <w:top w:val="none" w:sz="0" w:space="0" w:color="auto"/>
                <w:left w:val="none" w:sz="0" w:space="0" w:color="auto"/>
                <w:bottom w:val="none" w:sz="0" w:space="0" w:color="auto"/>
                <w:right w:val="none" w:sz="0" w:space="0" w:color="auto"/>
              </w:divBdr>
              <w:divsChild>
                <w:div w:id="269509604">
                  <w:marLeft w:val="0"/>
                  <w:marRight w:val="0"/>
                  <w:marTop w:val="0"/>
                  <w:marBottom w:val="0"/>
                  <w:divBdr>
                    <w:top w:val="none" w:sz="0" w:space="0" w:color="auto"/>
                    <w:left w:val="none" w:sz="0" w:space="0" w:color="auto"/>
                    <w:bottom w:val="none" w:sz="0" w:space="0" w:color="auto"/>
                    <w:right w:val="none" w:sz="0" w:space="0" w:color="auto"/>
                  </w:divBdr>
                  <w:divsChild>
                    <w:div w:id="269509602">
                      <w:marLeft w:val="0"/>
                      <w:marRight w:val="0"/>
                      <w:marTop w:val="450"/>
                      <w:marBottom w:val="0"/>
                      <w:divBdr>
                        <w:top w:val="none" w:sz="0" w:space="0" w:color="auto"/>
                        <w:left w:val="none" w:sz="0" w:space="0" w:color="auto"/>
                        <w:bottom w:val="none" w:sz="0" w:space="0" w:color="auto"/>
                        <w:right w:val="none" w:sz="0" w:space="0" w:color="auto"/>
                      </w:divBdr>
                      <w:divsChild>
                        <w:div w:id="269509598">
                          <w:marLeft w:val="0"/>
                          <w:marRight w:val="0"/>
                          <w:marTop w:val="0"/>
                          <w:marBottom w:val="0"/>
                          <w:divBdr>
                            <w:top w:val="none" w:sz="0" w:space="0" w:color="auto"/>
                            <w:left w:val="none" w:sz="0" w:space="0" w:color="auto"/>
                            <w:bottom w:val="none" w:sz="0" w:space="0" w:color="auto"/>
                            <w:right w:val="none" w:sz="0" w:space="0" w:color="auto"/>
                          </w:divBdr>
                          <w:divsChild>
                            <w:div w:id="26950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509601">
      <w:marLeft w:val="0"/>
      <w:marRight w:val="0"/>
      <w:marTop w:val="0"/>
      <w:marBottom w:val="0"/>
      <w:divBdr>
        <w:top w:val="none" w:sz="0" w:space="0" w:color="auto"/>
        <w:left w:val="none" w:sz="0" w:space="0" w:color="auto"/>
        <w:bottom w:val="none" w:sz="0" w:space="0" w:color="auto"/>
        <w:right w:val="none" w:sz="0" w:space="0" w:color="auto"/>
      </w:divBdr>
      <w:divsChild>
        <w:div w:id="269509597">
          <w:marLeft w:val="0"/>
          <w:marRight w:val="0"/>
          <w:marTop w:val="0"/>
          <w:marBottom w:val="0"/>
          <w:divBdr>
            <w:top w:val="none" w:sz="0" w:space="0" w:color="auto"/>
            <w:left w:val="none" w:sz="0" w:space="0" w:color="auto"/>
            <w:bottom w:val="none" w:sz="0" w:space="0" w:color="auto"/>
            <w:right w:val="none" w:sz="0" w:space="0" w:color="auto"/>
          </w:divBdr>
          <w:divsChild>
            <w:div w:id="269509592">
              <w:marLeft w:val="0"/>
              <w:marRight w:val="0"/>
              <w:marTop w:val="0"/>
              <w:marBottom w:val="0"/>
              <w:divBdr>
                <w:top w:val="none" w:sz="0" w:space="0" w:color="auto"/>
                <w:left w:val="none" w:sz="0" w:space="0" w:color="auto"/>
                <w:bottom w:val="none" w:sz="0" w:space="0" w:color="auto"/>
                <w:right w:val="none" w:sz="0" w:space="0" w:color="auto"/>
              </w:divBdr>
              <w:divsChild>
                <w:div w:id="269509593">
                  <w:marLeft w:val="0"/>
                  <w:marRight w:val="0"/>
                  <w:marTop w:val="0"/>
                  <w:marBottom w:val="0"/>
                  <w:divBdr>
                    <w:top w:val="none" w:sz="0" w:space="0" w:color="auto"/>
                    <w:left w:val="none" w:sz="0" w:space="0" w:color="auto"/>
                    <w:bottom w:val="none" w:sz="0" w:space="0" w:color="auto"/>
                    <w:right w:val="none" w:sz="0" w:space="0" w:color="auto"/>
                  </w:divBdr>
                  <w:divsChild>
                    <w:div w:id="269509599">
                      <w:marLeft w:val="0"/>
                      <w:marRight w:val="0"/>
                      <w:marTop w:val="0"/>
                      <w:marBottom w:val="0"/>
                      <w:divBdr>
                        <w:top w:val="none" w:sz="0" w:space="0" w:color="auto"/>
                        <w:left w:val="none" w:sz="0" w:space="0" w:color="auto"/>
                        <w:bottom w:val="none" w:sz="0" w:space="0" w:color="auto"/>
                        <w:right w:val="none" w:sz="0" w:space="0" w:color="auto"/>
                      </w:divBdr>
                      <w:divsChild>
                        <w:div w:id="2695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L\AppData\Local\Microsoft\Windows\Temporary%20Internet%20Files\Content.Outlook\FDRGX4SZ\Brev_ds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Brev_dsft</Template>
  <TotalTime>9</TotalTime>
  <Pages>1</Pages>
  <Words>228</Words>
  <Characters>1212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Anna Lindfors</dc:creator>
  <cp:keywords/>
  <dc:description/>
  <cp:lastModifiedBy>Torunn Törnblom</cp:lastModifiedBy>
  <cp:revision>5</cp:revision>
  <cp:lastPrinted>2010-04-27T20:18:00Z</cp:lastPrinted>
  <dcterms:created xsi:type="dcterms:W3CDTF">2010-11-08T14:25:00Z</dcterms:created>
  <dcterms:modified xsi:type="dcterms:W3CDTF">2010-11-08T14:33:00Z</dcterms:modified>
</cp:coreProperties>
</file>