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6310" w14:textId="77777777" w:rsidR="00BC1FE0" w:rsidRPr="00676C3E" w:rsidRDefault="00BC1FE0" w:rsidP="00A33051"/>
    <w:p w14:paraId="68A54031" w14:textId="0CBB43AA" w:rsidR="009313A5" w:rsidRPr="00667CDF" w:rsidRDefault="00A708EC" w:rsidP="00667CDF">
      <w:pPr>
        <w:rPr>
          <w:rFonts w:ascii="Arial" w:hAnsi="Arial" w:cs="Arial"/>
          <w:b/>
          <w:color w:val="1AC73E"/>
          <w:sz w:val="36"/>
          <w:szCs w:val="36"/>
          <w:lang w:val="sv-SE"/>
        </w:rPr>
      </w:pPr>
      <w:r w:rsidRPr="00F04F6E">
        <w:rPr>
          <w:rFonts w:ascii="Arial" w:hAnsi="Arial" w:cs="Arial"/>
          <w:b/>
          <w:color w:val="1AC73E"/>
          <w:sz w:val="40"/>
          <w:szCs w:val="40"/>
          <w:lang w:val="sv-SE"/>
        </w:rPr>
        <w:t>Nytt sortiment av energieffektiva kontaktorer</w:t>
      </w:r>
      <w:r w:rsidRPr="00667CDF">
        <w:rPr>
          <w:rFonts w:ascii="Arial" w:hAnsi="Arial" w:cs="Arial"/>
          <w:b/>
          <w:color w:val="1AC73E"/>
          <w:sz w:val="36"/>
          <w:szCs w:val="36"/>
          <w:lang w:val="sv-SE"/>
        </w:rPr>
        <w:t xml:space="preserve"> </w:t>
      </w:r>
      <w:r w:rsidR="009313A5">
        <w:rPr>
          <w:rFonts w:ascii="Arial" w:hAnsi="Arial" w:cs="Arial"/>
          <w:b/>
          <w:color w:val="3DCD58"/>
          <w:sz w:val="36"/>
          <w:szCs w:val="36"/>
          <w:lang w:val="sv-SE"/>
        </w:rPr>
        <w:br/>
      </w:r>
      <w:r w:rsidR="00667CDF" w:rsidRPr="00667CDF">
        <w:rPr>
          <w:rFonts w:ascii="Arial" w:hAnsi="Arial" w:cs="Arial"/>
          <w:color w:val="1AC73E"/>
          <w:sz w:val="26"/>
          <w:szCs w:val="26"/>
          <w:lang w:val="sv-SE"/>
        </w:rPr>
        <w:t>–</w:t>
      </w:r>
      <w:r w:rsidR="000F329C">
        <w:rPr>
          <w:rFonts w:ascii="Arial" w:hAnsi="Arial" w:cs="Arial"/>
          <w:color w:val="1AC73E"/>
          <w:sz w:val="26"/>
          <w:szCs w:val="26"/>
          <w:lang w:val="sv-SE"/>
        </w:rPr>
        <w:t xml:space="preserve"> </w:t>
      </w:r>
      <w:r w:rsidR="00667CDF" w:rsidRPr="00667CDF">
        <w:rPr>
          <w:rFonts w:ascii="Arial" w:hAnsi="Arial" w:cs="Arial"/>
          <w:color w:val="1AC73E"/>
          <w:sz w:val="26"/>
          <w:szCs w:val="26"/>
          <w:lang w:val="sv-SE"/>
        </w:rPr>
        <w:t>förbättra</w:t>
      </w:r>
      <w:r w:rsidR="000F329C">
        <w:rPr>
          <w:rFonts w:ascii="Arial" w:hAnsi="Arial" w:cs="Arial"/>
          <w:color w:val="1AC73E"/>
          <w:sz w:val="26"/>
          <w:szCs w:val="26"/>
          <w:lang w:val="sv-SE"/>
        </w:rPr>
        <w:t>d</w:t>
      </w:r>
      <w:r w:rsidR="00667CDF" w:rsidRPr="00667CDF">
        <w:rPr>
          <w:rFonts w:ascii="Arial" w:hAnsi="Arial" w:cs="Arial"/>
          <w:color w:val="1AC73E"/>
          <w:sz w:val="26"/>
          <w:szCs w:val="26"/>
          <w:lang w:val="sv-SE"/>
        </w:rPr>
        <w:t xml:space="preserve"> automatisering</w:t>
      </w:r>
      <w:r w:rsidR="009354E7">
        <w:rPr>
          <w:rFonts w:ascii="Arial" w:hAnsi="Arial" w:cs="Arial"/>
          <w:color w:val="1AC73E"/>
          <w:sz w:val="26"/>
          <w:szCs w:val="26"/>
          <w:lang w:val="sv-SE"/>
        </w:rPr>
        <w:t>, effektivit</w:t>
      </w:r>
      <w:bookmarkStart w:id="0" w:name="_GoBack"/>
      <w:bookmarkEnd w:id="0"/>
      <w:r w:rsidR="009354E7">
        <w:rPr>
          <w:rFonts w:ascii="Arial" w:hAnsi="Arial" w:cs="Arial"/>
          <w:color w:val="1AC73E"/>
          <w:sz w:val="26"/>
          <w:szCs w:val="26"/>
          <w:lang w:val="sv-SE"/>
        </w:rPr>
        <w:t>et</w:t>
      </w:r>
      <w:r w:rsidR="00667CDF" w:rsidRPr="00667CDF">
        <w:rPr>
          <w:rFonts w:ascii="Arial" w:hAnsi="Arial" w:cs="Arial"/>
          <w:color w:val="1AC73E"/>
          <w:sz w:val="26"/>
          <w:szCs w:val="26"/>
          <w:lang w:val="sv-SE"/>
        </w:rPr>
        <w:t xml:space="preserve"> och kontroll</w:t>
      </w:r>
      <w:r w:rsidR="00667CDF">
        <w:rPr>
          <w:rFonts w:ascii="Arial" w:hAnsi="Arial" w:cs="Arial"/>
          <w:color w:val="1AC73E"/>
          <w:sz w:val="28"/>
          <w:szCs w:val="28"/>
          <w:lang w:val="sv-SE"/>
        </w:rPr>
        <w:t xml:space="preserve"> </w:t>
      </w:r>
      <w:r w:rsidR="000F329C">
        <w:rPr>
          <w:rFonts w:ascii="Arial" w:hAnsi="Arial" w:cs="Arial"/>
          <w:color w:val="1AC73E"/>
          <w:sz w:val="28"/>
          <w:szCs w:val="28"/>
          <w:lang w:val="sv-SE"/>
        </w:rPr>
        <w:t xml:space="preserve">för </w:t>
      </w:r>
      <w:r w:rsidR="000F329C" w:rsidRPr="00667CDF">
        <w:rPr>
          <w:rFonts w:ascii="Arial" w:hAnsi="Arial" w:cs="Arial"/>
          <w:color w:val="1AC73E"/>
          <w:sz w:val="26"/>
          <w:szCs w:val="26"/>
          <w:lang w:val="sv-SE"/>
        </w:rPr>
        <w:t>industrier</w:t>
      </w:r>
    </w:p>
    <w:p w14:paraId="4EB9B354" w14:textId="74E7051B" w:rsidR="009825AC" w:rsidRPr="003030E6" w:rsidRDefault="00676C3E" w:rsidP="00BA034C">
      <w:pPr>
        <w:rPr>
          <w:rFonts w:ascii="Arial" w:hAnsi="Arial" w:cs="Arial"/>
          <w:b/>
          <w:color w:val="000000"/>
          <w:szCs w:val="20"/>
          <w:lang w:val="sv-SE"/>
        </w:rPr>
      </w:pPr>
      <w:r w:rsidRPr="00667CDF">
        <w:rPr>
          <w:rFonts w:ascii="Arial" w:hAnsi="Arial" w:cs="Arial"/>
          <w:b/>
          <w:color w:val="000000" w:themeColor="text1"/>
          <w:szCs w:val="20"/>
          <w:lang w:val="sv-SE"/>
        </w:rPr>
        <w:t>Schneider Electric lanserar</w:t>
      </w:r>
      <w:r w:rsidR="00667CDF" w:rsidRPr="00667CDF">
        <w:rPr>
          <w:rFonts w:ascii="Arial" w:hAnsi="Arial" w:cs="Arial"/>
          <w:b/>
          <w:color w:val="000000"/>
          <w:szCs w:val="20"/>
          <w:lang w:val="sv-SE"/>
        </w:rPr>
        <w:t xml:space="preserve"> </w:t>
      </w:r>
      <w:proofErr w:type="spellStart"/>
      <w:r w:rsidR="00667CDF" w:rsidRPr="00667CDF">
        <w:rPr>
          <w:rFonts w:ascii="Arial" w:hAnsi="Arial" w:cs="Arial"/>
          <w:b/>
          <w:color w:val="000000"/>
          <w:szCs w:val="20"/>
          <w:lang w:val="sv-SE"/>
        </w:rPr>
        <w:t>TeSys</w:t>
      </w:r>
      <w:proofErr w:type="spellEnd"/>
      <w:r w:rsidR="00667CDF" w:rsidRPr="00667CDF">
        <w:rPr>
          <w:rFonts w:ascii="Arial" w:hAnsi="Arial" w:cs="Arial"/>
          <w:b/>
          <w:color w:val="000000"/>
          <w:szCs w:val="20"/>
          <w:lang w:val="sv-SE"/>
        </w:rPr>
        <w:t xml:space="preserve"> D Green</w:t>
      </w:r>
      <w:r w:rsidR="000F329C">
        <w:rPr>
          <w:rFonts w:ascii="Arial" w:hAnsi="Arial" w:cs="Arial"/>
          <w:b/>
          <w:color w:val="000000"/>
          <w:szCs w:val="20"/>
          <w:lang w:val="sv-SE"/>
        </w:rPr>
        <w:t xml:space="preserve"> </w:t>
      </w:r>
      <w:r w:rsidR="00AC4E19">
        <w:rPr>
          <w:rFonts w:ascii="Arial" w:hAnsi="Arial" w:cs="Arial"/>
          <w:b/>
          <w:color w:val="000000"/>
          <w:szCs w:val="20"/>
          <w:lang w:val="sv-SE"/>
        </w:rPr>
        <w:t xml:space="preserve">– </w:t>
      </w:r>
      <w:r w:rsidR="003030E6">
        <w:rPr>
          <w:rFonts w:ascii="Arial" w:hAnsi="Arial" w:cs="Arial"/>
          <w:b/>
          <w:color w:val="000000"/>
          <w:szCs w:val="20"/>
          <w:lang w:val="sv-SE"/>
        </w:rPr>
        <w:t xml:space="preserve">ett </w:t>
      </w:r>
      <w:r w:rsidR="009354E7">
        <w:rPr>
          <w:rFonts w:ascii="Arial" w:hAnsi="Arial" w:cs="Arial"/>
          <w:b/>
          <w:color w:val="000000"/>
          <w:szCs w:val="20"/>
          <w:lang w:val="sv-SE"/>
        </w:rPr>
        <w:t xml:space="preserve">grönt </w:t>
      </w:r>
      <w:r w:rsidR="00667CDF">
        <w:rPr>
          <w:rFonts w:ascii="Arial" w:hAnsi="Arial" w:cs="Arial"/>
          <w:b/>
          <w:color w:val="000000"/>
          <w:szCs w:val="20"/>
          <w:lang w:val="sv-SE"/>
        </w:rPr>
        <w:t xml:space="preserve">sortiment </w:t>
      </w:r>
      <w:r w:rsidR="003030E6">
        <w:rPr>
          <w:rFonts w:ascii="Arial" w:hAnsi="Arial" w:cs="Arial"/>
          <w:b/>
          <w:color w:val="000000"/>
          <w:szCs w:val="20"/>
          <w:lang w:val="sv-SE"/>
        </w:rPr>
        <w:t xml:space="preserve">av </w:t>
      </w:r>
      <w:r w:rsidR="009354E7">
        <w:rPr>
          <w:rFonts w:ascii="Arial" w:hAnsi="Arial" w:cs="Arial"/>
          <w:b/>
          <w:color w:val="000000"/>
          <w:szCs w:val="20"/>
          <w:lang w:val="sv-SE"/>
        </w:rPr>
        <w:t xml:space="preserve">kontaktorer. </w:t>
      </w:r>
      <w:r w:rsidR="003030E6">
        <w:rPr>
          <w:rFonts w:ascii="Arial" w:hAnsi="Arial" w:cs="Arial"/>
          <w:b/>
          <w:color w:val="000000"/>
          <w:szCs w:val="20"/>
          <w:lang w:val="sv-SE"/>
        </w:rPr>
        <w:t>Produkterna</w:t>
      </w:r>
      <w:r w:rsidR="00667CDF" w:rsidRPr="00667CDF">
        <w:rPr>
          <w:rFonts w:ascii="Arial" w:hAnsi="Arial" w:cs="Arial"/>
          <w:b/>
          <w:color w:val="000000"/>
          <w:szCs w:val="20"/>
          <w:lang w:val="sv-SE"/>
        </w:rPr>
        <w:t xml:space="preserve"> är utrustade med en innovativ elektronis</w:t>
      </w:r>
      <w:r w:rsidR="003030E6">
        <w:rPr>
          <w:rFonts w:ascii="Arial" w:hAnsi="Arial" w:cs="Arial"/>
          <w:b/>
          <w:color w:val="000000"/>
          <w:szCs w:val="20"/>
          <w:lang w:val="sv-SE"/>
        </w:rPr>
        <w:t xml:space="preserve">k spole som använder </w:t>
      </w:r>
      <w:r w:rsidR="00472E3C">
        <w:rPr>
          <w:rFonts w:ascii="Arial" w:hAnsi="Arial" w:cs="Arial"/>
          <w:b/>
          <w:color w:val="000000"/>
          <w:szCs w:val="20"/>
          <w:lang w:val="sv-SE"/>
        </w:rPr>
        <w:t>upp till 80 procent</w:t>
      </w:r>
      <w:r w:rsidR="00667CDF" w:rsidRPr="00667CDF">
        <w:rPr>
          <w:rFonts w:ascii="Arial" w:hAnsi="Arial" w:cs="Arial"/>
          <w:b/>
          <w:color w:val="000000"/>
          <w:szCs w:val="20"/>
          <w:lang w:val="sv-SE"/>
        </w:rPr>
        <w:t xml:space="preserve"> mindre ene</w:t>
      </w:r>
      <w:r w:rsidR="00472E3C">
        <w:rPr>
          <w:rFonts w:ascii="Arial" w:hAnsi="Arial" w:cs="Arial"/>
          <w:b/>
          <w:color w:val="000000"/>
          <w:szCs w:val="20"/>
          <w:lang w:val="sv-SE"/>
        </w:rPr>
        <w:t xml:space="preserve">rgi och genererar upp till 50 procent </w:t>
      </w:r>
      <w:r w:rsidR="00667CDF" w:rsidRPr="00667CDF">
        <w:rPr>
          <w:rFonts w:ascii="Arial" w:hAnsi="Arial" w:cs="Arial"/>
          <w:b/>
          <w:color w:val="000000"/>
          <w:szCs w:val="20"/>
          <w:lang w:val="sv-SE"/>
        </w:rPr>
        <w:t xml:space="preserve">mindre värme </w:t>
      </w:r>
      <w:r w:rsidR="00667CDF" w:rsidRPr="001337CA">
        <w:rPr>
          <w:rFonts w:ascii="Arial" w:hAnsi="Arial" w:cs="Arial"/>
          <w:b/>
          <w:color w:val="000000"/>
          <w:szCs w:val="20"/>
          <w:lang w:val="sv-SE"/>
        </w:rPr>
        <w:t xml:space="preserve">inuti </w:t>
      </w:r>
      <w:r w:rsidR="00F04F6E" w:rsidRPr="001337CA">
        <w:rPr>
          <w:rFonts w:ascii="Arial" w:hAnsi="Arial" w:cs="Arial"/>
          <w:b/>
          <w:color w:val="000000"/>
          <w:szCs w:val="20"/>
          <w:lang w:val="sv-SE"/>
        </w:rPr>
        <w:t>elskåp</w:t>
      </w:r>
      <w:r w:rsidR="00667CDF" w:rsidRPr="001337CA">
        <w:rPr>
          <w:rFonts w:ascii="Arial" w:hAnsi="Arial" w:cs="Arial"/>
          <w:b/>
          <w:color w:val="000000"/>
          <w:szCs w:val="20"/>
          <w:lang w:val="sv-SE"/>
        </w:rPr>
        <w:t xml:space="preserve"> jämfört</w:t>
      </w:r>
      <w:r w:rsidR="00667CDF" w:rsidRPr="00667CDF">
        <w:rPr>
          <w:rFonts w:ascii="Arial" w:hAnsi="Arial" w:cs="Arial"/>
          <w:b/>
          <w:color w:val="000000"/>
          <w:szCs w:val="20"/>
          <w:lang w:val="sv-SE"/>
        </w:rPr>
        <w:t xml:space="preserve"> med e</w:t>
      </w:r>
      <w:r w:rsidR="00472E3C">
        <w:rPr>
          <w:rFonts w:ascii="Arial" w:hAnsi="Arial" w:cs="Arial"/>
          <w:b/>
          <w:color w:val="000000"/>
          <w:szCs w:val="20"/>
          <w:lang w:val="sv-SE"/>
        </w:rPr>
        <w:t xml:space="preserve">lektromekaniska kontaktorer. </w:t>
      </w:r>
      <w:proofErr w:type="spellStart"/>
      <w:r w:rsidR="00472E3C" w:rsidRPr="00667CDF">
        <w:rPr>
          <w:rFonts w:ascii="Arial" w:hAnsi="Arial" w:cs="Arial"/>
          <w:b/>
          <w:color w:val="000000"/>
          <w:szCs w:val="20"/>
          <w:lang w:val="sv-SE"/>
        </w:rPr>
        <w:t>TeSys</w:t>
      </w:r>
      <w:proofErr w:type="spellEnd"/>
      <w:r w:rsidR="00472E3C" w:rsidRPr="00667CDF">
        <w:rPr>
          <w:rFonts w:ascii="Arial" w:hAnsi="Arial" w:cs="Arial"/>
          <w:b/>
          <w:color w:val="000000"/>
          <w:szCs w:val="20"/>
          <w:lang w:val="sv-SE"/>
        </w:rPr>
        <w:t xml:space="preserve"> D Green</w:t>
      </w:r>
      <w:r w:rsidR="000F329C">
        <w:rPr>
          <w:rFonts w:ascii="Arial" w:hAnsi="Arial" w:cs="Arial"/>
          <w:b/>
          <w:color w:val="000000"/>
          <w:szCs w:val="20"/>
          <w:lang w:val="sv-SE"/>
        </w:rPr>
        <w:t xml:space="preserve"> </w:t>
      </w:r>
      <w:r w:rsidR="00472E3C">
        <w:rPr>
          <w:rFonts w:ascii="Arial" w:hAnsi="Arial" w:cs="Arial"/>
          <w:b/>
          <w:color w:val="000000"/>
          <w:szCs w:val="20"/>
          <w:lang w:val="sv-SE"/>
        </w:rPr>
        <w:t xml:space="preserve">hjälper </w:t>
      </w:r>
      <w:r w:rsidR="00667CDF" w:rsidRPr="00667CDF">
        <w:rPr>
          <w:rFonts w:ascii="Arial" w:hAnsi="Arial" w:cs="Arial"/>
          <w:b/>
          <w:color w:val="000000"/>
          <w:szCs w:val="20"/>
          <w:lang w:val="sv-SE"/>
        </w:rPr>
        <w:t>stora process- och t</w:t>
      </w:r>
      <w:r w:rsidR="000F329C">
        <w:rPr>
          <w:rFonts w:ascii="Arial" w:hAnsi="Arial" w:cs="Arial"/>
          <w:b/>
          <w:color w:val="000000"/>
          <w:szCs w:val="20"/>
          <w:lang w:val="sv-SE"/>
        </w:rPr>
        <w:t xml:space="preserve">illverkningsindustrier att minska </w:t>
      </w:r>
      <w:r w:rsidR="00667CDF" w:rsidRPr="00667CDF">
        <w:rPr>
          <w:rFonts w:ascii="Arial" w:hAnsi="Arial" w:cs="Arial"/>
          <w:b/>
          <w:color w:val="000000"/>
          <w:szCs w:val="20"/>
          <w:lang w:val="sv-SE"/>
        </w:rPr>
        <w:t>energi</w:t>
      </w:r>
      <w:r w:rsidR="000F329C">
        <w:rPr>
          <w:rFonts w:ascii="Arial" w:hAnsi="Arial" w:cs="Arial"/>
          <w:b/>
          <w:color w:val="000000"/>
          <w:szCs w:val="20"/>
          <w:lang w:val="sv-SE"/>
        </w:rPr>
        <w:t>kostnaderna</w:t>
      </w:r>
      <w:r w:rsidR="00472E3C">
        <w:rPr>
          <w:rFonts w:ascii="Arial" w:hAnsi="Arial" w:cs="Arial"/>
          <w:b/>
          <w:color w:val="000000"/>
          <w:szCs w:val="20"/>
          <w:lang w:val="sv-SE"/>
        </w:rPr>
        <w:t xml:space="preserve"> och nå</w:t>
      </w:r>
      <w:r w:rsidR="000F329C">
        <w:rPr>
          <w:rFonts w:ascii="Arial" w:hAnsi="Arial" w:cs="Arial"/>
          <w:b/>
          <w:color w:val="000000"/>
          <w:szCs w:val="20"/>
          <w:lang w:val="sv-SE"/>
        </w:rPr>
        <w:t xml:space="preserve"> sina</w:t>
      </w:r>
      <w:r w:rsidR="00472E3C">
        <w:rPr>
          <w:rFonts w:ascii="Arial" w:hAnsi="Arial" w:cs="Arial"/>
          <w:b/>
          <w:color w:val="000000"/>
          <w:szCs w:val="20"/>
          <w:lang w:val="sv-SE"/>
        </w:rPr>
        <w:t xml:space="preserve"> </w:t>
      </w:r>
      <w:proofErr w:type="spellStart"/>
      <w:r w:rsidR="000F329C">
        <w:rPr>
          <w:rFonts w:ascii="Arial" w:hAnsi="Arial" w:cs="Arial"/>
          <w:b/>
          <w:color w:val="000000"/>
          <w:szCs w:val="20"/>
          <w:lang w:val="sv-SE"/>
        </w:rPr>
        <w:t>hållbarhetsmål</w:t>
      </w:r>
      <w:proofErr w:type="spellEnd"/>
      <w:r w:rsidR="00667CDF" w:rsidRPr="00667CDF">
        <w:rPr>
          <w:rFonts w:ascii="Arial" w:hAnsi="Arial" w:cs="Arial"/>
          <w:b/>
          <w:color w:val="000000"/>
          <w:szCs w:val="20"/>
          <w:lang w:val="sv-SE"/>
        </w:rPr>
        <w:t>.</w:t>
      </w:r>
    </w:p>
    <w:p w14:paraId="2E7536B8" w14:textId="0DDCC32D" w:rsidR="005D7968" w:rsidRPr="00BA034C" w:rsidRDefault="00092FB5" w:rsidP="00BA034C">
      <w:pPr>
        <w:rPr>
          <w:rFonts w:ascii="Arial" w:hAnsi="Arial" w:cs="Arial"/>
          <w:noProof/>
          <w:color w:val="000000" w:themeColor="text1"/>
          <w:szCs w:val="20"/>
          <w:lang w:val="sv-SE"/>
        </w:rPr>
      </w:pPr>
      <w:r w:rsidRPr="003A36A9">
        <w:rPr>
          <w:rFonts w:ascii="Arial" w:hAnsi="Arial" w:cs="Arial"/>
          <w:b/>
          <w:noProof/>
          <w:color w:val="000000" w:themeColor="text1"/>
          <w:szCs w:val="20"/>
          <w:lang w:val="sv-SE" w:eastAsia="sv-SE"/>
        </w:rPr>
        <w:t xml:space="preserve">Solna, </w:t>
      </w:r>
      <w:r w:rsidR="004C2441">
        <w:rPr>
          <w:rFonts w:ascii="Arial" w:hAnsi="Arial" w:cs="Arial"/>
          <w:b/>
          <w:noProof/>
          <w:color w:val="000000" w:themeColor="text1"/>
          <w:szCs w:val="20"/>
          <w:lang w:val="sv-SE" w:eastAsia="sv-SE"/>
        </w:rPr>
        <w:t>9 juni</w:t>
      </w:r>
      <w:r w:rsidR="009825AC" w:rsidRPr="003A36A9">
        <w:rPr>
          <w:rFonts w:ascii="Arial" w:hAnsi="Arial" w:cs="Arial"/>
          <w:b/>
          <w:noProof/>
          <w:color w:val="000000" w:themeColor="text1"/>
          <w:szCs w:val="20"/>
          <w:lang w:val="sv-SE" w:eastAsia="sv-SE"/>
        </w:rPr>
        <w:t xml:space="preserve"> </w:t>
      </w:r>
      <w:r w:rsidRPr="003A36A9">
        <w:rPr>
          <w:rFonts w:ascii="Arial" w:hAnsi="Arial" w:cs="Arial"/>
          <w:b/>
          <w:noProof/>
          <w:color w:val="000000" w:themeColor="text1"/>
          <w:szCs w:val="20"/>
          <w:lang w:val="sv-SE"/>
        </w:rPr>
        <w:t>201</w:t>
      </w:r>
      <w:r w:rsidR="009825AC" w:rsidRPr="003A36A9">
        <w:rPr>
          <w:rFonts w:ascii="Arial" w:hAnsi="Arial" w:cs="Arial"/>
          <w:b/>
          <w:noProof/>
          <w:color w:val="000000" w:themeColor="text1"/>
          <w:szCs w:val="20"/>
          <w:lang w:val="sv-SE"/>
        </w:rPr>
        <w:t>7</w:t>
      </w:r>
      <w:r w:rsidRPr="003A36A9">
        <w:rPr>
          <w:rFonts w:ascii="Arial" w:hAnsi="Arial" w:cs="Arial"/>
          <w:noProof/>
          <w:color w:val="000000" w:themeColor="text1"/>
          <w:szCs w:val="20"/>
          <w:lang w:val="sv-SE"/>
        </w:rPr>
        <w:t xml:space="preserve"> –</w:t>
      </w:r>
      <w:r w:rsidR="000F329C">
        <w:rPr>
          <w:rFonts w:ascii="Arial" w:hAnsi="Arial" w:cs="Arial"/>
          <w:noProof/>
          <w:color w:val="000000" w:themeColor="text1"/>
          <w:szCs w:val="20"/>
          <w:lang w:val="sv-SE"/>
        </w:rPr>
        <w:t xml:space="preserve">  </w:t>
      </w:r>
      <w:r w:rsidR="003A36A9">
        <w:rPr>
          <w:rFonts w:ascii="Arial" w:hAnsi="Arial" w:cs="Arial"/>
          <w:noProof/>
          <w:color w:val="000000" w:themeColor="text1"/>
          <w:szCs w:val="20"/>
          <w:lang w:val="sv-SE"/>
        </w:rPr>
        <w:t>Med n</w:t>
      </w:r>
      <w:r w:rsidR="000F329C">
        <w:rPr>
          <w:rFonts w:ascii="Arial" w:hAnsi="Arial" w:cs="Arial"/>
          <w:noProof/>
          <w:color w:val="000000" w:themeColor="text1"/>
          <w:szCs w:val="20"/>
          <w:lang w:val="sv-SE"/>
        </w:rPr>
        <w:t>ya TeSys D Green</w:t>
      </w:r>
      <w:r w:rsidR="003A36A9">
        <w:rPr>
          <w:rFonts w:ascii="Arial" w:hAnsi="Arial" w:cs="Arial"/>
          <w:noProof/>
          <w:color w:val="000000" w:themeColor="text1"/>
          <w:szCs w:val="20"/>
          <w:lang w:val="sv-SE"/>
        </w:rPr>
        <w:t xml:space="preserve"> kan</w:t>
      </w:r>
      <w:r w:rsidR="000F329C">
        <w:rPr>
          <w:rFonts w:ascii="Arial" w:hAnsi="Arial" w:cs="Arial"/>
          <w:noProof/>
          <w:color w:val="000000" w:themeColor="text1"/>
          <w:szCs w:val="20"/>
          <w:lang w:val="sv-SE"/>
        </w:rPr>
        <w:t xml:space="preserve"> industrier</w:t>
      </w:r>
      <w:r w:rsidR="003A36A9">
        <w:rPr>
          <w:rFonts w:ascii="Arial" w:hAnsi="Arial" w:cs="Arial"/>
          <w:noProof/>
          <w:color w:val="000000" w:themeColor="text1"/>
          <w:szCs w:val="20"/>
          <w:lang w:val="sv-SE"/>
        </w:rPr>
        <w:t xml:space="preserve"> </w:t>
      </w:r>
      <w:r w:rsidR="000F329C" w:rsidRPr="000F329C">
        <w:rPr>
          <w:rFonts w:ascii="Arial" w:hAnsi="Arial" w:cs="Arial"/>
          <w:noProof/>
          <w:color w:val="000000" w:themeColor="text1"/>
          <w:szCs w:val="20"/>
          <w:lang w:val="sv-SE"/>
        </w:rPr>
        <w:t xml:space="preserve">förbättra </w:t>
      </w:r>
      <w:r w:rsidR="00BA034C">
        <w:rPr>
          <w:rFonts w:ascii="Arial" w:hAnsi="Arial" w:cs="Arial"/>
          <w:noProof/>
          <w:color w:val="000000" w:themeColor="text1"/>
          <w:szCs w:val="20"/>
          <w:lang w:val="sv-SE"/>
        </w:rPr>
        <w:t>sin</w:t>
      </w:r>
      <w:r w:rsidR="000F329C">
        <w:rPr>
          <w:rFonts w:ascii="Arial" w:hAnsi="Arial" w:cs="Arial"/>
          <w:noProof/>
          <w:color w:val="000000" w:themeColor="text1"/>
          <w:szCs w:val="20"/>
          <w:lang w:val="sv-SE"/>
        </w:rPr>
        <w:t xml:space="preserve"> </w:t>
      </w:r>
      <w:r w:rsidR="000F329C" w:rsidRPr="000F329C">
        <w:rPr>
          <w:rFonts w:ascii="Arial" w:hAnsi="Arial" w:cs="Arial"/>
          <w:noProof/>
          <w:color w:val="000000" w:themeColor="text1"/>
          <w:szCs w:val="20"/>
          <w:lang w:val="sv-SE"/>
        </w:rPr>
        <w:t>operativ</w:t>
      </w:r>
      <w:r w:rsidR="001B5941">
        <w:rPr>
          <w:rFonts w:ascii="Arial" w:hAnsi="Arial" w:cs="Arial"/>
          <w:noProof/>
          <w:color w:val="000000" w:themeColor="text1"/>
          <w:szCs w:val="20"/>
          <w:lang w:val="sv-SE"/>
        </w:rPr>
        <w:t>a</w:t>
      </w:r>
      <w:r w:rsidR="000F329C" w:rsidRPr="000F329C">
        <w:rPr>
          <w:rFonts w:ascii="Arial" w:hAnsi="Arial" w:cs="Arial"/>
          <w:noProof/>
          <w:color w:val="000000" w:themeColor="text1"/>
          <w:szCs w:val="20"/>
          <w:lang w:val="sv-SE"/>
        </w:rPr>
        <w:t xml:space="preserve"> effektivitet, uppfylla hållbarhetsmål och förbättra automatisering och kontrollsäkerhet</w:t>
      </w:r>
      <w:r w:rsidR="00BA034C">
        <w:rPr>
          <w:rFonts w:ascii="Arial" w:hAnsi="Arial" w:cs="Arial"/>
          <w:noProof/>
          <w:color w:val="000000" w:themeColor="text1"/>
          <w:szCs w:val="20"/>
          <w:lang w:val="sv-SE"/>
        </w:rPr>
        <w:t xml:space="preserve">. Produkternas </w:t>
      </w:r>
      <w:r w:rsidR="00E24C0B">
        <w:rPr>
          <w:rFonts w:ascii="Arial" w:hAnsi="Arial" w:cs="Arial"/>
          <w:noProof/>
          <w:color w:val="000000" w:themeColor="text1"/>
          <w:szCs w:val="20"/>
          <w:lang w:val="sv-SE"/>
        </w:rPr>
        <w:t>flexibilitet</w:t>
      </w:r>
      <w:r w:rsidR="00BA034C">
        <w:rPr>
          <w:rFonts w:ascii="Arial" w:hAnsi="Arial" w:cs="Arial"/>
          <w:noProof/>
          <w:color w:val="000000" w:themeColor="text1"/>
          <w:szCs w:val="20"/>
          <w:lang w:val="sv-SE"/>
        </w:rPr>
        <w:t xml:space="preserve"> </w:t>
      </w:r>
      <w:r w:rsidR="00E24C0B">
        <w:rPr>
          <w:rFonts w:ascii="Arial" w:hAnsi="Arial" w:cs="Arial"/>
          <w:noProof/>
          <w:color w:val="000000" w:themeColor="text1"/>
          <w:szCs w:val="20"/>
          <w:lang w:val="sv-SE"/>
        </w:rPr>
        <w:t xml:space="preserve">gör det enkelt </w:t>
      </w:r>
      <w:r w:rsidR="00E24C0B" w:rsidRPr="00472E3C">
        <w:rPr>
          <w:rFonts w:ascii="Arial" w:hAnsi="Arial" w:cs="Arial"/>
          <w:color w:val="000000"/>
          <w:szCs w:val="20"/>
          <w:lang w:val="sv-SE"/>
        </w:rPr>
        <w:t>att uppfylla alla krav och ersätta standardkontaktorer</w:t>
      </w:r>
      <w:r w:rsidR="00E24C0B">
        <w:rPr>
          <w:rFonts w:ascii="Arial" w:hAnsi="Arial" w:cs="Arial"/>
          <w:color w:val="000000"/>
          <w:szCs w:val="20"/>
          <w:lang w:val="sv-SE"/>
        </w:rPr>
        <w:t xml:space="preserve">. </w:t>
      </w:r>
      <w:proofErr w:type="spellStart"/>
      <w:r w:rsidR="000A1FB3">
        <w:rPr>
          <w:rFonts w:ascii="Arial" w:hAnsi="Arial" w:cs="Arial"/>
          <w:color w:val="000000"/>
          <w:szCs w:val="20"/>
          <w:lang w:val="sv-SE"/>
        </w:rPr>
        <w:t>TeSys</w:t>
      </w:r>
      <w:proofErr w:type="spellEnd"/>
      <w:r w:rsidR="000A1FB3">
        <w:rPr>
          <w:rFonts w:ascii="Arial" w:hAnsi="Arial" w:cs="Arial"/>
          <w:color w:val="000000"/>
          <w:szCs w:val="20"/>
          <w:lang w:val="sv-SE"/>
        </w:rPr>
        <w:t xml:space="preserve"> D Green-</w:t>
      </w:r>
      <w:r w:rsidR="005D7968" w:rsidRPr="005D7968">
        <w:rPr>
          <w:rFonts w:ascii="Arial" w:hAnsi="Arial" w:cs="Arial"/>
          <w:color w:val="000000"/>
          <w:szCs w:val="20"/>
          <w:lang w:val="sv-SE"/>
        </w:rPr>
        <w:t>kontaktorer är konstruerade för</w:t>
      </w:r>
      <w:r w:rsidR="00E24C0B">
        <w:rPr>
          <w:rFonts w:ascii="Arial" w:hAnsi="Arial" w:cs="Arial"/>
          <w:color w:val="000000"/>
          <w:szCs w:val="20"/>
          <w:lang w:val="sv-SE"/>
        </w:rPr>
        <w:t xml:space="preserve"> att hålla processerna igång med sin SEMIF47-</w:t>
      </w:r>
      <w:r w:rsidR="00E24C0B" w:rsidRPr="00F04F6E">
        <w:rPr>
          <w:rFonts w:ascii="Arial" w:hAnsi="Arial" w:cs="Arial"/>
          <w:color w:val="000000"/>
          <w:szCs w:val="20"/>
          <w:lang w:val="sv-SE"/>
        </w:rPr>
        <w:t xml:space="preserve">kompatibla prestanda och innovativa bredbandspole som hanterar </w:t>
      </w:r>
      <w:r w:rsidR="005D7968" w:rsidRPr="00F04F6E">
        <w:rPr>
          <w:rFonts w:ascii="Arial" w:hAnsi="Arial" w:cs="Arial"/>
          <w:color w:val="000000"/>
          <w:szCs w:val="20"/>
          <w:lang w:val="sv-SE"/>
        </w:rPr>
        <w:t>högre mots</w:t>
      </w:r>
      <w:r w:rsidR="00E24C0B" w:rsidRPr="00F04F6E">
        <w:rPr>
          <w:rFonts w:ascii="Arial" w:hAnsi="Arial" w:cs="Arial"/>
          <w:color w:val="000000"/>
          <w:szCs w:val="20"/>
          <w:lang w:val="sv-SE"/>
        </w:rPr>
        <w:t>tånd mot sp</w:t>
      </w:r>
      <w:r w:rsidR="000A1FB3">
        <w:rPr>
          <w:rFonts w:ascii="Arial" w:hAnsi="Arial" w:cs="Arial"/>
          <w:color w:val="000000"/>
          <w:szCs w:val="20"/>
          <w:lang w:val="sv-SE"/>
        </w:rPr>
        <w:t xml:space="preserve">änningsstörningar. Kontraktorerna </w:t>
      </w:r>
      <w:r w:rsidR="00BA034C">
        <w:rPr>
          <w:rFonts w:ascii="Arial" w:hAnsi="Arial" w:cs="Arial"/>
          <w:color w:val="000000"/>
          <w:szCs w:val="20"/>
          <w:lang w:val="sv-SE"/>
        </w:rPr>
        <w:t xml:space="preserve">kan också kombineras </w:t>
      </w:r>
      <w:r w:rsidR="00F04F6E" w:rsidRPr="00F04F6E">
        <w:rPr>
          <w:rFonts w:ascii="Arial" w:hAnsi="Arial" w:cs="Arial"/>
          <w:color w:val="000000"/>
          <w:szCs w:val="20"/>
          <w:lang w:val="sv-SE"/>
        </w:rPr>
        <w:t xml:space="preserve">med de </w:t>
      </w:r>
      <w:r w:rsidR="005D7968" w:rsidRPr="00F04F6E">
        <w:rPr>
          <w:rFonts w:ascii="Arial" w:hAnsi="Arial" w:cs="Arial"/>
          <w:color w:val="000000"/>
          <w:szCs w:val="20"/>
          <w:lang w:val="sv-SE"/>
        </w:rPr>
        <w:t xml:space="preserve">nya </w:t>
      </w:r>
      <w:proofErr w:type="spellStart"/>
      <w:r w:rsidR="00F04F6E" w:rsidRPr="00F04F6E">
        <w:rPr>
          <w:rFonts w:ascii="Arial" w:eastAsia="Times New Roman" w:hAnsi="Arial" w:cs="Arial"/>
        </w:rPr>
        <w:t>elektroniska</w:t>
      </w:r>
      <w:proofErr w:type="spellEnd"/>
      <w:r w:rsidR="00F04F6E" w:rsidRPr="00F04F6E">
        <w:rPr>
          <w:rFonts w:ascii="Arial" w:eastAsia="Times New Roman" w:hAnsi="Arial" w:cs="Arial"/>
        </w:rPr>
        <w:t xml:space="preserve"> </w:t>
      </w:r>
      <w:proofErr w:type="spellStart"/>
      <w:r w:rsidR="00F04F6E" w:rsidRPr="00F04F6E">
        <w:rPr>
          <w:rFonts w:ascii="Arial" w:eastAsia="Times New Roman" w:hAnsi="Arial" w:cs="Arial"/>
        </w:rPr>
        <w:t>överlastreläerna</w:t>
      </w:r>
      <w:proofErr w:type="spellEnd"/>
      <w:r w:rsidR="00F04F6E" w:rsidRPr="00F04F6E">
        <w:rPr>
          <w:rFonts w:ascii="Arial" w:eastAsia="Times New Roman" w:hAnsi="Arial" w:cs="Arial"/>
        </w:rPr>
        <w:t xml:space="preserve"> </w:t>
      </w:r>
      <w:proofErr w:type="spellStart"/>
      <w:r w:rsidR="005D7968" w:rsidRPr="00F04F6E">
        <w:rPr>
          <w:rFonts w:ascii="Arial" w:hAnsi="Arial" w:cs="Arial"/>
          <w:color w:val="000000"/>
          <w:szCs w:val="20"/>
          <w:lang w:val="sv-SE"/>
        </w:rPr>
        <w:t>TeSys</w:t>
      </w:r>
      <w:proofErr w:type="spellEnd"/>
      <w:r w:rsidR="005D7968" w:rsidRPr="00F04F6E">
        <w:rPr>
          <w:rFonts w:ascii="Arial" w:hAnsi="Arial" w:cs="Arial"/>
          <w:color w:val="000000"/>
          <w:szCs w:val="20"/>
          <w:lang w:val="sv-SE"/>
        </w:rPr>
        <w:t xml:space="preserve"> LR9D</w:t>
      </w:r>
      <w:r w:rsidR="00BA034C">
        <w:rPr>
          <w:rFonts w:ascii="Arial" w:hAnsi="Arial" w:cs="Arial"/>
          <w:color w:val="000000"/>
          <w:szCs w:val="20"/>
          <w:lang w:val="sv-SE"/>
        </w:rPr>
        <w:t>.</w:t>
      </w:r>
    </w:p>
    <w:p w14:paraId="38BC1754" w14:textId="0DEB0B8C" w:rsidR="005D7968" w:rsidRPr="003030E6" w:rsidRDefault="005D7968" w:rsidP="00BA034C">
      <w:pPr>
        <w:rPr>
          <w:rFonts w:ascii="Arial" w:hAnsi="Arial" w:cs="Arial"/>
          <w:b/>
          <w:color w:val="000000"/>
          <w:szCs w:val="20"/>
          <w:lang w:val="sv-SE"/>
        </w:rPr>
      </w:pPr>
      <w:r w:rsidRPr="00CE73F5">
        <w:rPr>
          <w:rFonts w:ascii="Arial" w:hAnsi="Arial" w:cs="Arial"/>
          <w:b/>
          <w:color w:val="000000"/>
          <w:szCs w:val="20"/>
          <w:lang w:val="sv-SE"/>
        </w:rPr>
        <w:t>Enkel integration</w:t>
      </w:r>
      <w:r w:rsidR="00CE73F5">
        <w:rPr>
          <w:rFonts w:ascii="Arial" w:hAnsi="Arial" w:cs="Arial"/>
          <w:b/>
          <w:color w:val="000000"/>
          <w:szCs w:val="20"/>
          <w:lang w:val="sv-SE"/>
        </w:rPr>
        <w:br/>
      </w:r>
      <w:r w:rsidRPr="005D7968">
        <w:rPr>
          <w:rFonts w:ascii="Arial" w:hAnsi="Arial" w:cs="Arial"/>
          <w:color w:val="000000"/>
          <w:szCs w:val="20"/>
          <w:lang w:val="sv-SE"/>
        </w:rPr>
        <w:t xml:space="preserve">För </w:t>
      </w:r>
      <w:r w:rsidR="001B5941">
        <w:rPr>
          <w:rFonts w:ascii="Arial" w:hAnsi="Arial" w:cs="Arial"/>
          <w:color w:val="000000"/>
          <w:szCs w:val="20"/>
          <w:lang w:val="sv-SE"/>
        </w:rPr>
        <w:t xml:space="preserve">tillverkare av </w:t>
      </w:r>
      <w:r w:rsidRPr="005D7968">
        <w:rPr>
          <w:rFonts w:ascii="Arial" w:hAnsi="Arial" w:cs="Arial"/>
          <w:color w:val="000000"/>
          <w:szCs w:val="20"/>
          <w:lang w:val="sv-SE"/>
        </w:rPr>
        <w:t>orig</w:t>
      </w:r>
      <w:r w:rsidR="00F04F6E">
        <w:rPr>
          <w:rFonts w:ascii="Arial" w:hAnsi="Arial" w:cs="Arial"/>
          <w:color w:val="000000"/>
          <w:szCs w:val="20"/>
          <w:lang w:val="sv-SE"/>
        </w:rPr>
        <w:t>inalutrustning förenkla</w:t>
      </w:r>
      <w:r w:rsidR="001B5941">
        <w:rPr>
          <w:rFonts w:ascii="Arial" w:hAnsi="Arial" w:cs="Arial"/>
          <w:color w:val="000000"/>
          <w:szCs w:val="20"/>
          <w:lang w:val="sv-SE"/>
        </w:rPr>
        <w:t xml:space="preserve">r </w:t>
      </w:r>
      <w:r w:rsidR="001B5941">
        <w:rPr>
          <w:rFonts w:ascii="Arial" w:hAnsi="Arial" w:cs="Arial"/>
          <w:noProof/>
          <w:color w:val="000000" w:themeColor="text1"/>
          <w:szCs w:val="20"/>
          <w:lang w:val="sv-SE"/>
        </w:rPr>
        <w:t>TeSys D Green</w:t>
      </w:r>
      <w:r w:rsidR="00F04F6E">
        <w:rPr>
          <w:rFonts w:ascii="Arial" w:hAnsi="Arial" w:cs="Arial"/>
          <w:color w:val="000000"/>
          <w:szCs w:val="20"/>
          <w:lang w:val="sv-SE"/>
        </w:rPr>
        <w:t xml:space="preserve"> </w:t>
      </w:r>
      <w:r w:rsidR="001B5941">
        <w:rPr>
          <w:rFonts w:ascii="Arial" w:hAnsi="Arial" w:cs="Arial"/>
          <w:color w:val="000000"/>
          <w:szCs w:val="20"/>
          <w:lang w:val="sv-SE"/>
        </w:rPr>
        <w:t xml:space="preserve">hanteringen av </w:t>
      </w:r>
      <w:proofErr w:type="spellStart"/>
      <w:r w:rsidR="00F04F6E">
        <w:rPr>
          <w:rFonts w:ascii="Arial" w:hAnsi="Arial" w:cs="Arial"/>
          <w:color w:val="000000"/>
          <w:szCs w:val="20"/>
          <w:lang w:val="sv-SE"/>
        </w:rPr>
        <w:t>ord</w:t>
      </w:r>
      <w:r w:rsidR="001B5941">
        <w:rPr>
          <w:rFonts w:ascii="Arial" w:hAnsi="Arial" w:cs="Arial"/>
          <w:color w:val="000000"/>
          <w:szCs w:val="20"/>
          <w:lang w:val="sv-SE"/>
        </w:rPr>
        <w:t>rar</w:t>
      </w:r>
      <w:proofErr w:type="spellEnd"/>
      <w:r w:rsidR="00F04F6E">
        <w:rPr>
          <w:rFonts w:ascii="Arial" w:hAnsi="Arial" w:cs="Arial"/>
          <w:color w:val="000000"/>
          <w:szCs w:val="20"/>
          <w:lang w:val="sv-SE"/>
        </w:rPr>
        <w:t xml:space="preserve"> och lager </w:t>
      </w:r>
      <w:r w:rsidRPr="005D7968">
        <w:rPr>
          <w:rFonts w:ascii="Arial" w:hAnsi="Arial" w:cs="Arial"/>
          <w:color w:val="000000"/>
          <w:szCs w:val="20"/>
          <w:lang w:val="sv-SE"/>
        </w:rPr>
        <w:t xml:space="preserve">med endast fyra produktreferenser som täcker styrspänningar från 24 V till 500 V i AC eller DC. </w:t>
      </w:r>
      <w:r w:rsidR="000A1FB3">
        <w:rPr>
          <w:rFonts w:ascii="Arial" w:hAnsi="Arial" w:cs="Arial"/>
          <w:color w:val="000000"/>
          <w:szCs w:val="20"/>
          <w:lang w:val="sv-SE"/>
        </w:rPr>
        <w:t>P</w:t>
      </w:r>
      <w:r w:rsidRPr="005D7968">
        <w:rPr>
          <w:rFonts w:ascii="Arial" w:hAnsi="Arial" w:cs="Arial"/>
          <w:color w:val="000000"/>
          <w:szCs w:val="20"/>
          <w:lang w:val="sv-SE"/>
        </w:rPr>
        <w:t>rodukterna ä</w:t>
      </w:r>
      <w:r w:rsidR="00F04F6E">
        <w:rPr>
          <w:rFonts w:ascii="Arial" w:hAnsi="Arial" w:cs="Arial"/>
          <w:color w:val="000000"/>
          <w:szCs w:val="20"/>
          <w:lang w:val="sv-SE"/>
        </w:rPr>
        <w:t xml:space="preserve">r </w:t>
      </w:r>
      <w:r w:rsidR="00CE73F5">
        <w:rPr>
          <w:rFonts w:ascii="Arial" w:hAnsi="Arial" w:cs="Arial"/>
          <w:color w:val="000000"/>
          <w:szCs w:val="20"/>
          <w:lang w:val="sv-SE"/>
        </w:rPr>
        <w:t xml:space="preserve">kompatibla med befintliga </w:t>
      </w:r>
      <w:proofErr w:type="spellStart"/>
      <w:r w:rsidR="00CE73F5">
        <w:rPr>
          <w:rFonts w:ascii="Arial" w:hAnsi="Arial" w:cs="Arial"/>
          <w:color w:val="000000"/>
          <w:szCs w:val="20"/>
          <w:lang w:val="sv-SE"/>
        </w:rPr>
        <w:t>TeSys</w:t>
      </w:r>
      <w:proofErr w:type="spellEnd"/>
      <w:r w:rsidR="00CE73F5">
        <w:rPr>
          <w:rFonts w:ascii="Arial" w:hAnsi="Arial" w:cs="Arial"/>
          <w:color w:val="000000"/>
          <w:szCs w:val="20"/>
          <w:lang w:val="sv-SE"/>
        </w:rPr>
        <w:t>-tillbehör, samtidigt som</w:t>
      </w:r>
      <w:r w:rsidRPr="005D7968">
        <w:rPr>
          <w:rFonts w:ascii="Arial" w:hAnsi="Arial" w:cs="Arial"/>
          <w:color w:val="000000"/>
          <w:szCs w:val="20"/>
          <w:lang w:val="sv-SE"/>
        </w:rPr>
        <w:t xml:space="preserve"> standarddimensioner </w:t>
      </w:r>
      <w:r w:rsidR="00CE73F5">
        <w:rPr>
          <w:rFonts w:ascii="Arial" w:hAnsi="Arial" w:cs="Arial"/>
          <w:color w:val="000000"/>
          <w:szCs w:val="20"/>
          <w:lang w:val="sv-SE"/>
        </w:rPr>
        <w:t xml:space="preserve">möjliggör </w:t>
      </w:r>
      <w:r w:rsidRPr="005D7968">
        <w:rPr>
          <w:rFonts w:ascii="Arial" w:hAnsi="Arial" w:cs="Arial"/>
          <w:color w:val="000000"/>
          <w:szCs w:val="20"/>
          <w:lang w:val="sv-SE"/>
        </w:rPr>
        <w:t>andra standardkontaktorer</w:t>
      </w:r>
      <w:r w:rsidR="00CE73F5">
        <w:rPr>
          <w:rFonts w:ascii="Arial" w:hAnsi="Arial" w:cs="Arial"/>
          <w:color w:val="000000"/>
          <w:szCs w:val="20"/>
          <w:lang w:val="sv-SE"/>
        </w:rPr>
        <w:t xml:space="preserve"> som ersättare</w:t>
      </w:r>
      <w:r w:rsidRPr="005D7968">
        <w:rPr>
          <w:rFonts w:ascii="Arial" w:hAnsi="Arial" w:cs="Arial"/>
          <w:color w:val="000000"/>
          <w:szCs w:val="20"/>
          <w:lang w:val="sv-SE"/>
        </w:rPr>
        <w:t>, oberoende av tillverkare.</w:t>
      </w:r>
      <w:r w:rsidR="00F04F6E">
        <w:rPr>
          <w:rFonts w:ascii="Arial" w:hAnsi="Arial" w:cs="Arial"/>
          <w:b/>
          <w:color w:val="000000"/>
          <w:szCs w:val="20"/>
          <w:lang w:val="sv-SE"/>
        </w:rPr>
        <w:t xml:space="preserve"> </w:t>
      </w:r>
      <w:proofErr w:type="spellStart"/>
      <w:r w:rsidRPr="005D7968">
        <w:rPr>
          <w:rFonts w:ascii="Arial" w:hAnsi="Arial" w:cs="Arial"/>
          <w:color w:val="000000"/>
          <w:szCs w:val="20"/>
          <w:lang w:val="sv-SE"/>
        </w:rPr>
        <w:t>TeSys</w:t>
      </w:r>
      <w:proofErr w:type="spellEnd"/>
      <w:r w:rsidRPr="005D7968">
        <w:rPr>
          <w:rFonts w:ascii="Arial" w:hAnsi="Arial" w:cs="Arial"/>
          <w:color w:val="000000"/>
          <w:szCs w:val="20"/>
          <w:lang w:val="sv-SE"/>
        </w:rPr>
        <w:t xml:space="preserve"> D Green</w:t>
      </w:r>
      <w:r w:rsidR="001B5941">
        <w:rPr>
          <w:rFonts w:ascii="Arial" w:hAnsi="Arial" w:cs="Arial"/>
          <w:color w:val="000000"/>
          <w:szCs w:val="20"/>
          <w:lang w:val="sv-SE"/>
        </w:rPr>
        <w:t>-kontaktorerna</w:t>
      </w:r>
      <w:r w:rsidRPr="005D7968">
        <w:rPr>
          <w:rFonts w:ascii="Arial" w:hAnsi="Arial" w:cs="Arial"/>
          <w:color w:val="000000"/>
          <w:szCs w:val="20"/>
          <w:lang w:val="sv-SE"/>
        </w:rPr>
        <w:t xml:space="preserve"> </w:t>
      </w:r>
      <w:r w:rsidR="001B5941">
        <w:rPr>
          <w:rFonts w:ascii="Arial" w:hAnsi="Arial" w:cs="Arial"/>
          <w:color w:val="000000"/>
          <w:szCs w:val="20"/>
          <w:lang w:val="sv-SE"/>
        </w:rPr>
        <w:t>kan</w:t>
      </w:r>
      <w:r w:rsidR="001B5941" w:rsidRPr="005D7968">
        <w:rPr>
          <w:rFonts w:ascii="Arial" w:hAnsi="Arial" w:cs="Arial"/>
          <w:color w:val="000000"/>
          <w:szCs w:val="20"/>
          <w:lang w:val="sv-SE"/>
        </w:rPr>
        <w:t xml:space="preserve"> </w:t>
      </w:r>
      <w:r w:rsidR="00F04F6E">
        <w:rPr>
          <w:rFonts w:ascii="Arial" w:hAnsi="Arial" w:cs="Arial"/>
          <w:color w:val="000000"/>
          <w:szCs w:val="20"/>
          <w:lang w:val="sv-SE"/>
        </w:rPr>
        <w:t xml:space="preserve">också </w:t>
      </w:r>
      <w:r w:rsidRPr="005D7968">
        <w:rPr>
          <w:rFonts w:ascii="Arial" w:hAnsi="Arial" w:cs="Arial"/>
          <w:color w:val="000000"/>
          <w:szCs w:val="20"/>
          <w:lang w:val="sv-SE"/>
        </w:rPr>
        <w:t>enkel</w:t>
      </w:r>
      <w:r w:rsidR="001B5941">
        <w:rPr>
          <w:rFonts w:ascii="Arial" w:hAnsi="Arial" w:cs="Arial"/>
          <w:color w:val="000000"/>
          <w:szCs w:val="20"/>
          <w:lang w:val="sv-SE"/>
        </w:rPr>
        <w:t>t</w:t>
      </w:r>
      <w:r w:rsidRPr="005D7968">
        <w:rPr>
          <w:rFonts w:ascii="Arial" w:hAnsi="Arial" w:cs="Arial"/>
          <w:color w:val="000000"/>
          <w:szCs w:val="20"/>
          <w:lang w:val="sv-SE"/>
        </w:rPr>
        <w:t xml:space="preserve"> integr</w:t>
      </w:r>
      <w:r w:rsidR="001B5941">
        <w:rPr>
          <w:rFonts w:ascii="Arial" w:hAnsi="Arial" w:cs="Arial"/>
          <w:color w:val="000000"/>
          <w:szCs w:val="20"/>
          <w:lang w:val="sv-SE"/>
        </w:rPr>
        <w:t xml:space="preserve">eras </w:t>
      </w:r>
      <w:r w:rsidR="00CE73F5">
        <w:rPr>
          <w:rFonts w:ascii="Arial" w:hAnsi="Arial" w:cs="Arial"/>
          <w:color w:val="000000"/>
          <w:szCs w:val="20"/>
          <w:lang w:val="sv-SE"/>
        </w:rPr>
        <w:t xml:space="preserve">med automatiseringslösningar. </w:t>
      </w:r>
      <w:r w:rsidR="00BA034C">
        <w:rPr>
          <w:rFonts w:ascii="Arial" w:hAnsi="Arial" w:cs="Arial"/>
          <w:b/>
          <w:color w:val="000000"/>
          <w:szCs w:val="20"/>
          <w:lang w:val="sv-SE"/>
        </w:rPr>
        <w:br/>
      </w:r>
      <w:r w:rsidR="003030E6">
        <w:rPr>
          <w:rFonts w:ascii="Arial" w:hAnsi="Arial" w:cs="Arial"/>
          <w:b/>
          <w:color w:val="000000"/>
          <w:szCs w:val="20"/>
          <w:lang w:val="sv-SE"/>
        </w:rPr>
        <w:br/>
      </w:r>
      <w:proofErr w:type="spellStart"/>
      <w:r w:rsidR="00BA034C" w:rsidRPr="005D7968">
        <w:rPr>
          <w:rFonts w:ascii="Arial" w:hAnsi="Arial" w:cs="Arial"/>
          <w:color w:val="000000"/>
          <w:szCs w:val="20"/>
          <w:lang w:val="sv-SE"/>
        </w:rPr>
        <w:t>TeSys</w:t>
      </w:r>
      <w:proofErr w:type="spellEnd"/>
      <w:r w:rsidR="00BA034C" w:rsidRPr="005D7968">
        <w:rPr>
          <w:rFonts w:ascii="Arial" w:hAnsi="Arial" w:cs="Arial"/>
          <w:color w:val="000000"/>
          <w:szCs w:val="20"/>
          <w:lang w:val="sv-SE"/>
        </w:rPr>
        <w:t xml:space="preserve"> D Green-</w:t>
      </w:r>
      <w:r w:rsidR="001B5941">
        <w:rPr>
          <w:rFonts w:ascii="Arial" w:hAnsi="Arial" w:cs="Arial"/>
          <w:color w:val="000000"/>
          <w:szCs w:val="20"/>
          <w:lang w:val="sv-SE"/>
        </w:rPr>
        <w:t>kontaktorerna</w:t>
      </w:r>
      <w:r w:rsidR="001B5941" w:rsidRPr="005D7968">
        <w:rPr>
          <w:rFonts w:ascii="Arial" w:hAnsi="Arial" w:cs="Arial"/>
          <w:color w:val="000000"/>
          <w:szCs w:val="20"/>
          <w:lang w:val="sv-SE"/>
        </w:rPr>
        <w:t xml:space="preserve"> </w:t>
      </w:r>
      <w:r w:rsidR="00BA034C" w:rsidRPr="005D7968">
        <w:rPr>
          <w:rFonts w:ascii="Arial" w:hAnsi="Arial" w:cs="Arial"/>
          <w:color w:val="000000"/>
          <w:szCs w:val="20"/>
          <w:lang w:val="sv-SE"/>
        </w:rPr>
        <w:t xml:space="preserve">är en </w:t>
      </w:r>
      <w:r w:rsidR="00BA034C">
        <w:rPr>
          <w:rFonts w:ascii="Arial" w:hAnsi="Arial" w:cs="Arial"/>
          <w:color w:val="000000"/>
          <w:szCs w:val="20"/>
          <w:lang w:val="sv-SE"/>
        </w:rPr>
        <w:t>del av e</w:t>
      </w:r>
      <w:r w:rsidR="001B5941">
        <w:rPr>
          <w:rFonts w:ascii="Arial" w:hAnsi="Arial" w:cs="Arial"/>
          <w:color w:val="000000"/>
          <w:szCs w:val="20"/>
          <w:lang w:val="sv-SE"/>
        </w:rPr>
        <w:t>tt</w:t>
      </w:r>
      <w:r w:rsidR="00BA034C">
        <w:rPr>
          <w:rFonts w:ascii="Arial" w:hAnsi="Arial" w:cs="Arial"/>
          <w:color w:val="000000"/>
          <w:szCs w:val="20"/>
          <w:lang w:val="sv-SE"/>
        </w:rPr>
        <w:t xml:space="preserve"> </w:t>
      </w:r>
      <w:r w:rsidR="001B5941">
        <w:rPr>
          <w:rFonts w:ascii="Arial" w:hAnsi="Arial" w:cs="Arial"/>
          <w:color w:val="000000"/>
          <w:szCs w:val="20"/>
          <w:lang w:val="sv-SE"/>
        </w:rPr>
        <w:t xml:space="preserve">större </w:t>
      </w:r>
      <w:r w:rsidR="00BA034C">
        <w:rPr>
          <w:rFonts w:ascii="Arial" w:hAnsi="Arial" w:cs="Arial"/>
          <w:color w:val="000000"/>
          <w:szCs w:val="20"/>
          <w:lang w:val="sv-SE"/>
        </w:rPr>
        <w:t>s</w:t>
      </w:r>
      <w:r w:rsidR="001B5941">
        <w:rPr>
          <w:rFonts w:ascii="Arial" w:hAnsi="Arial" w:cs="Arial"/>
          <w:color w:val="000000"/>
          <w:szCs w:val="20"/>
          <w:lang w:val="sv-SE"/>
        </w:rPr>
        <w:t>ortiment</w:t>
      </w:r>
      <w:r w:rsidR="00BA034C">
        <w:rPr>
          <w:rFonts w:ascii="Arial" w:hAnsi="Arial" w:cs="Arial"/>
          <w:color w:val="000000"/>
          <w:szCs w:val="20"/>
          <w:lang w:val="sv-SE"/>
        </w:rPr>
        <w:t xml:space="preserve"> av gröna produkter </w:t>
      </w:r>
      <w:r w:rsidR="00BA034C" w:rsidRPr="005D7968">
        <w:rPr>
          <w:rFonts w:ascii="Arial" w:hAnsi="Arial" w:cs="Arial"/>
          <w:color w:val="000000"/>
          <w:szCs w:val="20"/>
          <w:lang w:val="sv-SE"/>
        </w:rPr>
        <w:t xml:space="preserve">för industrimaskiner och processer. </w:t>
      </w:r>
      <w:r w:rsidR="00BA034C">
        <w:rPr>
          <w:rFonts w:ascii="Arial" w:hAnsi="Arial" w:cs="Arial"/>
          <w:color w:val="000000"/>
          <w:szCs w:val="20"/>
          <w:lang w:val="sv-SE"/>
        </w:rPr>
        <w:t xml:space="preserve">Produkterna </w:t>
      </w:r>
      <w:r w:rsidR="00BA034C" w:rsidRPr="005D7968">
        <w:rPr>
          <w:rFonts w:ascii="Arial" w:hAnsi="Arial" w:cs="Arial"/>
          <w:color w:val="000000"/>
          <w:szCs w:val="20"/>
          <w:lang w:val="sv-SE"/>
        </w:rPr>
        <w:t xml:space="preserve">har utformats för att hjälpa företag att uppfylla </w:t>
      </w:r>
      <w:r w:rsidR="00BA034C">
        <w:rPr>
          <w:rFonts w:ascii="Arial" w:hAnsi="Arial" w:cs="Arial"/>
          <w:color w:val="000000"/>
          <w:szCs w:val="20"/>
          <w:lang w:val="sv-SE"/>
        </w:rPr>
        <w:t>sina miljömå</w:t>
      </w:r>
      <w:r w:rsidR="001B5941">
        <w:rPr>
          <w:rFonts w:ascii="Arial" w:hAnsi="Arial" w:cs="Arial"/>
          <w:color w:val="000000"/>
          <w:szCs w:val="20"/>
          <w:lang w:val="sv-SE"/>
        </w:rPr>
        <w:t>l</w:t>
      </w:r>
      <w:r w:rsidR="00BA034C">
        <w:rPr>
          <w:rFonts w:ascii="Arial" w:hAnsi="Arial" w:cs="Arial"/>
          <w:color w:val="000000"/>
          <w:szCs w:val="20"/>
          <w:lang w:val="sv-SE"/>
        </w:rPr>
        <w:t xml:space="preserve"> och är märkta med </w:t>
      </w:r>
      <w:r w:rsidR="00BA034C" w:rsidRPr="005D7968">
        <w:rPr>
          <w:rFonts w:ascii="Arial" w:hAnsi="Arial" w:cs="Arial"/>
          <w:color w:val="000000"/>
          <w:szCs w:val="20"/>
          <w:lang w:val="sv-SE"/>
        </w:rPr>
        <w:t>Schneider El</w:t>
      </w:r>
      <w:r w:rsidR="00BA034C">
        <w:rPr>
          <w:rFonts w:ascii="Arial" w:hAnsi="Arial" w:cs="Arial"/>
          <w:color w:val="000000"/>
          <w:szCs w:val="20"/>
          <w:lang w:val="sv-SE"/>
        </w:rPr>
        <w:t xml:space="preserve">ectric Green Premium™ </w:t>
      </w:r>
      <w:proofErr w:type="spellStart"/>
      <w:r w:rsidR="00BA034C">
        <w:rPr>
          <w:rFonts w:ascii="Arial" w:hAnsi="Arial" w:cs="Arial"/>
          <w:color w:val="000000"/>
          <w:szCs w:val="20"/>
          <w:lang w:val="sv-SE"/>
        </w:rPr>
        <w:t>ecoLabel</w:t>
      </w:r>
      <w:proofErr w:type="spellEnd"/>
      <w:r w:rsidR="00BA034C">
        <w:rPr>
          <w:rFonts w:ascii="Arial" w:hAnsi="Arial" w:cs="Arial"/>
          <w:color w:val="000000"/>
          <w:szCs w:val="20"/>
          <w:lang w:val="sv-SE"/>
        </w:rPr>
        <w:t xml:space="preserve">. Produkter från </w:t>
      </w:r>
      <w:proofErr w:type="spellStart"/>
      <w:r w:rsidR="00BA034C">
        <w:rPr>
          <w:rFonts w:ascii="Arial" w:hAnsi="Arial" w:cs="Arial"/>
          <w:color w:val="000000"/>
          <w:szCs w:val="20"/>
          <w:lang w:val="sv-SE"/>
        </w:rPr>
        <w:t>TeSys</w:t>
      </w:r>
      <w:proofErr w:type="spellEnd"/>
      <w:r w:rsidR="00BA034C">
        <w:rPr>
          <w:rFonts w:ascii="Arial" w:hAnsi="Arial" w:cs="Arial"/>
          <w:color w:val="000000"/>
          <w:szCs w:val="20"/>
          <w:lang w:val="sv-SE"/>
        </w:rPr>
        <w:t xml:space="preserve"> Green D-sortimentet</w:t>
      </w:r>
      <w:r w:rsidR="00BA034C" w:rsidRPr="005D7968">
        <w:rPr>
          <w:rFonts w:ascii="Arial" w:hAnsi="Arial" w:cs="Arial"/>
          <w:color w:val="000000"/>
          <w:szCs w:val="20"/>
          <w:lang w:val="sv-SE"/>
        </w:rPr>
        <w:t xml:space="preserve"> följer också internationella </w:t>
      </w:r>
      <w:r w:rsidR="00BA034C">
        <w:rPr>
          <w:rFonts w:ascii="Arial" w:hAnsi="Arial" w:cs="Arial"/>
          <w:color w:val="000000"/>
          <w:szCs w:val="20"/>
          <w:lang w:val="sv-SE"/>
        </w:rPr>
        <w:t>säkerhetsstandarder</w:t>
      </w:r>
      <w:r w:rsidR="00BA034C" w:rsidRPr="005D7968">
        <w:rPr>
          <w:rFonts w:ascii="Arial" w:hAnsi="Arial" w:cs="Arial"/>
          <w:color w:val="000000"/>
          <w:szCs w:val="20"/>
          <w:lang w:val="sv-SE"/>
        </w:rPr>
        <w:t>.</w:t>
      </w:r>
    </w:p>
    <w:p w14:paraId="0CF0C4A0" w14:textId="10CE7C87" w:rsidR="00472E3C" w:rsidRPr="00472E3C" w:rsidRDefault="00472E3C" w:rsidP="009825AC">
      <w:pPr>
        <w:rPr>
          <w:rFonts w:ascii="Arial" w:hAnsi="Arial" w:cs="Arial"/>
          <w:b/>
          <w:color w:val="000000"/>
          <w:szCs w:val="20"/>
          <w:lang w:val="sv-SE"/>
        </w:rPr>
      </w:pPr>
      <w:r w:rsidRPr="000A1FB3">
        <w:rPr>
          <w:rFonts w:ascii="Arial" w:hAnsi="Arial" w:cs="Arial"/>
          <w:b/>
          <w:color w:val="000000"/>
          <w:szCs w:val="20"/>
          <w:u w:val="single"/>
          <w:lang w:val="sv-SE"/>
        </w:rPr>
        <w:t xml:space="preserve">Kort om </w:t>
      </w:r>
      <w:proofErr w:type="spellStart"/>
      <w:r w:rsidRPr="000A1FB3">
        <w:rPr>
          <w:rFonts w:ascii="Arial" w:hAnsi="Arial" w:cs="Arial"/>
          <w:b/>
          <w:color w:val="000000"/>
          <w:szCs w:val="20"/>
          <w:u w:val="single"/>
          <w:lang w:val="sv-SE"/>
        </w:rPr>
        <w:t>TeSys</w:t>
      </w:r>
      <w:proofErr w:type="spellEnd"/>
      <w:r w:rsidRPr="000A1FB3">
        <w:rPr>
          <w:rFonts w:ascii="Arial" w:hAnsi="Arial" w:cs="Arial"/>
          <w:b/>
          <w:color w:val="000000"/>
          <w:szCs w:val="20"/>
          <w:u w:val="single"/>
          <w:lang w:val="sv-SE"/>
        </w:rPr>
        <w:t xml:space="preserve"> D Green</w:t>
      </w:r>
      <w:r>
        <w:rPr>
          <w:rFonts w:ascii="Arial" w:hAnsi="Arial" w:cs="Arial"/>
          <w:b/>
          <w:color w:val="000000"/>
          <w:szCs w:val="20"/>
          <w:lang w:val="sv-SE"/>
        </w:rPr>
        <w:br/>
      </w:r>
      <w:r w:rsidRPr="00472E3C">
        <w:rPr>
          <w:rFonts w:ascii="Arial" w:hAnsi="Arial" w:cs="Arial"/>
          <w:color w:val="000000"/>
          <w:szCs w:val="20"/>
          <w:lang w:val="sv-SE"/>
        </w:rPr>
        <w:t>• Innovativ elektronisk spole minskar energikostnaderna</w:t>
      </w:r>
      <w:r>
        <w:rPr>
          <w:rFonts w:ascii="Arial" w:hAnsi="Arial" w:cs="Arial"/>
          <w:color w:val="000000"/>
          <w:szCs w:val="20"/>
          <w:lang w:val="sv-SE"/>
        </w:rPr>
        <w:br/>
      </w:r>
      <w:r w:rsidRPr="00472E3C">
        <w:rPr>
          <w:rFonts w:ascii="Arial" w:hAnsi="Arial" w:cs="Arial"/>
          <w:color w:val="000000"/>
          <w:szCs w:val="20"/>
          <w:lang w:val="sv-SE"/>
        </w:rPr>
        <w:t>• Robust design ökar processens tillförlitlighet</w:t>
      </w:r>
      <w:r>
        <w:rPr>
          <w:rFonts w:ascii="Arial" w:hAnsi="Arial" w:cs="Arial"/>
          <w:color w:val="000000"/>
          <w:szCs w:val="20"/>
          <w:lang w:val="sv-SE"/>
        </w:rPr>
        <w:br/>
        <w:t xml:space="preserve">• Anslutning </w:t>
      </w:r>
      <w:r w:rsidRPr="00472E3C">
        <w:rPr>
          <w:rFonts w:ascii="Arial" w:hAnsi="Arial" w:cs="Arial"/>
          <w:color w:val="000000"/>
          <w:szCs w:val="20"/>
          <w:lang w:val="sv-SE"/>
        </w:rPr>
        <w:t xml:space="preserve">direkt </w:t>
      </w:r>
      <w:r>
        <w:rPr>
          <w:rFonts w:ascii="Arial" w:hAnsi="Arial" w:cs="Arial"/>
          <w:color w:val="000000"/>
          <w:szCs w:val="20"/>
          <w:lang w:val="sv-SE"/>
        </w:rPr>
        <w:t xml:space="preserve">via </w:t>
      </w:r>
      <w:proofErr w:type="spellStart"/>
      <w:r w:rsidRPr="00472E3C">
        <w:rPr>
          <w:rFonts w:ascii="Arial" w:hAnsi="Arial" w:cs="Arial"/>
          <w:color w:val="000000"/>
          <w:szCs w:val="20"/>
          <w:lang w:val="sv-SE"/>
        </w:rPr>
        <w:t>PLC</w:t>
      </w:r>
      <w:proofErr w:type="spellEnd"/>
      <w:r w:rsidRPr="00472E3C">
        <w:rPr>
          <w:rFonts w:ascii="Arial" w:hAnsi="Arial" w:cs="Arial"/>
          <w:color w:val="000000"/>
          <w:szCs w:val="20"/>
          <w:lang w:val="sv-SE"/>
        </w:rPr>
        <w:t>-styrning</w:t>
      </w:r>
      <w:r>
        <w:rPr>
          <w:rFonts w:ascii="Arial" w:hAnsi="Arial" w:cs="Arial"/>
          <w:color w:val="000000"/>
          <w:szCs w:val="20"/>
          <w:lang w:val="sv-SE"/>
        </w:rPr>
        <w:br/>
      </w:r>
      <w:r w:rsidRPr="00472E3C">
        <w:rPr>
          <w:rFonts w:ascii="Arial" w:hAnsi="Arial" w:cs="Arial"/>
          <w:color w:val="000000"/>
          <w:szCs w:val="20"/>
          <w:lang w:val="sv-SE"/>
        </w:rPr>
        <w:t>• Fle</w:t>
      </w:r>
      <w:r w:rsidR="00BA034C">
        <w:rPr>
          <w:rFonts w:ascii="Arial" w:hAnsi="Arial" w:cs="Arial"/>
          <w:color w:val="000000"/>
          <w:szCs w:val="20"/>
          <w:lang w:val="sv-SE"/>
        </w:rPr>
        <w:t xml:space="preserve">xibilitet för att uppfylla </w:t>
      </w:r>
      <w:r w:rsidRPr="00472E3C">
        <w:rPr>
          <w:rFonts w:ascii="Arial" w:hAnsi="Arial" w:cs="Arial"/>
          <w:color w:val="000000"/>
          <w:szCs w:val="20"/>
          <w:lang w:val="sv-SE"/>
        </w:rPr>
        <w:t xml:space="preserve">krav och </w:t>
      </w:r>
      <w:r w:rsidR="00BA034C">
        <w:rPr>
          <w:rFonts w:ascii="Arial" w:hAnsi="Arial" w:cs="Arial"/>
          <w:color w:val="000000"/>
          <w:szCs w:val="20"/>
          <w:lang w:val="sv-SE"/>
        </w:rPr>
        <w:t>möjliggöra ersättning av</w:t>
      </w:r>
      <w:r w:rsidRPr="00472E3C">
        <w:rPr>
          <w:rFonts w:ascii="Arial" w:hAnsi="Arial" w:cs="Arial"/>
          <w:color w:val="000000"/>
          <w:szCs w:val="20"/>
          <w:lang w:val="sv-SE"/>
        </w:rPr>
        <w:t xml:space="preserve"> standardkontaktorer</w:t>
      </w:r>
      <w:r>
        <w:rPr>
          <w:rFonts w:ascii="Arial" w:hAnsi="Arial" w:cs="Arial"/>
          <w:color w:val="000000"/>
          <w:szCs w:val="20"/>
          <w:lang w:val="sv-SE"/>
        </w:rPr>
        <w:br/>
      </w:r>
      <w:r w:rsidRPr="00472E3C">
        <w:rPr>
          <w:rFonts w:ascii="Arial" w:hAnsi="Arial" w:cs="Arial"/>
          <w:color w:val="000000"/>
          <w:szCs w:val="20"/>
          <w:lang w:val="sv-SE"/>
        </w:rPr>
        <w:t xml:space="preserve">• Lätt </w:t>
      </w:r>
      <w:r>
        <w:rPr>
          <w:rFonts w:ascii="Arial" w:hAnsi="Arial" w:cs="Arial"/>
          <w:color w:val="000000"/>
          <w:szCs w:val="20"/>
          <w:lang w:val="sv-SE"/>
        </w:rPr>
        <w:t xml:space="preserve">att </w:t>
      </w:r>
      <w:r w:rsidRPr="00472E3C">
        <w:rPr>
          <w:rFonts w:ascii="Arial" w:hAnsi="Arial" w:cs="Arial"/>
          <w:color w:val="000000"/>
          <w:szCs w:val="20"/>
          <w:lang w:val="sv-SE"/>
        </w:rPr>
        <w:t>installera och använda</w:t>
      </w:r>
    </w:p>
    <w:p w14:paraId="2E5FF203" w14:textId="08DC4889" w:rsidR="00BA034C" w:rsidRPr="00BA034C" w:rsidRDefault="00472E3C" w:rsidP="00292068">
      <w:pPr>
        <w:rPr>
          <w:rFonts w:ascii="Arial" w:hAnsi="Arial" w:cs="Arial"/>
          <w:noProof/>
          <w:color w:val="000000" w:themeColor="text1"/>
          <w:szCs w:val="20"/>
          <w:lang w:val="sv-SE"/>
        </w:rPr>
      </w:pPr>
      <w:r w:rsidRPr="00472E3C">
        <w:rPr>
          <w:rFonts w:ascii="Arial" w:hAnsi="Arial" w:cs="Arial"/>
          <w:b/>
          <w:noProof/>
          <w:color w:val="000000" w:themeColor="text1"/>
          <w:szCs w:val="20"/>
          <w:lang w:val="sv-SE"/>
        </w:rPr>
        <w:t xml:space="preserve">För mer information om </w:t>
      </w:r>
      <w:proofErr w:type="spellStart"/>
      <w:r w:rsidRPr="00472E3C">
        <w:rPr>
          <w:rFonts w:ascii="Arial" w:hAnsi="Arial" w:cs="Arial"/>
          <w:b/>
          <w:color w:val="000000"/>
          <w:szCs w:val="20"/>
          <w:lang w:val="sv-SE"/>
        </w:rPr>
        <w:t>TeSys</w:t>
      </w:r>
      <w:proofErr w:type="spellEnd"/>
      <w:r w:rsidRPr="00472E3C">
        <w:rPr>
          <w:rFonts w:ascii="Arial" w:hAnsi="Arial" w:cs="Arial"/>
          <w:b/>
          <w:color w:val="000000"/>
          <w:szCs w:val="20"/>
          <w:lang w:val="sv-SE"/>
        </w:rPr>
        <w:t xml:space="preserve"> D Green, besök:</w:t>
      </w:r>
      <w:r w:rsidR="00BA034C">
        <w:rPr>
          <w:rFonts w:ascii="Arial" w:hAnsi="Arial" w:cs="Arial"/>
          <w:color w:val="000000"/>
          <w:szCs w:val="20"/>
          <w:lang w:val="sv-SE"/>
        </w:rPr>
        <w:t xml:space="preserve"> </w:t>
      </w:r>
      <w:hyperlink r:id="rId9" w:history="1">
        <w:r w:rsidR="004C2441" w:rsidRPr="004C2441">
          <w:rPr>
            <w:rFonts w:ascii="Arial" w:hAnsi="Arial" w:cs="Arial"/>
            <w:color w:val="0000FF"/>
            <w:szCs w:val="20"/>
            <w:u w:val="single" w:color="0000FF"/>
            <w:lang w:val="sv-SE"/>
          </w:rPr>
          <w:t>www.schneider-electric.se/tesysdgreen</w:t>
        </w:r>
      </w:hyperlink>
    </w:p>
    <w:p w14:paraId="099371AD" w14:textId="77777777" w:rsidR="00292068" w:rsidRPr="007371E7" w:rsidRDefault="00292068" w:rsidP="00292068">
      <w:pPr>
        <w:rPr>
          <w:rFonts w:ascii="Arial" w:hAnsi="Arial" w:cs="Arial"/>
          <w:color w:val="000000"/>
          <w:sz w:val="18"/>
          <w:lang w:val="sv-SE"/>
        </w:rPr>
      </w:pPr>
      <w:r w:rsidRPr="007371E7">
        <w:rPr>
          <w:rFonts w:ascii="Arial" w:hAnsi="Arial" w:cs="Arial"/>
          <w:b/>
          <w:color w:val="000000"/>
          <w:sz w:val="18"/>
          <w:szCs w:val="20"/>
          <w:lang w:val="sv-SE"/>
        </w:rPr>
        <w:t>Om Schneider Electric:</w:t>
      </w:r>
      <w:r w:rsidRPr="007371E7">
        <w:rPr>
          <w:rFonts w:ascii="Arial" w:hAnsi="Arial" w:cs="Arial"/>
          <w:color w:val="000000"/>
          <w:sz w:val="18"/>
          <w:szCs w:val="20"/>
          <w:lang w:val="sv-SE"/>
        </w:rPr>
        <w:br/>
        <w:t xml:space="preserve">Schneider Electric är en global specialist inom energihantering och automation. Med en omsättning på 27 miljarder Euro under 2015, 160 000+ medarbetare och verksamhet i mer än 100 länder, hjälper vi kunder att hantera energi och processer säkert, pålitligt, effektivt och hållbart. Från enklaste produkt till komplexa system bidrar vår teknik, programvaror och tjänster till att förbättra drift och automation av våra kunders verksamheter. Vår uppkopplade teknik omformar branscher, utvecklar städer och berikar tillvaron. På Schneider Electric kallar vi det Life Is On. </w:t>
      </w:r>
    </w:p>
    <w:p w14:paraId="6F5153C2" w14:textId="1F443F1E" w:rsidR="00A708EC" w:rsidRPr="00BA034C" w:rsidRDefault="00292068" w:rsidP="00A708EC">
      <w:pPr>
        <w:rPr>
          <w:rFonts w:ascii="Arial" w:hAnsi="Arial" w:cs="Arial"/>
          <w:b/>
          <w:szCs w:val="20"/>
          <w:lang w:val="sv-SE"/>
        </w:rPr>
      </w:pPr>
      <w:r w:rsidRPr="00676C3E">
        <w:rPr>
          <w:rFonts w:ascii="Arial" w:hAnsi="Arial" w:cs="Arial"/>
          <w:sz w:val="18"/>
          <w:szCs w:val="20"/>
          <w:lang w:val="sv-SE"/>
        </w:rPr>
        <w:t>www.schneider-</w:t>
      </w:r>
      <w:r w:rsidRPr="00676C3E">
        <w:rPr>
          <w:rFonts w:ascii="Arial" w:hAnsi="Arial" w:cs="Arial"/>
          <w:sz w:val="18"/>
          <w:szCs w:val="18"/>
          <w:lang w:val="sv-SE"/>
        </w:rPr>
        <w:t>electric.</w:t>
      </w:r>
      <w:r w:rsidR="00676C3E" w:rsidRPr="00676C3E">
        <w:rPr>
          <w:rFonts w:ascii="Arial" w:hAnsi="Arial" w:cs="Arial"/>
          <w:color w:val="000000"/>
          <w:sz w:val="18"/>
          <w:szCs w:val="18"/>
          <w:lang w:val="sv-SE"/>
        </w:rPr>
        <w:t>se</w:t>
      </w:r>
      <w:r w:rsidR="00C779DD" w:rsidRPr="00676C3E">
        <w:rPr>
          <w:rFonts w:ascii="Arial" w:hAnsi="Arial" w:cs="Arial"/>
          <w:color w:val="000000"/>
          <w:sz w:val="18"/>
          <w:szCs w:val="18"/>
          <w:lang w:val="sv-SE"/>
        </w:rPr>
        <w:br/>
      </w:r>
      <w:r w:rsidR="00C779DD" w:rsidRPr="007371E7">
        <w:rPr>
          <w:rFonts w:ascii="Arial" w:hAnsi="Arial" w:cs="Arial"/>
          <w:b/>
          <w:szCs w:val="20"/>
          <w:lang w:val="sv-SE"/>
        </w:rPr>
        <w:br/>
        <w:t xml:space="preserve">Följ oss på: </w:t>
      </w:r>
      <w:r w:rsidR="00C779DD" w:rsidRPr="007371E7">
        <w:rPr>
          <w:rFonts w:ascii="Arial" w:hAnsi="Arial" w:cs="Arial"/>
          <w:b/>
          <w:noProof/>
          <w:szCs w:val="20"/>
          <w:lang w:val="sv-SE" w:eastAsia="sv-SE"/>
        </w:rPr>
        <w:drawing>
          <wp:inline distT="0" distB="0" distL="0" distR="0" wp14:anchorId="606E6DB4" wp14:editId="07738602">
            <wp:extent cx="238125" cy="238125"/>
            <wp:effectExtent l="19050" t="0" r="9525" b="0"/>
            <wp:docPr id="11"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a:stretch>
                      <a:fillRect/>
                    </a:stretch>
                  </pic:blipFill>
                  <pic:spPr>
                    <a:xfrm>
                      <a:off x="0" y="0"/>
                      <a:ext cx="238125" cy="238125"/>
                    </a:xfrm>
                    <a:prstGeom prst="rect">
                      <a:avLst/>
                    </a:prstGeom>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75E8B89D" wp14:editId="7BFF6095">
            <wp:extent cx="238125" cy="238125"/>
            <wp:effectExtent l="19050" t="0" r="9525" b="0"/>
            <wp:docPr id="12"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0F293695" wp14:editId="3B1FAEBF">
            <wp:extent cx="238125" cy="238125"/>
            <wp:effectExtent l="19050" t="0" r="9525" b="0"/>
            <wp:docPr id="13"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497FAD34" wp14:editId="4224793C">
            <wp:extent cx="238125" cy="238125"/>
            <wp:effectExtent l="19050" t="0" r="9525" b="0"/>
            <wp:docPr id="14" name="Picture 108" descr="C:\Users\SESA367509\Desktop\google-plu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0C4BC85E" wp14:editId="52528242">
            <wp:extent cx="238125" cy="238125"/>
            <wp:effectExtent l="19050" t="0" r="9525" b="0"/>
            <wp:docPr id="15"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425BFC16" wp14:editId="5DE2B739">
            <wp:extent cx="238125" cy="238125"/>
            <wp:effectExtent l="19050" t="0" r="9525" b="0"/>
            <wp:docPr id="16" name="Picture 110" descr="C:\Users\SESA367509\Desktop\se-tv.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5D9C00BD" wp14:editId="44D5363D">
            <wp:extent cx="238125" cy="238125"/>
            <wp:effectExtent l="19050" t="0" r="9525" b="0"/>
            <wp:docPr id="17" name="Picture 111" descr="C:\Users\SESA367509\Desktop\blo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A708EC" w:rsidRPr="00BA034C" w:rsidSect="00BA034C">
      <w:headerReference w:type="even" r:id="rId24"/>
      <w:headerReference w:type="default" r:id="rId25"/>
      <w:footerReference w:type="even" r:id="rId26"/>
      <w:footerReference w:type="default" r:id="rId27"/>
      <w:pgSz w:w="11906" w:h="16838"/>
      <w:pgMar w:top="1417" w:right="1417" w:bottom="2552" w:left="1417" w:header="709" w:footer="2026" w:gutter="0"/>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D93E" w14:textId="77777777" w:rsidR="00F04F6E" w:rsidRDefault="00F04F6E" w:rsidP="00B230CF">
      <w:r>
        <w:separator/>
      </w:r>
    </w:p>
  </w:endnote>
  <w:endnote w:type="continuationSeparator" w:id="0">
    <w:p w14:paraId="711D7EFD" w14:textId="77777777" w:rsidR="00F04F6E" w:rsidRDefault="00F04F6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Pro Light">
    <w:altName w:val="Calibri Light"/>
    <w:panose1 w:val="00000000000000000000"/>
    <w:charset w:val="00"/>
    <w:family w:val="swiss"/>
    <w:notTrueType/>
    <w:pitch w:val="variable"/>
    <w:sig w:usb0="00000001" w:usb1="5000205B" w:usb2="00000000" w:usb3="00000000" w:csb0="000000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DD3C" w14:textId="77777777" w:rsidR="00F04F6E" w:rsidRPr="00597782" w:rsidRDefault="00F04F6E">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3127C54E" wp14:editId="5DC90538">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26" style="position:absolute;margin-left:-38.9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AF2E" w14:textId="77777777" w:rsidR="00F04F6E" w:rsidRDefault="00F04F6E" w:rsidP="00597782">
    <w:pPr>
      <w:pStyle w:val="Sidfot"/>
      <w:jc w:val="right"/>
      <w:rPr>
        <w:rFonts w:ascii="ArialRoundedMTStd-Light" w:hAnsi="ArialRoundedMTStd-Light" w:cs="ArialRoundedMTStd-Light"/>
        <w:sz w:val="16"/>
        <w:szCs w:val="16"/>
      </w:rPr>
    </w:pPr>
  </w:p>
  <w:p w14:paraId="095C65A2" w14:textId="77777777" w:rsidR="00F04F6E" w:rsidRPr="00CC348A" w:rsidRDefault="00F04F6E"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03DA24EA" wp14:editId="62C6EA3D">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8914A80"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28E4083D"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4F1CC9AD"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lang w:val="sv-SE"/>
                            </w:rPr>
                          </w:pPr>
                          <w:r w:rsidRPr="00D64F20">
                            <w:rPr>
                              <w:rFonts w:ascii="Arial" w:hAnsi="Arial" w:cs="Arial"/>
                              <w:color w:val="000000"/>
                              <w:sz w:val="16"/>
                              <w:szCs w:val="16"/>
                              <w:lang w:val="sv-SE"/>
                            </w:rPr>
                            <w:t>Emma Nilsson</w:t>
                          </w:r>
                          <w:r w:rsidRPr="00D64F20">
                            <w:rPr>
                              <w:rFonts w:ascii="Arial" w:hAnsi="Arial" w:cs="Arial"/>
                              <w:color w:val="000000"/>
                              <w:sz w:val="16"/>
                              <w:szCs w:val="16"/>
                              <w:lang w:val="sv-SE"/>
                            </w:rPr>
                            <w:br/>
                            <w:t>Phone: +46 (0)73 022 78 33</w:t>
                          </w:r>
                          <w:r w:rsidRPr="00D64F20">
                            <w:rPr>
                              <w:rFonts w:ascii="Arial" w:hAnsi="Arial" w:cs="Arial"/>
                              <w:color w:val="000000"/>
                              <w:sz w:val="16"/>
                              <w:szCs w:val="16"/>
                              <w:lang w:val="sv-SE"/>
                            </w:rPr>
                            <w:br/>
                            <w:t>emma.nilsson@wenderfalck.com</w:t>
                          </w:r>
                        </w:p>
                        <w:p w14:paraId="1E71D08F"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0F5AC835" w14:textId="77777777" w:rsidR="00F04F6E" w:rsidRPr="00D64F20" w:rsidRDefault="00F04F6E" w:rsidP="00273171">
                          <w:pPr>
                            <w:spacing w:before="0" w:beforeAutospacing="0" w:after="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" filled="f" stroked="f">
              <v:path arrowok="t"/>
              <v:textbox>
                <w:txbxContent>
                  <w:p w14:paraId="68914A80"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28E4083D"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4F1CC9AD"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lang w:val="sv-SE"/>
                      </w:rPr>
                    </w:pPr>
                    <w:r w:rsidRPr="00D64F20">
                      <w:rPr>
                        <w:rFonts w:ascii="Arial" w:hAnsi="Arial" w:cs="Arial"/>
                        <w:color w:val="000000"/>
                        <w:sz w:val="16"/>
                        <w:szCs w:val="16"/>
                        <w:lang w:val="sv-SE"/>
                      </w:rPr>
                      <w:t>Emma Nilsson</w:t>
                    </w:r>
                    <w:r w:rsidRPr="00D64F20">
                      <w:rPr>
                        <w:rFonts w:ascii="Arial" w:hAnsi="Arial" w:cs="Arial"/>
                        <w:color w:val="000000"/>
                        <w:sz w:val="16"/>
                        <w:szCs w:val="16"/>
                        <w:lang w:val="sv-SE"/>
                      </w:rPr>
                      <w:br/>
                      <w:t>Phone: +46 (0)73 022 78 33</w:t>
                    </w:r>
                    <w:r w:rsidRPr="00D64F20">
                      <w:rPr>
                        <w:rFonts w:ascii="Arial" w:hAnsi="Arial" w:cs="Arial"/>
                        <w:color w:val="000000"/>
                        <w:sz w:val="16"/>
                        <w:szCs w:val="16"/>
                        <w:lang w:val="sv-SE"/>
                      </w:rPr>
                      <w:br/>
                      <w:t>emma.nilsson@wenderfalck.com</w:t>
                    </w:r>
                  </w:p>
                  <w:p w14:paraId="1E71D08F" w14:textId="77777777" w:rsidR="00F04F6E" w:rsidRPr="00D64F20" w:rsidRDefault="00F04F6E"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0F5AC835" w14:textId="77777777" w:rsidR="00F04F6E" w:rsidRPr="00D64F20" w:rsidRDefault="00F04F6E" w:rsidP="00273171">
                    <w:pPr>
                      <w:spacing w:before="0" w:beforeAutospacing="0" w:after="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04152013" wp14:editId="397C1A52">
              <wp:simplePos x="0" y="0"/>
              <wp:positionH relativeFrom="column">
                <wp:posOffset>-5080</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F81338" w14:textId="77777777" w:rsidR="00F04F6E" w:rsidRPr="00163386" w:rsidRDefault="00F04F6E"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4106185F" w14:textId="77777777" w:rsidR="00F04F6E" w:rsidRPr="00163386" w:rsidRDefault="00F04F6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21E1C3DD" w14:textId="77777777" w:rsidR="00F04F6E" w:rsidRPr="00163386" w:rsidRDefault="00F04F6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 xml:space="preserve">Pia </w:t>
                          </w:r>
                          <w:proofErr w:type="spellStart"/>
                          <w:r w:rsidRPr="00163386">
                            <w:rPr>
                              <w:rStyle w:val="A2"/>
                              <w:rFonts w:ascii="Arial" w:hAnsi="Arial" w:cs="Arial"/>
                              <w:lang w:val="en-US"/>
                            </w:rPr>
                            <w:t>Rydback</w:t>
                          </w:r>
                          <w:proofErr w:type="spellEnd"/>
                        </w:p>
                        <w:p w14:paraId="6D23B678" w14:textId="77777777" w:rsidR="00F04F6E" w:rsidRPr="00163386" w:rsidRDefault="00F04F6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Phone: +46 (0)76 149 71 80</w:t>
                          </w:r>
                        </w:p>
                        <w:p w14:paraId="0E1C1AD9" w14:textId="77777777" w:rsidR="00F04F6E" w:rsidRPr="00163386" w:rsidRDefault="004C2441" w:rsidP="00273171">
                          <w:pPr>
                            <w:spacing w:before="0" w:beforeAutospacing="0" w:after="0" w:afterAutospacing="0" w:line="276" w:lineRule="auto"/>
                            <w:rPr>
                              <w:rFonts w:ascii="Arial" w:hAnsi="Arial" w:cs="Arial"/>
                              <w:sz w:val="16"/>
                              <w:szCs w:val="16"/>
                            </w:rPr>
                          </w:pPr>
                          <w:hyperlink r:id="rId1" w:history="1">
                            <w:r w:rsidR="00F04F6E"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5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" filled="f" stroked="f">
              <v:path arrowok="t"/>
              <v:textbox>
                <w:txbxContent>
                  <w:p w14:paraId="4DF81338" w14:textId="77777777" w:rsidR="00F04F6E" w:rsidRPr="00163386" w:rsidRDefault="00F04F6E"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4106185F" w14:textId="77777777" w:rsidR="00F04F6E" w:rsidRPr="00163386" w:rsidRDefault="00F04F6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21E1C3DD" w14:textId="77777777" w:rsidR="00F04F6E" w:rsidRPr="00163386" w:rsidRDefault="00F04F6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 xml:space="preserve">Pia </w:t>
                    </w:r>
                    <w:proofErr w:type="spellStart"/>
                    <w:r w:rsidRPr="00163386">
                      <w:rPr>
                        <w:rStyle w:val="A2"/>
                        <w:rFonts w:ascii="Arial" w:hAnsi="Arial" w:cs="Arial"/>
                        <w:lang w:val="en-US"/>
                      </w:rPr>
                      <w:t>Rydback</w:t>
                    </w:r>
                    <w:proofErr w:type="spellEnd"/>
                  </w:p>
                  <w:p w14:paraId="6D23B678" w14:textId="77777777" w:rsidR="00F04F6E" w:rsidRPr="00163386" w:rsidRDefault="00F04F6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Phone: +46 (0)76 149 71 80</w:t>
                    </w:r>
                  </w:p>
                  <w:p w14:paraId="0E1C1AD9" w14:textId="77777777" w:rsidR="00F04F6E" w:rsidRPr="00163386" w:rsidRDefault="00F04F6E" w:rsidP="00273171">
                    <w:pPr>
                      <w:spacing w:before="0" w:beforeAutospacing="0" w:after="0" w:afterAutospacing="0" w:line="276" w:lineRule="auto"/>
                      <w:rPr>
                        <w:rFonts w:ascii="Arial" w:hAnsi="Arial" w:cs="Arial"/>
                        <w:sz w:val="16"/>
                        <w:szCs w:val="16"/>
                      </w:rPr>
                    </w:pPr>
                    <w:hyperlink r:id="rId2" w:history="1">
                      <w:r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690A9613" wp14:editId="562C5262">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70.7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4C2441">
      <w:rPr>
        <w:rFonts w:ascii="ArialRoundedMTStd-Light" w:hAnsi="ArialRoundedMTStd-Light" w:cs="ArialRoundedMTStd-Light"/>
        <w:noProof/>
        <w:sz w:val="16"/>
        <w:szCs w:val="16"/>
      </w:rPr>
      <w:t>1</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C2CBB" w14:textId="77777777" w:rsidR="00F04F6E" w:rsidRDefault="00F04F6E" w:rsidP="00B230CF">
      <w:r>
        <w:separator/>
      </w:r>
    </w:p>
  </w:footnote>
  <w:footnote w:type="continuationSeparator" w:id="0">
    <w:p w14:paraId="538BEFB5" w14:textId="77777777" w:rsidR="00F04F6E" w:rsidRDefault="00F04F6E"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2695A" w14:textId="77777777" w:rsidR="00F04F6E" w:rsidRPr="002D65CB" w:rsidRDefault="00F04F6E"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6BCBF1B1" wp14:editId="0A0414B5">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599B0B8A" wp14:editId="2C169848">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6160A0" w14:textId="77777777" w:rsidR="00F04F6E" w:rsidRDefault="00F04F6E"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" filled="f" stroked="f">
              <v:path arrowok="t"/>
              <v:textbox>
                <w:txbxContent>
                  <w:p w14:paraId="7D6160A0" w14:textId="77777777" w:rsidR="00F04F6E" w:rsidRDefault="00F04F6E"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16205313" w14:textId="77777777" w:rsidR="00F04F6E" w:rsidRPr="00501D81" w:rsidRDefault="00F04F6E">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537B" w14:textId="77777777" w:rsidR="00F04F6E" w:rsidRPr="000229D0" w:rsidRDefault="00F04F6E"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79DCD240" wp14:editId="277AE81F">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219875C9"/>
    <w:multiLevelType w:val="hybridMultilevel"/>
    <w:tmpl w:val="EBBE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8"/>
  </w:num>
  <w:num w:numId="6">
    <w:abstractNumId w:val="3"/>
  </w:num>
  <w:num w:numId="7">
    <w:abstractNumId w:val="6"/>
  </w:num>
  <w:num w:numId="8">
    <w:abstractNumId w:val="4"/>
  </w:num>
  <w:num w:numId="9">
    <w:abstractNumId w:val="7"/>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vändare">
    <w15:presenceInfo w15:providerId="None" w15:userId="Microsoft Office-anvä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revisionView w:markup="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4BBC"/>
    <w:rsid w:val="000066FE"/>
    <w:rsid w:val="0000770E"/>
    <w:rsid w:val="00007FDB"/>
    <w:rsid w:val="00012D6C"/>
    <w:rsid w:val="0001422A"/>
    <w:rsid w:val="000229D0"/>
    <w:rsid w:val="00022D88"/>
    <w:rsid w:val="00030101"/>
    <w:rsid w:val="00041840"/>
    <w:rsid w:val="00045D39"/>
    <w:rsid w:val="00047576"/>
    <w:rsid w:val="0005502F"/>
    <w:rsid w:val="00056339"/>
    <w:rsid w:val="00087ABC"/>
    <w:rsid w:val="00087BE4"/>
    <w:rsid w:val="00091DEF"/>
    <w:rsid w:val="00092FB5"/>
    <w:rsid w:val="00093605"/>
    <w:rsid w:val="000A1245"/>
    <w:rsid w:val="000A14D6"/>
    <w:rsid w:val="000A1FB3"/>
    <w:rsid w:val="000A313D"/>
    <w:rsid w:val="000A49BC"/>
    <w:rsid w:val="000B3646"/>
    <w:rsid w:val="000B39BF"/>
    <w:rsid w:val="000B432F"/>
    <w:rsid w:val="000B467E"/>
    <w:rsid w:val="000D0C8C"/>
    <w:rsid w:val="000D6529"/>
    <w:rsid w:val="000E6EAF"/>
    <w:rsid w:val="000F329C"/>
    <w:rsid w:val="001016B4"/>
    <w:rsid w:val="001118FB"/>
    <w:rsid w:val="00120E16"/>
    <w:rsid w:val="001323C4"/>
    <w:rsid w:val="00132648"/>
    <w:rsid w:val="001337CA"/>
    <w:rsid w:val="0013664D"/>
    <w:rsid w:val="00142AAF"/>
    <w:rsid w:val="0015536A"/>
    <w:rsid w:val="00163386"/>
    <w:rsid w:val="00163F63"/>
    <w:rsid w:val="00170E51"/>
    <w:rsid w:val="00186F27"/>
    <w:rsid w:val="0018769C"/>
    <w:rsid w:val="00194E73"/>
    <w:rsid w:val="0019670B"/>
    <w:rsid w:val="001B5941"/>
    <w:rsid w:val="001C490C"/>
    <w:rsid w:val="001D6559"/>
    <w:rsid w:val="001D716D"/>
    <w:rsid w:val="001E195D"/>
    <w:rsid w:val="001E6D42"/>
    <w:rsid w:val="001F1D7C"/>
    <w:rsid w:val="001F4494"/>
    <w:rsid w:val="001F54CB"/>
    <w:rsid w:val="002012A2"/>
    <w:rsid w:val="00201C33"/>
    <w:rsid w:val="00206548"/>
    <w:rsid w:val="00206D97"/>
    <w:rsid w:val="002140C7"/>
    <w:rsid w:val="00214721"/>
    <w:rsid w:val="00221D68"/>
    <w:rsid w:val="002317FC"/>
    <w:rsid w:val="00233F00"/>
    <w:rsid w:val="00245E0B"/>
    <w:rsid w:val="0025109E"/>
    <w:rsid w:val="00272D28"/>
    <w:rsid w:val="00273171"/>
    <w:rsid w:val="00274B66"/>
    <w:rsid w:val="00274E01"/>
    <w:rsid w:val="00274E35"/>
    <w:rsid w:val="0028463B"/>
    <w:rsid w:val="00290A21"/>
    <w:rsid w:val="00292068"/>
    <w:rsid w:val="0029400E"/>
    <w:rsid w:val="00294823"/>
    <w:rsid w:val="00296BE6"/>
    <w:rsid w:val="00297A58"/>
    <w:rsid w:val="00297AB0"/>
    <w:rsid w:val="002A2A39"/>
    <w:rsid w:val="002C7B22"/>
    <w:rsid w:val="002D076D"/>
    <w:rsid w:val="002D5DBE"/>
    <w:rsid w:val="002D65CB"/>
    <w:rsid w:val="002E150F"/>
    <w:rsid w:val="002E2177"/>
    <w:rsid w:val="002E3BDC"/>
    <w:rsid w:val="002F195F"/>
    <w:rsid w:val="003003BB"/>
    <w:rsid w:val="003030E6"/>
    <w:rsid w:val="00304AAE"/>
    <w:rsid w:val="003153FF"/>
    <w:rsid w:val="00316BFF"/>
    <w:rsid w:val="003263F3"/>
    <w:rsid w:val="003303C4"/>
    <w:rsid w:val="00344B9E"/>
    <w:rsid w:val="00350579"/>
    <w:rsid w:val="00350ED7"/>
    <w:rsid w:val="00351F8D"/>
    <w:rsid w:val="0036398D"/>
    <w:rsid w:val="00383927"/>
    <w:rsid w:val="0038796E"/>
    <w:rsid w:val="003A0B84"/>
    <w:rsid w:val="003A36A9"/>
    <w:rsid w:val="003B396E"/>
    <w:rsid w:val="003C5C5F"/>
    <w:rsid w:val="003C76CA"/>
    <w:rsid w:val="003E2CD2"/>
    <w:rsid w:val="003E3701"/>
    <w:rsid w:val="003E79C0"/>
    <w:rsid w:val="003F117A"/>
    <w:rsid w:val="003F351D"/>
    <w:rsid w:val="00400557"/>
    <w:rsid w:val="004063C5"/>
    <w:rsid w:val="00407198"/>
    <w:rsid w:val="004110DE"/>
    <w:rsid w:val="00413C01"/>
    <w:rsid w:val="004269AA"/>
    <w:rsid w:val="00432560"/>
    <w:rsid w:val="00436342"/>
    <w:rsid w:val="004376DF"/>
    <w:rsid w:val="004404A1"/>
    <w:rsid w:val="00461974"/>
    <w:rsid w:val="00464D2F"/>
    <w:rsid w:val="004656DA"/>
    <w:rsid w:val="00472E3C"/>
    <w:rsid w:val="004734E0"/>
    <w:rsid w:val="00484753"/>
    <w:rsid w:val="00493E4E"/>
    <w:rsid w:val="00496147"/>
    <w:rsid w:val="004A0768"/>
    <w:rsid w:val="004C2441"/>
    <w:rsid w:val="004C32F0"/>
    <w:rsid w:val="004C594F"/>
    <w:rsid w:val="004D1B2C"/>
    <w:rsid w:val="004E32FB"/>
    <w:rsid w:val="004F13D8"/>
    <w:rsid w:val="004F1BCF"/>
    <w:rsid w:val="004F1D38"/>
    <w:rsid w:val="004F4B69"/>
    <w:rsid w:val="00501D81"/>
    <w:rsid w:val="00501EFE"/>
    <w:rsid w:val="00504F97"/>
    <w:rsid w:val="005054FA"/>
    <w:rsid w:val="00506C46"/>
    <w:rsid w:val="00512B01"/>
    <w:rsid w:val="00516D21"/>
    <w:rsid w:val="0053658A"/>
    <w:rsid w:val="00540682"/>
    <w:rsid w:val="00545E7C"/>
    <w:rsid w:val="005523F3"/>
    <w:rsid w:val="00562DE2"/>
    <w:rsid w:val="00573D76"/>
    <w:rsid w:val="00584F11"/>
    <w:rsid w:val="0059367B"/>
    <w:rsid w:val="00597782"/>
    <w:rsid w:val="005A3F40"/>
    <w:rsid w:val="005A5000"/>
    <w:rsid w:val="005A5616"/>
    <w:rsid w:val="005A7F8D"/>
    <w:rsid w:val="005C45D9"/>
    <w:rsid w:val="005D0236"/>
    <w:rsid w:val="005D734F"/>
    <w:rsid w:val="005D7968"/>
    <w:rsid w:val="005E64BC"/>
    <w:rsid w:val="005F05D4"/>
    <w:rsid w:val="005F2BD7"/>
    <w:rsid w:val="005F2DF7"/>
    <w:rsid w:val="00605B96"/>
    <w:rsid w:val="00610E8D"/>
    <w:rsid w:val="0061381E"/>
    <w:rsid w:val="006205E2"/>
    <w:rsid w:val="00632630"/>
    <w:rsid w:val="00633598"/>
    <w:rsid w:val="00637552"/>
    <w:rsid w:val="00640C7D"/>
    <w:rsid w:val="00641A45"/>
    <w:rsid w:val="006443D7"/>
    <w:rsid w:val="006510C3"/>
    <w:rsid w:val="0065561D"/>
    <w:rsid w:val="00656A60"/>
    <w:rsid w:val="00666C65"/>
    <w:rsid w:val="00667CDF"/>
    <w:rsid w:val="00676C3E"/>
    <w:rsid w:val="00680ED8"/>
    <w:rsid w:val="00690932"/>
    <w:rsid w:val="0069577F"/>
    <w:rsid w:val="0069650D"/>
    <w:rsid w:val="006A6AF8"/>
    <w:rsid w:val="006B45BA"/>
    <w:rsid w:val="006B5294"/>
    <w:rsid w:val="006B7D9F"/>
    <w:rsid w:val="006C0750"/>
    <w:rsid w:val="006C6F9A"/>
    <w:rsid w:val="006D0622"/>
    <w:rsid w:val="006D74BE"/>
    <w:rsid w:val="006F0E61"/>
    <w:rsid w:val="007010EF"/>
    <w:rsid w:val="00703B9A"/>
    <w:rsid w:val="0071209A"/>
    <w:rsid w:val="00722952"/>
    <w:rsid w:val="0072556A"/>
    <w:rsid w:val="007258C4"/>
    <w:rsid w:val="0073579A"/>
    <w:rsid w:val="007371E7"/>
    <w:rsid w:val="00741B0B"/>
    <w:rsid w:val="0074330C"/>
    <w:rsid w:val="00757534"/>
    <w:rsid w:val="007578B3"/>
    <w:rsid w:val="0077504B"/>
    <w:rsid w:val="007750CE"/>
    <w:rsid w:val="007753E2"/>
    <w:rsid w:val="00776F1B"/>
    <w:rsid w:val="00795D6D"/>
    <w:rsid w:val="007A585B"/>
    <w:rsid w:val="007A717E"/>
    <w:rsid w:val="007B38C0"/>
    <w:rsid w:val="007B4E6E"/>
    <w:rsid w:val="007C1C63"/>
    <w:rsid w:val="007D1DE7"/>
    <w:rsid w:val="007D7815"/>
    <w:rsid w:val="007F131F"/>
    <w:rsid w:val="007F3CA3"/>
    <w:rsid w:val="008003C3"/>
    <w:rsid w:val="00815A32"/>
    <w:rsid w:val="008322E1"/>
    <w:rsid w:val="00834DD6"/>
    <w:rsid w:val="00844BF5"/>
    <w:rsid w:val="008461BC"/>
    <w:rsid w:val="008527A6"/>
    <w:rsid w:val="008528F0"/>
    <w:rsid w:val="008631F6"/>
    <w:rsid w:val="0087173A"/>
    <w:rsid w:val="0088115B"/>
    <w:rsid w:val="0088427C"/>
    <w:rsid w:val="00886348"/>
    <w:rsid w:val="008A111B"/>
    <w:rsid w:val="008A728A"/>
    <w:rsid w:val="008B32A5"/>
    <w:rsid w:val="008C5329"/>
    <w:rsid w:val="008D1899"/>
    <w:rsid w:val="008E75C0"/>
    <w:rsid w:val="008F3933"/>
    <w:rsid w:val="008F3BFC"/>
    <w:rsid w:val="00902EB0"/>
    <w:rsid w:val="00905D87"/>
    <w:rsid w:val="00906307"/>
    <w:rsid w:val="00920397"/>
    <w:rsid w:val="00922396"/>
    <w:rsid w:val="0092755D"/>
    <w:rsid w:val="009313A5"/>
    <w:rsid w:val="009335C0"/>
    <w:rsid w:val="009354E7"/>
    <w:rsid w:val="00936B28"/>
    <w:rsid w:val="009421D7"/>
    <w:rsid w:val="00942456"/>
    <w:rsid w:val="00943D33"/>
    <w:rsid w:val="0094777D"/>
    <w:rsid w:val="00953EA8"/>
    <w:rsid w:val="00966D48"/>
    <w:rsid w:val="00967223"/>
    <w:rsid w:val="00970DD5"/>
    <w:rsid w:val="009825AC"/>
    <w:rsid w:val="00982C89"/>
    <w:rsid w:val="00994BAB"/>
    <w:rsid w:val="00996ADA"/>
    <w:rsid w:val="009A0E8F"/>
    <w:rsid w:val="009B23F6"/>
    <w:rsid w:val="009B468E"/>
    <w:rsid w:val="009C0724"/>
    <w:rsid w:val="009C37CF"/>
    <w:rsid w:val="009D2845"/>
    <w:rsid w:val="009D32E5"/>
    <w:rsid w:val="009D73F1"/>
    <w:rsid w:val="009E090B"/>
    <w:rsid w:val="009E3E20"/>
    <w:rsid w:val="009E4373"/>
    <w:rsid w:val="009E5F94"/>
    <w:rsid w:val="009E6360"/>
    <w:rsid w:val="009F3EC5"/>
    <w:rsid w:val="00A04956"/>
    <w:rsid w:val="00A06822"/>
    <w:rsid w:val="00A0707D"/>
    <w:rsid w:val="00A1505F"/>
    <w:rsid w:val="00A17D91"/>
    <w:rsid w:val="00A254F7"/>
    <w:rsid w:val="00A267DF"/>
    <w:rsid w:val="00A274BA"/>
    <w:rsid w:val="00A33051"/>
    <w:rsid w:val="00A42461"/>
    <w:rsid w:val="00A42EAE"/>
    <w:rsid w:val="00A461F7"/>
    <w:rsid w:val="00A536BE"/>
    <w:rsid w:val="00A65C6F"/>
    <w:rsid w:val="00A70478"/>
    <w:rsid w:val="00A708EC"/>
    <w:rsid w:val="00A76795"/>
    <w:rsid w:val="00A85D4C"/>
    <w:rsid w:val="00A95FE9"/>
    <w:rsid w:val="00A96A3D"/>
    <w:rsid w:val="00A97BFB"/>
    <w:rsid w:val="00AB2F11"/>
    <w:rsid w:val="00AB3B8D"/>
    <w:rsid w:val="00AB4202"/>
    <w:rsid w:val="00AB6DB1"/>
    <w:rsid w:val="00AC0B6A"/>
    <w:rsid w:val="00AC0CC4"/>
    <w:rsid w:val="00AC3592"/>
    <w:rsid w:val="00AC4E19"/>
    <w:rsid w:val="00AC608A"/>
    <w:rsid w:val="00AC7453"/>
    <w:rsid w:val="00AD017D"/>
    <w:rsid w:val="00AE01D6"/>
    <w:rsid w:val="00AE01E3"/>
    <w:rsid w:val="00AE533A"/>
    <w:rsid w:val="00AE6E0B"/>
    <w:rsid w:val="00AE6F3D"/>
    <w:rsid w:val="00AF0388"/>
    <w:rsid w:val="00AF1882"/>
    <w:rsid w:val="00AF252C"/>
    <w:rsid w:val="00AF6C20"/>
    <w:rsid w:val="00B01DFF"/>
    <w:rsid w:val="00B13F47"/>
    <w:rsid w:val="00B15273"/>
    <w:rsid w:val="00B15F61"/>
    <w:rsid w:val="00B21757"/>
    <w:rsid w:val="00B230CF"/>
    <w:rsid w:val="00B3650B"/>
    <w:rsid w:val="00B5386E"/>
    <w:rsid w:val="00B555AD"/>
    <w:rsid w:val="00B71A86"/>
    <w:rsid w:val="00B75F60"/>
    <w:rsid w:val="00B8363F"/>
    <w:rsid w:val="00B85C0E"/>
    <w:rsid w:val="00B93E9A"/>
    <w:rsid w:val="00B94698"/>
    <w:rsid w:val="00BA034C"/>
    <w:rsid w:val="00BA4385"/>
    <w:rsid w:val="00BA6E23"/>
    <w:rsid w:val="00BA763D"/>
    <w:rsid w:val="00BB264A"/>
    <w:rsid w:val="00BB56FE"/>
    <w:rsid w:val="00BB6C07"/>
    <w:rsid w:val="00BC04B3"/>
    <w:rsid w:val="00BC097D"/>
    <w:rsid w:val="00BC13E3"/>
    <w:rsid w:val="00BC1CA4"/>
    <w:rsid w:val="00BC1FE0"/>
    <w:rsid w:val="00BC5A27"/>
    <w:rsid w:val="00BD3790"/>
    <w:rsid w:val="00BE29AB"/>
    <w:rsid w:val="00BE5024"/>
    <w:rsid w:val="00C02C51"/>
    <w:rsid w:val="00C05FAC"/>
    <w:rsid w:val="00C07950"/>
    <w:rsid w:val="00C07EBF"/>
    <w:rsid w:val="00C11C18"/>
    <w:rsid w:val="00C13D8A"/>
    <w:rsid w:val="00C2386D"/>
    <w:rsid w:val="00C26213"/>
    <w:rsid w:val="00C27C2B"/>
    <w:rsid w:val="00C33438"/>
    <w:rsid w:val="00C40434"/>
    <w:rsid w:val="00C46A0C"/>
    <w:rsid w:val="00C54A07"/>
    <w:rsid w:val="00C779DD"/>
    <w:rsid w:val="00C8019A"/>
    <w:rsid w:val="00C818D7"/>
    <w:rsid w:val="00C85B4F"/>
    <w:rsid w:val="00C96C08"/>
    <w:rsid w:val="00C97507"/>
    <w:rsid w:val="00CA3683"/>
    <w:rsid w:val="00CB1B1D"/>
    <w:rsid w:val="00CB2FE1"/>
    <w:rsid w:val="00CC1558"/>
    <w:rsid w:val="00CC348A"/>
    <w:rsid w:val="00CD70F8"/>
    <w:rsid w:val="00CE2DD7"/>
    <w:rsid w:val="00CE3460"/>
    <w:rsid w:val="00CE73F5"/>
    <w:rsid w:val="00CF33C8"/>
    <w:rsid w:val="00CF345E"/>
    <w:rsid w:val="00CF3520"/>
    <w:rsid w:val="00CF6E97"/>
    <w:rsid w:val="00D0688E"/>
    <w:rsid w:val="00D07FA2"/>
    <w:rsid w:val="00D106D4"/>
    <w:rsid w:val="00D10E58"/>
    <w:rsid w:val="00D21DB2"/>
    <w:rsid w:val="00D273E3"/>
    <w:rsid w:val="00D314FF"/>
    <w:rsid w:val="00D31E0B"/>
    <w:rsid w:val="00D33E49"/>
    <w:rsid w:val="00D36C84"/>
    <w:rsid w:val="00D3726D"/>
    <w:rsid w:val="00D4003A"/>
    <w:rsid w:val="00D4195C"/>
    <w:rsid w:val="00D47B2E"/>
    <w:rsid w:val="00D7311C"/>
    <w:rsid w:val="00D80B5B"/>
    <w:rsid w:val="00D8130E"/>
    <w:rsid w:val="00D90848"/>
    <w:rsid w:val="00DA175D"/>
    <w:rsid w:val="00DA32AF"/>
    <w:rsid w:val="00DA683E"/>
    <w:rsid w:val="00DA7942"/>
    <w:rsid w:val="00DB1EA9"/>
    <w:rsid w:val="00DB3E85"/>
    <w:rsid w:val="00DC2B57"/>
    <w:rsid w:val="00DD147B"/>
    <w:rsid w:val="00DE3F3E"/>
    <w:rsid w:val="00DE5C96"/>
    <w:rsid w:val="00E00C94"/>
    <w:rsid w:val="00E03D9D"/>
    <w:rsid w:val="00E115AC"/>
    <w:rsid w:val="00E15C43"/>
    <w:rsid w:val="00E163C0"/>
    <w:rsid w:val="00E2028C"/>
    <w:rsid w:val="00E24C0B"/>
    <w:rsid w:val="00E269FC"/>
    <w:rsid w:val="00E26EAE"/>
    <w:rsid w:val="00E31C96"/>
    <w:rsid w:val="00E32143"/>
    <w:rsid w:val="00E47021"/>
    <w:rsid w:val="00E52880"/>
    <w:rsid w:val="00E52F9C"/>
    <w:rsid w:val="00E5534E"/>
    <w:rsid w:val="00E6140F"/>
    <w:rsid w:val="00E667D4"/>
    <w:rsid w:val="00E70C57"/>
    <w:rsid w:val="00E74C22"/>
    <w:rsid w:val="00E76ACC"/>
    <w:rsid w:val="00E92673"/>
    <w:rsid w:val="00EA2540"/>
    <w:rsid w:val="00EC3290"/>
    <w:rsid w:val="00EC56DD"/>
    <w:rsid w:val="00ED3162"/>
    <w:rsid w:val="00ED7944"/>
    <w:rsid w:val="00ED7A68"/>
    <w:rsid w:val="00EE094A"/>
    <w:rsid w:val="00EE4C99"/>
    <w:rsid w:val="00EE72DC"/>
    <w:rsid w:val="00EE759E"/>
    <w:rsid w:val="00F04262"/>
    <w:rsid w:val="00F04F6E"/>
    <w:rsid w:val="00F1784E"/>
    <w:rsid w:val="00F252F2"/>
    <w:rsid w:val="00F3302D"/>
    <w:rsid w:val="00F5070E"/>
    <w:rsid w:val="00F50940"/>
    <w:rsid w:val="00F520B2"/>
    <w:rsid w:val="00F57E25"/>
    <w:rsid w:val="00F71193"/>
    <w:rsid w:val="00F77FF8"/>
    <w:rsid w:val="00F82453"/>
    <w:rsid w:val="00FA07B9"/>
    <w:rsid w:val="00FB644E"/>
    <w:rsid w:val="00FB6E49"/>
    <w:rsid w:val="00FD1C99"/>
    <w:rsid w:val="00FD3009"/>
    <w:rsid w:val="00FD3778"/>
    <w:rsid w:val="00FE09AD"/>
    <w:rsid w:val="00FE133F"/>
    <w:rsid w:val="00FE1943"/>
    <w:rsid w:val="00FE4464"/>
    <w:rsid w:val="00FF54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1"/>
    </o:shapelayout>
  </w:shapeDefaults>
  <w:decimalSymbol w:val=","/>
  <w:listSeparator w:val=";"/>
  <w14:docId w14:val="133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styleId="Revision">
    <w:name w:val="Revision"/>
    <w:hidden/>
    <w:uiPriority w:val="99"/>
    <w:semiHidden/>
    <w:rsid w:val="009E6360"/>
    <w:rPr>
      <w:rFonts w:ascii="Arial Rounded MT Pro Light" w:hAnsi="Arial Rounded MT Pro Light"/>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styleId="Revision">
    <w:name w:val="Revision"/>
    <w:hidden/>
    <w:uiPriority w:val="99"/>
    <w:semiHidden/>
    <w:rsid w:val="009E6360"/>
    <w:rPr>
      <w:rFonts w:ascii="Arial Rounded MT Pro Light" w:hAnsi="Arial Rounded MT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hneider-electric.se/tesysdgreen" TargetMode="External"/><Relationship Id="rId20" Type="http://schemas.openxmlformats.org/officeDocument/2006/relationships/hyperlink" Target="http://tv.schneider-electric.com/site/schneidertv/index.cfm" TargetMode="External"/><Relationship Id="rId21" Type="http://schemas.openxmlformats.org/officeDocument/2006/relationships/image" Target="media/image6.jpeg"/><Relationship Id="rId22" Type="http://schemas.openxmlformats.org/officeDocument/2006/relationships/hyperlink" Target="http://blog.schneider-electric.com/" TargetMode="External"/><Relationship Id="rId23" Type="http://schemas.openxmlformats.org/officeDocument/2006/relationships/image" Target="media/image7.jpe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10" Type="http://schemas.openxmlformats.org/officeDocument/2006/relationships/hyperlink" Target="https://twitter.com/SchneiderElec" TargetMode="External"/><Relationship Id="rId11" Type="http://schemas.openxmlformats.org/officeDocument/2006/relationships/image" Target="media/image1.png"/><Relationship Id="rId12" Type="http://schemas.openxmlformats.org/officeDocument/2006/relationships/hyperlink" Target="https://www.facebook.com/SchneiderElectric?brandloc=DISABLE" TargetMode="External"/><Relationship Id="rId13" Type="http://schemas.openxmlformats.org/officeDocument/2006/relationships/image" Target="media/image2.png"/><Relationship Id="rId14" Type="http://schemas.openxmlformats.org/officeDocument/2006/relationships/hyperlink" Target="https://www.linkedin.com/company/schneider-electric" TargetMode="External"/><Relationship Id="rId15" Type="http://schemas.openxmlformats.org/officeDocument/2006/relationships/image" Target="media/image3.png"/><Relationship Id="rId16" Type="http://schemas.openxmlformats.org/officeDocument/2006/relationships/hyperlink" Target="https://plus.google.com/+schneiderelectric/posts" TargetMode="External"/><Relationship Id="rId17" Type="http://schemas.openxmlformats.org/officeDocument/2006/relationships/image" Target="media/image4.png"/><Relationship Id="rId18" Type="http://schemas.openxmlformats.org/officeDocument/2006/relationships/hyperlink" Target="https://www.youtube.com/user/SchneiderCorporate"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383B7-0DEF-FB43-B29D-CD724054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2497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Emma Nilsson</cp:lastModifiedBy>
  <cp:revision>2</cp:revision>
  <cp:lastPrinted>2017-03-21T15:28:00Z</cp:lastPrinted>
  <dcterms:created xsi:type="dcterms:W3CDTF">2017-06-08T13:30:00Z</dcterms:created>
  <dcterms:modified xsi:type="dcterms:W3CDTF">2017-06-08T13:30:00Z</dcterms:modified>
</cp:coreProperties>
</file>