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57"/>
        <w:gridCol w:w="3260"/>
        <w:gridCol w:w="3362"/>
      </w:tblGrid>
      <w:tr w:rsidR="004B7479" w:rsidRPr="00B0551A" w:rsidTr="00E92D81">
        <w:trPr>
          <w:trHeight w:hRule="exact" w:val="284"/>
        </w:trPr>
        <w:tc>
          <w:tcPr>
            <w:tcW w:w="3357" w:type="dxa"/>
            <w:vMerge w:val="restart"/>
          </w:tcPr>
          <w:p w:rsidR="004B7479" w:rsidRPr="00BC5EA1" w:rsidRDefault="00141F60" w:rsidP="00515A31">
            <w:pPr>
              <w:pStyle w:val="zUppgift"/>
            </w:pPr>
            <w:bookmarkStart w:id="0" w:name="zhLogo3"/>
            <w:bookmarkStart w:id="1" w:name="bi_fö0" w:colFirst="1" w:colLast="1"/>
            <w:bookmarkStart w:id="2" w:name="_GoBack"/>
            <w:bookmarkEnd w:id="2"/>
            <w:r>
              <w:rPr>
                <w:noProof/>
              </w:rPr>
              <w:drawing>
                <wp:inline distT="0" distB="0" distL="0" distR="0" wp14:anchorId="31A4CDD0" wp14:editId="1A786F6B">
                  <wp:extent cx="1439878" cy="491338"/>
                  <wp:effectExtent l="0" t="0" r="8255" b="4445"/>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39878" cy="491338"/>
                          </a:xfrm>
                          <a:prstGeom prst="rect">
                            <a:avLst/>
                          </a:prstGeom>
                        </pic:spPr>
                      </pic:pic>
                    </a:graphicData>
                  </a:graphic>
                </wp:inline>
              </w:drawing>
            </w:r>
            <w:bookmarkEnd w:id="0"/>
          </w:p>
        </w:tc>
        <w:tc>
          <w:tcPr>
            <w:tcW w:w="3260" w:type="dxa"/>
            <w:tcMar>
              <w:right w:w="0" w:type="dxa"/>
            </w:tcMar>
          </w:tcPr>
          <w:p w:rsidR="004B7479" w:rsidRPr="00B0551A" w:rsidRDefault="00141F60" w:rsidP="005E7E23">
            <w:pPr>
              <w:pStyle w:val="zFrvaltning"/>
            </w:pPr>
            <w:r>
              <w:t>Trafikkontoret</w:t>
            </w:r>
          </w:p>
        </w:tc>
        <w:tc>
          <w:tcPr>
            <w:tcW w:w="3362" w:type="dxa"/>
            <w:vMerge w:val="restart"/>
          </w:tcPr>
          <w:p w:rsidR="004B7479" w:rsidRPr="00B0551A" w:rsidRDefault="001A70BB" w:rsidP="000855F1">
            <w:pPr>
              <w:pStyle w:val="zDokumentnamn"/>
            </w:pPr>
            <w:bookmarkStart w:id="3" w:name="zRefHead1"/>
            <w:r>
              <w:t>Tjänsteutlåtande</w:t>
            </w:r>
            <w:r w:rsidR="008B7964">
              <w:br/>
            </w:r>
            <w:bookmarkStart w:id="4" w:name="zDokInfogaDnrPos"/>
            <w:r w:rsidR="009719FF">
              <w:t> </w:t>
            </w:r>
            <w:bookmarkStart w:id="5" w:name="cc_0Dnr"/>
            <w:r w:rsidR="00A97F0C">
              <w:t>Dnr</w:t>
            </w:r>
            <w:bookmarkEnd w:id="5"/>
            <w:r w:rsidR="004B7479" w:rsidRPr="00BA0ACD">
              <w:t> </w:t>
            </w:r>
            <w:bookmarkStart w:id="6" w:name="zz_0Dnr"/>
            <w:bookmarkEnd w:id="4"/>
            <w:r w:rsidR="00A97F0C">
              <w:rPr>
                <w:rFonts w:cs="Arial"/>
              </w:rPr>
              <w:t>T2013-700-03613</w:t>
            </w:r>
            <w:bookmarkEnd w:id="6"/>
            <w:r w:rsidR="00E23056">
              <w:rPr>
                <w:rFonts w:cs="Arial"/>
              </w:rPr>
              <w:t xml:space="preserve"> </w:t>
            </w:r>
            <w:bookmarkStart w:id="7" w:name="lf_0Dnr"/>
            <w:r w:rsidR="00A97F0C">
              <w:br/>
            </w:r>
            <w:bookmarkEnd w:id="7"/>
            <w:r w:rsidR="004B7479">
              <w:t> </w:t>
            </w:r>
            <w:bookmarkEnd w:id="3"/>
          </w:p>
          <w:p w:rsidR="004B7479" w:rsidRPr="00B0551A" w:rsidRDefault="00A97F0C" w:rsidP="000D30AF">
            <w:pPr>
              <w:pStyle w:val="zDatum"/>
            </w:pPr>
            <w:bookmarkStart w:id="8" w:name="zz_Datum"/>
            <w:r>
              <w:t>2014-02-12</w:t>
            </w:r>
            <w:bookmarkEnd w:id="8"/>
          </w:p>
        </w:tc>
      </w:tr>
      <w:bookmarkEnd w:id="1"/>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141F60" w:rsidP="00515A31">
            <w:pPr>
              <w:pStyle w:val="zAvd"/>
            </w:pPr>
            <w:r>
              <w:t>Avfall</w:t>
            </w:r>
          </w:p>
        </w:tc>
        <w:tc>
          <w:tcPr>
            <w:tcW w:w="3362" w:type="dxa"/>
            <w:vMerge/>
          </w:tcPr>
          <w:p w:rsidR="004B7479" w:rsidRPr="00B0551A" w:rsidRDefault="004B7479" w:rsidP="009479F3">
            <w:pPr>
              <w:pStyle w:val="zDatum"/>
            </w:pPr>
          </w:p>
        </w:tc>
      </w:tr>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9479F3">
            <w:pPr>
              <w:pStyle w:val="zDatum"/>
            </w:pPr>
          </w:p>
        </w:tc>
      </w:tr>
      <w:tr w:rsidR="004B7479" w:rsidRPr="00B0551A" w:rsidTr="00E92D81">
        <w:trPr>
          <w:trHeight w:val="238"/>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9479F3">
            <w:pPr>
              <w:pStyle w:val="zDatum"/>
            </w:pPr>
          </w:p>
        </w:tc>
      </w:tr>
      <w:tr w:rsidR="00BB2BE4" w:rsidRPr="00126362" w:rsidTr="00E92D81">
        <w:tblPrEx>
          <w:tblLook w:val="01E0" w:firstRow="1" w:lastRow="1" w:firstColumn="1" w:lastColumn="1" w:noHBand="0" w:noVBand="0"/>
        </w:tblPrEx>
        <w:trPr>
          <w:trHeight w:val="624"/>
        </w:trPr>
        <w:tc>
          <w:tcPr>
            <w:tcW w:w="3357" w:type="dxa"/>
          </w:tcPr>
          <w:p w:rsidR="00BB2BE4" w:rsidRPr="00126362" w:rsidRDefault="00BB2BE4" w:rsidP="00BB1913">
            <w:pPr>
              <w:pStyle w:val="zUppgift"/>
            </w:pPr>
            <w:bookmarkStart w:id="9" w:name="zDokInfogaExtraPos" w:colFirst="2" w:colLast="2"/>
            <w:bookmarkStart w:id="10" w:name="zHemlig" w:colFirst="2" w:colLast="2"/>
          </w:p>
        </w:tc>
        <w:tc>
          <w:tcPr>
            <w:tcW w:w="3260" w:type="dxa"/>
          </w:tcPr>
          <w:p w:rsidR="00BB2BE4" w:rsidRPr="00126362" w:rsidRDefault="00BB2BE4" w:rsidP="00BB1913">
            <w:pPr>
              <w:pStyle w:val="zUppgift"/>
            </w:pPr>
          </w:p>
        </w:tc>
        <w:tc>
          <w:tcPr>
            <w:tcW w:w="3362" w:type="dxa"/>
            <w:vAlign w:val="center"/>
          </w:tcPr>
          <w:p w:rsidR="00BB2BE4" w:rsidRPr="00A361CF" w:rsidRDefault="00025E74" w:rsidP="00A361CF">
            <w:pPr>
              <w:pStyle w:val="zExtra"/>
            </w:pPr>
            <w:r>
              <w:t> </w:t>
            </w:r>
          </w:p>
        </w:tc>
      </w:tr>
      <w:tr w:rsidR="004525E0" w:rsidTr="00E92D81">
        <w:tblPrEx>
          <w:tblLook w:val="01E0" w:firstRow="1" w:lastRow="1" w:firstColumn="1" w:lastColumn="1" w:noHBand="0" w:noVBand="0"/>
        </w:tblPrEx>
        <w:trPr>
          <w:trHeight w:val="1758"/>
        </w:trPr>
        <w:tc>
          <w:tcPr>
            <w:tcW w:w="3357" w:type="dxa"/>
          </w:tcPr>
          <w:p w:rsidR="004525E0" w:rsidRPr="0066576D" w:rsidRDefault="004525E0" w:rsidP="00BB1913">
            <w:pPr>
              <w:pStyle w:val="zUppgift"/>
            </w:pPr>
            <w:bookmarkStart w:id="11" w:name="zDokInfogaEjHandlAdrPos"/>
            <w:bookmarkEnd w:id="9"/>
            <w:bookmarkEnd w:id="10"/>
          </w:p>
        </w:tc>
        <w:tc>
          <w:tcPr>
            <w:tcW w:w="3260" w:type="dxa"/>
          </w:tcPr>
          <w:p w:rsidR="001A70BB" w:rsidRPr="002B5318" w:rsidRDefault="001A70BB" w:rsidP="001A70BB">
            <w:pPr>
              <w:pStyle w:val="zUppgiftFet"/>
            </w:pPr>
            <w:r w:rsidRPr="002B5318">
              <w:t>Handläggare</w:t>
            </w:r>
          </w:p>
          <w:p w:rsidR="001A70BB" w:rsidRDefault="00141F60" w:rsidP="001A70BB">
            <w:pPr>
              <w:pStyle w:val="zUppgift"/>
            </w:pPr>
            <w:bookmarkStart w:id="12" w:name="zDokInfogaPersonPos"/>
            <w:r>
              <w:t>Maria Arveström</w:t>
            </w:r>
          </w:p>
          <w:bookmarkEnd w:id="12"/>
          <w:p w:rsidR="004525E0" w:rsidRPr="00CB3F88" w:rsidRDefault="00141F60" w:rsidP="001A70BB">
            <w:pPr>
              <w:pStyle w:val="zUppgift"/>
            </w:pPr>
            <w:r>
              <w:t>08-508 465 62</w:t>
            </w:r>
          </w:p>
        </w:tc>
        <w:tc>
          <w:tcPr>
            <w:tcW w:w="3362" w:type="dxa"/>
          </w:tcPr>
          <w:p w:rsidR="001A70BB" w:rsidRDefault="001A70BB" w:rsidP="001A70BB">
            <w:pPr>
              <w:pStyle w:val="zUppgiftFet"/>
            </w:pPr>
            <w:r>
              <w:t>Till</w:t>
            </w:r>
          </w:p>
          <w:p w:rsidR="002B2549" w:rsidRDefault="00141F60" w:rsidP="001A70BB">
            <w:pPr>
              <w:pStyle w:val="zMottagare"/>
            </w:pPr>
            <w:r>
              <w:t>Trafik- och renhållningsnämnden</w:t>
            </w:r>
            <w:r w:rsidR="001A70BB">
              <w:br/>
            </w:r>
            <w:bookmarkStart w:id="13" w:name="zz_1Sammanträdesdatum__ÅÅÅÅ_c_MM_c_DD"/>
            <w:r w:rsidR="00A97F0C">
              <w:t>2014-03-20</w:t>
            </w:r>
            <w:bookmarkEnd w:id="13"/>
          </w:p>
        </w:tc>
      </w:tr>
    </w:tbl>
    <w:bookmarkEnd w:id="11"/>
    <w:p w:rsidR="002475B4" w:rsidRDefault="00141F60" w:rsidP="002475B4">
      <w:pPr>
        <w:pStyle w:val="Rubrik1"/>
      </w:pPr>
      <w:r>
        <w:t xml:space="preserve">Försöket med </w:t>
      </w:r>
      <w:r w:rsidR="002C7C1E">
        <w:t>utsortering av matavfall ”</w:t>
      </w:r>
      <w:r>
        <w:t>Gröna påsen</w:t>
      </w:r>
      <w:r w:rsidR="002C7C1E">
        <w:t>”</w:t>
      </w:r>
      <w:r>
        <w:t xml:space="preserve"> </w:t>
      </w:r>
      <w:r w:rsidR="002C7C1E">
        <w:t xml:space="preserve">under </w:t>
      </w:r>
      <w:r>
        <w:t>2013. Slutrapport</w:t>
      </w:r>
    </w:p>
    <w:tbl>
      <w:tblPr>
        <w:tblW w:w="6631" w:type="dxa"/>
        <w:tblLayout w:type="fixed"/>
        <w:tblLook w:val="0000" w:firstRow="0" w:lastRow="0" w:firstColumn="0" w:lastColumn="0" w:noHBand="0" w:noVBand="0"/>
      </w:tblPr>
      <w:tblGrid>
        <w:gridCol w:w="6631"/>
      </w:tblGrid>
      <w:tr w:rsidR="002475B4" w:rsidRPr="007C04D1" w:rsidTr="00A92DBF">
        <w:tc>
          <w:tcPr>
            <w:tcW w:w="6631" w:type="dxa"/>
          </w:tcPr>
          <w:p w:rsidR="002475B4" w:rsidRPr="00AF01AA" w:rsidRDefault="002475B4" w:rsidP="002475B4">
            <w:pPr>
              <w:pStyle w:val="Rubrik2"/>
            </w:pPr>
            <w:bookmarkStart w:id="14" w:name="BeslutTab"/>
            <w:bookmarkEnd w:id="14"/>
            <w:r w:rsidRPr="00AF01AA">
              <w:t>Förslag till beslut</w:t>
            </w:r>
          </w:p>
          <w:p w:rsidR="002475B4" w:rsidRPr="00C065D3" w:rsidRDefault="002475B4" w:rsidP="004C7158"/>
        </w:tc>
      </w:tr>
      <w:tr w:rsidR="002475B4" w:rsidTr="00A92DBF">
        <w:tc>
          <w:tcPr>
            <w:tcW w:w="6631" w:type="dxa"/>
          </w:tcPr>
          <w:p w:rsidR="002475B4" w:rsidRPr="00180535" w:rsidRDefault="00141F60" w:rsidP="00141F60">
            <w:pPr>
              <w:pStyle w:val="Nr-lista"/>
            </w:pPr>
            <w:r>
              <w:t>Trafik- och renhållningsnämnden godkänner slutrapporten för det försök med utsortering av matavfall med efterföljande optisk sortering som genomfördes under 2013.</w:t>
            </w:r>
          </w:p>
        </w:tc>
      </w:tr>
    </w:tbl>
    <w:p w:rsidR="002475B4" w:rsidRDefault="002475B4" w:rsidP="002475B4"/>
    <w:p w:rsidR="002475B4" w:rsidRDefault="002475B4" w:rsidP="002475B4"/>
    <w:p w:rsidR="002475B4" w:rsidRDefault="00141F60" w:rsidP="002475B4">
      <w:pPr>
        <w:tabs>
          <w:tab w:val="left" w:pos="3969"/>
        </w:tabs>
      </w:pPr>
      <w:r>
        <w:t>Per Anders Hedkvist</w:t>
      </w:r>
    </w:p>
    <w:p w:rsidR="002475B4" w:rsidRDefault="002475B4" w:rsidP="002475B4">
      <w:pPr>
        <w:tabs>
          <w:tab w:val="left" w:pos="3969"/>
        </w:tabs>
      </w:pPr>
      <w:r>
        <w:t>Förvaltningschef</w:t>
      </w:r>
    </w:p>
    <w:p w:rsidR="002475B4" w:rsidRDefault="002475B4" w:rsidP="002475B4">
      <w:pPr>
        <w:tabs>
          <w:tab w:val="left" w:pos="3969"/>
        </w:tabs>
      </w:pPr>
      <w:bookmarkStart w:id="15" w:name="dd_ac0"/>
    </w:p>
    <w:p w:rsidR="002475B4" w:rsidRDefault="002475B4" w:rsidP="002475B4">
      <w:pPr>
        <w:tabs>
          <w:tab w:val="left" w:pos="3969"/>
        </w:tabs>
      </w:pPr>
    </w:p>
    <w:p w:rsidR="002475B4" w:rsidRDefault="002475B4" w:rsidP="002475B4">
      <w:pPr>
        <w:tabs>
          <w:tab w:val="left" w:pos="3402"/>
        </w:tabs>
      </w:pPr>
      <w:r>
        <w:tab/>
      </w:r>
      <w:r w:rsidR="00141F60">
        <w:t>Marita Söderqvist</w:t>
      </w:r>
    </w:p>
    <w:p w:rsidR="002475B4" w:rsidRDefault="002475B4" w:rsidP="002475B4">
      <w:pPr>
        <w:tabs>
          <w:tab w:val="left" w:pos="3402"/>
        </w:tabs>
      </w:pPr>
      <w:r>
        <w:tab/>
        <w:t>Avdelningschef</w:t>
      </w:r>
    </w:p>
    <w:p w:rsidR="002475B4" w:rsidRDefault="002475B4" w:rsidP="002475B4">
      <w:pPr>
        <w:tabs>
          <w:tab w:val="left" w:pos="3969"/>
        </w:tabs>
      </w:pPr>
      <w:bookmarkStart w:id="16" w:name="dd_ec0"/>
      <w:bookmarkEnd w:id="15"/>
    </w:p>
    <w:p w:rsidR="002475B4" w:rsidRDefault="002475B4" w:rsidP="002475B4">
      <w:pPr>
        <w:tabs>
          <w:tab w:val="left" w:pos="3969"/>
        </w:tabs>
      </w:pPr>
    </w:p>
    <w:bookmarkEnd w:id="16"/>
    <w:p w:rsidR="002475B4" w:rsidRDefault="002475B4" w:rsidP="002475B4"/>
    <w:p w:rsidR="002475B4" w:rsidRDefault="002475B4" w:rsidP="002475B4"/>
    <w:p w:rsidR="002475B4" w:rsidRPr="00AF01AA" w:rsidRDefault="002475B4" w:rsidP="002475B4">
      <w:pPr>
        <w:pStyle w:val="Rubrik2"/>
      </w:pPr>
      <w:r w:rsidRPr="00AF01AA">
        <w:t>Sammanfattning</w:t>
      </w:r>
    </w:p>
    <w:p w:rsidR="00FE0B4F" w:rsidRDefault="00702DA7" w:rsidP="00FE0B4F">
      <w:r>
        <w:t>Under</w:t>
      </w:r>
      <w:r w:rsidR="00FE0B4F">
        <w:t xml:space="preserve"> 2013 har trafikkontoret i samarbete med de kommunala bostadsbolagen Familjebostäder och Stockholmshem genomfört ett </w:t>
      </w:r>
      <w:r w:rsidR="00FE0B4F" w:rsidRPr="00E3392D">
        <w:t>försök med utsortering av matavfall i grön plastpåse med</w:t>
      </w:r>
      <w:r w:rsidR="00FE0B4F">
        <w:t xml:space="preserve"> efterföljande optisk sortering.</w:t>
      </w:r>
      <w:r>
        <w:t xml:space="preserve"> Slutrapporten för försöket lämnas till </w:t>
      </w:r>
      <w:r w:rsidR="004D1503">
        <w:t>T</w:t>
      </w:r>
      <w:r>
        <w:t>rafik- och renhållningsnämnden för godkännande.</w:t>
      </w:r>
    </w:p>
    <w:p w:rsidR="00702DA7" w:rsidRDefault="00702DA7" w:rsidP="00FE0B4F"/>
    <w:p w:rsidR="00D56E5C" w:rsidRDefault="00D56E5C" w:rsidP="00D56E5C">
      <w:r>
        <w:t>Då projektet gett ett gott resultat både avseende antalet delaktiga hushåll samt kvaliteten på det insamlade matavfallet kommer trafikkontoret fortsätta att arbeta med införandet av Gröna påsen i Stockholm. Fortsättningen kommer att ha karaktären av både ordinarie driftverksamhet och utvecklingsarbete.</w:t>
      </w:r>
    </w:p>
    <w:p w:rsidR="00D56E5C" w:rsidRDefault="00D56E5C" w:rsidP="00702DA7"/>
    <w:p w:rsidR="00D56E5C" w:rsidRDefault="00D56E5C" w:rsidP="00702DA7">
      <w:r>
        <w:t>Nedan redovisas en sammanfattning av projektet som i sin helhet</w:t>
      </w:r>
      <w:r w:rsidR="005D7F35">
        <w:t>, inklusive bilagor</w:t>
      </w:r>
      <w:r w:rsidR="00043796">
        <w:t>,</w:t>
      </w:r>
      <w:r w:rsidR="005D7F35">
        <w:t xml:space="preserve"> </w:t>
      </w:r>
      <w:r>
        <w:t xml:space="preserve">finns att hämta från </w:t>
      </w:r>
      <w:r w:rsidR="00286B74">
        <w:t>Stockholm Insyn.</w:t>
      </w:r>
    </w:p>
    <w:p w:rsidR="00702DA7" w:rsidRDefault="00702DA7" w:rsidP="00FE0B4F"/>
    <w:p w:rsidR="00702DA7" w:rsidRDefault="00702DA7" w:rsidP="00FE0B4F"/>
    <w:p w:rsidR="00702DA7" w:rsidRDefault="00D56E5C" w:rsidP="00702DA7">
      <w:pPr>
        <w:pStyle w:val="Rubrik2"/>
      </w:pPr>
      <w:r>
        <w:lastRenderedPageBreak/>
        <w:t>F</w:t>
      </w:r>
      <w:r w:rsidR="00702DA7">
        <w:t>örsöket med Gröna påsen</w:t>
      </w:r>
    </w:p>
    <w:p w:rsidR="00702DA7" w:rsidRDefault="00702DA7" w:rsidP="00FE0B4F">
      <w:r>
        <w:t xml:space="preserve">Under 2013 har trafikkontoret i samarbete med de kommunala bostadsbolagen Familjebostäder och Stockholmshem genomfört ett </w:t>
      </w:r>
      <w:r w:rsidRPr="00E3392D">
        <w:t>försök med utsortering av matavfall i grön plastpåse med</w:t>
      </w:r>
      <w:r>
        <w:t xml:space="preserve"> efterföljande optisk sortering. </w:t>
      </w:r>
    </w:p>
    <w:p w:rsidR="00702DA7" w:rsidRDefault="00702DA7" w:rsidP="00FE0B4F"/>
    <w:p w:rsidR="00D56E5C" w:rsidRDefault="00D56E5C" w:rsidP="00D56E5C">
      <w:pPr>
        <w:pStyle w:val="Rubrik4"/>
      </w:pPr>
      <w:r>
        <w:t>Syfte</w:t>
      </w:r>
    </w:p>
    <w:p w:rsidR="00FE0B4F" w:rsidRDefault="00FE0B4F" w:rsidP="00FE0B4F">
      <w:r>
        <w:t>Det ö</w:t>
      </w:r>
      <w:r w:rsidR="00AD7227">
        <w:t>vergripande syftet med försöket</w:t>
      </w:r>
      <w:r w:rsidR="00A676DE">
        <w:t xml:space="preserve"> </w:t>
      </w:r>
      <w:r>
        <w:t xml:space="preserve">har varit att öka kunskapen </w:t>
      </w:r>
      <w:r w:rsidRPr="00E3392D">
        <w:t>om hur utsortering av matavfall med efterföljande optisk sortering</w:t>
      </w:r>
      <w:r>
        <w:t xml:space="preserve"> kan införas och fungera i Stockholm som ett komplement till övriga insamlingsmetoder, då de befintliga metoderna inte alltid är möjliga att införa i alla fastigheter. Två viktiga faktorer att utreda har varit att se hur denna tekniklösning fungerar i kombination med olika maskinella insamlingssystem och att ta reda på hur kommunikation och information ska</w:t>
      </w:r>
      <w:r w:rsidR="00A676DE">
        <w:t xml:space="preserve"> </w:t>
      </w:r>
      <w:r>
        <w:t xml:space="preserve">utformas för att nå ut till hushållen. Försöket har genomförts hos hushåll i flerbostadshus med något av följande tre insamlingssystem; bottentömmande behållare, mobil sopsug </w:t>
      </w:r>
      <w:r w:rsidR="00AD7227">
        <w:t>eller</w:t>
      </w:r>
      <w:r>
        <w:t xml:space="preserve"> stationär sopsug.</w:t>
      </w:r>
    </w:p>
    <w:p w:rsidR="00FE0B4F" w:rsidRDefault="00FE0B4F" w:rsidP="00FE0B4F"/>
    <w:p w:rsidR="00D56E5C" w:rsidRDefault="00D56E5C" w:rsidP="00D56E5C">
      <w:pPr>
        <w:pStyle w:val="Rubrik4"/>
      </w:pPr>
      <w:r>
        <w:t>Tillvägagångssätt</w:t>
      </w:r>
    </w:p>
    <w:p w:rsidR="00FE0B4F" w:rsidRDefault="00FE0B4F" w:rsidP="00FE0B4F">
      <w:r>
        <w:t xml:space="preserve">Då försöket endast berörde en målgrupp om </w:t>
      </w:r>
      <w:r w:rsidR="00AD7227">
        <w:t>ca</w:t>
      </w:r>
      <w:r>
        <w:t xml:space="preserve"> 2 800 hushåll kunde </w:t>
      </w:r>
      <w:r w:rsidRPr="00E25D1D">
        <w:t>masskommunikation</w:t>
      </w:r>
      <w:r>
        <w:t xml:space="preserve"> inte användas. Istället valdes att kommunicera direkt till deltagarna genom framförallt brev och vykortsutskick samt affischer i trappuppgångarna. Vidare har </w:t>
      </w:r>
      <w:r w:rsidRPr="0045222B">
        <w:rPr>
          <w:rFonts w:cstheme="minorHAnsi"/>
          <w:b/>
        </w:rPr>
        <w:t>stockholm.se/</w:t>
      </w:r>
      <w:proofErr w:type="spellStart"/>
      <w:r w:rsidRPr="0045222B">
        <w:rPr>
          <w:rFonts w:cstheme="minorHAnsi"/>
          <w:b/>
        </w:rPr>
        <w:t>gronapasen</w:t>
      </w:r>
      <w:proofErr w:type="spellEnd"/>
      <w:r>
        <w:t xml:space="preserve"> varit </w:t>
      </w:r>
      <w:r w:rsidRPr="00E95BA9">
        <w:t>navet för all information</w:t>
      </w:r>
      <w:r>
        <w:t xml:space="preserve"> och adressen har funnits med på allt material som har tagits fram. Informationen på webben har uppdaterats kontinuerligt och kommunicerats parallellt via bostadsbolagens egna webbsidor. </w:t>
      </w:r>
    </w:p>
    <w:p w:rsidR="00FE0B4F" w:rsidRDefault="00FE0B4F" w:rsidP="00FE0B4F"/>
    <w:p w:rsidR="00FE0B4F" w:rsidRDefault="00FE0B4F" w:rsidP="00FE0B4F">
      <w:r>
        <w:t xml:space="preserve">För att underlätta för hushållen att komma igång med utsorteringen av matavfall har startpaket med påsar, påshållare, information och annat som behövts delats ut till dörren. </w:t>
      </w:r>
    </w:p>
    <w:p w:rsidR="00FE0B4F" w:rsidRDefault="00FE0B4F" w:rsidP="00FE0B4F"/>
    <w:p w:rsidR="00FE0B4F" w:rsidRDefault="00FE0B4F" w:rsidP="00FE0B4F">
      <w:r>
        <w:t>Utvärdering av hur hushållen har uppfattat Gröna påsen har gjorts genom enkätstudier och fokusgrupper.</w:t>
      </w:r>
    </w:p>
    <w:p w:rsidR="00FE0B4F" w:rsidRDefault="00FE0B4F" w:rsidP="00FE0B4F"/>
    <w:p w:rsidR="00FE0B4F" w:rsidRDefault="00FE0B4F" w:rsidP="00FE0B4F">
      <w:r>
        <w:t>För att erhålla försöksspecifika data avseende det insamlade m</w:t>
      </w:r>
      <w:r w:rsidR="00AD7227">
        <w:t>aterialet och utsorteringsgrad</w:t>
      </w:r>
      <w:r>
        <w:t xml:space="preserve"> för matavfallet har sorteringsanläggningen regelbundet tömts på övrigt avfall för att kunna analysera försöksavfallet separat. </w:t>
      </w:r>
      <w:r w:rsidRPr="0073582B">
        <w:t>För att ta reda på avfallets sammansättning har</w:t>
      </w:r>
      <w:r>
        <w:t xml:space="preserve"> två plockanalyser genomförts, en tidigt i försöksperioden och en sent</w:t>
      </w:r>
      <w:r w:rsidRPr="0073582B">
        <w:t xml:space="preserve">. Plockanalyserna har gjorts </w:t>
      </w:r>
      <w:r w:rsidRPr="0073582B">
        <w:lastRenderedPageBreak/>
        <w:t>separat för de tre olika insamlingssystemen samt varit uppdelade på gröna påsar respektiv</w:t>
      </w:r>
      <w:r>
        <w:t>e restavfall</w:t>
      </w:r>
      <w:r w:rsidRPr="0073582B">
        <w:t>.</w:t>
      </w:r>
    </w:p>
    <w:p w:rsidR="00FE0B4F" w:rsidRDefault="00FE0B4F" w:rsidP="00FE0B4F"/>
    <w:p w:rsidR="00D56E5C" w:rsidRDefault="00D56E5C" w:rsidP="00D56E5C">
      <w:pPr>
        <w:pStyle w:val="Rubrik4"/>
      </w:pPr>
      <w:r>
        <w:t>Resultat</w:t>
      </w:r>
    </w:p>
    <w:p w:rsidR="00FE0B4F" w:rsidRDefault="00FE0B4F" w:rsidP="00FE0B4F">
      <w:pPr>
        <w:rPr>
          <w:rFonts w:cstheme="minorHAnsi"/>
        </w:rPr>
      </w:pPr>
      <w:r w:rsidRPr="00E95F44">
        <w:rPr>
          <w:rFonts w:cstheme="minorHAnsi"/>
        </w:rPr>
        <w:t xml:space="preserve">Försöket visar att utsortering av matavfall med efterföljande optisk sortering fungerar tillfredsställande i de tre typer av maskinella </w:t>
      </w:r>
      <w:r>
        <w:rPr>
          <w:rFonts w:cstheme="minorHAnsi"/>
        </w:rPr>
        <w:t>insamlings</w:t>
      </w:r>
      <w:r w:rsidRPr="00E95F44">
        <w:rPr>
          <w:rFonts w:cstheme="minorHAnsi"/>
        </w:rPr>
        <w:t>system som har ingått in försöket. Det är dock tydligt att det är stora skillnader i avfallets kvalitet mellan de tre systemen och att betydligt mer utsorterat matavfall kan tas tillvara från bottentömmande behållare jämfört med från mobil och stationär sopsug.</w:t>
      </w:r>
      <w:r>
        <w:rPr>
          <w:rFonts w:cstheme="minorHAnsi"/>
        </w:rPr>
        <w:t xml:space="preserve"> Dock visar en kompletterande undersökning att kvaliteten på avfallet från mobila sopsuganläggningar med så kallad skruvtank är av god kvalitet, liknande den för bottentömmande behållare.</w:t>
      </w:r>
    </w:p>
    <w:p w:rsidR="00FE0B4F" w:rsidRDefault="00FE0B4F" w:rsidP="00FE0B4F">
      <w:pPr>
        <w:rPr>
          <w:rFonts w:cstheme="minorHAnsi"/>
        </w:rPr>
      </w:pPr>
    </w:p>
    <w:p w:rsidR="00FE0B4F" w:rsidRDefault="00FE0B4F" w:rsidP="00FE0B4F">
      <w:pPr>
        <w:rPr>
          <w:rFonts w:cstheme="minorHAnsi"/>
        </w:rPr>
      </w:pPr>
      <w:r>
        <w:rPr>
          <w:rFonts w:cstheme="minorHAnsi"/>
        </w:rPr>
        <w:t xml:space="preserve">84 procent av hushållen i de aktuella områdena valde att sortera sitt matavfall i den gröna påsen. Detta är en mycket hög siffra i dessa sammanhang och ett gott resultat för försöket. Majoriteten av de deltagande hushållen kom igång direkt mycket tack vare att startpaketen delades ut till dörren. Drivkrafterna till att delta var framförallt att göra en miljöinsats och att försöket </w:t>
      </w:r>
      <w:r w:rsidR="00AD7227">
        <w:rPr>
          <w:rFonts w:cstheme="minorHAnsi"/>
        </w:rPr>
        <w:t>var</w:t>
      </w:r>
      <w:r>
        <w:rPr>
          <w:rFonts w:cstheme="minorHAnsi"/>
        </w:rPr>
        <w:t xml:space="preserve"> välorganiserat och enkelt att vara med i.</w:t>
      </w:r>
    </w:p>
    <w:p w:rsidR="00FE0B4F" w:rsidRDefault="00FE0B4F" w:rsidP="00FE0B4F"/>
    <w:p w:rsidR="00FE0B4F" w:rsidRDefault="00FE0B4F" w:rsidP="00FE0B4F">
      <w:r>
        <w:t>Utsorterad mängd matavfall under försökstiden har varit cirka 1 kg per hushåll och vecka.</w:t>
      </w:r>
      <w:r w:rsidRPr="00056649">
        <w:t xml:space="preserve"> </w:t>
      </w:r>
      <w:r>
        <w:t>Kvaliteten på det insamlade matavfallet har varit hög, mellan 93 och 98 procents renhet. Mer än hälften av hushållens totala mängd matavfall har lagts i den gröna påsen.</w:t>
      </w:r>
    </w:p>
    <w:p w:rsidR="00D56E5C" w:rsidRDefault="00D56E5C" w:rsidP="00FE0B4F"/>
    <w:p w:rsidR="00D56E5C" w:rsidRDefault="00D56E5C" w:rsidP="00D56E5C">
      <w:pPr>
        <w:pStyle w:val="Rubrik2"/>
      </w:pPr>
      <w:r>
        <w:t>Gröna påsen under 2014</w:t>
      </w:r>
    </w:p>
    <w:p w:rsidR="00D56E5C" w:rsidRDefault="00D56E5C" w:rsidP="00D56E5C">
      <w:r>
        <w:t>Under 2014 kommer trafikkontoret fortsätta arbetet med att införa Gröna påsen i Stockholm. Fortsättningen kommer att ha karaktären av både ordinarie driftverksamhet och utvecklingsarbete.</w:t>
      </w:r>
    </w:p>
    <w:p w:rsidR="00D56E5C" w:rsidRDefault="00D56E5C" w:rsidP="00D56E5C"/>
    <w:p w:rsidR="00D56E5C" w:rsidRDefault="00D56E5C" w:rsidP="00D56E5C">
      <w:r>
        <w:t>De 2 760 hushåll som medverkade i försöket med Gröna påsen har kunnat fortsätta sortera ut matavfall även efter försökstidens slut och kommer att kunna fortsätta med det tills vidare.</w:t>
      </w:r>
    </w:p>
    <w:p w:rsidR="00D56E5C" w:rsidRDefault="00D56E5C" w:rsidP="00D56E5C"/>
    <w:p w:rsidR="00D56E5C" w:rsidRDefault="00D56E5C" w:rsidP="00D56E5C">
      <w:r>
        <w:t xml:space="preserve">Dessutom kommer ca 1 500 nya hushåll att beredas möjlighet att starta med Gröna påsen under 2014. Utökningen kommer att ske i samarbete med Familjebostäder, </w:t>
      </w:r>
      <w:proofErr w:type="spellStart"/>
      <w:r>
        <w:t>Stockholmshem</w:t>
      </w:r>
      <w:proofErr w:type="spellEnd"/>
      <w:r>
        <w:t xml:space="preserve"> och Svenska Bostäder och i första hand ske i fastigheter med stationär </w:t>
      </w:r>
      <w:proofErr w:type="spellStart"/>
      <w:r>
        <w:t>sopsug</w:t>
      </w:r>
      <w:proofErr w:type="spellEnd"/>
      <w:r>
        <w:t xml:space="preserve"> och bottentömmande behållare.</w:t>
      </w:r>
    </w:p>
    <w:p w:rsidR="00D56E5C" w:rsidRDefault="00D56E5C" w:rsidP="00D56E5C"/>
    <w:p w:rsidR="00D56E5C" w:rsidRPr="00A676DE" w:rsidRDefault="00D56E5C" w:rsidP="00D56E5C">
      <w:pPr>
        <w:pStyle w:val="Rubrik3"/>
      </w:pPr>
      <w:r>
        <w:lastRenderedPageBreak/>
        <w:t xml:space="preserve">Försök med </w:t>
      </w:r>
      <w:r w:rsidRPr="00A676DE">
        <w:t>”grön” papperspåse</w:t>
      </w:r>
    </w:p>
    <w:p w:rsidR="00D56E5C" w:rsidRDefault="00D56E5C" w:rsidP="00D56E5C">
      <w:r>
        <w:t>Under slutet av 2013 inledde trafikkontoret avfall ett samarbete med Smedlund Miljösystem AB och SP Sveriges Tekniska Forskningsinstitut. Syftet med samarbetet är att utveckla och testa en påse tillverkad av papper som kan fungera för insamling av matavfall i kombination med optisk sortering i fastigheter med i första hand maskinella insamlingssystem. Tester av påsen hos hushåll i Stockholm förväntas kunna komma igång under första halvan av 2014.</w:t>
      </w:r>
    </w:p>
    <w:p w:rsidR="00D56E5C" w:rsidRDefault="00D56E5C" w:rsidP="00D56E5C"/>
    <w:p w:rsidR="00D56E5C" w:rsidRPr="00A676DE" w:rsidRDefault="00D56E5C" w:rsidP="00D56E5C">
      <w:pPr>
        <w:pStyle w:val="Rubrik3"/>
      </w:pPr>
      <w:r w:rsidRPr="00A676DE">
        <w:t>Gröna påsen i fastigheter med säckhämtning</w:t>
      </w:r>
    </w:p>
    <w:p w:rsidR="00D56E5C" w:rsidRDefault="00D56E5C" w:rsidP="00D56E5C">
      <w:pPr>
        <w:rPr>
          <w:rFonts w:cstheme="minorHAnsi"/>
        </w:rPr>
      </w:pPr>
      <w:r>
        <w:rPr>
          <w:rFonts w:cstheme="minorHAnsi"/>
        </w:rPr>
        <w:t xml:space="preserve">Arbete med att hitta en metod för att kunna erbjuda Gröna påsen i fastigheter med säckhämtning kommer att initieras under 2014. Att hitta en lösning på detta är avgörande för att utsortering av matavfall </w:t>
      </w:r>
      <w:r w:rsidRPr="00E95F44">
        <w:rPr>
          <w:rFonts w:cstheme="minorHAnsi"/>
        </w:rPr>
        <w:t xml:space="preserve">med efterföljande optisk sortering </w:t>
      </w:r>
      <w:r>
        <w:rPr>
          <w:rFonts w:cstheme="minorHAnsi"/>
        </w:rPr>
        <w:t>ska kunna införas i stor skala i Stockholm.</w:t>
      </w:r>
    </w:p>
    <w:p w:rsidR="00D56E5C" w:rsidRPr="00791BD3" w:rsidRDefault="00D56E5C" w:rsidP="00FE0B4F">
      <w:pPr>
        <w:rPr>
          <w:i/>
        </w:rPr>
      </w:pPr>
    </w:p>
    <w:p w:rsidR="00141F60" w:rsidRDefault="00141F60" w:rsidP="00141F60"/>
    <w:p w:rsidR="00A676DE" w:rsidRPr="00141F60" w:rsidRDefault="00A676DE" w:rsidP="00141F60"/>
    <w:p w:rsidR="002475B4" w:rsidRDefault="002475B4" w:rsidP="00FE0B4F">
      <w:pPr>
        <w:pStyle w:val="Rubrik2"/>
      </w:pPr>
      <w:r w:rsidRPr="00AF01AA">
        <w:t>Slut</w:t>
      </w:r>
    </w:p>
    <w:p w:rsidR="00FE0B4F" w:rsidRPr="00FE0B4F" w:rsidRDefault="00FE0B4F" w:rsidP="00FE0B4F"/>
    <w:p w:rsidR="002475B4" w:rsidRDefault="002475B4" w:rsidP="002475B4"/>
    <w:p w:rsidR="002475B4" w:rsidRDefault="00A53896" w:rsidP="002475B4">
      <w:pPr>
        <w:pStyle w:val="Bilaga"/>
      </w:pPr>
      <w:r>
        <w:t>Bilaga</w:t>
      </w:r>
    </w:p>
    <w:p w:rsidR="005D7F35" w:rsidRDefault="00235565" w:rsidP="00CB3F88">
      <w:pPr>
        <w:pStyle w:val="Bilaga-Nr"/>
      </w:pPr>
      <w:r>
        <w:t xml:space="preserve">Försöket med </w:t>
      </w:r>
      <w:r w:rsidR="00281CF4">
        <w:t xml:space="preserve">utsortering av matavfall </w:t>
      </w:r>
      <w:r>
        <w:t xml:space="preserve">Gröna påsen </w:t>
      </w:r>
      <w:r w:rsidR="00281CF4">
        <w:t xml:space="preserve">under </w:t>
      </w:r>
      <w:r>
        <w:t>2013</w:t>
      </w:r>
      <w:r w:rsidR="00281CF4">
        <w:t>.</w:t>
      </w:r>
      <w:r>
        <w:t xml:space="preserve"> Slutrapport</w:t>
      </w:r>
      <w:r w:rsidR="005D7F35">
        <w:t>.</w:t>
      </w:r>
    </w:p>
    <w:p w:rsidR="009F17D4" w:rsidRDefault="009F17D4" w:rsidP="005D7F35">
      <w:pPr>
        <w:pStyle w:val="Bilaga-Nr"/>
        <w:numPr>
          <w:ilvl w:val="0"/>
          <w:numId w:val="0"/>
        </w:numPr>
        <w:ind w:left="360"/>
      </w:pPr>
    </w:p>
    <w:p w:rsidR="002475B4" w:rsidRPr="00CB3F88" w:rsidRDefault="005D7F35" w:rsidP="005D7F35">
      <w:pPr>
        <w:pStyle w:val="Bilaga-Nr"/>
        <w:numPr>
          <w:ilvl w:val="0"/>
          <w:numId w:val="0"/>
        </w:numPr>
        <w:ind w:left="360"/>
      </w:pPr>
      <w:r>
        <w:t xml:space="preserve">Rapporten i sin helhet med bilagor finns att hämta från </w:t>
      </w:r>
      <w:hyperlink r:id="rId10" w:history="1">
        <w:r w:rsidR="00286B74">
          <w:rPr>
            <w:rStyle w:val="Hyperlnk"/>
          </w:rPr>
          <w:t>http://insynsverige.se/stockholm-trn</w:t>
        </w:r>
      </w:hyperlink>
    </w:p>
    <w:sectPr w:rsidR="002475B4" w:rsidRPr="00CB3F88" w:rsidSect="00141F60">
      <w:headerReference w:type="default" r:id="rId11"/>
      <w:footerReference w:type="default" r:id="rId12"/>
      <w:headerReference w:type="first" r:id="rId13"/>
      <w:footerReference w:type="first" r:id="rId14"/>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60" w:rsidRDefault="00141F60">
      <w:r>
        <w:separator/>
      </w:r>
    </w:p>
  </w:endnote>
  <w:endnote w:type="continuationSeparator" w:id="0">
    <w:p w:rsidR="00141F60" w:rsidRDefault="0014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EA0A2B" w:rsidTr="001A70BB">
      <w:trPr>
        <w:trHeight w:val="1702"/>
      </w:trPr>
      <w:tc>
        <w:tcPr>
          <w:tcW w:w="2898" w:type="dxa"/>
          <w:vAlign w:val="bottom"/>
        </w:tcPr>
        <w:p w:rsidR="00EA0A2B" w:rsidRPr="00E0168D" w:rsidRDefault="00F56389" w:rsidP="001A70BB">
          <w:pPr>
            <w:pStyle w:val="zSidfotFrvaltning"/>
          </w:pPr>
          <w:r>
            <w:fldChar w:fldCharType="begin"/>
          </w:r>
          <w:r>
            <w:instrText xml:space="preserve"> STYLEREF  "Rubrik 1" </w:instrText>
          </w:r>
          <w:r>
            <w:fldChar w:fldCharType="separate"/>
          </w:r>
          <w:r w:rsidR="007579C9">
            <w:t>Försöket med utsortering av matavfall ”Gröna påsen” under 2013. Slutrapport</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B834FB" w:rsidTr="00B834FB">
      <w:tc>
        <w:tcPr>
          <w:tcW w:w="6472" w:type="dxa"/>
        </w:tcPr>
        <w:p w:rsidR="00B834FB" w:rsidRDefault="00F85649" w:rsidP="00B834FB">
          <w:pPr>
            <w:pStyle w:val="zDokNamn"/>
          </w:pPr>
          <w:fldSimple w:instr=" REF  zDoknamn  \* MERGEFORMAT ">
            <w:r w:rsidR="00043796">
              <w:t>\\ad.stockholm.se\cli-sd\cc2sd010\004516\V\ADMINISTRATION\01 TJUT\2014\140320\Tjut\Försöket med utsortering av matavfall Gröna påsen under 2013. Slutrapport rev 2.docx</w:t>
            </w:r>
          </w:fldSimple>
        </w:p>
      </w:tc>
    </w:tr>
  </w:tbl>
  <w:p w:rsidR="00D35B59" w:rsidRPr="004A6945" w:rsidRDefault="00D35B59" w:rsidP="004A6945">
    <w:pPr>
      <w:pStyle w:val="z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F33EAA" w:rsidTr="00B834FB">
      <w:trPr>
        <w:trHeight w:val="1843"/>
      </w:trPr>
      <w:tc>
        <w:tcPr>
          <w:tcW w:w="3005" w:type="dxa"/>
          <w:vAlign w:val="bottom"/>
        </w:tcPr>
        <w:p w:rsidR="00E0168D" w:rsidRDefault="00141F60" w:rsidP="00B834FB">
          <w:pPr>
            <w:pStyle w:val="zSidfotFrvaltning"/>
          </w:pPr>
          <w:bookmarkStart w:id="17" w:name="zRefFoot1"/>
          <w:r>
            <w:t>Trafikkontoret</w:t>
          </w:r>
        </w:p>
        <w:p w:rsidR="00E0168D" w:rsidRDefault="00141F60" w:rsidP="00B834FB">
          <w:pPr>
            <w:pStyle w:val="zSidfot"/>
          </w:pPr>
          <w:r>
            <w:t>Avfall</w:t>
          </w:r>
        </w:p>
        <w:p w:rsidR="00E0168D" w:rsidRDefault="00E0168D" w:rsidP="00B834FB">
          <w:pPr>
            <w:pStyle w:val="zSidfot"/>
          </w:pPr>
        </w:p>
        <w:p w:rsidR="00CB3F88" w:rsidRDefault="00141F60" w:rsidP="00CB3F88">
          <w:pPr>
            <w:pStyle w:val="zSidfot"/>
          </w:pPr>
          <w:r>
            <w:t>Fleminggatan 4</w:t>
          </w:r>
        </w:p>
        <w:p w:rsidR="00CB3F88" w:rsidRDefault="00141F60" w:rsidP="00CB3F88">
          <w:pPr>
            <w:pStyle w:val="zSidfot"/>
          </w:pPr>
          <w:r>
            <w:t>Box 8311</w:t>
          </w:r>
        </w:p>
        <w:p w:rsidR="00CB3F88" w:rsidRDefault="00141F60" w:rsidP="00CB3F88">
          <w:pPr>
            <w:pStyle w:val="zSidfot"/>
          </w:pPr>
          <w:r>
            <w:t>104 20 Stockholm</w:t>
          </w:r>
        </w:p>
        <w:p w:rsidR="00CB3F88" w:rsidRDefault="00CB3F88" w:rsidP="00CB3F88">
          <w:pPr>
            <w:pStyle w:val="zSidfot"/>
          </w:pPr>
          <w:bookmarkStart w:id="18" w:name="dd_td0"/>
          <w:r>
            <w:t xml:space="preserve">Telefon </w:t>
          </w:r>
          <w:r w:rsidR="00141F60">
            <w:t>08-508 465 62</w:t>
          </w:r>
        </w:p>
        <w:bookmarkEnd w:id="18"/>
        <w:p w:rsidR="00CB3F88" w:rsidRDefault="00CB3F88" w:rsidP="00CB3F88">
          <w:pPr>
            <w:pStyle w:val="zSidfot"/>
          </w:pPr>
          <w:r>
            <w:t>Växel</w:t>
          </w:r>
          <w:r w:rsidRPr="00823200">
            <w:t xml:space="preserve"> </w:t>
          </w:r>
          <w:r w:rsidR="00141F60">
            <w:t>08-508 465 40</w:t>
          </w:r>
        </w:p>
        <w:p w:rsidR="00CB3F88" w:rsidRDefault="00CB3F88" w:rsidP="00CB3F88">
          <w:pPr>
            <w:pStyle w:val="zSidfot"/>
          </w:pPr>
          <w:bookmarkStart w:id="19" w:name="dd_fd0"/>
          <w:r w:rsidRPr="00823200">
            <w:t xml:space="preserve">Fax </w:t>
          </w:r>
          <w:r w:rsidR="00141F60">
            <w:t>08-508 265 70</w:t>
          </w:r>
        </w:p>
        <w:p w:rsidR="00CB3F88" w:rsidRDefault="00141F60" w:rsidP="00CB3F88">
          <w:pPr>
            <w:pStyle w:val="zSidfot"/>
          </w:pPr>
          <w:bookmarkStart w:id="20" w:name="dd_ep0"/>
          <w:bookmarkEnd w:id="19"/>
          <w:r>
            <w:t>maria.arvestrom@stockholm.se</w:t>
          </w:r>
        </w:p>
        <w:bookmarkEnd w:id="20"/>
        <w:p w:rsidR="00CB3F88" w:rsidRDefault="00141F60" w:rsidP="00CB3F88">
          <w:pPr>
            <w:pStyle w:val="zSidfot"/>
          </w:pPr>
          <w:r>
            <w:t>trafikkontoret@stockholm.se</w:t>
          </w:r>
        </w:p>
        <w:p w:rsidR="00E0168D" w:rsidRDefault="00E0168D" w:rsidP="00B834FB">
          <w:pPr>
            <w:pStyle w:val="zSidfot"/>
          </w:pPr>
          <w:r>
            <w:t xml:space="preserve">Org nr </w:t>
          </w:r>
          <w:r w:rsidR="00141F60">
            <w:t>212000-0142</w:t>
          </w:r>
        </w:p>
        <w:p w:rsidR="00F33EAA" w:rsidRPr="00E0168D" w:rsidRDefault="00141F60" w:rsidP="00B834FB">
          <w:pPr>
            <w:pStyle w:val="zSidfot"/>
          </w:pPr>
          <w:r>
            <w:t>stockholm.se</w:t>
          </w:r>
          <w:r w:rsidR="00344B29">
            <w:t> </w:t>
          </w:r>
          <w:bookmarkEnd w:id="17"/>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B834FB" w:rsidTr="00B834FB">
      <w:tc>
        <w:tcPr>
          <w:tcW w:w="9776" w:type="dxa"/>
        </w:tcPr>
        <w:bookmarkStart w:id="21" w:name="zDoknamn"/>
        <w:p w:rsidR="00B834FB" w:rsidRDefault="00425A40" w:rsidP="00F65CE5">
          <w:pPr>
            <w:pStyle w:val="zDokNamn"/>
          </w:pPr>
          <w:r>
            <w:fldChar w:fldCharType="begin"/>
          </w:r>
          <w:r w:rsidR="001A70BB">
            <w:instrText xml:space="preserve"> FILENAME \p  \* MERGEFORMAT </w:instrText>
          </w:r>
          <w:r>
            <w:fldChar w:fldCharType="separate"/>
          </w:r>
          <w:r w:rsidR="00043796">
            <w:t>\\ad.stockholm.se\cli-sd\cc2sd010\004516\V\ADMINISTRATION\01 TJUT\2014\140320\Tjut\Försöket med utsortering av matavfall Gröna påsen under 2013. Slutrapport rev 2.docx</w:t>
          </w:r>
          <w:r>
            <w:fldChar w:fldCharType="end"/>
          </w:r>
          <w:bookmarkEnd w:id="21"/>
        </w:p>
      </w:tc>
    </w:tr>
  </w:tbl>
  <w:p w:rsidR="00D35B59" w:rsidRPr="00B834FB" w:rsidRDefault="00D35B59"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60" w:rsidRDefault="00141F60">
      <w:r>
        <w:separator/>
      </w:r>
    </w:p>
  </w:footnote>
  <w:footnote w:type="continuationSeparator" w:id="0">
    <w:p w:rsidR="00141F60" w:rsidRDefault="0014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DD786C" w:rsidRPr="00B0551A" w:rsidTr="00E056AF">
      <w:tc>
        <w:tcPr>
          <w:tcW w:w="3355" w:type="dxa"/>
          <w:vMerge w:val="restart"/>
        </w:tcPr>
        <w:p w:rsidR="00DD786C" w:rsidRPr="00B0551A" w:rsidRDefault="00F85649" w:rsidP="00905CD9">
          <w:pPr>
            <w:pStyle w:val="zUppgift"/>
          </w:pPr>
          <w:fldSimple w:instr=" REF  zhLogo3 ">
            <w:r w:rsidR="00043796">
              <w:rPr>
                <w:noProof/>
              </w:rPr>
              <w:drawing>
                <wp:inline distT="0" distB="0" distL="0" distR="0" wp14:anchorId="31A4CDD0" wp14:editId="1A786F6B">
                  <wp:extent cx="1439878" cy="491338"/>
                  <wp:effectExtent l="0" t="0" r="8255" b="4445"/>
                  <wp:docPr id="4" name="Bildobjek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9878" cy="491338"/>
                          </a:xfrm>
                          <a:prstGeom prst="rect">
                            <a:avLst/>
                          </a:prstGeom>
                        </pic:spPr>
                      </pic:pic>
                    </a:graphicData>
                  </a:graphic>
                </wp:inline>
              </w:drawing>
            </w:r>
          </w:fldSimple>
        </w:p>
      </w:tc>
      <w:tc>
        <w:tcPr>
          <w:tcW w:w="3262" w:type="dxa"/>
          <w:tcMar>
            <w:right w:w="0" w:type="dxa"/>
          </w:tcMar>
        </w:tcPr>
        <w:p w:rsidR="00DD786C" w:rsidRPr="00B54602" w:rsidRDefault="00425A40" w:rsidP="00B54602">
          <w:pPr>
            <w:pStyle w:val="zFrvaltning2"/>
          </w:pPr>
          <w:r w:rsidRPr="00B54602">
            <w:fldChar w:fldCharType="begin"/>
          </w:r>
          <w:r w:rsidR="00DD786C" w:rsidRPr="00B54602">
            <w:instrText xml:space="preserve"> STYLEREF  zFörvaltning  \* MERGEFORMAT </w:instrText>
          </w:r>
          <w:r w:rsidRPr="00B54602">
            <w:fldChar w:fldCharType="separate"/>
          </w:r>
          <w:r w:rsidR="007579C9">
            <w:t>Trafikkontoret</w:t>
          </w:r>
          <w:r w:rsidRPr="00B54602">
            <w:fldChar w:fldCharType="end"/>
          </w:r>
        </w:p>
      </w:tc>
      <w:tc>
        <w:tcPr>
          <w:tcW w:w="3362" w:type="dxa"/>
          <w:vMerge w:val="restart"/>
        </w:tcPr>
        <w:p w:rsidR="00FA46B5" w:rsidRPr="00DE529C" w:rsidRDefault="00FA46B5" w:rsidP="00FA46B5">
          <w:pPr>
            <w:pStyle w:val="zSidhuvud2Doktyp"/>
            <w:spacing w:line="240" w:lineRule="auto"/>
            <w:rPr>
              <w:sz w:val="4"/>
              <w:szCs w:val="4"/>
            </w:rPr>
          </w:pPr>
        </w:p>
        <w:p w:rsidR="00DD786C" w:rsidRPr="0096306E" w:rsidRDefault="00F85649" w:rsidP="00BC04CD">
          <w:pPr>
            <w:pStyle w:val="zSidhuvud2Doktyp"/>
          </w:pPr>
          <w:fldSimple w:instr=" STYLEREF  zDokumentnamn  \* MERGEFORMAT ">
            <w:r w:rsidR="007579C9">
              <w:t>Tjänsteutlåtande</w:t>
            </w:r>
            <w:r w:rsidR="007579C9">
              <w:br/>
              <w:t xml:space="preserve"> Dnr T2013-700-03613 </w:t>
            </w:r>
            <w:r w:rsidR="007579C9">
              <w:br/>
            </w:r>
          </w:fldSimple>
          <w:r w:rsidR="00BC04CD">
            <w:t> </w:t>
          </w:r>
          <w:r w:rsidR="00DD786C" w:rsidRPr="00B0551A">
            <w:t xml:space="preserve">Sida </w:t>
          </w:r>
          <w:r w:rsidR="00637C87">
            <w:fldChar w:fldCharType="begin"/>
          </w:r>
          <w:r w:rsidR="00637C87">
            <w:instrText xml:space="preserve"> PAGE   \* MERGEFORMAT </w:instrText>
          </w:r>
          <w:r w:rsidR="00637C87">
            <w:fldChar w:fldCharType="separate"/>
          </w:r>
          <w:r w:rsidR="007579C9">
            <w:t>4</w:t>
          </w:r>
          <w:r w:rsidR="00637C87">
            <w:fldChar w:fldCharType="end"/>
          </w:r>
          <w:r w:rsidR="00DD786C" w:rsidRPr="00B0551A">
            <w:t xml:space="preserve"> (</w:t>
          </w:r>
          <w:fldSimple w:instr=" NUMPAGES   \* MERGEFORMAT ">
            <w:r w:rsidR="007579C9">
              <w:t>4</w:t>
            </w:r>
          </w:fldSimple>
          <w:r w:rsidR="00DD786C" w:rsidRPr="00B0551A">
            <w:t>)</w:t>
          </w:r>
        </w:p>
      </w:tc>
    </w:tr>
    <w:tr w:rsidR="00DD786C" w:rsidRPr="00B0551A" w:rsidTr="00E056AF">
      <w:tc>
        <w:tcPr>
          <w:tcW w:w="3355" w:type="dxa"/>
          <w:vMerge/>
        </w:tcPr>
        <w:p w:rsidR="00DD786C" w:rsidRPr="00B0551A" w:rsidRDefault="00DD786C" w:rsidP="00905CD9">
          <w:pPr>
            <w:pStyle w:val="zUppgift"/>
          </w:pPr>
        </w:p>
      </w:tc>
      <w:tc>
        <w:tcPr>
          <w:tcW w:w="3262" w:type="dxa"/>
          <w:tcMar>
            <w:right w:w="0" w:type="dxa"/>
          </w:tcMar>
        </w:tcPr>
        <w:p w:rsidR="00DD786C" w:rsidRPr="00B0551A" w:rsidRDefault="00425A40" w:rsidP="0096306E">
          <w:pPr>
            <w:pStyle w:val="zUppgift"/>
          </w:pPr>
          <w:r>
            <w:fldChar w:fldCharType="begin"/>
          </w:r>
          <w:r w:rsidR="00DD786C">
            <w:instrText xml:space="preserve"> STYLEREF  zAvd  \* MERGEFORMAT </w:instrText>
          </w:r>
          <w:r>
            <w:fldChar w:fldCharType="separate"/>
          </w:r>
          <w:r w:rsidR="007579C9">
            <w:rPr>
              <w:noProof/>
            </w:rPr>
            <w:t>Avfall</w:t>
          </w:r>
          <w:r>
            <w:fldChar w:fldCharType="end"/>
          </w:r>
        </w:p>
      </w:tc>
      <w:tc>
        <w:tcPr>
          <w:tcW w:w="3362" w:type="dxa"/>
          <w:vMerge/>
        </w:tcPr>
        <w:p w:rsidR="00DD786C" w:rsidRPr="00B0551A" w:rsidRDefault="00DD786C" w:rsidP="0080684F">
          <w:pPr>
            <w:pStyle w:val="zSidhuvud2Dnr"/>
          </w:pPr>
        </w:p>
      </w:tc>
    </w:tr>
    <w:tr w:rsidR="00DD786C" w:rsidRPr="00B0551A" w:rsidTr="00E056AF">
      <w:tc>
        <w:tcPr>
          <w:tcW w:w="3355" w:type="dxa"/>
          <w:vMerge/>
        </w:tcPr>
        <w:p w:rsidR="00DD786C" w:rsidRPr="00B0551A" w:rsidRDefault="00DD786C" w:rsidP="00905CD9">
          <w:pPr>
            <w:pStyle w:val="zUppgift"/>
          </w:pPr>
        </w:p>
      </w:tc>
      <w:tc>
        <w:tcPr>
          <w:tcW w:w="3262" w:type="dxa"/>
          <w:tcMar>
            <w:right w:w="0" w:type="dxa"/>
          </w:tcMar>
        </w:tcPr>
        <w:p w:rsidR="00DD786C" w:rsidRPr="00B0551A" w:rsidRDefault="00DD786C" w:rsidP="0096306E">
          <w:pPr>
            <w:pStyle w:val="zUppgift"/>
          </w:pPr>
        </w:p>
      </w:tc>
      <w:tc>
        <w:tcPr>
          <w:tcW w:w="3362" w:type="dxa"/>
          <w:vMerge/>
        </w:tcPr>
        <w:p w:rsidR="00DD786C" w:rsidRPr="00B0551A" w:rsidRDefault="00DD786C" w:rsidP="0096306E">
          <w:pPr>
            <w:pStyle w:val="zUppgift"/>
            <w:jc w:val="right"/>
          </w:pPr>
        </w:p>
      </w:tc>
    </w:tr>
    <w:tr w:rsidR="00A37C03" w:rsidRPr="00B0551A" w:rsidTr="00E056AF">
      <w:tc>
        <w:tcPr>
          <w:tcW w:w="3355" w:type="dxa"/>
          <w:vMerge/>
        </w:tcPr>
        <w:p w:rsidR="00A37C03" w:rsidRPr="00B0551A" w:rsidRDefault="00A37C03" w:rsidP="00905CD9">
          <w:pPr>
            <w:pStyle w:val="zUppgift"/>
          </w:pPr>
        </w:p>
      </w:tc>
      <w:tc>
        <w:tcPr>
          <w:tcW w:w="3262" w:type="dxa"/>
          <w:tcMar>
            <w:right w:w="0" w:type="dxa"/>
          </w:tcMar>
        </w:tcPr>
        <w:p w:rsidR="00A37C03" w:rsidRPr="00B0551A" w:rsidRDefault="00A37C03" w:rsidP="0096306E">
          <w:pPr>
            <w:pStyle w:val="zUppgift"/>
          </w:pPr>
        </w:p>
      </w:tc>
      <w:tc>
        <w:tcPr>
          <w:tcW w:w="3362" w:type="dxa"/>
        </w:tcPr>
        <w:p w:rsidR="00A37C03" w:rsidRPr="00B0551A" w:rsidRDefault="00A37C03" w:rsidP="0096306E">
          <w:pPr>
            <w:pStyle w:val="zUppgift"/>
            <w:jc w:val="right"/>
          </w:pPr>
        </w:p>
      </w:tc>
    </w:tr>
  </w:tbl>
  <w:p w:rsidR="00972480" w:rsidRDefault="00972480" w:rsidP="00647DF9"/>
  <w:p w:rsidR="008B6BAC" w:rsidRDefault="008B6BAC"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59" w:rsidRPr="00FF0693" w:rsidRDefault="00637C87" w:rsidP="00D22914">
    <w:pPr>
      <w:pStyle w:val="zSidhuvudstart"/>
    </w:pPr>
    <w:r>
      <w:rPr>
        <w:noProof/>
      </w:rPr>
      <mc:AlternateContent>
        <mc:Choice Requires="wps">
          <w:drawing>
            <wp:anchor distT="0" distB="0" distL="114300" distR="114300" simplePos="0" relativeHeight="251673600" behindDoc="0" locked="0" layoutInCell="1" allowOverlap="1" wp14:anchorId="3DCDD6B2" wp14:editId="1CB23046">
              <wp:simplePos x="0" y="0"/>
              <wp:positionH relativeFrom="column">
                <wp:posOffset>2056130</wp:posOffset>
              </wp:positionH>
              <wp:positionV relativeFrom="paragraph">
                <wp:posOffset>43180</wp:posOffset>
              </wp:positionV>
              <wp:extent cx="2088000" cy="799200"/>
              <wp:effectExtent l="0" t="0" r="762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693" w:rsidRPr="00FF0693" w:rsidRDefault="004B20BF" w:rsidP="00FF0693">
                          <w:pPr>
                            <w:pStyle w:val="zSidnr"/>
                          </w:pPr>
                          <w:r w:rsidRPr="004B20BF">
                            <w:rPr>
                              <w:rFonts w:cs="Arial"/>
                              <w:color w:val="FFFFFF" w:themeColor="background1"/>
                              <w:sz w:val="18"/>
                              <w:szCs w:val="18"/>
                            </w:rPr>
                            <w:t>  </w:t>
                          </w:r>
                          <w:fldSimple w:instr=" REF  zRefHead1 \t  \* MERGEFORMAT ">
                            <w:r w:rsidR="00043796" w:rsidRPr="00043796">
                              <w:rPr>
                                <w:rFonts w:cs="Arial"/>
                                <w:color w:val="FFFFFF" w:themeColor="background1"/>
                                <w:sz w:val="18"/>
                                <w:szCs w:val="18"/>
                              </w:rPr>
                              <w:t>Tjänsteutlåtande</w:t>
                            </w:r>
                            <w:r w:rsidR="00043796" w:rsidRPr="00043796">
                              <w:rPr>
                                <w:rFonts w:cs="Arial"/>
                                <w:color w:val="FFFFFF" w:themeColor="background1"/>
                                <w:sz w:val="18"/>
                                <w:szCs w:val="18"/>
                              </w:rPr>
                              <w:br/>
                              <w:t xml:space="preserve"> Dnr T2013-700-03613 </w:t>
                            </w:r>
                            <w:r w:rsidR="00043796" w:rsidRPr="00043796">
                              <w:rPr>
                                <w:rFonts w:cs="Arial"/>
                                <w:color w:val="FFFFFF" w:themeColor="background1"/>
                                <w:sz w:val="18"/>
                                <w:szCs w:val="18"/>
                              </w:rPr>
                              <w:br/>
                              <w:t> </w:t>
                            </w:r>
                          </w:fldSimple>
                          <w:r w:rsidR="00FF0693">
                            <w:t xml:space="preserve">Sida </w:t>
                          </w:r>
                          <w:r w:rsidR="00637C87">
                            <w:fldChar w:fldCharType="begin"/>
                          </w:r>
                          <w:r w:rsidR="00637C87">
                            <w:instrText xml:space="preserve"> PAGE   \* MERGEFORMAT </w:instrText>
                          </w:r>
                          <w:r w:rsidR="00637C87">
                            <w:fldChar w:fldCharType="separate"/>
                          </w:r>
                          <w:r w:rsidR="007579C9">
                            <w:t>1</w:t>
                          </w:r>
                          <w:r w:rsidR="00637C87">
                            <w:fldChar w:fldCharType="end"/>
                          </w:r>
                          <w:r w:rsidR="00FF0693">
                            <w:t xml:space="preserve"> (</w:t>
                          </w:r>
                          <w:fldSimple w:instr=" NUMPAGES   \* MERGEFORMAT ">
                            <w:r w:rsidR="007579C9">
                              <w:t>3</w:t>
                            </w:r>
                          </w:fldSimple>
                          <w:r w:rsidR="00FF0693">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1.9pt;margin-top:3.4pt;width:164.4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" stroked="f">
              <v:textbox inset="1.9mm,0,1.9mm,0">
                <w:txbxContent>
                  <w:p w:rsidR="00FF0693" w:rsidRPr="00FF0693" w:rsidRDefault="004B20BF" w:rsidP="00FF0693">
                    <w:pPr>
                      <w:pStyle w:val="zSidnr"/>
                    </w:pPr>
                    <w:r w:rsidRPr="004B20BF">
                      <w:rPr>
                        <w:rFonts w:cs="Arial"/>
                        <w:color w:val="FFFFFF" w:themeColor="background1"/>
                        <w:sz w:val="18"/>
                        <w:szCs w:val="18"/>
                      </w:rPr>
                      <w:t>  </w:t>
                    </w:r>
                    <w:fldSimple w:instr=" REF  zRefHead1 \t  \* MERGEFORMAT ">
                      <w:r w:rsidR="00043796" w:rsidRPr="00043796">
                        <w:rPr>
                          <w:rFonts w:cs="Arial"/>
                          <w:color w:val="FFFFFF" w:themeColor="background1"/>
                          <w:sz w:val="18"/>
                          <w:szCs w:val="18"/>
                        </w:rPr>
                        <w:t>Tjänsteutlåtande</w:t>
                      </w:r>
                      <w:r w:rsidR="00043796" w:rsidRPr="00043796">
                        <w:rPr>
                          <w:rFonts w:cs="Arial"/>
                          <w:color w:val="FFFFFF" w:themeColor="background1"/>
                          <w:sz w:val="18"/>
                          <w:szCs w:val="18"/>
                        </w:rPr>
                        <w:br/>
                        <w:t xml:space="preserve"> Dnr T2013-700-03613 </w:t>
                      </w:r>
                      <w:r w:rsidR="00043796" w:rsidRPr="00043796">
                        <w:rPr>
                          <w:rFonts w:cs="Arial"/>
                          <w:color w:val="FFFFFF" w:themeColor="background1"/>
                          <w:sz w:val="18"/>
                          <w:szCs w:val="18"/>
                        </w:rPr>
                        <w:br/>
                        <w:t> </w:t>
                      </w:r>
                    </w:fldSimple>
                    <w:r w:rsidR="00FF0693">
                      <w:t xml:space="preserve">Sida </w:t>
                    </w:r>
                    <w:r w:rsidR="00637C87">
                      <w:fldChar w:fldCharType="begin"/>
                    </w:r>
                    <w:r w:rsidR="00637C87">
                      <w:instrText xml:space="preserve"> PAGE   \* MERGEFORMAT </w:instrText>
                    </w:r>
                    <w:r w:rsidR="00637C87">
                      <w:fldChar w:fldCharType="separate"/>
                    </w:r>
                    <w:r w:rsidR="007579C9">
                      <w:t>1</w:t>
                    </w:r>
                    <w:r w:rsidR="00637C87">
                      <w:fldChar w:fldCharType="end"/>
                    </w:r>
                    <w:r w:rsidR="00FF0693">
                      <w:t xml:space="preserve"> (</w:t>
                    </w:r>
                    <w:fldSimple w:instr=" NUMPAGES   \* MERGEFORMAT ">
                      <w:r w:rsidR="007579C9">
                        <w:t>3</w:t>
                      </w:r>
                    </w:fldSimple>
                    <w:r w:rsidR="00FF0693">
                      <w:t>)</w:t>
                    </w:r>
                  </w:p>
                </w:txbxContent>
              </v:textbox>
            </v:shape>
          </w:pict>
        </mc:Fallback>
      </mc:AlternateContent>
    </w:r>
    <w:r w:rsidR="00D35B59" w:rsidRPr="00FF0693">
      <w:t xml:space="preserve"> </w:t>
    </w:r>
    <w:r w:rsidR="00FF0693" w:rsidRPr="00FF0693">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60"/>
    <w:rsid w:val="00010184"/>
    <w:rsid w:val="00025E74"/>
    <w:rsid w:val="00030575"/>
    <w:rsid w:val="00033D01"/>
    <w:rsid w:val="00043796"/>
    <w:rsid w:val="0004693B"/>
    <w:rsid w:val="00055488"/>
    <w:rsid w:val="00065BCA"/>
    <w:rsid w:val="00075D9D"/>
    <w:rsid w:val="000855F1"/>
    <w:rsid w:val="00086AA3"/>
    <w:rsid w:val="00096F44"/>
    <w:rsid w:val="000A563D"/>
    <w:rsid w:val="000A7F03"/>
    <w:rsid w:val="000D0792"/>
    <w:rsid w:val="000D1B80"/>
    <w:rsid w:val="000D30AF"/>
    <w:rsid w:val="000D3BEF"/>
    <w:rsid w:val="0010029E"/>
    <w:rsid w:val="001022C6"/>
    <w:rsid w:val="00104012"/>
    <w:rsid w:val="00106743"/>
    <w:rsid w:val="0011464A"/>
    <w:rsid w:val="00114821"/>
    <w:rsid w:val="001237FE"/>
    <w:rsid w:val="00125919"/>
    <w:rsid w:val="00126362"/>
    <w:rsid w:val="00141F60"/>
    <w:rsid w:val="00147849"/>
    <w:rsid w:val="00161ADD"/>
    <w:rsid w:val="00163F6F"/>
    <w:rsid w:val="00167F13"/>
    <w:rsid w:val="001705D2"/>
    <w:rsid w:val="0017362B"/>
    <w:rsid w:val="001803B4"/>
    <w:rsid w:val="00180733"/>
    <w:rsid w:val="001827C8"/>
    <w:rsid w:val="0018313A"/>
    <w:rsid w:val="00185D85"/>
    <w:rsid w:val="00191BC9"/>
    <w:rsid w:val="001A70BB"/>
    <w:rsid w:val="001B175B"/>
    <w:rsid w:val="001B1E72"/>
    <w:rsid w:val="001D1885"/>
    <w:rsid w:val="001D22F4"/>
    <w:rsid w:val="001E77FA"/>
    <w:rsid w:val="001F584B"/>
    <w:rsid w:val="00205284"/>
    <w:rsid w:val="00215863"/>
    <w:rsid w:val="00225012"/>
    <w:rsid w:val="00230C61"/>
    <w:rsid w:val="0023121F"/>
    <w:rsid w:val="00232F2E"/>
    <w:rsid w:val="00235114"/>
    <w:rsid w:val="00235565"/>
    <w:rsid w:val="002475B4"/>
    <w:rsid w:val="002744C4"/>
    <w:rsid w:val="00275232"/>
    <w:rsid w:val="00281CF4"/>
    <w:rsid w:val="00283E33"/>
    <w:rsid w:val="00286633"/>
    <w:rsid w:val="00286B74"/>
    <w:rsid w:val="00286FF4"/>
    <w:rsid w:val="00296365"/>
    <w:rsid w:val="002A2C88"/>
    <w:rsid w:val="002B2549"/>
    <w:rsid w:val="002B2B2B"/>
    <w:rsid w:val="002B3697"/>
    <w:rsid w:val="002C7C1E"/>
    <w:rsid w:val="002D0249"/>
    <w:rsid w:val="002D148E"/>
    <w:rsid w:val="002D6E08"/>
    <w:rsid w:val="002E2236"/>
    <w:rsid w:val="002E6E41"/>
    <w:rsid w:val="002F132D"/>
    <w:rsid w:val="002F368F"/>
    <w:rsid w:val="002F4108"/>
    <w:rsid w:val="003157A2"/>
    <w:rsid w:val="00330ECB"/>
    <w:rsid w:val="00332059"/>
    <w:rsid w:val="00332D37"/>
    <w:rsid w:val="00332DC3"/>
    <w:rsid w:val="00334782"/>
    <w:rsid w:val="00334FF3"/>
    <w:rsid w:val="00336348"/>
    <w:rsid w:val="00344B29"/>
    <w:rsid w:val="003550B1"/>
    <w:rsid w:val="00361022"/>
    <w:rsid w:val="0037217B"/>
    <w:rsid w:val="00380F63"/>
    <w:rsid w:val="00381DAE"/>
    <w:rsid w:val="00387A90"/>
    <w:rsid w:val="00393BA4"/>
    <w:rsid w:val="003951FD"/>
    <w:rsid w:val="003A4749"/>
    <w:rsid w:val="003B25ED"/>
    <w:rsid w:val="003C0262"/>
    <w:rsid w:val="003C3672"/>
    <w:rsid w:val="003E677F"/>
    <w:rsid w:val="003F57B5"/>
    <w:rsid w:val="003F5F02"/>
    <w:rsid w:val="003F7195"/>
    <w:rsid w:val="00411B35"/>
    <w:rsid w:val="004205D9"/>
    <w:rsid w:val="004219B5"/>
    <w:rsid w:val="00425A40"/>
    <w:rsid w:val="004331C6"/>
    <w:rsid w:val="0044640D"/>
    <w:rsid w:val="0045009E"/>
    <w:rsid w:val="00450BD8"/>
    <w:rsid w:val="004525E0"/>
    <w:rsid w:val="00453E7D"/>
    <w:rsid w:val="004550DC"/>
    <w:rsid w:val="004579BB"/>
    <w:rsid w:val="0046308E"/>
    <w:rsid w:val="00474F1B"/>
    <w:rsid w:val="0048009A"/>
    <w:rsid w:val="00487CAF"/>
    <w:rsid w:val="00490788"/>
    <w:rsid w:val="004975F3"/>
    <w:rsid w:val="004A2105"/>
    <w:rsid w:val="004A24C9"/>
    <w:rsid w:val="004A4F4F"/>
    <w:rsid w:val="004A6945"/>
    <w:rsid w:val="004B185F"/>
    <w:rsid w:val="004B20BF"/>
    <w:rsid w:val="004B7479"/>
    <w:rsid w:val="004C0110"/>
    <w:rsid w:val="004C33F2"/>
    <w:rsid w:val="004C7E58"/>
    <w:rsid w:val="004D1503"/>
    <w:rsid w:val="004D2820"/>
    <w:rsid w:val="004D34F3"/>
    <w:rsid w:val="004D7A54"/>
    <w:rsid w:val="004E2B44"/>
    <w:rsid w:val="004F50B6"/>
    <w:rsid w:val="00515A31"/>
    <w:rsid w:val="00520626"/>
    <w:rsid w:val="00531066"/>
    <w:rsid w:val="005311F7"/>
    <w:rsid w:val="00543D4A"/>
    <w:rsid w:val="00556E3D"/>
    <w:rsid w:val="00570653"/>
    <w:rsid w:val="0059382A"/>
    <w:rsid w:val="005C0785"/>
    <w:rsid w:val="005C5172"/>
    <w:rsid w:val="005D7F35"/>
    <w:rsid w:val="005E7E23"/>
    <w:rsid w:val="00604D4B"/>
    <w:rsid w:val="00604EA6"/>
    <w:rsid w:val="00613F90"/>
    <w:rsid w:val="00616663"/>
    <w:rsid w:val="006167A9"/>
    <w:rsid w:val="0063684D"/>
    <w:rsid w:val="00637BE2"/>
    <w:rsid w:val="00637C87"/>
    <w:rsid w:val="0064580F"/>
    <w:rsid w:val="00647DF9"/>
    <w:rsid w:val="00656B4F"/>
    <w:rsid w:val="00660FDA"/>
    <w:rsid w:val="0066576D"/>
    <w:rsid w:val="00667B5C"/>
    <w:rsid w:val="006744D5"/>
    <w:rsid w:val="006772AA"/>
    <w:rsid w:val="00690182"/>
    <w:rsid w:val="0069608C"/>
    <w:rsid w:val="006B4222"/>
    <w:rsid w:val="006B66B9"/>
    <w:rsid w:val="006D3915"/>
    <w:rsid w:val="006E2511"/>
    <w:rsid w:val="006F3B4D"/>
    <w:rsid w:val="006F45F4"/>
    <w:rsid w:val="007000ED"/>
    <w:rsid w:val="00702DA7"/>
    <w:rsid w:val="0071172C"/>
    <w:rsid w:val="00730299"/>
    <w:rsid w:val="00740261"/>
    <w:rsid w:val="00747E42"/>
    <w:rsid w:val="007579C9"/>
    <w:rsid w:val="00763F54"/>
    <w:rsid w:val="00767D9D"/>
    <w:rsid w:val="007739C3"/>
    <w:rsid w:val="00774002"/>
    <w:rsid w:val="007759DA"/>
    <w:rsid w:val="007A0296"/>
    <w:rsid w:val="007A3EA8"/>
    <w:rsid w:val="007B04C9"/>
    <w:rsid w:val="007B3E05"/>
    <w:rsid w:val="007B47CF"/>
    <w:rsid w:val="007C539B"/>
    <w:rsid w:val="007C6D74"/>
    <w:rsid w:val="007D6412"/>
    <w:rsid w:val="007E1940"/>
    <w:rsid w:val="007E67FE"/>
    <w:rsid w:val="007F0CF2"/>
    <w:rsid w:val="007F5E87"/>
    <w:rsid w:val="0080684F"/>
    <w:rsid w:val="00806B12"/>
    <w:rsid w:val="0081403B"/>
    <w:rsid w:val="00831F7E"/>
    <w:rsid w:val="00832E3D"/>
    <w:rsid w:val="0083394D"/>
    <w:rsid w:val="008478AE"/>
    <w:rsid w:val="00866949"/>
    <w:rsid w:val="008752A7"/>
    <w:rsid w:val="00885C3A"/>
    <w:rsid w:val="008A3D69"/>
    <w:rsid w:val="008A6764"/>
    <w:rsid w:val="008B0676"/>
    <w:rsid w:val="008B259A"/>
    <w:rsid w:val="008B61BE"/>
    <w:rsid w:val="008B6BAC"/>
    <w:rsid w:val="008B7964"/>
    <w:rsid w:val="008D6EB1"/>
    <w:rsid w:val="008E3575"/>
    <w:rsid w:val="008F0E12"/>
    <w:rsid w:val="008F37C9"/>
    <w:rsid w:val="0090197A"/>
    <w:rsid w:val="009027B8"/>
    <w:rsid w:val="00907FD2"/>
    <w:rsid w:val="009217E7"/>
    <w:rsid w:val="0093049E"/>
    <w:rsid w:val="009359EC"/>
    <w:rsid w:val="009376F3"/>
    <w:rsid w:val="00940524"/>
    <w:rsid w:val="00947903"/>
    <w:rsid w:val="00962FCC"/>
    <w:rsid w:val="0096306E"/>
    <w:rsid w:val="009630B9"/>
    <w:rsid w:val="00964178"/>
    <w:rsid w:val="00965298"/>
    <w:rsid w:val="0096621D"/>
    <w:rsid w:val="009702DD"/>
    <w:rsid w:val="009719FF"/>
    <w:rsid w:val="00972480"/>
    <w:rsid w:val="00977B86"/>
    <w:rsid w:val="00992038"/>
    <w:rsid w:val="009A64F4"/>
    <w:rsid w:val="009B2247"/>
    <w:rsid w:val="009C5F3C"/>
    <w:rsid w:val="009C6A5B"/>
    <w:rsid w:val="009E6E1D"/>
    <w:rsid w:val="009E7A89"/>
    <w:rsid w:val="009F03C0"/>
    <w:rsid w:val="009F17D4"/>
    <w:rsid w:val="00A10C11"/>
    <w:rsid w:val="00A12F0F"/>
    <w:rsid w:val="00A136C2"/>
    <w:rsid w:val="00A15985"/>
    <w:rsid w:val="00A16A85"/>
    <w:rsid w:val="00A27431"/>
    <w:rsid w:val="00A361CF"/>
    <w:rsid w:val="00A37C03"/>
    <w:rsid w:val="00A504F0"/>
    <w:rsid w:val="00A53896"/>
    <w:rsid w:val="00A56A25"/>
    <w:rsid w:val="00A676DE"/>
    <w:rsid w:val="00A7241A"/>
    <w:rsid w:val="00A76457"/>
    <w:rsid w:val="00A92DBF"/>
    <w:rsid w:val="00A9401A"/>
    <w:rsid w:val="00A97B32"/>
    <w:rsid w:val="00A97F0C"/>
    <w:rsid w:val="00AD14A1"/>
    <w:rsid w:val="00AD7227"/>
    <w:rsid w:val="00B0551A"/>
    <w:rsid w:val="00B06513"/>
    <w:rsid w:val="00B1472C"/>
    <w:rsid w:val="00B24A42"/>
    <w:rsid w:val="00B25D2E"/>
    <w:rsid w:val="00B27549"/>
    <w:rsid w:val="00B27A58"/>
    <w:rsid w:val="00B3779D"/>
    <w:rsid w:val="00B54602"/>
    <w:rsid w:val="00B834FB"/>
    <w:rsid w:val="00B84705"/>
    <w:rsid w:val="00B9348D"/>
    <w:rsid w:val="00BA01FA"/>
    <w:rsid w:val="00BA0ACD"/>
    <w:rsid w:val="00BA1C42"/>
    <w:rsid w:val="00BA3073"/>
    <w:rsid w:val="00BB1913"/>
    <w:rsid w:val="00BB2BE4"/>
    <w:rsid w:val="00BC04CD"/>
    <w:rsid w:val="00BC42B9"/>
    <w:rsid w:val="00BC47C6"/>
    <w:rsid w:val="00BC5EA1"/>
    <w:rsid w:val="00BD5B1E"/>
    <w:rsid w:val="00BE56F2"/>
    <w:rsid w:val="00BF1A4B"/>
    <w:rsid w:val="00C114F3"/>
    <w:rsid w:val="00C12EE3"/>
    <w:rsid w:val="00C35B46"/>
    <w:rsid w:val="00C369C6"/>
    <w:rsid w:val="00C4484E"/>
    <w:rsid w:val="00C467FC"/>
    <w:rsid w:val="00C714E3"/>
    <w:rsid w:val="00C75B01"/>
    <w:rsid w:val="00C76061"/>
    <w:rsid w:val="00C87546"/>
    <w:rsid w:val="00C916E0"/>
    <w:rsid w:val="00C952BE"/>
    <w:rsid w:val="00CA2194"/>
    <w:rsid w:val="00CA5FEA"/>
    <w:rsid w:val="00CB3F88"/>
    <w:rsid w:val="00CC0867"/>
    <w:rsid w:val="00CD126E"/>
    <w:rsid w:val="00CD7FD9"/>
    <w:rsid w:val="00CE223C"/>
    <w:rsid w:val="00CE697C"/>
    <w:rsid w:val="00CF0465"/>
    <w:rsid w:val="00D0261D"/>
    <w:rsid w:val="00D22914"/>
    <w:rsid w:val="00D23776"/>
    <w:rsid w:val="00D253DD"/>
    <w:rsid w:val="00D35B59"/>
    <w:rsid w:val="00D41F83"/>
    <w:rsid w:val="00D44EED"/>
    <w:rsid w:val="00D56E5C"/>
    <w:rsid w:val="00D57350"/>
    <w:rsid w:val="00D81657"/>
    <w:rsid w:val="00D912D2"/>
    <w:rsid w:val="00D93FC2"/>
    <w:rsid w:val="00D96CAF"/>
    <w:rsid w:val="00DA30A5"/>
    <w:rsid w:val="00DA62F1"/>
    <w:rsid w:val="00DB6E44"/>
    <w:rsid w:val="00DC1639"/>
    <w:rsid w:val="00DC2C25"/>
    <w:rsid w:val="00DC325A"/>
    <w:rsid w:val="00DC53A6"/>
    <w:rsid w:val="00DD1D9E"/>
    <w:rsid w:val="00DD2B46"/>
    <w:rsid w:val="00DD778D"/>
    <w:rsid w:val="00DD786C"/>
    <w:rsid w:val="00DE1F0B"/>
    <w:rsid w:val="00DE46EC"/>
    <w:rsid w:val="00DE529C"/>
    <w:rsid w:val="00E0168D"/>
    <w:rsid w:val="00E029D3"/>
    <w:rsid w:val="00E056AF"/>
    <w:rsid w:val="00E1773D"/>
    <w:rsid w:val="00E23056"/>
    <w:rsid w:val="00E32C01"/>
    <w:rsid w:val="00E4319F"/>
    <w:rsid w:val="00E5639E"/>
    <w:rsid w:val="00E72F5B"/>
    <w:rsid w:val="00E75477"/>
    <w:rsid w:val="00E7660F"/>
    <w:rsid w:val="00E80209"/>
    <w:rsid w:val="00E902D5"/>
    <w:rsid w:val="00E92D81"/>
    <w:rsid w:val="00E95674"/>
    <w:rsid w:val="00EA0A2B"/>
    <w:rsid w:val="00EA3442"/>
    <w:rsid w:val="00EA5CAA"/>
    <w:rsid w:val="00EA5CBD"/>
    <w:rsid w:val="00EA7EAF"/>
    <w:rsid w:val="00EC6A6E"/>
    <w:rsid w:val="00EC734A"/>
    <w:rsid w:val="00EE0343"/>
    <w:rsid w:val="00EE2D9B"/>
    <w:rsid w:val="00EE6618"/>
    <w:rsid w:val="00EF3708"/>
    <w:rsid w:val="00EF6529"/>
    <w:rsid w:val="00F22B0E"/>
    <w:rsid w:val="00F22C6F"/>
    <w:rsid w:val="00F33EAA"/>
    <w:rsid w:val="00F3528D"/>
    <w:rsid w:val="00F41084"/>
    <w:rsid w:val="00F448ED"/>
    <w:rsid w:val="00F44BC3"/>
    <w:rsid w:val="00F46DF3"/>
    <w:rsid w:val="00F47696"/>
    <w:rsid w:val="00F501E1"/>
    <w:rsid w:val="00F56389"/>
    <w:rsid w:val="00F633D0"/>
    <w:rsid w:val="00F64D63"/>
    <w:rsid w:val="00F65CE5"/>
    <w:rsid w:val="00F66B49"/>
    <w:rsid w:val="00F67ECA"/>
    <w:rsid w:val="00F76F63"/>
    <w:rsid w:val="00F85649"/>
    <w:rsid w:val="00F9431D"/>
    <w:rsid w:val="00F96602"/>
    <w:rsid w:val="00FA46B5"/>
    <w:rsid w:val="00FB4677"/>
    <w:rsid w:val="00FB7397"/>
    <w:rsid w:val="00FC6EA3"/>
    <w:rsid w:val="00FD1741"/>
    <w:rsid w:val="00FE0B4F"/>
    <w:rsid w:val="00FE0E16"/>
    <w:rsid w:val="00FF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character" w:styleId="Hyperlnk">
    <w:name w:val="Hyperlink"/>
    <w:basedOn w:val="Standardstycketeckensnitt"/>
    <w:uiPriority w:val="99"/>
    <w:unhideWhenUsed/>
    <w:rsid w:val="00286B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character" w:styleId="Hyperlnk">
    <w:name w:val="Hyperlink"/>
    <w:basedOn w:val="Standardstycketeckensnitt"/>
    <w:uiPriority w:val="99"/>
    <w:unhideWhenUsed/>
    <w:rsid w:val="00286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synsverige.se/stockholm-tr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emensam\Tj&#228;nsteutl&#229;tande_T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711B9-3D8F-41C9-90A5-C659AAED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Template>
  <TotalTime>1</TotalTime>
  <Pages>4</Pages>
  <Words>896</Words>
  <Characters>5584</Characters>
  <Application>Microsoft Office Word</Application>
  <DocSecurity>4</DocSecurity>
  <Lines>46</Lines>
  <Paragraphs>12</Paragraphs>
  <ScaleCrop>false</ScaleCrop>
  <HeadingPairs>
    <vt:vector size="2" baseType="variant">
      <vt:variant>
        <vt:lpstr>Rubrik</vt:lpstr>
      </vt:variant>
      <vt:variant>
        <vt:i4>1</vt:i4>
      </vt:variant>
    </vt:vector>
  </HeadingPairs>
  <TitlesOfParts>
    <vt:vector size="1" baseType="lpstr">
      <vt:lpstr>Tjänsteutlåtande</vt:lpstr>
    </vt:vector>
  </TitlesOfParts>
  <Company>IntraKey AB</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Tjänsteutlåtande</dc:title>
  <dc:creator>Maria</dc:creator>
  <cp:lastModifiedBy>Tobias Nässén</cp:lastModifiedBy>
  <cp:revision>2</cp:revision>
  <cp:lastPrinted>2014-02-19T15:24:00Z</cp:lastPrinted>
  <dcterms:created xsi:type="dcterms:W3CDTF">2014-03-18T21:08:00Z</dcterms:created>
  <dcterms:modified xsi:type="dcterms:W3CDTF">2014-03-18T21:08:00Z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