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4271" w14:textId="77777777" w:rsidR="0042192B" w:rsidRDefault="00C7527C" w:rsidP="006251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Robotik in der Arbeitswelt </w:t>
      </w:r>
      <w:r w:rsidR="000C4989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0C4989">
        <w:rPr>
          <w:b/>
          <w:sz w:val="32"/>
          <w:szCs w:val="32"/>
        </w:rPr>
        <w:t xml:space="preserve">neuer </w:t>
      </w:r>
      <w:r w:rsidR="000C4989" w:rsidRPr="000C4989">
        <w:rPr>
          <w:b/>
          <w:i/>
          <w:sz w:val="32"/>
          <w:szCs w:val="32"/>
        </w:rPr>
        <w:t>tagesschau</w:t>
      </w:r>
      <w:r w:rsidR="000C4989">
        <w:rPr>
          <w:b/>
          <w:sz w:val="32"/>
          <w:szCs w:val="32"/>
        </w:rPr>
        <w:t>-Podcast über TH Wildau-Bibliotheksroboter Wilma, Künstliche Intelligenz, ethische Fragen und mehr</w:t>
      </w:r>
    </w:p>
    <w:p w14:paraId="6270A78A" w14:textId="77777777" w:rsidR="00FC44D6" w:rsidRDefault="000C4989" w:rsidP="00C17084">
      <w:pPr>
        <w:pStyle w:val="StandardWeb"/>
        <w:rPr>
          <w:rFonts w:asciiTheme="minorHAnsi" w:eastAsiaTheme="minorHAnsi" w:hAnsiTheme="minorHAnsi" w:cstheme="minorBidi"/>
          <w:noProof/>
          <w:szCs w:val="32"/>
        </w:rPr>
      </w:pPr>
      <w:r>
        <w:rPr>
          <w:rFonts w:asciiTheme="minorHAnsi" w:eastAsiaTheme="minorHAnsi" w:hAnsiTheme="minorHAnsi" w:cstheme="minorBidi"/>
          <w:noProof/>
          <w:szCs w:val="32"/>
        </w:rPr>
        <w:drawing>
          <wp:inline distT="0" distB="0" distL="0" distR="0" wp14:anchorId="0500C584" wp14:editId="09A5FCEC">
            <wp:extent cx="5760720" cy="2768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625_News_Podcast_Robot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45B5" w14:textId="77777777" w:rsidR="00FD2BB9" w:rsidRDefault="00FD2BB9" w:rsidP="00C17084">
      <w:pPr>
        <w:pStyle w:val="StandardWeb"/>
        <w:rPr>
          <w:rFonts w:asciiTheme="minorHAnsi" w:eastAsiaTheme="minorHAnsi" w:hAnsiTheme="minorHAnsi" w:cstheme="minorBidi"/>
          <w:noProof/>
          <w:color w:val="000000" w:themeColor="text1"/>
          <w:szCs w:val="32"/>
        </w:rPr>
      </w:pPr>
      <w:r w:rsidRPr="00FC44D6">
        <w:rPr>
          <w:rFonts w:asciiTheme="minorHAnsi" w:eastAsiaTheme="minorHAnsi" w:hAnsiTheme="minorHAnsi" w:cstheme="minorBidi"/>
          <w:b/>
          <w:noProof/>
          <w:szCs w:val="32"/>
        </w:rPr>
        <w:t>Bildunterschrift:</w:t>
      </w:r>
      <w:r>
        <w:rPr>
          <w:rFonts w:asciiTheme="minorHAnsi" w:eastAsiaTheme="minorHAnsi" w:hAnsiTheme="minorHAnsi" w:cstheme="minorBidi"/>
          <w:noProof/>
          <w:szCs w:val="32"/>
        </w:rPr>
        <w:t xml:space="preserve"> </w:t>
      </w:r>
      <w:r w:rsidR="007070F4" w:rsidRPr="007070F4">
        <w:rPr>
          <w:rFonts w:asciiTheme="minorHAnsi" w:eastAsiaTheme="minorHAnsi" w:hAnsiTheme="minorHAnsi" w:cstheme="minorBidi"/>
          <w:noProof/>
          <w:szCs w:val="32"/>
        </w:rPr>
        <w:t>Wilma</w:t>
      </w:r>
      <w:r w:rsidR="007070F4">
        <w:rPr>
          <w:rFonts w:asciiTheme="minorHAnsi" w:eastAsiaTheme="minorHAnsi" w:hAnsiTheme="minorHAnsi" w:cstheme="minorBidi"/>
          <w:noProof/>
          <w:szCs w:val="32"/>
        </w:rPr>
        <w:t xml:space="preserve">, der humanoide Roboter </w:t>
      </w:r>
      <w:r w:rsidR="00F05D0D">
        <w:rPr>
          <w:rFonts w:asciiTheme="minorHAnsi" w:eastAsiaTheme="minorHAnsi" w:hAnsiTheme="minorHAnsi" w:cstheme="minorBidi"/>
          <w:noProof/>
          <w:szCs w:val="32"/>
        </w:rPr>
        <w:t>in der</w:t>
      </w:r>
      <w:r w:rsidR="007070F4">
        <w:rPr>
          <w:rFonts w:asciiTheme="minorHAnsi" w:eastAsiaTheme="minorHAnsi" w:hAnsiTheme="minorHAnsi" w:cstheme="minorBidi"/>
          <w:noProof/>
          <w:szCs w:val="32"/>
        </w:rPr>
        <w:t xml:space="preserve"> Hochschulbibliothek der TH Wildau, ist nur ein Beispiel </w:t>
      </w:r>
      <w:r w:rsidR="00F05D0D">
        <w:rPr>
          <w:rFonts w:asciiTheme="minorHAnsi" w:eastAsiaTheme="minorHAnsi" w:hAnsiTheme="minorHAnsi" w:cstheme="minorBidi"/>
          <w:noProof/>
          <w:szCs w:val="32"/>
        </w:rPr>
        <w:t xml:space="preserve">für den Einsatz von Robotern in der Arbeitswelt – Thema des aktuellen Zukunfts-Podcasts „Mal angenommen“ der </w:t>
      </w:r>
      <w:r w:rsidR="00F05D0D" w:rsidRPr="00F05D0D">
        <w:rPr>
          <w:rFonts w:asciiTheme="minorHAnsi" w:eastAsiaTheme="minorHAnsi" w:hAnsiTheme="minorHAnsi" w:cstheme="minorBidi"/>
          <w:i/>
          <w:noProof/>
          <w:szCs w:val="32"/>
        </w:rPr>
        <w:t>tagesschau</w:t>
      </w:r>
      <w:r w:rsidR="00F05D0D">
        <w:rPr>
          <w:rFonts w:asciiTheme="minorHAnsi" w:eastAsiaTheme="minorHAnsi" w:hAnsiTheme="minorHAnsi" w:cstheme="minorBidi"/>
          <w:noProof/>
          <w:szCs w:val="32"/>
        </w:rPr>
        <w:t>.</w:t>
      </w:r>
    </w:p>
    <w:p w14:paraId="01F6EBCD" w14:textId="77777777" w:rsidR="00713A65" w:rsidRPr="00713A65" w:rsidRDefault="00713A65" w:rsidP="00C17084">
      <w:pPr>
        <w:pStyle w:val="StandardWeb"/>
        <w:rPr>
          <w:rFonts w:asciiTheme="minorHAnsi" w:eastAsiaTheme="minorHAnsi" w:hAnsiTheme="minorHAnsi" w:cstheme="minorBidi"/>
          <w:b/>
          <w:noProof/>
          <w:color w:val="FF0000"/>
          <w:szCs w:val="32"/>
        </w:rPr>
      </w:pPr>
      <w:r w:rsidRPr="00713A65">
        <w:rPr>
          <w:rFonts w:asciiTheme="minorHAnsi" w:eastAsiaTheme="minorHAnsi" w:hAnsiTheme="minorHAnsi" w:cstheme="minorBidi"/>
          <w:b/>
          <w:noProof/>
          <w:color w:val="000000" w:themeColor="text1"/>
          <w:szCs w:val="32"/>
        </w:rPr>
        <w:t>Foto:</w:t>
      </w:r>
      <w:r w:rsidR="001130AF">
        <w:rPr>
          <w:rFonts w:asciiTheme="minorHAnsi" w:eastAsiaTheme="minorHAnsi" w:hAnsiTheme="minorHAnsi" w:cstheme="minorBidi"/>
          <w:b/>
          <w:noProof/>
          <w:color w:val="000000" w:themeColor="text1"/>
          <w:szCs w:val="32"/>
        </w:rPr>
        <w:t xml:space="preserve"> </w:t>
      </w:r>
      <w:r w:rsidR="007070F4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>Henning W</w:t>
      </w:r>
      <w:r w:rsidR="00F05D0D">
        <w:rPr>
          <w:rFonts w:asciiTheme="minorHAnsi" w:eastAsiaTheme="minorHAnsi" w:hAnsiTheme="minorHAnsi" w:cstheme="minorBidi"/>
          <w:noProof/>
          <w:color w:val="000000" w:themeColor="text1"/>
          <w:szCs w:val="32"/>
        </w:rPr>
        <w:t>iechers</w:t>
      </w:r>
    </w:p>
    <w:p w14:paraId="78C0D00A" w14:textId="77777777" w:rsidR="00141289" w:rsidRPr="00FD2BB9" w:rsidRDefault="00141289" w:rsidP="00F768B0">
      <w:pPr>
        <w:pStyle w:val="StandardWeb"/>
        <w:rPr>
          <w:rFonts w:asciiTheme="minorHAnsi" w:eastAsiaTheme="minorHAnsi" w:hAnsiTheme="minorHAnsi" w:cstheme="minorBidi"/>
          <w:color w:val="FF0000"/>
          <w:szCs w:val="32"/>
          <w:lang w:eastAsia="en-US"/>
        </w:rPr>
      </w:pPr>
      <w:r w:rsidRPr="00141289">
        <w:rPr>
          <w:rFonts w:asciiTheme="minorHAnsi" w:eastAsiaTheme="minorHAnsi" w:hAnsiTheme="minorHAnsi" w:cstheme="minorBidi"/>
          <w:b/>
          <w:szCs w:val="32"/>
          <w:lang w:eastAsia="en-US"/>
        </w:rPr>
        <w:t>Subheadline</w:t>
      </w:r>
      <w:r w:rsidR="0033707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: </w:t>
      </w:r>
      <w:r w:rsidR="007070F4">
        <w:rPr>
          <w:rFonts w:asciiTheme="minorHAnsi" w:eastAsiaTheme="minorHAnsi" w:hAnsiTheme="minorHAnsi" w:cstheme="minorBidi"/>
          <w:szCs w:val="32"/>
          <w:lang w:eastAsia="en-US"/>
        </w:rPr>
        <w:t>Podcast</w:t>
      </w:r>
      <w:r w:rsidR="00FE3BDE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</w:p>
    <w:p w14:paraId="17FA1529" w14:textId="77777777" w:rsidR="00667F1D" w:rsidRPr="00FC45F7" w:rsidRDefault="00920D13" w:rsidP="008D1479">
      <w:pPr>
        <w:pStyle w:val="StandardWeb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i/>
          <w:szCs w:val="32"/>
          <w:lang w:eastAsia="en-US"/>
        </w:rPr>
        <w:t>Tease</w:t>
      </w:r>
      <w:r w:rsidR="0042192B"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r</w:t>
      </w:r>
      <w:r>
        <w:rPr>
          <w:rFonts w:asciiTheme="minorHAnsi" w:eastAsiaTheme="minorHAnsi" w:hAnsiTheme="minorHAnsi" w:cstheme="minorBidi"/>
          <w:i/>
          <w:szCs w:val="32"/>
          <w:lang w:eastAsia="en-US"/>
        </w:rPr>
        <w:t>: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 </w:t>
      </w:r>
      <w:r w:rsidR="0054337C">
        <w:rPr>
          <w:rFonts w:asciiTheme="minorHAnsi" w:eastAsiaTheme="minorHAnsi" w:hAnsiTheme="minorHAnsi" w:cstheme="minorBidi"/>
          <w:i/>
          <w:szCs w:val="32"/>
          <w:lang w:eastAsia="en-US"/>
        </w:rPr>
        <w:br/>
      </w:r>
      <w:r w:rsidR="00F05D0D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Übernehmen Roboter bald unsere Jobs? Können Maschinen den Menschen </w:t>
      </w:r>
      <w:r w:rsidR="00A719CB">
        <w:rPr>
          <w:rFonts w:asciiTheme="minorHAnsi" w:eastAsiaTheme="minorHAnsi" w:hAnsiTheme="minorHAnsi" w:cstheme="minorBidi"/>
          <w:b/>
          <w:szCs w:val="32"/>
          <w:lang w:eastAsia="en-US"/>
        </w:rPr>
        <w:t>zukünftig</w:t>
      </w:r>
      <w:r w:rsidR="00F05D0D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überall ersetzen? Diese Fragen </w:t>
      </w:r>
      <w:r w:rsidR="00FC45F7">
        <w:rPr>
          <w:rFonts w:asciiTheme="minorHAnsi" w:eastAsiaTheme="minorHAnsi" w:hAnsiTheme="minorHAnsi" w:cstheme="minorBidi"/>
          <w:b/>
          <w:szCs w:val="32"/>
          <w:lang w:eastAsia="en-US"/>
        </w:rPr>
        <w:t>diskutiert der</w:t>
      </w:r>
      <w:r w:rsidR="00F05D0D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Zukunfts-Podcast „Mal angenommen“ der </w:t>
      </w:r>
      <w:r w:rsidR="00F05D0D" w:rsidRPr="00F05D0D">
        <w:rPr>
          <w:rFonts w:asciiTheme="minorHAnsi" w:eastAsiaTheme="minorHAnsi" w:hAnsiTheme="minorHAnsi" w:cstheme="minorBidi"/>
          <w:b/>
          <w:i/>
          <w:szCs w:val="32"/>
          <w:lang w:eastAsia="en-US"/>
        </w:rPr>
        <w:t>tagesschau</w:t>
      </w:r>
      <w:r w:rsidR="00F05D0D">
        <w:rPr>
          <w:rFonts w:asciiTheme="minorHAnsi" w:eastAsiaTheme="minorHAnsi" w:hAnsiTheme="minorHAnsi" w:cstheme="minorBidi"/>
          <w:b/>
          <w:i/>
          <w:szCs w:val="32"/>
          <w:lang w:eastAsia="en-US"/>
        </w:rPr>
        <w:t xml:space="preserve">. </w:t>
      </w:r>
      <w:r w:rsidR="00A42966">
        <w:rPr>
          <w:rFonts w:asciiTheme="minorHAnsi" w:eastAsiaTheme="minorHAnsi" w:hAnsiTheme="minorHAnsi" w:cstheme="minorBidi"/>
          <w:b/>
          <w:szCs w:val="32"/>
          <w:lang w:eastAsia="en-US"/>
        </w:rPr>
        <w:t>Als Gedankenexperiment gibt</w:t>
      </w:r>
      <w:r w:rsidR="00FC45F7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die aktuelle </w:t>
      </w:r>
      <w:r w:rsidR="005B743D">
        <w:rPr>
          <w:rFonts w:asciiTheme="minorHAnsi" w:eastAsiaTheme="minorHAnsi" w:hAnsiTheme="minorHAnsi" w:cstheme="minorBidi"/>
          <w:b/>
          <w:szCs w:val="32"/>
          <w:lang w:eastAsia="en-US"/>
        </w:rPr>
        <w:t>Folge</w:t>
      </w:r>
      <w:r w:rsidR="00A719C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Einblicke in den Alltag von TH Wildau-Bibliotheksroboter Wilma, </w:t>
      </w:r>
      <w:r w:rsidR="00A42966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stellt </w:t>
      </w:r>
      <w:r w:rsidR="00A719C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Möglichkeiten </w:t>
      </w:r>
      <w:r w:rsidR="00D2655E">
        <w:rPr>
          <w:rFonts w:asciiTheme="minorHAnsi" w:eastAsiaTheme="minorHAnsi" w:hAnsiTheme="minorHAnsi" w:cstheme="minorBidi"/>
          <w:b/>
          <w:szCs w:val="32"/>
          <w:lang w:eastAsia="en-US"/>
        </w:rPr>
        <w:t>der K</w:t>
      </w:r>
      <w:r w:rsidR="00A42966">
        <w:rPr>
          <w:rFonts w:asciiTheme="minorHAnsi" w:eastAsiaTheme="minorHAnsi" w:hAnsiTheme="minorHAnsi" w:cstheme="minorBidi"/>
          <w:b/>
          <w:szCs w:val="32"/>
          <w:lang w:eastAsia="en-US"/>
        </w:rPr>
        <w:t>ünstlichen</w:t>
      </w:r>
      <w:r w:rsidR="00A719C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I</w:t>
      </w:r>
      <w:r w:rsidR="00A42966">
        <w:rPr>
          <w:rFonts w:asciiTheme="minorHAnsi" w:eastAsiaTheme="minorHAnsi" w:hAnsiTheme="minorHAnsi" w:cstheme="minorBidi"/>
          <w:b/>
          <w:szCs w:val="32"/>
          <w:lang w:eastAsia="en-US"/>
        </w:rPr>
        <w:t>ntelligenz dar</w:t>
      </w:r>
      <w:r w:rsidR="00A719CB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und </w:t>
      </w:r>
      <w:r w:rsidR="00A42966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beleuchtet </w:t>
      </w:r>
      <w:r w:rsidR="00A719CB">
        <w:rPr>
          <w:rFonts w:asciiTheme="minorHAnsi" w:eastAsiaTheme="minorHAnsi" w:hAnsiTheme="minorHAnsi" w:cstheme="minorBidi"/>
          <w:b/>
          <w:szCs w:val="32"/>
          <w:lang w:eastAsia="en-US"/>
        </w:rPr>
        <w:t>ethische Fragen und P</w:t>
      </w:r>
      <w:r w:rsidR="00A42966">
        <w:rPr>
          <w:rFonts w:asciiTheme="minorHAnsi" w:eastAsiaTheme="minorHAnsi" w:hAnsiTheme="minorHAnsi" w:cstheme="minorBidi"/>
          <w:b/>
          <w:szCs w:val="32"/>
          <w:lang w:eastAsia="en-US"/>
        </w:rPr>
        <w:t>robleme</w:t>
      </w:r>
      <w:r w:rsidR="00A719CB">
        <w:rPr>
          <w:rFonts w:asciiTheme="minorHAnsi" w:eastAsiaTheme="minorHAnsi" w:hAnsiTheme="minorHAnsi" w:cstheme="minorBidi"/>
          <w:b/>
          <w:szCs w:val="32"/>
          <w:lang w:eastAsia="en-US"/>
        </w:rPr>
        <w:t>.</w:t>
      </w:r>
    </w:p>
    <w:p w14:paraId="700A844F" w14:textId="77777777" w:rsidR="0042192B" w:rsidRPr="0042192B" w:rsidRDefault="0042192B" w:rsidP="008D1479">
      <w:pPr>
        <w:pStyle w:val="StandardWeb"/>
        <w:rPr>
          <w:rFonts w:asciiTheme="minorHAnsi" w:eastAsiaTheme="minorHAnsi" w:hAnsiTheme="minorHAnsi" w:cstheme="minorBidi"/>
          <w:i/>
          <w:szCs w:val="32"/>
          <w:lang w:eastAsia="en-US"/>
        </w:rPr>
      </w:pPr>
      <w:r w:rsidRPr="0042192B">
        <w:rPr>
          <w:rFonts w:asciiTheme="minorHAnsi" w:eastAsiaTheme="minorHAnsi" w:hAnsiTheme="minorHAnsi" w:cstheme="minorBidi"/>
          <w:i/>
          <w:szCs w:val="32"/>
          <w:lang w:eastAsia="en-US"/>
        </w:rPr>
        <w:t>Text</w:t>
      </w:r>
      <w:r w:rsidR="00FD2BB9">
        <w:rPr>
          <w:rFonts w:asciiTheme="minorHAnsi" w:eastAsiaTheme="minorHAnsi" w:hAnsiTheme="minorHAnsi" w:cstheme="minorBidi"/>
          <w:i/>
          <w:szCs w:val="32"/>
          <w:lang w:eastAsia="en-US"/>
        </w:rPr>
        <w:t xml:space="preserve">: </w:t>
      </w:r>
    </w:p>
    <w:p w14:paraId="5E82B04D" w14:textId="77777777" w:rsidR="00B06F7C" w:rsidRDefault="00AF4724" w:rsidP="000D4DAD">
      <w:r>
        <w:t xml:space="preserve">Vielerorts ist es bereits Realität: Maschinen übernehmen immer mehr Aufgaben im Arbeitsalltag, die Automatisierung schreitet voran. Dennoch </w:t>
      </w:r>
      <w:r w:rsidR="00FC45F7">
        <w:t xml:space="preserve">sind ihr auch Grenzen geboten, gerade im sozialen und kulturellen Dienstleistungsbereich. Auch ethische Fragen werden in diesem Zusammenhang immer wieder diskutiert. Robotik in der Arbeitswelt – mit diesem Thema beschäftigt sich der aktuelle Zukunfts-Podcast „Mal angenommen“ der </w:t>
      </w:r>
      <w:r w:rsidR="00FC45F7" w:rsidRPr="00FC45F7">
        <w:rPr>
          <w:i/>
        </w:rPr>
        <w:t>tagesschau</w:t>
      </w:r>
      <w:r w:rsidR="00FC45F7">
        <w:t xml:space="preserve">. </w:t>
      </w:r>
    </w:p>
    <w:p w14:paraId="56B25F80" w14:textId="1D9A66B5" w:rsidR="005C582A" w:rsidRDefault="00CB5369" w:rsidP="000D4DAD">
      <w:r w:rsidRPr="008E3F6C">
        <w:lastRenderedPageBreak/>
        <w:t>„Hi, ich bin Wilma. Willkommen in der Bibliothek der TH Wildau“ – bekannte Klänge für die Studierenden der Wildauer Hochschule. Hier ist bereits seit 2016 ein humanoider Roboter im Einsatz, der unter anderem</w:t>
      </w:r>
      <w:r w:rsidR="00721FAA" w:rsidRPr="008E3F6C">
        <w:t xml:space="preserve"> </w:t>
      </w:r>
      <w:r w:rsidRPr="008E3F6C">
        <w:t>24/7-Schulungen durchführt, die alle Hochschulangehörigen absolvieren müssen, um die Räume der Bibliothek auch außerhalb der regulären Öffnungszeiten nutzen zu können.</w:t>
      </w:r>
      <w:r w:rsidR="008E3F6C" w:rsidRPr="008E3F6C">
        <w:t xml:space="preserve"> B</w:t>
      </w:r>
      <w:r w:rsidR="00543D1C">
        <w:t>ücher einsortieren darf der Roboter</w:t>
      </w:r>
      <w:r w:rsidR="00D2655E">
        <w:t xml:space="preserve"> noch</w:t>
      </w:r>
      <w:r w:rsidR="00543D1C">
        <w:t xml:space="preserve"> </w:t>
      </w:r>
      <w:r w:rsidR="008E3F6C" w:rsidRPr="008E3F6C">
        <w:t>nicht</w:t>
      </w:r>
      <w:r w:rsidR="00543D1C">
        <w:t xml:space="preserve"> und auch die Mitarbeiterinnen und Mitarbeiter </w:t>
      </w:r>
      <w:r w:rsidR="00345385">
        <w:t>kann er</w:t>
      </w:r>
      <w:r w:rsidR="00543D1C">
        <w:t xml:space="preserve"> nicht ersetzen</w:t>
      </w:r>
      <w:r w:rsidR="008E3F6C" w:rsidRPr="008E3F6C">
        <w:t xml:space="preserve">. </w:t>
      </w:r>
      <w:r w:rsidR="00D2655E">
        <w:t xml:space="preserve">Dennoch – </w:t>
      </w:r>
      <w:r w:rsidR="008E3F6C" w:rsidRPr="008E3F6C">
        <w:t>„</w:t>
      </w:r>
      <w:r w:rsidR="00345385">
        <w:t>Wilma</w:t>
      </w:r>
      <w:r w:rsidR="00D2655E">
        <w:t xml:space="preserve"> ist</w:t>
      </w:r>
      <w:r w:rsidR="00543D1C">
        <w:t xml:space="preserve"> fest in das Team involviert</w:t>
      </w:r>
      <w:r w:rsidR="008E3F6C" w:rsidRPr="008E3F6C">
        <w:t>“, so Frank Seeliger, Leiter der Hochschulbibliothek.</w:t>
      </w:r>
      <w:r w:rsidR="00543D1C">
        <w:t xml:space="preserve"> </w:t>
      </w:r>
    </w:p>
    <w:p w14:paraId="14069010" w14:textId="77777777" w:rsidR="005C582A" w:rsidRDefault="005C582A" w:rsidP="000D4DAD">
      <w:r>
        <w:rPr>
          <w:b/>
        </w:rPr>
        <w:t>Chancen und Grenzen Künstlicher Intelligenz</w:t>
      </w:r>
    </w:p>
    <w:p w14:paraId="5AD17221" w14:textId="77777777" w:rsidR="00815C8E" w:rsidRPr="008E3F6C" w:rsidRDefault="00543D1C" w:rsidP="007F5983">
      <w:r>
        <w:t>Dass Künstliche Intelligenz</w:t>
      </w:r>
      <w:r w:rsidR="00815C8E">
        <w:t xml:space="preserve"> </w:t>
      </w:r>
      <w:r w:rsidR="00345385">
        <w:t xml:space="preserve">(KI) </w:t>
      </w:r>
      <w:r w:rsidR="00815C8E">
        <w:t>gerade im Bereich Programmierung und Entwicklung</w:t>
      </w:r>
      <w:r>
        <w:t xml:space="preserve"> </w:t>
      </w:r>
      <w:r w:rsidR="00815C8E">
        <w:t>neue Arbeitsplätze schaffen kann, liegt auf der H</w:t>
      </w:r>
      <w:r w:rsidR="00B57D2E">
        <w:t xml:space="preserve">and. Jedoch </w:t>
      </w:r>
      <w:r w:rsidR="00537426">
        <w:t xml:space="preserve">fallen dagegen viele </w:t>
      </w:r>
      <w:r w:rsidR="007F5983">
        <w:t>S</w:t>
      </w:r>
      <w:r w:rsidR="00D2655E">
        <w:t xml:space="preserve">tellen </w:t>
      </w:r>
      <w:r w:rsidR="00537426">
        <w:t>durch die automatisierten Prozesse weg</w:t>
      </w:r>
      <w:r w:rsidR="00D2655E">
        <w:t>, beispielsweise in der Fertigung</w:t>
      </w:r>
      <w:r w:rsidR="00537426">
        <w:t>. D</w:t>
      </w:r>
      <w:r w:rsidR="007F5983">
        <w:t>arüber hinaus sind Ethikrichtlinien noch nicht ausreichend und bindend festgelegt. Hierzu lässt der Podcast weitere Experten zu Wort kommen</w:t>
      </w:r>
      <w:r w:rsidR="00D2655E">
        <w:t xml:space="preserve"> und </w:t>
      </w:r>
      <w:r w:rsidR="00345385">
        <w:t xml:space="preserve">präsentiert </w:t>
      </w:r>
      <w:r w:rsidR="00D2655E">
        <w:t xml:space="preserve">Praxisbeispiele für den </w:t>
      </w:r>
      <w:r w:rsidR="00345385">
        <w:t>KI-</w:t>
      </w:r>
      <w:r w:rsidR="00D2655E">
        <w:t>E</w:t>
      </w:r>
      <w:r w:rsidR="00345385">
        <w:t>insatz</w:t>
      </w:r>
      <w:r w:rsidR="007F5983">
        <w:t>. Letztlich beleuchtet der P</w:t>
      </w:r>
      <w:r w:rsidR="0058197B">
        <w:t>odcast das Thema von beiden Seiten und lässt den Zuhörerinnen und Z</w:t>
      </w:r>
      <w:r w:rsidR="00345385">
        <w:t xml:space="preserve">uhörern </w:t>
      </w:r>
      <w:r w:rsidR="0058197B">
        <w:t>Raum für eigene Denkansätze.</w:t>
      </w:r>
      <w:r w:rsidR="007F5983">
        <w:t xml:space="preserve"> </w:t>
      </w:r>
    </w:p>
    <w:p w14:paraId="30143E4C" w14:textId="77777777" w:rsidR="00583A53" w:rsidRPr="008E3F6C" w:rsidRDefault="00583A53" w:rsidP="00583A53">
      <w:pPr>
        <w:rPr>
          <w:b/>
        </w:rPr>
      </w:pPr>
      <w:r w:rsidRPr="008E3F6C">
        <w:rPr>
          <w:b/>
        </w:rPr>
        <w:t>Wöchentliches Gedankenexperiment</w:t>
      </w:r>
    </w:p>
    <w:p w14:paraId="13A6A914" w14:textId="77777777" w:rsidR="00583A53" w:rsidRDefault="00583A53" w:rsidP="00583A53">
      <w:r w:rsidRPr="008E3F6C">
        <w:t xml:space="preserve">„Mal angenommen“ ist die neue Podcast-Reihe der </w:t>
      </w:r>
      <w:r w:rsidRPr="00D2655E">
        <w:rPr>
          <w:i/>
        </w:rPr>
        <w:t>tagesschau</w:t>
      </w:r>
      <w:r w:rsidRPr="008E3F6C">
        <w:t>. Jede Woche beschäftigt sich ein fünfköpfiges Korrespondenten-Team des Berliner ARD-Hauptstadtstudios mit einer aktuellen politischen Idee, projiziert sie in die Zukunft und diskutiert in einem Gedankenexperiment die möglichen Konsequenzen: Mal angenommen, es gäbe kein Social Media mehr – wären wir glücklicher? Mal angenommen, das Schulsystem in D</w:t>
      </w:r>
      <w:r w:rsidR="00D2655E">
        <w:t>eutschland w</w:t>
      </w:r>
      <w:r w:rsidRPr="008E3F6C">
        <w:t>äre nicht föderal, sondern zentral organisiert – was würde sich ändern?</w:t>
      </w:r>
      <w:r w:rsidR="00DF1E73" w:rsidRPr="008E3F6C">
        <w:t xml:space="preserve"> Zahlreiche Experten helfen</w:t>
      </w:r>
      <w:r w:rsidRPr="008E3F6C">
        <w:t xml:space="preserve">, Antworten auf diese </w:t>
      </w:r>
      <w:r w:rsidR="00DF1E73" w:rsidRPr="008E3F6C">
        <w:t xml:space="preserve">und andere </w:t>
      </w:r>
      <w:r w:rsidRPr="008E3F6C">
        <w:t>Fragen zu finden</w:t>
      </w:r>
      <w:r w:rsidR="00DF1E73" w:rsidRPr="008E3F6C">
        <w:t xml:space="preserve">, beschreiben </w:t>
      </w:r>
      <w:r w:rsidR="00D2655E">
        <w:t>aktuelle Beispiele</w:t>
      </w:r>
      <w:r w:rsidR="00DF1E73" w:rsidRPr="008E3F6C">
        <w:t xml:space="preserve"> und geben Ausblicke auf mögliche Entwicklungen</w:t>
      </w:r>
      <w:r w:rsidRPr="008E3F6C">
        <w:t>.</w:t>
      </w:r>
    </w:p>
    <w:p w14:paraId="7BB111F8" w14:textId="77777777" w:rsidR="00345385" w:rsidRPr="00345385" w:rsidRDefault="00345385" w:rsidP="00583A53">
      <w:pPr>
        <w:rPr>
          <w:b/>
        </w:rPr>
      </w:pPr>
      <w:r w:rsidRPr="00345385">
        <w:rPr>
          <w:b/>
        </w:rPr>
        <w:t>Weiterführende Informationen</w:t>
      </w:r>
    </w:p>
    <w:p w14:paraId="530B4FA7" w14:textId="77777777" w:rsidR="00345385" w:rsidRDefault="00345385" w:rsidP="00583A53">
      <w:r>
        <w:t xml:space="preserve">Zum </w:t>
      </w:r>
      <w:r w:rsidRPr="00345385">
        <w:rPr>
          <w:i/>
        </w:rPr>
        <w:t>tagesschau</w:t>
      </w:r>
      <w:r>
        <w:t>-Podcast „Roboter übernehmen Jobs? Was dann?“</w:t>
      </w:r>
      <w:r w:rsidR="00CD50B4">
        <w:t>:</w:t>
      </w:r>
      <w:r w:rsidR="00CD50B4">
        <w:br/>
      </w:r>
      <w:hyperlink r:id="rId9" w:history="1">
        <w:r>
          <w:rPr>
            <w:rStyle w:val="Hyperlink"/>
          </w:rPr>
          <w:t>https://www.tagesschau.de/multimedia/podcasts/malangenommen-roboter-101.html</w:t>
        </w:r>
      </w:hyperlink>
    </w:p>
    <w:p w14:paraId="73FB9D8B" w14:textId="77777777" w:rsidR="00CD50B4" w:rsidRDefault="00CD50B4" w:rsidP="00583A53">
      <w:r>
        <w:t xml:space="preserve">Allgemeine Informationen und alle Folgen des </w:t>
      </w:r>
      <w:r w:rsidRPr="000F3702">
        <w:rPr>
          <w:i/>
        </w:rPr>
        <w:t>tagesschau</w:t>
      </w:r>
      <w:r>
        <w:t>-Podcasts „Mal angenommen“:</w:t>
      </w:r>
      <w:r>
        <w:br/>
      </w:r>
      <w:hyperlink r:id="rId10" w:history="1">
        <w:r>
          <w:rPr>
            <w:rStyle w:val="Hyperlink"/>
          </w:rPr>
          <w:t>https://www.tagesschau.de/multimedia/podcasts/mal-angenommen-101.html</w:t>
        </w:r>
      </w:hyperlink>
    </w:p>
    <w:p w14:paraId="16D7E292" w14:textId="77777777" w:rsidR="00345385" w:rsidRPr="008E3F6C" w:rsidRDefault="00345385" w:rsidP="00583A53">
      <w:r>
        <w:t>News der TH Wildau zur Auszeichnung von Bibliotheksroboter Wilma:</w:t>
      </w:r>
      <w:r w:rsidR="00CD50B4">
        <w:br/>
      </w:r>
      <w:hyperlink r:id="rId11" w:history="1">
        <w:r>
          <w:rPr>
            <w:rStyle w:val="Hyperlink"/>
          </w:rPr>
          <w:t>https://www.th-wildau.de/hochschule/aktuelles/neuigkeiten/news/bibliotheksroboter-wilma-a</w:t>
        </w:r>
        <w:bookmarkStart w:id="0" w:name="_GoBack"/>
        <w:bookmarkEnd w:id="0"/>
        <w:r>
          <w:rPr>
            <w:rStyle w:val="Hyperlink"/>
          </w:rPr>
          <w:t>ls-hochschulperle-ausgezeichnet/</w:t>
        </w:r>
      </w:hyperlink>
    </w:p>
    <w:p w14:paraId="6B31786B" w14:textId="4B2B07AE" w:rsidR="00604AE1" w:rsidRPr="008E3F6C" w:rsidRDefault="00E35C88" w:rsidP="00E35C88">
      <w:pPr>
        <w:pStyle w:val="StandardWeb"/>
        <w:spacing w:after="0"/>
        <w:rPr>
          <w:rStyle w:val="Fett"/>
          <w:rFonts w:asciiTheme="minorHAnsi" w:hAnsiTheme="minorHAnsi"/>
          <w:sz w:val="22"/>
          <w:szCs w:val="22"/>
        </w:rPr>
      </w:pPr>
      <w:r>
        <w:rPr>
          <w:rStyle w:val="Fett"/>
          <w:rFonts w:asciiTheme="minorHAnsi" w:hAnsiTheme="minorHAnsi"/>
          <w:b w:val="0"/>
          <w:color w:val="FF0000"/>
          <w:sz w:val="22"/>
          <w:szCs w:val="22"/>
        </w:rPr>
        <w:br/>
      </w:r>
      <w:r w:rsidR="00604AE1" w:rsidRPr="008E3F6C">
        <w:rPr>
          <w:rStyle w:val="Fett"/>
          <w:rFonts w:asciiTheme="minorHAnsi" w:hAnsiTheme="minorHAnsi"/>
          <w:sz w:val="22"/>
          <w:szCs w:val="22"/>
        </w:rPr>
        <w:t xml:space="preserve">Fachliche </w:t>
      </w:r>
      <w:r w:rsidR="00AD7B53" w:rsidRPr="008E3F6C">
        <w:rPr>
          <w:rStyle w:val="Fett"/>
          <w:rFonts w:asciiTheme="minorHAnsi" w:hAnsiTheme="minorHAnsi"/>
          <w:sz w:val="22"/>
          <w:szCs w:val="22"/>
        </w:rPr>
        <w:t>A</w:t>
      </w:r>
      <w:r w:rsidR="00604AE1" w:rsidRPr="008E3F6C">
        <w:rPr>
          <w:rStyle w:val="Fett"/>
          <w:rFonts w:asciiTheme="minorHAnsi" w:hAnsiTheme="minorHAnsi"/>
          <w:sz w:val="22"/>
          <w:szCs w:val="22"/>
        </w:rPr>
        <w:t>nsprechperson:</w:t>
      </w:r>
      <w:r>
        <w:rPr>
          <w:rStyle w:val="Fett"/>
          <w:rFonts w:asciiTheme="minorHAnsi" w:hAnsiTheme="minorHAnsi"/>
          <w:sz w:val="22"/>
          <w:szCs w:val="22"/>
        </w:rPr>
        <w:br/>
      </w:r>
      <w:r w:rsidR="002B407B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 xml:space="preserve">Vera 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Wolfskämpf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E35C88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Korrespondentin Hörfunk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br/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ARD-Hauptstadtstudio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E35C88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Gemeinschaftsstudio RBB/MDR/RB/SR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br/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lastRenderedPageBreak/>
        <w:t xml:space="preserve">Wilhelmstraße 67 a, 10117 Berlin 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br/>
        <w:t>Tel. +49</w:t>
      </w:r>
      <w:r w:rsidRPr="00E35C88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(</w:t>
      </w:r>
      <w:r w:rsidRPr="00E35C88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0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 xml:space="preserve">)30/2288 3410 </w:t>
      </w:r>
      <w:r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br/>
      </w:r>
      <w:r w:rsidRPr="00E35C88">
        <w:rPr>
          <w:rStyle w:val="Fett"/>
          <w:rFonts w:asciiTheme="minorHAnsi" w:hAnsiTheme="minorHAnsi"/>
          <w:b w:val="0"/>
          <w:color w:val="000000" w:themeColor="text1"/>
          <w:sz w:val="22"/>
          <w:szCs w:val="22"/>
        </w:rPr>
        <w:t>vera.wolfskaempf.mdr@ardhsb.de</w:t>
      </w:r>
    </w:p>
    <w:p w14:paraId="63E5892B" w14:textId="77777777" w:rsidR="001B32D9" w:rsidRPr="008E3F6C" w:rsidRDefault="00604AE1" w:rsidP="008C2E90">
      <w:pPr>
        <w:pStyle w:val="StandardWeb"/>
        <w:spacing w:before="0" w:beforeAutospacing="0" w:after="0" w:afterAutospacing="0"/>
        <w:rPr>
          <w:rStyle w:val="Fett"/>
          <w:sz w:val="22"/>
          <w:szCs w:val="22"/>
        </w:rPr>
      </w:pPr>
      <w:r w:rsidRPr="008E3F6C">
        <w:rPr>
          <w:rStyle w:val="Fett"/>
          <w:rFonts w:asciiTheme="minorHAnsi" w:hAnsiTheme="minorHAnsi"/>
          <w:sz w:val="22"/>
          <w:szCs w:val="22"/>
        </w:rPr>
        <w:t>Ansprechperson</w:t>
      </w:r>
      <w:r w:rsidR="008C2E90" w:rsidRPr="008E3F6C">
        <w:rPr>
          <w:rStyle w:val="Fett"/>
          <w:rFonts w:asciiTheme="minorHAnsi" w:hAnsiTheme="minorHAnsi"/>
          <w:sz w:val="22"/>
          <w:szCs w:val="22"/>
        </w:rPr>
        <w:t xml:space="preserve"> Presse- und Medienkommunikation:</w:t>
      </w:r>
    </w:p>
    <w:p w14:paraId="77CC30D3" w14:textId="77777777" w:rsidR="00C17084" w:rsidRPr="008E3F6C" w:rsidRDefault="00C17084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Mike Lange</w:t>
      </w:r>
    </w:p>
    <w:p w14:paraId="6F7A18AB" w14:textId="77777777" w:rsidR="00C128BC" w:rsidRPr="008E3F6C" w:rsidRDefault="00C128BC" w:rsidP="00C17084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Mareike Rammelt</w:t>
      </w:r>
    </w:p>
    <w:p w14:paraId="3A114870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TH Wildau</w:t>
      </w:r>
    </w:p>
    <w:p w14:paraId="4414D551" w14:textId="77777777" w:rsidR="00C17084" w:rsidRPr="008E3F6C" w:rsidRDefault="00C17084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Hochschulring 1, 15745 Wildau</w:t>
      </w:r>
    </w:p>
    <w:p w14:paraId="6E485C17" w14:textId="77777777" w:rsidR="008C2E90" w:rsidRPr="008E3F6C" w:rsidRDefault="008C2E90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Tel. +49 (0)3375 508 211</w:t>
      </w:r>
    </w:p>
    <w:p w14:paraId="6901CC20" w14:textId="77777777" w:rsidR="008C2E90" w:rsidRPr="008E3F6C" w:rsidRDefault="002056B5" w:rsidP="008C2E90">
      <w:pPr>
        <w:pStyle w:val="Standard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E3F6C">
        <w:rPr>
          <w:rFonts w:asciiTheme="minorHAnsi" w:hAnsiTheme="minorHAnsi"/>
          <w:sz w:val="22"/>
          <w:szCs w:val="22"/>
        </w:rPr>
        <w:t>presse@th-wildau.de</w:t>
      </w:r>
    </w:p>
    <w:sectPr w:rsidR="008C2E90" w:rsidRPr="008E3F6C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59575" w14:textId="77777777" w:rsidR="00461B0B" w:rsidRDefault="00461B0B" w:rsidP="00141289">
      <w:pPr>
        <w:spacing w:after="0" w:line="240" w:lineRule="auto"/>
      </w:pPr>
      <w:r>
        <w:separator/>
      </w:r>
    </w:p>
  </w:endnote>
  <w:endnote w:type="continuationSeparator" w:id="0">
    <w:p w14:paraId="4055D5AF" w14:textId="77777777" w:rsidR="00461B0B" w:rsidRDefault="00461B0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5C488CF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0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9120" w14:textId="77777777" w:rsidR="00461B0B" w:rsidRDefault="00461B0B" w:rsidP="00141289">
      <w:pPr>
        <w:spacing w:after="0" w:line="240" w:lineRule="auto"/>
      </w:pPr>
      <w:r>
        <w:separator/>
      </w:r>
    </w:p>
  </w:footnote>
  <w:footnote w:type="continuationSeparator" w:id="0">
    <w:p w14:paraId="1E823F04" w14:textId="77777777" w:rsidR="00461B0B" w:rsidRDefault="00461B0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777777" w:rsidR="00567D3A" w:rsidRPr="0042192B" w:rsidRDefault="00567D3A" w:rsidP="00B85C47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hAnsiTheme="minorHAnsi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4A09F783" wp14:editId="7B694962">
          <wp:simplePos x="0" y="0"/>
          <wp:positionH relativeFrom="margin">
            <wp:posOffset>4262307</wp:posOffset>
          </wp:positionH>
          <wp:positionV relativeFrom="margin">
            <wp:posOffset>-1185806</wp:posOffset>
          </wp:positionV>
          <wp:extent cx="1955800" cy="779780"/>
          <wp:effectExtent l="0" t="0" r="6350" b="127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-Wildau-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News</w:t>
    </w:r>
    <w:r w:rsidR="00B85C47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der 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TH Wil</w:t>
    </w:r>
    <w:r w:rsidR="00F32A77" w:rsidRPr="0042192B">
      <w:rPr>
        <w:rFonts w:asciiTheme="minorHAnsi" w:eastAsiaTheme="minorHAnsi" w:hAnsiTheme="minorHAnsi" w:cstheme="minorBidi"/>
        <w:szCs w:val="32"/>
        <w:lang w:val="en-US" w:eastAsia="en-US"/>
      </w:rPr>
      <w:t>dau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E8DDB60" w14:textId="77777777" w:rsidR="00B85C47" w:rsidRPr="00FD2BB9" w:rsidRDefault="00C128BC" w:rsidP="00B85C47">
    <w:pPr>
      <w:pStyle w:val="StandardWeb"/>
      <w:rPr>
        <w:rFonts w:asciiTheme="minorHAnsi" w:eastAsiaTheme="minorHAnsi" w:hAnsiTheme="minorHAnsi" w:cstheme="minorBidi"/>
        <w:color w:val="FF0000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25</w:t>
    </w:r>
    <w:r w:rsidR="0033707B" w:rsidRPr="0042192B">
      <w:rPr>
        <w:rFonts w:asciiTheme="minorHAnsi" w:eastAsiaTheme="minorHAnsi" w:hAnsiTheme="minorHAnsi" w:cstheme="minorBidi"/>
        <w:szCs w:val="32"/>
        <w:lang w:val="en-US" w:eastAsia="en-US"/>
      </w:rPr>
      <w:t>.0</w:t>
    </w:r>
    <w:r>
      <w:rPr>
        <w:rFonts w:asciiTheme="minorHAnsi" w:eastAsiaTheme="minorHAnsi" w:hAnsiTheme="minorHAnsi" w:cstheme="minorBidi"/>
        <w:szCs w:val="32"/>
        <w:lang w:val="en-US" w:eastAsia="en-US"/>
      </w:rPr>
      <w:t>6</w:t>
    </w:r>
    <w:r w:rsidR="00566CBF" w:rsidRPr="0042192B">
      <w:rPr>
        <w:rFonts w:asciiTheme="minorHAnsi" w:eastAsiaTheme="minorHAnsi" w:hAnsiTheme="minorHAnsi" w:cstheme="minorBidi"/>
        <w:szCs w:val="32"/>
        <w:lang w:val="en-US" w:eastAsia="en-US"/>
      </w:rPr>
      <w:t>.20</w:t>
    </w:r>
    <w:r w:rsidR="006B3F9D">
      <w:rPr>
        <w:rFonts w:asciiTheme="minorHAnsi" w:eastAsiaTheme="minorHAnsi" w:hAnsiTheme="minorHAnsi" w:cstheme="minorBidi"/>
        <w:szCs w:val="32"/>
        <w:lang w:val="en-US" w:eastAsia="en-US"/>
      </w:rPr>
      <w:t>20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0325D1A3" w14:textId="77777777" w:rsidR="00B85C47" w:rsidRPr="0042192B" w:rsidRDefault="0042192B" w:rsidP="00AD51C9">
    <w:pPr>
      <w:pStyle w:val="StandardWeb"/>
      <w:rPr>
        <w:rFonts w:asciiTheme="minorHAnsi" w:eastAsiaTheme="minorHAnsi" w:hAnsiTheme="minorHAnsi" w:cstheme="minorBidi"/>
        <w:szCs w:val="32"/>
        <w:lang w:val="en-US" w:eastAsia="en-US"/>
      </w:rPr>
    </w:pPr>
    <w:r>
      <w:rPr>
        <w:rFonts w:asciiTheme="minorHAnsi" w:eastAsiaTheme="minorHAnsi" w:hAnsiTheme="minorHAnsi" w:cstheme="minorBidi"/>
        <w:szCs w:val="32"/>
        <w:lang w:val="en-US" w:eastAsia="en-US"/>
      </w:rPr>
      <w:t>Nr. 2020</w:t>
    </w:r>
    <w:r w:rsidR="00AD51C9" w:rsidRPr="0042192B">
      <w:rPr>
        <w:rFonts w:asciiTheme="minorHAnsi" w:eastAsiaTheme="minorHAnsi" w:hAnsiTheme="minorHAnsi" w:cstheme="minorBidi"/>
        <w:szCs w:val="32"/>
        <w:lang w:val="en-US" w:eastAsia="en-US"/>
      </w:rPr>
      <w:t>/</w:t>
    </w:r>
    <w:r>
      <w:rPr>
        <w:rFonts w:asciiTheme="minorHAnsi" w:eastAsiaTheme="minorHAnsi" w:hAnsiTheme="minorHAnsi" w:cstheme="minorBidi"/>
        <w:szCs w:val="32"/>
        <w:lang w:val="en-US" w:eastAsia="en-US"/>
      </w:rPr>
      <w:t>0</w:t>
    </w:r>
    <w:r w:rsidR="00C128BC">
      <w:rPr>
        <w:rFonts w:asciiTheme="minorHAnsi" w:eastAsiaTheme="minorHAnsi" w:hAnsiTheme="minorHAnsi" w:cstheme="minorBidi"/>
        <w:szCs w:val="32"/>
        <w:lang w:val="en-US" w:eastAsia="en-US"/>
      </w:rPr>
      <w:t>6_10</w:t>
    </w:r>
    <w:r w:rsidR="00FD2BB9">
      <w:rPr>
        <w:rFonts w:asciiTheme="minorHAnsi" w:eastAsiaTheme="minorHAnsi" w:hAnsiTheme="minorHAnsi" w:cstheme="minorBidi"/>
        <w:szCs w:val="32"/>
        <w:lang w:val="en-US" w:eastAsia="en-US"/>
      </w:rPr>
      <w:t xml:space="preserve"> </w:t>
    </w:r>
  </w:p>
  <w:p w14:paraId="5CE812EF" w14:textId="77777777" w:rsidR="00B85C47" w:rsidRPr="0042192B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22C9D"/>
    <w:rsid w:val="00030C88"/>
    <w:rsid w:val="000A50B8"/>
    <w:rsid w:val="000C0371"/>
    <w:rsid w:val="000C4989"/>
    <w:rsid w:val="000D4A4C"/>
    <w:rsid w:val="000D4DAD"/>
    <w:rsid w:val="000E1350"/>
    <w:rsid w:val="000F2B75"/>
    <w:rsid w:val="000F3702"/>
    <w:rsid w:val="001130AF"/>
    <w:rsid w:val="00141289"/>
    <w:rsid w:val="0014214E"/>
    <w:rsid w:val="00144C72"/>
    <w:rsid w:val="001544CD"/>
    <w:rsid w:val="0018409F"/>
    <w:rsid w:val="001905FE"/>
    <w:rsid w:val="001A285C"/>
    <w:rsid w:val="001B0431"/>
    <w:rsid w:val="001B32D9"/>
    <w:rsid w:val="001D527F"/>
    <w:rsid w:val="001D64C4"/>
    <w:rsid w:val="001E1535"/>
    <w:rsid w:val="001E5032"/>
    <w:rsid w:val="00203088"/>
    <w:rsid w:val="002056B5"/>
    <w:rsid w:val="002224BA"/>
    <w:rsid w:val="00267CAB"/>
    <w:rsid w:val="002B407B"/>
    <w:rsid w:val="002C7CC8"/>
    <w:rsid w:val="002E6272"/>
    <w:rsid w:val="0030030C"/>
    <w:rsid w:val="00313771"/>
    <w:rsid w:val="00317F38"/>
    <w:rsid w:val="00323CD5"/>
    <w:rsid w:val="00334BD7"/>
    <w:rsid w:val="0033707B"/>
    <w:rsid w:val="00345385"/>
    <w:rsid w:val="003B6266"/>
    <w:rsid w:val="003E5ACA"/>
    <w:rsid w:val="0040719F"/>
    <w:rsid w:val="0042075D"/>
    <w:rsid w:val="0042192B"/>
    <w:rsid w:val="00431899"/>
    <w:rsid w:val="00436D67"/>
    <w:rsid w:val="00456D18"/>
    <w:rsid w:val="00461B0B"/>
    <w:rsid w:val="004B140D"/>
    <w:rsid w:val="004C1CDB"/>
    <w:rsid w:val="004D6FB8"/>
    <w:rsid w:val="004E3C3F"/>
    <w:rsid w:val="00537426"/>
    <w:rsid w:val="0054337C"/>
    <w:rsid w:val="00543D1C"/>
    <w:rsid w:val="0055792E"/>
    <w:rsid w:val="00564213"/>
    <w:rsid w:val="00566CBF"/>
    <w:rsid w:val="00567D3A"/>
    <w:rsid w:val="0058197B"/>
    <w:rsid w:val="00583A53"/>
    <w:rsid w:val="00591098"/>
    <w:rsid w:val="005A043C"/>
    <w:rsid w:val="005B743D"/>
    <w:rsid w:val="005C582A"/>
    <w:rsid w:val="005D0E42"/>
    <w:rsid w:val="00604AE1"/>
    <w:rsid w:val="00625106"/>
    <w:rsid w:val="00667F1D"/>
    <w:rsid w:val="0068289E"/>
    <w:rsid w:val="006A1949"/>
    <w:rsid w:val="006B3F9D"/>
    <w:rsid w:val="006E53B0"/>
    <w:rsid w:val="00706932"/>
    <w:rsid w:val="007070F4"/>
    <w:rsid w:val="00713A65"/>
    <w:rsid w:val="0071543B"/>
    <w:rsid w:val="00721FAA"/>
    <w:rsid w:val="00726EDD"/>
    <w:rsid w:val="0073114B"/>
    <w:rsid w:val="007C0C97"/>
    <w:rsid w:val="007C36B9"/>
    <w:rsid w:val="007D03A0"/>
    <w:rsid w:val="007F5983"/>
    <w:rsid w:val="00812210"/>
    <w:rsid w:val="00815C8E"/>
    <w:rsid w:val="00831275"/>
    <w:rsid w:val="008404DA"/>
    <w:rsid w:val="0086217F"/>
    <w:rsid w:val="0086492E"/>
    <w:rsid w:val="00882282"/>
    <w:rsid w:val="00882363"/>
    <w:rsid w:val="008B289D"/>
    <w:rsid w:val="008C2E90"/>
    <w:rsid w:val="008D1479"/>
    <w:rsid w:val="008D45A1"/>
    <w:rsid w:val="008D56EA"/>
    <w:rsid w:val="008E3F6C"/>
    <w:rsid w:val="00902F17"/>
    <w:rsid w:val="009073E8"/>
    <w:rsid w:val="00917D78"/>
    <w:rsid w:val="00920D13"/>
    <w:rsid w:val="00955820"/>
    <w:rsid w:val="00966322"/>
    <w:rsid w:val="009B2F19"/>
    <w:rsid w:val="009D7FF6"/>
    <w:rsid w:val="00A26441"/>
    <w:rsid w:val="00A368C9"/>
    <w:rsid w:val="00A42966"/>
    <w:rsid w:val="00A43F44"/>
    <w:rsid w:val="00A468E4"/>
    <w:rsid w:val="00A719CB"/>
    <w:rsid w:val="00AC35E5"/>
    <w:rsid w:val="00AC70B0"/>
    <w:rsid w:val="00AC7EBA"/>
    <w:rsid w:val="00AD51C9"/>
    <w:rsid w:val="00AD7B53"/>
    <w:rsid w:val="00AE78CD"/>
    <w:rsid w:val="00AF08EF"/>
    <w:rsid w:val="00AF4724"/>
    <w:rsid w:val="00B06F7C"/>
    <w:rsid w:val="00B1313C"/>
    <w:rsid w:val="00B41F32"/>
    <w:rsid w:val="00B436D0"/>
    <w:rsid w:val="00B57D2E"/>
    <w:rsid w:val="00B67EFB"/>
    <w:rsid w:val="00B85C47"/>
    <w:rsid w:val="00B96FB5"/>
    <w:rsid w:val="00BB0C7C"/>
    <w:rsid w:val="00BB1EBF"/>
    <w:rsid w:val="00BC4AFA"/>
    <w:rsid w:val="00BD1A75"/>
    <w:rsid w:val="00BD22D2"/>
    <w:rsid w:val="00C02766"/>
    <w:rsid w:val="00C060E1"/>
    <w:rsid w:val="00C128BC"/>
    <w:rsid w:val="00C12C25"/>
    <w:rsid w:val="00C17084"/>
    <w:rsid w:val="00C25976"/>
    <w:rsid w:val="00C6195B"/>
    <w:rsid w:val="00C7527C"/>
    <w:rsid w:val="00C858C3"/>
    <w:rsid w:val="00CB5369"/>
    <w:rsid w:val="00CB6C9A"/>
    <w:rsid w:val="00CD50B4"/>
    <w:rsid w:val="00D01D26"/>
    <w:rsid w:val="00D05158"/>
    <w:rsid w:val="00D25B10"/>
    <w:rsid w:val="00D2655E"/>
    <w:rsid w:val="00D33816"/>
    <w:rsid w:val="00D627F0"/>
    <w:rsid w:val="00D82322"/>
    <w:rsid w:val="00DA4A77"/>
    <w:rsid w:val="00DB0C87"/>
    <w:rsid w:val="00DF1E73"/>
    <w:rsid w:val="00DF33BA"/>
    <w:rsid w:val="00E136A6"/>
    <w:rsid w:val="00E33154"/>
    <w:rsid w:val="00E35C88"/>
    <w:rsid w:val="00E472D3"/>
    <w:rsid w:val="00E6634D"/>
    <w:rsid w:val="00E824D6"/>
    <w:rsid w:val="00E8666E"/>
    <w:rsid w:val="00EA0729"/>
    <w:rsid w:val="00ED0AE1"/>
    <w:rsid w:val="00EE076D"/>
    <w:rsid w:val="00EE1364"/>
    <w:rsid w:val="00F05D0D"/>
    <w:rsid w:val="00F17324"/>
    <w:rsid w:val="00F26793"/>
    <w:rsid w:val="00F27A1C"/>
    <w:rsid w:val="00F32A77"/>
    <w:rsid w:val="00F768B0"/>
    <w:rsid w:val="00FB0816"/>
    <w:rsid w:val="00FC0870"/>
    <w:rsid w:val="00FC44D6"/>
    <w:rsid w:val="00FC45F7"/>
    <w:rsid w:val="00FD2BB9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hochschule/aktuelles/neuigkeiten/news/bibliotheksroboter-wilma-als-hochschulperle-ausgezeich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gesschau.de/multimedia/podcasts/mal-angenommen-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gesschau.de/multimedia/podcasts/malangenommen-roboter-101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BFA00-2EF4-4E07-8120-A7D5837B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Rammelt</cp:lastModifiedBy>
  <cp:revision>5</cp:revision>
  <dcterms:created xsi:type="dcterms:W3CDTF">2020-06-25T12:21:00Z</dcterms:created>
  <dcterms:modified xsi:type="dcterms:W3CDTF">2020-06-25T12:46:00Z</dcterms:modified>
</cp:coreProperties>
</file>