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C6305" w14:textId="64CCA79B" w:rsidR="00BA53BF" w:rsidRPr="00EE1974" w:rsidRDefault="00BA53BF" w:rsidP="00FF2306">
      <w:pPr>
        <w:pStyle w:val="Vorzeile"/>
        <w:spacing w:before="0" w:after="120" w:line="360" w:lineRule="auto"/>
        <w:rPr>
          <w:rFonts w:ascii="Arial" w:hAnsi="Arial" w:cs="Arial"/>
          <w:b/>
        </w:rPr>
      </w:pPr>
      <w:r w:rsidRPr="00EE1974">
        <w:rPr>
          <w:rFonts w:ascii="Arial" w:hAnsi="Arial" w:cs="Arial"/>
          <w:b/>
        </w:rPr>
        <w:t>Floragard</w:t>
      </w:r>
      <w:r w:rsidR="00771556" w:rsidRPr="00EE1974">
        <w:rPr>
          <w:rFonts w:ascii="Arial" w:hAnsi="Arial" w:cs="Arial"/>
          <w:b/>
        </w:rPr>
        <w:t xml:space="preserve"> </w:t>
      </w:r>
      <w:r w:rsidR="008C7417">
        <w:rPr>
          <w:rFonts w:ascii="Arial" w:hAnsi="Arial" w:cs="Arial"/>
          <w:b/>
        </w:rPr>
        <w:t>Bio Pflanzgranulat</w:t>
      </w:r>
    </w:p>
    <w:p w14:paraId="27E91D6D" w14:textId="77777777" w:rsidR="008C7417" w:rsidRDefault="008C7417" w:rsidP="008C7417">
      <w:pPr>
        <w:spacing w:before="0"/>
        <w:rPr>
          <w:rFonts w:ascii="Arial" w:hAnsi="Arial" w:cs="Arial"/>
          <w:b/>
          <w:sz w:val="32"/>
          <w:szCs w:val="32"/>
        </w:rPr>
      </w:pPr>
      <w:r w:rsidRPr="008C7417">
        <w:rPr>
          <w:rFonts w:ascii="Arial" w:hAnsi="Arial" w:cs="Arial"/>
          <w:b/>
          <w:sz w:val="32"/>
          <w:szCs w:val="32"/>
        </w:rPr>
        <w:t>So gedeihen Zimmerpflanzen ohne Erde</w:t>
      </w:r>
    </w:p>
    <w:p w14:paraId="726B13B6" w14:textId="0E9C699F" w:rsidR="008C7417" w:rsidRDefault="00BA53BF" w:rsidP="008C7417">
      <w:pPr>
        <w:spacing w:before="0"/>
        <w:rPr>
          <w:rFonts w:ascii="Arial" w:hAnsi="Arial" w:cs="Arial"/>
          <w:bCs/>
        </w:rPr>
      </w:pPr>
      <w:r w:rsidRPr="00E42D8E">
        <w:rPr>
          <w:rFonts w:ascii="Arial" w:hAnsi="Arial" w:cs="Arial"/>
          <w:b/>
        </w:rPr>
        <w:t>Oldenburg</w:t>
      </w:r>
      <w:r w:rsidR="00254468">
        <w:rPr>
          <w:rFonts w:ascii="Arial" w:hAnsi="Arial" w:cs="Arial"/>
          <w:b/>
        </w:rPr>
        <w:t xml:space="preserve">, </w:t>
      </w:r>
      <w:r w:rsidR="00542921">
        <w:rPr>
          <w:rFonts w:ascii="Arial" w:hAnsi="Arial" w:cs="Arial"/>
          <w:b/>
        </w:rPr>
        <w:t>Ju</w:t>
      </w:r>
      <w:r w:rsidR="008C7417">
        <w:rPr>
          <w:rFonts w:ascii="Arial" w:hAnsi="Arial" w:cs="Arial"/>
          <w:b/>
        </w:rPr>
        <w:t>li</w:t>
      </w:r>
      <w:r w:rsidR="00643BAD">
        <w:rPr>
          <w:rFonts w:ascii="Arial" w:hAnsi="Arial" w:cs="Arial"/>
          <w:b/>
        </w:rPr>
        <w:t xml:space="preserve"> 202</w:t>
      </w:r>
      <w:r w:rsidR="00542921">
        <w:rPr>
          <w:rFonts w:ascii="Arial" w:hAnsi="Arial" w:cs="Arial"/>
          <w:b/>
        </w:rPr>
        <w:t>6</w:t>
      </w:r>
      <w:r w:rsidR="00643BAD">
        <w:rPr>
          <w:rFonts w:ascii="Arial" w:hAnsi="Arial" w:cs="Arial"/>
          <w:b/>
        </w:rPr>
        <w:t xml:space="preserve"> –</w:t>
      </w:r>
      <w:r w:rsidRPr="00E42D8E">
        <w:rPr>
          <w:rFonts w:ascii="Arial" w:hAnsi="Arial" w:cs="Arial"/>
          <w:b/>
        </w:rPr>
        <w:t xml:space="preserve"> </w:t>
      </w:r>
      <w:r w:rsidR="003418B9" w:rsidRPr="003418B9">
        <w:rPr>
          <w:rFonts w:ascii="Arial" w:hAnsi="Arial" w:cs="Arial"/>
          <w:bCs/>
        </w:rPr>
        <w:t>Im Indoor</w:t>
      </w:r>
      <w:r w:rsidR="00121F67">
        <w:rPr>
          <w:rFonts w:ascii="Arial" w:hAnsi="Arial" w:cs="Arial"/>
          <w:bCs/>
        </w:rPr>
        <w:t>-Bereich</w:t>
      </w:r>
      <w:r w:rsidR="003418B9" w:rsidRPr="003418B9">
        <w:rPr>
          <w:rFonts w:ascii="Arial" w:hAnsi="Arial" w:cs="Arial"/>
          <w:bCs/>
        </w:rPr>
        <w:t xml:space="preserve"> gibt es auch alternative Formen der Pflanzenhaltung</w:t>
      </w:r>
      <w:r w:rsidR="008C7417" w:rsidRPr="008C7417">
        <w:rPr>
          <w:rFonts w:ascii="Arial" w:hAnsi="Arial" w:cs="Arial"/>
          <w:bCs/>
        </w:rPr>
        <w:t>. Bei der Hydrokultur übernehmen spezielle Pflanzgranulate die Aufgabe, Wasser zu speichern und die Wurzeln gleichzeitig optimal mit Luft zu versorgen. Das erleichtert die Pflege und sorgt für ein ausgeglichenes Wurzelklima. Wichtig ist</w:t>
      </w:r>
      <w:r w:rsidR="004967BE">
        <w:rPr>
          <w:rFonts w:ascii="Arial" w:hAnsi="Arial" w:cs="Arial"/>
          <w:bCs/>
        </w:rPr>
        <w:t xml:space="preserve"> dabei</w:t>
      </w:r>
      <w:r w:rsidR="008C7417" w:rsidRPr="008C7417">
        <w:rPr>
          <w:rFonts w:ascii="Arial" w:hAnsi="Arial" w:cs="Arial"/>
          <w:bCs/>
        </w:rPr>
        <w:t xml:space="preserve">, den Wasserstand regelmäßig zu kontrollieren und den Pflanzen zwischen den Wassergaben auch kurze Trockenphasen zu gönnen. </w:t>
      </w:r>
    </w:p>
    <w:p w14:paraId="57B18AC9" w14:textId="46D6EA6D" w:rsidR="008C7417" w:rsidRDefault="008C7417" w:rsidP="008C7417">
      <w:pPr>
        <w:spacing w:before="0"/>
        <w:rPr>
          <w:rFonts w:ascii="Arial" w:hAnsi="Arial" w:cs="Arial"/>
          <w:b/>
        </w:rPr>
      </w:pPr>
      <w:r w:rsidRPr="008C7417">
        <w:rPr>
          <w:rFonts w:ascii="Arial" w:hAnsi="Arial" w:cs="Arial"/>
          <w:bCs/>
        </w:rPr>
        <w:t xml:space="preserve">Das Bio Pflanzgranulat von Floragard besteht aus </w:t>
      </w:r>
      <w:r>
        <w:rPr>
          <w:rFonts w:ascii="Arial" w:hAnsi="Arial" w:cs="Arial"/>
          <w:bCs/>
        </w:rPr>
        <w:t>mineralischem Drainage- und Pflanzmaterial auf Basis von Bims</w:t>
      </w:r>
      <w:r w:rsidR="006245C4">
        <w:rPr>
          <w:rFonts w:ascii="Arial" w:hAnsi="Arial" w:cs="Arial"/>
          <w:bCs/>
        </w:rPr>
        <w:t xml:space="preserve"> und hat eine Körnung von 8 – 16 Millimetern.</w:t>
      </w:r>
      <w:r w:rsidRPr="008C7417">
        <w:rPr>
          <w:rFonts w:ascii="Arial" w:hAnsi="Arial" w:cs="Arial"/>
          <w:bCs/>
        </w:rPr>
        <w:t xml:space="preserve"> </w:t>
      </w:r>
      <w:r w:rsidR="006245C4">
        <w:rPr>
          <w:rFonts w:ascii="Arial" w:hAnsi="Arial" w:cs="Arial"/>
          <w:bCs/>
        </w:rPr>
        <w:t xml:space="preserve">Es </w:t>
      </w:r>
      <w:r w:rsidRPr="008C7417">
        <w:rPr>
          <w:rFonts w:ascii="Arial" w:hAnsi="Arial" w:cs="Arial"/>
          <w:bCs/>
        </w:rPr>
        <w:t xml:space="preserve">eignet sich </w:t>
      </w:r>
      <w:r w:rsidR="007C7145">
        <w:rPr>
          <w:rFonts w:ascii="Arial" w:hAnsi="Arial" w:cs="Arial"/>
          <w:bCs/>
        </w:rPr>
        <w:t xml:space="preserve">somit </w:t>
      </w:r>
      <w:r w:rsidRPr="008C7417">
        <w:rPr>
          <w:rFonts w:ascii="Arial" w:hAnsi="Arial" w:cs="Arial"/>
          <w:bCs/>
        </w:rPr>
        <w:t xml:space="preserve">ideal für Hydrokulturen sowie als dekorative Abdeckung </w:t>
      </w:r>
      <w:r w:rsidR="003418B9">
        <w:rPr>
          <w:rFonts w:ascii="Arial" w:hAnsi="Arial" w:cs="Arial"/>
          <w:bCs/>
        </w:rPr>
        <w:t xml:space="preserve">von Kübelpflanzen </w:t>
      </w:r>
      <w:r w:rsidRPr="008C7417">
        <w:rPr>
          <w:rFonts w:ascii="Arial" w:hAnsi="Arial" w:cs="Arial"/>
          <w:bCs/>
        </w:rPr>
        <w:t xml:space="preserve">oder </w:t>
      </w:r>
      <w:r w:rsidR="003418B9">
        <w:rPr>
          <w:rFonts w:ascii="Arial" w:hAnsi="Arial" w:cs="Arial"/>
          <w:bCs/>
        </w:rPr>
        <w:t>als Drainagematerial beim</w:t>
      </w:r>
      <w:r w:rsidRPr="008C7417">
        <w:rPr>
          <w:rFonts w:ascii="Arial" w:hAnsi="Arial" w:cs="Arial"/>
          <w:bCs/>
        </w:rPr>
        <w:t xml:space="preserve"> Umtopfen. So bleiben Grünpflanzen lange vital und setzen </w:t>
      </w:r>
      <w:r w:rsidR="006245C4">
        <w:rPr>
          <w:rFonts w:ascii="Arial" w:hAnsi="Arial" w:cs="Arial"/>
          <w:bCs/>
        </w:rPr>
        <w:t xml:space="preserve">zuhause </w:t>
      </w:r>
      <w:r w:rsidRPr="008C7417">
        <w:rPr>
          <w:rFonts w:ascii="Arial" w:hAnsi="Arial" w:cs="Arial"/>
          <w:bCs/>
        </w:rPr>
        <w:t>stilvolle Akzente.</w:t>
      </w:r>
    </w:p>
    <w:p w14:paraId="0F406842" w14:textId="2B00A59F" w:rsidR="003C6871" w:rsidRDefault="00643BAD" w:rsidP="008C7417">
      <w:pPr>
        <w:spacing w:before="0"/>
        <w:rPr>
          <w:rFonts w:ascii="Arial" w:hAnsi="Arial" w:cs="Arial"/>
          <w:sz w:val="22"/>
          <w:szCs w:val="22"/>
        </w:rPr>
      </w:pPr>
      <w:r w:rsidRPr="00643BAD">
        <w:rPr>
          <w:rFonts w:ascii="Arial" w:hAnsi="Arial" w:cs="Arial"/>
          <w:sz w:val="22"/>
          <w:szCs w:val="22"/>
        </w:rPr>
        <w:t xml:space="preserve">Zeichen: </w:t>
      </w:r>
      <w:r w:rsidR="006245C4">
        <w:rPr>
          <w:rFonts w:ascii="Arial" w:hAnsi="Arial" w:cs="Arial"/>
          <w:sz w:val="22"/>
          <w:szCs w:val="22"/>
        </w:rPr>
        <w:t>7</w:t>
      </w:r>
      <w:r w:rsidR="003418B9">
        <w:rPr>
          <w:rFonts w:ascii="Arial" w:hAnsi="Arial" w:cs="Arial"/>
          <w:sz w:val="22"/>
          <w:szCs w:val="22"/>
        </w:rPr>
        <w:t>9</w:t>
      </w:r>
      <w:r w:rsidR="00121F67">
        <w:rPr>
          <w:rFonts w:ascii="Arial" w:hAnsi="Arial" w:cs="Arial"/>
          <w:sz w:val="22"/>
          <w:szCs w:val="22"/>
        </w:rPr>
        <w:t>9</w:t>
      </w:r>
      <w:r w:rsidRPr="00643BAD">
        <w:rPr>
          <w:rFonts w:ascii="Arial" w:hAnsi="Arial" w:cs="Arial"/>
          <w:sz w:val="22"/>
          <w:szCs w:val="22"/>
        </w:rPr>
        <w:t xml:space="preserve"> (mit Leerzeichen)</w:t>
      </w:r>
    </w:p>
    <w:p w14:paraId="6FE8FCEF" w14:textId="77777777" w:rsidR="00BA53BF" w:rsidRDefault="00BA53BF" w:rsidP="00FF2306">
      <w:pPr>
        <w:spacing w:before="0"/>
        <w:rPr>
          <w:rFonts w:ascii="Arial" w:hAnsi="Arial" w:cs="Arial"/>
        </w:rPr>
      </w:pPr>
    </w:p>
    <w:p w14:paraId="4DDC0FCE" w14:textId="29D86151" w:rsidR="00DB4BD3" w:rsidRPr="00FF2306" w:rsidRDefault="00DB4BD3" w:rsidP="00FF2306">
      <w:pPr>
        <w:spacing w:before="0"/>
        <w:rPr>
          <w:rFonts w:ascii="Arial" w:hAnsi="Arial" w:cs="Arial"/>
          <w:sz w:val="22"/>
          <w:szCs w:val="22"/>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4933"/>
      </w:tblGrid>
      <w:tr w:rsidR="00941D51" w:rsidRPr="00D00224" w14:paraId="0324DEBB" w14:textId="77777777" w:rsidTr="00B92845">
        <w:trPr>
          <w:trHeight w:val="2504"/>
        </w:trPr>
        <w:tc>
          <w:tcPr>
            <w:tcW w:w="3964" w:type="dxa"/>
            <w:tcBorders>
              <w:top w:val="single" w:sz="4" w:space="0" w:color="auto"/>
              <w:left w:val="single" w:sz="4" w:space="0" w:color="auto"/>
              <w:bottom w:val="single" w:sz="4" w:space="0" w:color="auto"/>
              <w:right w:val="single" w:sz="4" w:space="0" w:color="auto"/>
            </w:tcBorders>
            <w:vAlign w:val="center"/>
          </w:tcPr>
          <w:p w14:paraId="1B26C21E" w14:textId="257D53EE" w:rsidR="00080214" w:rsidRDefault="00941D51" w:rsidP="004967BE">
            <w:pPr>
              <w:pStyle w:val="KeinLeerraum"/>
              <w:rPr>
                <w:rFonts w:ascii="Arial" w:hAnsi="Arial" w:cs="Arial"/>
                <w:bCs/>
                <w:sz w:val="22"/>
                <w:szCs w:val="22"/>
              </w:rPr>
            </w:pPr>
            <w:r w:rsidRPr="009E19C2">
              <w:rPr>
                <w:rFonts w:ascii="Arial" w:hAnsi="Arial" w:cs="Arial"/>
                <w:b/>
                <w:sz w:val="22"/>
                <w:szCs w:val="22"/>
              </w:rPr>
              <w:lastRenderedPageBreak/>
              <w:br/>
            </w:r>
            <w:r w:rsidR="00080214" w:rsidRPr="00080214">
              <w:rPr>
                <w:rFonts w:ascii="Arial" w:hAnsi="Arial" w:cs="Arial"/>
                <w:bCs/>
                <w:sz w:val="22"/>
                <w:szCs w:val="22"/>
              </w:rPr>
              <w:t>Das Bio Pflanzgranulat von Floragard besteht aus mineralischem Drainage- und Pflanzmaterial auf Basis von Bims</w:t>
            </w:r>
            <w:r w:rsidR="00080214">
              <w:rPr>
                <w:rFonts w:ascii="Arial" w:hAnsi="Arial" w:cs="Arial"/>
                <w:bCs/>
                <w:sz w:val="22"/>
                <w:szCs w:val="22"/>
              </w:rPr>
              <w:t>.</w:t>
            </w:r>
          </w:p>
          <w:p w14:paraId="677320F8" w14:textId="38F1AD93" w:rsidR="00941D51" w:rsidRPr="00EE1974" w:rsidRDefault="004716F9" w:rsidP="00366E20">
            <w:pPr>
              <w:rPr>
                <w:rFonts w:ascii="Arial" w:hAnsi="Arial" w:cs="Arial"/>
                <w:sz w:val="22"/>
                <w:szCs w:val="22"/>
              </w:rPr>
            </w:pPr>
            <w:r>
              <w:rPr>
                <w:rFonts w:ascii="Arial" w:hAnsi="Arial" w:cs="Arial"/>
                <w:bCs/>
                <w:sz w:val="22"/>
                <w:szCs w:val="22"/>
              </w:rPr>
              <w:t>Bildquelle: Floragard</w:t>
            </w:r>
          </w:p>
        </w:tc>
        <w:tc>
          <w:tcPr>
            <w:tcW w:w="4933" w:type="dxa"/>
            <w:tcBorders>
              <w:top w:val="single" w:sz="4" w:space="0" w:color="auto"/>
              <w:left w:val="single" w:sz="4" w:space="0" w:color="auto"/>
              <w:bottom w:val="single" w:sz="4" w:space="0" w:color="auto"/>
              <w:right w:val="single" w:sz="4" w:space="0" w:color="auto"/>
            </w:tcBorders>
            <w:vAlign w:val="center"/>
          </w:tcPr>
          <w:p w14:paraId="46C4B371" w14:textId="038A288B" w:rsidR="00941D51" w:rsidRPr="00D00224" w:rsidRDefault="004967BE" w:rsidP="00571605">
            <w:pPr>
              <w:jc w:val="center"/>
              <w:rPr>
                <w:rFonts w:ascii="Arial" w:hAnsi="Arial" w:cs="Arial"/>
                <w:sz w:val="22"/>
                <w:szCs w:val="22"/>
              </w:rPr>
            </w:pPr>
            <w:r>
              <w:rPr>
                <w:noProof/>
              </w:rPr>
              <w:drawing>
                <wp:inline distT="0" distB="0" distL="0" distR="0" wp14:anchorId="554A990B" wp14:editId="407C4649">
                  <wp:extent cx="2118360" cy="1412390"/>
                  <wp:effectExtent l="0" t="0" r="0" b="0"/>
                  <wp:docPr id="13924799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8305" cy="1419021"/>
                          </a:xfrm>
                          <a:prstGeom prst="rect">
                            <a:avLst/>
                          </a:prstGeom>
                          <a:noFill/>
                          <a:ln>
                            <a:noFill/>
                          </a:ln>
                        </pic:spPr>
                      </pic:pic>
                    </a:graphicData>
                  </a:graphic>
                </wp:inline>
              </w:drawing>
            </w:r>
          </w:p>
        </w:tc>
      </w:tr>
      <w:tr w:rsidR="004967BE" w:rsidRPr="00D00224" w14:paraId="1F60FF18" w14:textId="77777777" w:rsidTr="00B92845">
        <w:trPr>
          <w:trHeight w:val="2504"/>
        </w:trPr>
        <w:tc>
          <w:tcPr>
            <w:tcW w:w="3964" w:type="dxa"/>
            <w:tcBorders>
              <w:top w:val="single" w:sz="4" w:space="0" w:color="auto"/>
              <w:left w:val="single" w:sz="4" w:space="0" w:color="auto"/>
              <w:bottom w:val="single" w:sz="4" w:space="0" w:color="auto"/>
              <w:right w:val="single" w:sz="4" w:space="0" w:color="auto"/>
            </w:tcBorders>
            <w:vAlign w:val="center"/>
          </w:tcPr>
          <w:p w14:paraId="6EB3ACD9" w14:textId="2BDE0661" w:rsidR="004967BE" w:rsidRPr="009E19C2" w:rsidRDefault="00C04FE0" w:rsidP="007B2513">
            <w:pPr>
              <w:pStyle w:val="KeinLeerraum"/>
              <w:rPr>
                <w:rFonts w:ascii="Arial" w:hAnsi="Arial" w:cs="Arial"/>
                <w:b/>
                <w:sz w:val="22"/>
                <w:szCs w:val="22"/>
              </w:rPr>
            </w:pPr>
            <w:r w:rsidRPr="00080214">
              <w:rPr>
                <w:rFonts w:ascii="Arial" w:hAnsi="Arial" w:cs="Arial"/>
                <w:bCs/>
                <w:sz w:val="22"/>
                <w:szCs w:val="22"/>
              </w:rPr>
              <w:t>Das Bio Pflanzgranulat von Floragard</w:t>
            </w:r>
            <w:r w:rsidR="00A70964" w:rsidRPr="00A70964">
              <w:rPr>
                <w:rFonts w:ascii="Arial" w:hAnsi="Arial" w:cs="Arial"/>
                <w:bCs/>
                <w:sz w:val="22"/>
                <w:szCs w:val="22"/>
              </w:rPr>
              <w:t xml:space="preserve"> eignet sich ideal für Hydrokulturen </w:t>
            </w:r>
            <w:r w:rsidR="00B862A6" w:rsidRPr="00B862A6">
              <w:rPr>
                <w:rFonts w:ascii="Arial" w:hAnsi="Arial" w:cs="Arial"/>
                <w:bCs/>
                <w:sz w:val="22"/>
                <w:szCs w:val="22"/>
              </w:rPr>
              <w:t>sowie als dekorative Abdeckung von Kübelpflanzen oder als Drainagematerial beim Umtopfen</w:t>
            </w:r>
            <w:r w:rsidR="00A70964" w:rsidRPr="00A70964">
              <w:rPr>
                <w:rFonts w:ascii="Arial" w:hAnsi="Arial" w:cs="Arial"/>
                <w:bCs/>
                <w:sz w:val="22"/>
                <w:szCs w:val="22"/>
              </w:rPr>
              <w:t>.</w:t>
            </w:r>
          </w:p>
        </w:tc>
        <w:tc>
          <w:tcPr>
            <w:tcW w:w="4933" w:type="dxa"/>
            <w:tcBorders>
              <w:top w:val="single" w:sz="4" w:space="0" w:color="auto"/>
              <w:left w:val="single" w:sz="4" w:space="0" w:color="auto"/>
              <w:bottom w:val="single" w:sz="4" w:space="0" w:color="auto"/>
              <w:right w:val="single" w:sz="4" w:space="0" w:color="auto"/>
            </w:tcBorders>
            <w:vAlign w:val="center"/>
          </w:tcPr>
          <w:p w14:paraId="7DFAF39E" w14:textId="531B7116" w:rsidR="004967BE" w:rsidRDefault="004967BE" w:rsidP="00571605">
            <w:pPr>
              <w:jc w:val="center"/>
              <w:rPr>
                <w:noProof/>
              </w:rPr>
            </w:pPr>
            <w:r>
              <w:rPr>
                <w:noProof/>
              </w:rPr>
              <w:drawing>
                <wp:inline distT="0" distB="0" distL="0" distR="0" wp14:anchorId="5ECE45A3" wp14:editId="7B713146">
                  <wp:extent cx="1348740" cy="2074435"/>
                  <wp:effectExtent l="0" t="0" r="3810" b="2540"/>
                  <wp:docPr id="9488079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2709" cy="2080540"/>
                          </a:xfrm>
                          <a:prstGeom prst="rect">
                            <a:avLst/>
                          </a:prstGeom>
                          <a:noFill/>
                          <a:ln>
                            <a:noFill/>
                          </a:ln>
                        </pic:spPr>
                      </pic:pic>
                    </a:graphicData>
                  </a:graphic>
                </wp:inline>
              </w:drawing>
            </w:r>
          </w:p>
        </w:tc>
      </w:tr>
    </w:tbl>
    <w:p w14:paraId="388155E5" w14:textId="77777777" w:rsidR="00A12FE4" w:rsidRPr="00D00224" w:rsidRDefault="00A12FE4" w:rsidP="00923380">
      <w:pPr>
        <w:pStyle w:val="KeinLeerraum"/>
        <w:rPr>
          <w:rFonts w:ascii="Verdana" w:hAnsi="Verdana"/>
          <w:sz w:val="22"/>
          <w:szCs w:val="22"/>
        </w:rPr>
      </w:pPr>
    </w:p>
    <w:p w14:paraId="54C9013E" w14:textId="77777777" w:rsidR="009344E5" w:rsidRPr="00492D5A" w:rsidRDefault="009344E5" w:rsidP="009344E5">
      <w:pPr>
        <w:pStyle w:val="KeinLeerraum"/>
        <w:rPr>
          <w:rFonts w:ascii="Verdana" w:hAnsi="Verdana"/>
          <w:b/>
          <w:sz w:val="20"/>
        </w:rPr>
      </w:pPr>
    </w:p>
    <w:p w14:paraId="6321A2FB" w14:textId="77777777" w:rsidR="00542921" w:rsidRPr="00492D5A" w:rsidRDefault="00542921" w:rsidP="00542921">
      <w:pPr>
        <w:pStyle w:val="Textkrper2"/>
        <w:spacing w:after="0" w:line="240" w:lineRule="auto"/>
        <w:jc w:val="left"/>
        <w:rPr>
          <w:rFonts w:ascii="Arial" w:hAnsi="Arial" w:cs="Arial"/>
          <w:b/>
          <w:sz w:val="20"/>
        </w:rPr>
      </w:pPr>
      <w:r w:rsidRPr="00492D5A">
        <w:rPr>
          <w:rFonts w:ascii="Arial" w:hAnsi="Arial" w:cs="Arial"/>
          <w:b/>
          <w:sz w:val="20"/>
        </w:rPr>
        <w:t xml:space="preserve">Kurzprofil Floragard Vertriebs-GmbH </w:t>
      </w:r>
    </w:p>
    <w:p w14:paraId="1C765452" w14:textId="77777777" w:rsidR="00542921" w:rsidRPr="00492D5A" w:rsidRDefault="00542921" w:rsidP="00542921">
      <w:pPr>
        <w:pStyle w:val="StandardWeb"/>
        <w:spacing w:before="0" w:beforeAutospacing="0" w:after="0" w:afterAutospacing="0"/>
        <w:rPr>
          <w:rFonts w:ascii="Arial" w:hAnsi="Arial" w:cs="Arial"/>
          <w:sz w:val="20"/>
          <w:szCs w:val="20"/>
        </w:rPr>
      </w:pPr>
    </w:p>
    <w:p w14:paraId="3B59626B" w14:textId="0A452952" w:rsidR="009344E5" w:rsidRPr="00D00224" w:rsidRDefault="00542921" w:rsidP="004967BE">
      <w:pPr>
        <w:pStyle w:val="StandardWeb"/>
        <w:spacing w:before="0" w:beforeAutospacing="0" w:after="0" w:afterAutospacing="0"/>
        <w:jc w:val="both"/>
        <w:rPr>
          <w:rFonts w:ascii="Verdana" w:hAnsi="Verdana"/>
          <w:sz w:val="22"/>
          <w:szCs w:val="22"/>
        </w:rPr>
      </w:pPr>
      <w:r w:rsidRPr="00481A83">
        <w:rPr>
          <w:rFonts w:ascii="Arial" w:hAnsi="Arial" w:cs="Arial"/>
          <w:sz w:val="20"/>
          <w:szCs w:val="20"/>
        </w:rPr>
        <w:t xml:space="preserve">Die Floragard Vertriebs-GmbH mit Sitz im niedersächsischen Oldenburg ist eines der führenden europäischen Unternehmen im Vertrieb von Blumenerden für Hobby-Gärtner und Profi-Substraten für den Erwerbsgartenbau, die sie in über 85 Länder exportiert. Eine Datenbank mit über 5.000 verschiedenen Substrat-Rezepturen macht dabei individuelle Lösungsansätze möglich. In über 20 leistungsstarken, modernen Produktionsbetrieben in Deutschland und dem Baltikum produziert die Unternehmensgruppe über zwei Millionen Kubikmeter. 1919 als Torfstreuverband GmbH in Berlin gegründet, steht der Name Floragard heute für Erfahrung, Zuverlässigkeit und Vertrauen. Weitere Informationen unter </w:t>
      </w:r>
      <w:hyperlink r:id="rId9" w:history="1">
        <w:r w:rsidRPr="00EC76B5">
          <w:rPr>
            <w:rStyle w:val="Hyperlink"/>
            <w:rFonts w:ascii="Arial" w:hAnsi="Arial" w:cs="Arial"/>
            <w:sz w:val="20"/>
            <w:szCs w:val="20"/>
          </w:rPr>
          <w:t>www.floragard.de</w:t>
        </w:r>
      </w:hyperlink>
      <w:r w:rsidRPr="00481A83">
        <w:rPr>
          <w:rFonts w:ascii="Arial" w:hAnsi="Arial" w:cs="Arial"/>
          <w:sz w:val="20"/>
          <w:szCs w:val="20"/>
        </w:rPr>
        <w:t>.</w:t>
      </w:r>
    </w:p>
    <w:sectPr w:rsidR="009344E5" w:rsidRPr="00D00224" w:rsidSect="00A81AD1">
      <w:headerReference w:type="default" r:id="rId10"/>
      <w:footerReference w:type="default" r:id="rId11"/>
      <w:pgSz w:w="11906" w:h="16838" w:code="9"/>
      <w:pgMar w:top="3828" w:right="1474" w:bottom="3119" w:left="1701" w:header="311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E655B" w14:textId="77777777" w:rsidR="00D24E16" w:rsidRDefault="00D24E16">
      <w:r>
        <w:separator/>
      </w:r>
    </w:p>
  </w:endnote>
  <w:endnote w:type="continuationSeparator" w:id="0">
    <w:p w14:paraId="7038E09A" w14:textId="77777777" w:rsidR="00D24E16" w:rsidRDefault="00D24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rutiger LT 45 Light">
    <w:altName w:val="Calibri"/>
    <w:panose1 w:val="020B0403030504020204"/>
    <w:charset w:val="00"/>
    <w:family w:val="swiss"/>
    <w:pitch w:val="variable"/>
    <w:sig w:usb0="80000027" w:usb1="00000000" w:usb2="00000000" w:usb3="00000000" w:csb0="00000001" w:csb1="00000000"/>
  </w:font>
  <w:font w:name="Frutiger LT 55 Roman">
    <w:panose1 w:val="020B0602020204020204"/>
    <w:charset w:val="00"/>
    <w:family w:val="swiss"/>
    <w:pitch w:val="variable"/>
    <w:sig w:usb0="80000027" w:usb1="00000000" w:usb2="00000000" w:usb3="00000000" w:csb0="00000001" w:csb1="00000000"/>
  </w:font>
  <w:font w:name="Optima">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014"/>
      <w:gridCol w:w="4717"/>
    </w:tblGrid>
    <w:tr w:rsidR="00E77682" w:rsidRPr="008F5C0A" w14:paraId="54792033" w14:textId="77777777" w:rsidTr="006D076F">
      <w:tc>
        <w:tcPr>
          <w:tcW w:w="4077" w:type="dxa"/>
        </w:tcPr>
        <w:p w14:paraId="4C130FF0" w14:textId="77777777" w:rsidR="00E77682" w:rsidRDefault="00E77682" w:rsidP="008F5C0A">
          <w:pPr>
            <w:pStyle w:val="Fuzeile"/>
            <w:spacing w:before="0" w:after="0" w:line="240" w:lineRule="atLeast"/>
            <w:jc w:val="left"/>
            <w:rPr>
              <w:rFonts w:ascii="Arial" w:hAnsi="Arial" w:cs="Arial"/>
              <w:sz w:val="16"/>
              <w:szCs w:val="16"/>
            </w:rPr>
          </w:pPr>
          <w:r w:rsidRPr="00A7162F">
            <w:rPr>
              <w:rFonts w:ascii="Arial" w:hAnsi="Arial" w:cs="Arial"/>
              <w:sz w:val="16"/>
              <w:szCs w:val="16"/>
            </w:rPr>
            <w:t>Floragard Vertriebs</w:t>
          </w:r>
          <w:r w:rsidR="00A42E07">
            <w:rPr>
              <w:rFonts w:ascii="Arial" w:hAnsi="Arial" w:cs="Arial"/>
              <w:sz w:val="16"/>
              <w:szCs w:val="16"/>
            </w:rPr>
            <w:t>-</w:t>
          </w:r>
          <w:r w:rsidRPr="00A7162F">
            <w:rPr>
              <w:rFonts w:ascii="Arial" w:hAnsi="Arial" w:cs="Arial"/>
              <w:sz w:val="16"/>
              <w:szCs w:val="16"/>
            </w:rPr>
            <w:t>GmbH</w:t>
          </w:r>
        </w:p>
        <w:p w14:paraId="12574501" w14:textId="77777777" w:rsidR="00AF641E" w:rsidRPr="008429A6" w:rsidRDefault="00E77682" w:rsidP="00AF641E">
          <w:pPr>
            <w:pStyle w:val="Fuzeile"/>
            <w:spacing w:before="0" w:after="0" w:line="240" w:lineRule="atLeast"/>
            <w:jc w:val="left"/>
            <w:rPr>
              <w:rFonts w:ascii="Arial" w:hAnsi="Arial" w:cs="Arial"/>
              <w:sz w:val="16"/>
              <w:szCs w:val="16"/>
            </w:rPr>
          </w:pPr>
          <w:r>
            <w:rPr>
              <w:rFonts w:ascii="Arial" w:hAnsi="Arial" w:cs="Arial"/>
              <w:sz w:val="16"/>
              <w:szCs w:val="16"/>
            </w:rPr>
            <w:t>Gerhard-Stalling-Straße 7, 26135 Oldenburg</w:t>
          </w:r>
          <w:r w:rsidR="005B5811">
            <w:rPr>
              <w:rFonts w:ascii="Arial" w:hAnsi="Arial" w:cs="Arial"/>
              <w:sz w:val="16"/>
              <w:szCs w:val="16"/>
            </w:rPr>
            <w:br/>
          </w:r>
          <w:r w:rsidR="00AF641E">
            <w:rPr>
              <w:rFonts w:ascii="Arial" w:hAnsi="Arial" w:cs="Arial"/>
              <w:sz w:val="16"/>
              <w:szCs w:val="16"/>
            </w:rPr>
            <w:t>Christian Mauke, Marketing</w:t>
          </w:r>
        </w:p>
        <w:p w14:paraId="38FEF089" w14:textId="77777777" w:rsidR="00AF641E" w:rsidRPr="00A0615E" w:rsidRDefault="00AF641E" w:rsidP="00AF641E">
          <w:pPr>
            <w:pStyle w:val="Fuzeile"/>
            <w:spacing w:before="0" w:after="0" w:line="240" w:lineRule="atLeast"/>
            <w:jc w:val="left"/>
            <w:rPr>
              <w:rFonts w:ascii="Arial" w:hAnsi="Arial" w:cs="Arial"/>
              <w:sz w:val="16"/>
              <w:szCs w:val="16"/>
              <w:lang w:val="en-US"/>
            </w:rPr>
          </w:pPr>
          <w:r w:rsidRPr="00A0615E">
            <w:rPr>
              <w:rFonts w:ascii="Arial" w:hAnsi="Arial" w:cs="Arial"/>
              <w:sz w:val="16"/>
              <w:szCs w:val="16"/>
              <w:lang w:val="en-US"/>
            </w:rPr>
            <w:t>Tel. 0441/2092-</w:t>
          </w:r>
          <w:r w:rsidRPr="0013547E">
            <w:rPr>
              <w:rFonts w:ascii="Arial" w:hAnsi="Arial" w:cs="Arial"/>
              <w:sz w:val="16"/>
              <w:szCs w:val="16"/>
              <w:lang w:val="en-US"/>
            </w:rPr>
            <w:t>256</w:t>
          </w:r>
          <w:r w:rsidRPr="00A0615E">
            <w:rPr>
              <w:rFonts w:ascii="Arial" w:hAnsi="Arial" w:cs="Arial"/>
              <w:sz w:val="16"/>
              <w:szCs w:val="16"/>
              <w:lang w:val="en-US"/>
            </w:rPr>
            <w:t>, Fax 0441/2092-129</w:t>
          </w:r>
        </w:p>
        <w:p w14:paraId="275E81F3" w14:textId="77777777" w:rsidR="00E77682" w:rsidRDefault="009104B1" w:rsidP="006D076F">
          <w:pPr>
            <w:pStyle w:val="Fuzeile"/>
            <w:spacing w:before="0" w:after="0" w:line="240" w:lineRule="atLeast"/>
            <w:jc w:val="left"/>
            <w:rPr>
              <w:rFonts w:ascii="Arial" w:hAnsi="Arial" w:cs="Arial"/>
              <w:sz w:val="16"/>
              <w:szCs w:val="16"/>
              <w:lang w:val="en-US"/>
            </w:rPr>
          </w:pPr>
          <w:r>
            <w:rPr>
              <w:rFonts w:ascii="Arial" w:hAnsi="Arial" w:cs="Arial"/>
              <w:sz w:val="16"/>
              <w:szCs w:val="16"/>
              <w:lang w:val="en-US"/>
            </w:rPr>
            <w:t>m</w:t>
          </w:r>
          <w:r w:rsidR="00097839">
            <w:rPr>
              <w:rFonts w:ascii="Arial" w:hAnsi="Arial" w:cs="Arial"/>
              <w:sz w:val="16"/>
              <w:szCs w:val="16"/>
              <w:lang w:val="en-US"/>
            </w:rPr>
            <w:t>auke</w:t>
          </w:r>
          <w:r w:rsidR="00A734CB" w:rsidRPr="00A734CB">
            <w:rPr>
              <w:rFonts w:ascii="Arial" w:hAnsi="Arial" w:cs="Arial"/>
              <w:sz w:val="16"/>
              <w:szCs w:val="16"/>
              <w:lang w:val="en-US"/>
            </w:rPr>
            <w:t>@floragard.de</w:t>
          </w:r>
        </w:p>
        <w:p w14:paraId="6FAC1A5F" w14:textId="77777777" w:rsidR="00A734CB" w:rsidRPr="00A0615E" w:rsidRDefault="00A734CB" w:rsidP="006D076F">
          <w:pPr>
            <w:pStyle w:val="Fuzeile"/>
            <w:spacing w:before="0" w:after="0" w:line="240" w:lineRule="atLeast"/>
            <w:jc w:val="left"/>
            <w:rPr>
              <w:rFonts w:ascii="Verdana" w:hAnsi="Verdana"/>
              <w:sz w:val="16"/>
              <w:szCs w:val="16"/>
              <w:lang w:val="en-US"/>
            </w:rPr>
          </w:pPr>
          <w:r w:rsidRPr="00A734CB">
            <w:rPr>
              <w:rFonts w:ascii="Arial" w:hAnsi="Arial" w:cs="Arial"/>
              <w:sz w:val="16"/>
              <w:szCs w:val="16"/>
              <w:lang w:val="en-US"/>
            </w:rPr>
            <w:t>www.floragard.de</w:t>
          </w:r>
          <w:r>
            <w:rPr>
              <w:rFonts w:ascii="Arial" w:hAnsi="Arial" w:cs="Arial"/>
              <w:sz w:val="16"/>
              <w:szCs w:val="16"/>
              <w:lang w:val="en-US"/>
            </w:rPr>
            <w:t xml:space="preserve"> </w:t>
          </w:r>
        </w:p>
      </w:tc>
      <w:tc>
        <w:tcPr>
          <w:tcW w:w="4794" w:type="dxa"/>
        </w:tcPr>
        <w:p w14:paraId="387C9936" w14:textId="77777777" w:rsidR="00E77682" w:rsidRPr="00E7625D" w:rsidRDefault="00E77682" w:rsidP="00BC018B">
          <w:pPr>
            <w:pStyle w:val="Fuzeile"/>
            <w:spacing w:before="0" w:after="0" w:line="240" w:lineRule="atLeast"/>
            <w:jc w:val="left"/>
            <w:rPr>
              <w:rFonts w:ascii="Arial" w:hAnsi="Arial" w:cs="Arial"/>
              <w:sz w:val="16"/>
              <w:szCs w:val="16"/>
            </w:rPr>
          </w:pPr>
          <w:r w:rsidRPr="00E7625D">
            <w:rPr>
              <w:rFonts w:ascii="Arial" w:hAnsi="Arial" w:cs="Arial"/>
              <w:sz w:val="16"/>
              <w:szCs w:val="16"/>
            </w:rPr>
            <w:t>Pressekontakt:</w:t>
          </w:r>
        </w:p>
        <w:p w14:paraId="1F0E7945" w14:textId="77777777" w:rsidR="00E77682" w:rsidRPr="00E7625D" w:rsidRDefault="00E77682" w:rsidP="00BC018B">
          <w:pPr>
            <w:pStyle w:val="Fuzeile"/>
            <w:spacing w:before="0" w:after="0" w:line="240" w:lineRule="atLeast"/>
            <w:jc w:val="left"/>
            <w:rPr>
              <w:rFonts w:ascii="Arial" w:hAnsi="Arial" w:cs="Arial"/>
              <w:sz w:val="16"/>
              <w:szCs w:val="16"/>
            </w:rPr>
          </w:pPr>
          <w:r w:rsidRPr="00E7625D">
            <w:rPr>
              <w:rFonts w:ascii="Arial" w:hAnsi="Arial" w:cs="Arial"/>
              <w:sz w:val="16"/>
              <w:szCs w:val="16"/>
            </w:rPr>
            <w:t>D/P</w:t>
          </w:r>
          <w:r>
            <w:rPr>
              <w:rFonts w:ascii="Arial" w:hAnsi="Arial" w:cs="Arial"/>
              <w:sz w:val="16"/>
              <w:szCs w:val="16"/>
            </w:rPr>
            <w:t xml:space="preserve"> </w:t>
          </w:r>
          <w:r w:rsidR="006F3DD4">
            <w:rPr>
              <w:rFonts w:ascii="Arial" w:hAnsi="Arial" w:cs="Arial"/>
              <w:sz w:val="16"/>
              <w:szCs w:val="16"/>
            </w:rPr>
            <w:t>Communications &amp; Media G</w:t>
          </w:r>
          <w:r>
            <w:rPr>
              <w:rFonts w:ascii="Arial" w:hAnsi="Arial" w:cs="Arial"/>
              <w:sz w:val="16"/>
              <w:szCs w:val="16"/>
            </w:rPr>
            <w:t>mbH</w:t>
          </w:r>
          <w:r w:rsidR="005B5811">
            <w:rPr>
              <w:rFonts w:ascii="Arial" w:hAnsi="Arial" w:cs="Arial"/>
              <w:sz w:val="16"/>
              <w:szCs w:val="16"/>
            </w:rPr>
            <w:br/>
            <w:t>Arnulfstraße 33, 40545 Düsseldorf</w:t>
          </w:r>
        </w:p>
        <w:p w14:paraId="094F1EF1" w14:textId="32313B78" w:rsidR="00A13754" w:rsidRDefault="00542921" w:rsidP="00BC018B">
          <w:pPr>
            <w:pStyle w:val="Fuzeile"/>
            <w:spacing w:before="0" w:after="0" w:line="240" w:lineRule="atLeast"/>
            <w:jc w:val="left"/>
            <w:rPr>
              <w:rFonts w:ascii="Arial" w:hAnsi="Arial" w:cs="Arial"/>
              <w:sz w:val="16"/>
              <w:szCs w:val="16"/>
            </w:rPr>
          </w:pPr>
          <w:r>
            <w:rPr>
              <w:rFonts w:ascii="Arial" w:hAnsi="Arial" w:cs="Arial"/>
              <w:sz w:val="16"/>
              <w:szCs w:val="16"/>
            </w:rPr>
            <w:t>Matthäus Lukassowitz</w:t>
          </w:r>
          <w:r w:rsidR="000A0915">
            <w:rPr>
              <w:rFonts w:ascii="Arial" w:hAnsi="Arial" w:cs="Arial"/>
              <w:sz w:val="16"/>
              <w:szCs w:val="16"/>
            </w:rPr>
            <w:t xml:space="preserve">, </w:t>
          </w:r>
          <w:r>
            <w:rPr>
              <w:rFonts w:ascii="Arial" w:hAnsi="Arial" w:cs="Arial"/>
              <w:sz w:val="16"/>
              <w:szCs w:val="16"/>
            </w:rPr>
            <w:t>lukassowitz</w:t>
          </w:r>
          <w:r w:rsidR="000A0915">
            <w:rPr>
              <w:rFonts w:ascii="Arial" w:hAnsi="Arial" w:cs="Arial"/>
              <w:sz w:val="16"/>
              <w:szCs w:val="16"/>
            </w:rPr>
            <w:t>@doerferpartner.de</w:t>
          </w:r>
        </w:p>
        <w:p w14:paraId="3B62B2FB" w14:textId="215DD8E3" w:rsidR="00E77682" w:rsidRPr="008F5C0A" w:rsidRDefault="00E77682" w:rsidP="00D03C06">
          <w:pPr>
            <w:pStyle w:val="Fuzeile"/>
            <w:spacing w:before="0" w:after="0" w:line="240" w:lineRule="atLeast"/>
            <w:jc w:val="left"/>
            <w:rPr>
              <w:rFonts w:ascii="Verdana" w:hAnsi="Verdana"/>
              <w:sz w:val="16"/>
              <w:szCs w:val="16"/>
            </w:rPr>
          </w:pPr>
          <w:r>
            <w:rPr>
              <w:rFonts w:ascii="Arial" w:hAnsi="Arial" w:cs="Arial"/>
              <w:sz w:val="16"/>
              <w:szCs w:val="16"/>
            </w:rPr>
            <w:t>Tel. 0211/52301-</w:t>
          </w:r>
          <w:r w:rsidR="000A0915" w:rsidRPr="000A0915">
            <w:rPr>
              <w:rFonts w:ascii="Arial" w:hAnsi="Arial" w:cs="Arial"/>
              <w:sz w:val="16"/>
              <w:szCs w:val="16"/>
            </w:rPr>
            <w:t>2</w:t>
          </w:r>
          <w:r w:rsidR="00542921">
            <w:rPr>
              <w:rFonts w:ascii="Arial" w:hAnsi="Arial" w:cs="Arial"/>
              <w:sz w:val="16"/>
              <w:szCs w:val="16"/>
            </w:rPr>
            <w:t>6</w:t>
          </w:r>
          <w:r w:rsidRPr="000A0915">
            <w:rPr>
              <w:rFonts w:ascii="Arial" w:hAnsi="Arial" w:cs="Arial"/>
              <w:sz w:val="16"/>
              <w:szCs w:val="16"/>
            </w:rPr>
            <w:t>,</w:t>
          </w:r>
          <w:r>
            <w:rPr>
              <w:rFonts w:ascii="Arial" w:hAnsi="Arial" w:cs="Arial"/>
              <w:sz w:val="16"/>
              <w:szCs w:val="16"/>
            </w:rPr>
            <w:t xml:space="preserve"> Fax 0211/</w:t>
          </w:r>
          <w:r w:rsidRPr="00E7625D">
            <w:rPr>
              <w:rFonts w:ascii="Arial" w:hAnsi="Arial" w:cs="Arial"/>
              <w:sz w:val="16"/>
              <w:szCs w:val="16"/>
            </w:rPr>
            <w:t>52301-30</w:t>
          </w:r>
          <w:r w:rsidR="005B5811">
            <w:rPr>
              <w:rFonts w:ascii="Arial" w:hAnsi="Arial" w:cs="Arial"/>
              <w:sz w:val="16"/>
              <w:szCs w:val="16"/>
            </w:rPr>
            <w:br/>
          </w:r>
          <w:r w:rsidRPr="00E7625D">
            <w:rPr>
              <w:rFonts w:ascii="Arial" w:hAnsi="Arial" w:cs="Arial"/>
              <w:sz w:val="16"/>
              <w:szCs w:val="16"/>
            </w:rPr>
            <w:t>www.doerferpartner.de</w:t>
          </w:r>
          <w:r w:rsidRPr="008F5C0A">
            <w:rPr>
              <w:rFonts w:ascii="Verdana" w:hAnsi="Verdana"/>
              <w:sz w:val="16"/>
              <w:szCs w:val="16"/>
            </w:rPr>
            <w:t xml:space="preserve">                                    </w:t>
          </w:r>
        </w:p>
      </w:tc>
    </w:tr>
    <w:tr w:rsidR="00E77682" w:rsidRPr="008F5C0A" w14:paraId="7A021E7C" w14:textId="77777777" w:rsidTr="006D076F">
      <w:tc>
        <w:tcPr>
          <w:tcW w:w="4077" w:type="dxa"/>
        </w:tcPr>
        <w:p w14:paraId="45D51646" w14:textId="77777777" w:rsidR="00E77682" w:rsidRPr="008F5C0A" w:rsidRDefault="00E77682" w:rsidP="008F5C0A">
          <w:pPr>
            <w:pStyle w:val="Fuzeile"/>
            <w:spacing w:before="0" w:after="0" w:line="240" w:lineRule="atLeast"/>
            <w:jc w:val="left"/>
            <w:rPr>
              <w:rFonts w:ascii="Verdana" w:hAnsi="Verdana"/>
              <w:sz w:val="16"/>
              <w:szCs w:val="16"/>
            </w:rPr>
          </w:pPr>
        </w:p>
      </w:tc>
      <w:tc>
        <w:tcPr>
          <w:tcW w:w="4794" w:type="dxa"/>
        </w:tcPr>
        <w:p w14:paraId="1AC45BCA" w14:textId="77777777" w:rsidR="00E77682" w:rsidRPr="008F5C0A" w:rsidRDefault="008C365B" w:rsidP="008C365B">
          <w:pPr>
            <w:pStyle w:val="Fuzeile"/>
            <w:tabs>
              <w:tab w:val="left" w:pos="1005"/>
            </w:tabs>
            <w:spacing w:before="0" w:after="0" w:line="240" w:lineRule="atLeast"/>
            <w:jc w:val="right"/>
            <w:rPr>
              <w:rFonts w:ascii="Verdana" w:hAnsi="Verdana"/>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92488B">
            <w:rPr>
              <w:rFonts w:ascii="Arial" w:hAnsi="Arial" w:cs="Arial"/>
              <w:noProof/>
              <w:sz w:val="16"/>
              <w:szCs w:val="16"/>
            </w:rPr>
            <w:t>1</w:t>
          </w:r>
          <w:r>
            <w:rPr>
              <w:rFonts w:ascii="Arial" w:hAnsi="Arial" w:cs="Arial"/>
              <w:sz w:val="16"/>
              <w:szCs w:val="16"/>
            </w:rPr>
            <w:fldChar w:fldCharType="end"/>
          </w:r>
          <w:r>
            <w:rPr>
              <w:rFonts w:ascii="Arial" w:hAnsi="Arial" w:cs="Arial"/>
              <w:sz w:val="16"/>
              <w:szCs w:val="16"/>
            </w:rPr>
            <w:t xml:space="preserve"> /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92488B">
            <w:rPr>
              <w:rFonts w:ascii="Arial" w:hAnsi="Arial" w:cs="Arial"/>
              <w:noProof/>
              <w:sz w:val="16"/>
              <w:szCs w:val="16"/>
            </w:rPr>
            <w:t>2</w:t>
          </w:r>
          <w:r>
            <w:rPr>
              <w:rFonts w:ascii="Arial" w:hAnsi="Arial" w:cs="Arial"/>
              <w:sz w:val="16"/>
              <w:szCs w:val="16"/>
            </w:rPr>
            <w:fldChar w:fldCharType="end"/>
          </w:r>
        </w:p>
      </w:tc>
    </w:tr>
  </w:tbl>
  <w:p w14:paraId="3E586D8A" w14:textId="77777777" w:rsidR="00E77682" w:rsidRPr="005358F7" w:rsidRDefault="00E77682" w:rsidP="00582059">
    <w:pPr>
      <w:pStyle w:val="Fuzeile"/>
      <w:spacing w:befor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FF9E4" w14:textId="77777777" w:rsidR="00D24E16" w:rsidRDefault="00D24E16">
      <w:r>
        <w:separator/>
      </w:r>
    </w:p>
  </w:footnote>
  <w:footnote w:type="continuationSeparator" w:id="0">
    <w:p w14:paraId="2A4685E4" w14:textId="77777777" w:rsidR="00D24E16" w:rsidRDefault="00D24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EA526" w14:textId="77777777" w:rsidR="00322134" w:rsidRPr="008429A6" w:rsidRDefault="007B4BBA" w:rsidP="00322134">
    <w:pPr>
      <w:spacing w:before="0"/>
      <w:rPr>
        <w:rFonts w:ascii="Arial" w:hAnsi="Arial" w:cs="Arial"/>
        <w:caps/>
        <w:color w:val="525051"/>
        <w:sz w:val="32"/>
        <w:szCs w:val="32"/>
      </w:rPr>
    </w:pPr>
    <w:r>
      <w:rPr>
        <w:rFonts w:ascii="Arial" w:hAnsi="Arial" w:cs="Arial"/>
        <w:caps/>
        <w:noProof/>
        <w:color w:val="525051"/>
        <w:sz w:val="32"/>
        <w:szCs w:val="32"/>
      </w:rPr>
      <w:drawing>
        <wp:anchor distT="0" distB="0" distL="114300" distR="114300" simplePos="0" relativeHeight="251657216" behindDoc="1" locked="0" layoutInCell="1" allowOverlap="1" wp14:anchorId="0052BCEF" wp14:editId="0126DA0B">
          <wp:simplePos x="0" y="0"/>
          <wp:positionH relativeFrom="column">
            <wp:posOffset>3924935</wp:posOffset>
          </wp:positionH>
          <wp:positionV relativeFrom="paragraph">
            <wp:posOffset>-1628775</wp:posOffset>
          </wp:positionV>
          <wp:extent cx="1979930" cy="693420"/>
          <wp:effectExtent l="0" t="0" r="0" b="0"/>
          <wp:wrapTight wrapText="bothSides">
            <wp:wrapPolygon edited="0">
              <wp:start x="0" y="0"/>
              <wp:lineTo x="0" y="20769"/>
              <wp:lineTo x="21406" y="20769"/>
              <wp:lineTo x="21406" y="0"/>
              <wp:lineTo x="0" y="0"/>
            </wp:wrapPolygon>
          </wp:wrapTight>
          <wp:docPr id="6" name="Bild 9" descr="Floragard-Logo_neu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oragard-Logo_neu 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93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aps/>
        <w:noProof/>
        <w:color w:val="525051"/>
        <w:sz w:val="32"/>
        <w:szCs w:val="32"/>
      </w:rPr>
      <w:drawing>
        <wp:anchor distT="0" distB="0" distL="114300" distR="114300" simplePos="0" relativeHeight="251658240" behindDoc="1" locked="0" layoutInCell="1" allowOverlap="1" wp14:anchorId="4A879AD5" wp14:editId="4F4BC67D">
          <wp:simplePos x="0" y="0"/>
          <wp:positionH relativeFrom="column">
            <wp:posOffset>3924935</wp:posOffset>
          </wp:positionH>
          <wp:positionV relativeFrom="paragraph">
            <wp:posOffset>-1628775</wp:posOffset>
          </wp:positionV>
          <wp:extent cx="1979930" cy="693420"/>
          <wp:effectExtent l="0" t="0" r="0" b="0"/>
          <wp:wrapTight wrapText="bothSides">
            <wp:wrapPolygon edited="0">
              <wp:start x="0" y="0"/>
              <wp:lineTo x="0" y="20769"/>
              <wp:lineTo x="21406" y="20769"/>
              <wp:lineTo x="21406" y="0"/>
              <wp:lineTo x="0" y="0"/>
            </wp:wrapPolygon>
          </wp:wrapTight>
          <wp:docPr id="7" name="Bild 10" descr="Floragard-Logo_neu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oragard-Logo_neu 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93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00322134" w:rsidRPr="008429A6">
      <w:rPr>
        <w:rFonts w:ascii="Arial" w:hAnsi="Arial" w:cs="Arial"/>
        <w:caps/>
        <w:color w:val="525051"/>
        <w:sz w:val="32"/>
        <w:szCs w:val="32"/>
      </w:rPr>
      <w:t>Pressemitteilung</w:t>
    </w:r>
  </w:p>
  <w:p w14:paraId="26C29213" w14:textId="77777777" w:rsidR="00831451" w:rsidRPr="008429A6" w:rsidRDefault="00831451" w:rsidP="00577010">
    <w:pPr>
      <w:spacing w:before="0"/>
      <w:rPr>
        <w:rFonts w:ascii="Arial" w:hAnsi="Arial" w:cs="Arial"/>
        <w:caps/>
        <w:color w:val="525051"/>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4384"/>
    <w:multiLevelType w:val="hybridMultilevel"/>
    <w:tmpl w:val="0DC820BC"/>
    <w:lvl w:ilvl="0" w:tplc="132AA112">
      <w:start w:val="1"/>
      <w:numFmt w:val="bullet"/>
      <w:pStyle w:val="Aufzhlung"/>
      <w:lvlText w:val="–"/>
      <w:lvlJc w:val="left"/>
      <w:pPr>
        <w:tabs>
          <w:tab w:val="num" w:pos="568"/>
        </w:tabs>
        <w:ind w:left="568"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7803AE"/>
    <w:multiLevelType w:val="hybridMultilevel"/>
    <w:tmpl w:val="CC820D0A"/>
    <w:lvl w:ilvl="0" w:tplc="9542911E">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5406934"/>
    <w:multiLevelType w:val="hybridMultilevel"/>
    <w:tmpl w:val="00F054F6"/>
    <w:lvl w:ilvl="0" w:tplc="CD389D7C">
      <w:start w:val="1"/>
      <w:numFmt w:val="bullet"/>
      <w:lvlText w:val="–"/>
      <w:lvlJc w:val="left"/>
      <w:pPr>
        <w:tabs>
          <w:tab w:val="num" w:pos="284"/>
        </w:tabs>
        <w:ind w:left="284"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422992748">
    <w:abstractNumId w:val="2"/>
  </w:num>
  <w:num w:numId="2" w16cid:durableId="1039671382">
    <w:abstractNumId w:val="0"/>
  </w:num>
  <w:num w:numId="3" w16cid:durableId="1443037267">
    <w:abstractNumId w:val="0"/>
  </w:num>
  <w:num w:numId="4" w16cid:durableId="2030376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8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4C2"/>
    <w:rsid w:val="00010438"/>
    <w:rsid w:val="000128E6"/>
    <w:rsid w:val="000144E6"/>
    <w:rsid w:val="000156B1"/>
    <w:rsid w:val="00021E25"/>
    <w:rsid w:val="00022260"/>
    <w:rsid w:val="000306ED"/>
    <w:rsid w:val="00041116"/>
    <w:rsid w:val="0004779B"/>
    <w:rsid w:val="0005391C"/>
    <w:rsid w:val="0006165D"/>
    <w:rsid w:val="000738F0"/>
    <w:rsid w:val="00080214"/>
    <w:rsid w:val="00090626"/>
    <w:rsid w:val="0009591C"/>
    <w:rsid w:val="00097839"/>
    <w:rsid w:val="000A0915"/>
    <w:rsid w:val="000A404E"/>
    <w:rsid w:val="000A7B41"/>
    <w:rsid w:val="000B0294"/>
    <w:rsid w:val="000B4114"/>
    <w:rsid w:val="000B6FC9"/>
    <w:rsid w:val="000C337C"/>
    <w:rsid w:val="000C5375"/>
    <w:rsid w:val="000C7E54"/>
    <w:rsid w:val="000D2DA3"/>
    <w:rsid w:val="000E7307"/>
    <w:rsid w:val="0010239B"/>
    <w:rsid w:val="00121F67"/>
    <w:rsid w:val="00123A8E"/>
    <w:rsid w:val="00133DE0"/>
    <w:rsid w:val="00134C1E"/>
    <w:rsid w:val="00146101"/>
    <w:rsid w:val="0014732B"/>
    <w:rsid w:val="00153277"/>
    <w:rsid w:val="00153A0C"/>
    <w:rsid w:val="00154F50"/>
    <w:rsid w:val="001601FE"/>
    <w:rsid w:val="00162F48"/>
    <w:rsid w:val="001749FD"/>
    <w:rsid w:val="0017589C"/>
    <w:rsid w:val="00182D24"/>
    <w:rsid w:val="00192143"/>
    <w:rsid w:val="001949E2"/>
    <w:rsid w:val="0019738A"/>
    <w:rsid w:val="001A2859"/>
    <w:rsid w:val="001A621D"/>
    <w:rsid w:val="001B0D3A"/>
    <w:rsid w:val="001B1265"/>
    <w:rsid w:val="001B407D"/>
    <w:rsid w:val="001C203D"/>
    <w:rsid w:val="001C4A34"/>
    <w:rsid w:val="001D0245"/>
    <w:rsid w:val="001D73D6"/>
    <w:rsid w:val="001E09DE"/>
    <w:rsid w:val="001E7A6B"/>
    <w:rsid w:val="001F114C"/>
    <w:rsid w:val="001F2BFB"/>
    <w:rsid w:val="001F519C"/>
    <w:rsid w:val="00210293"/>
    <w:rsid w:val="00214A82"/>
    <w:rsid w:val="00227C1F"/>
    <w:rsid w:val="0023134C"/>
    <w:rsid w:val="0023170D"/>
    <w:rsid w:val="00231B8D"/>
    <w:rsid w:val="00233072"/>
    <w:rsid w:val="0023486F"/>
    <w:rsid w:val="0023577B"/>
    <w:rsid w:val="00236063"/>
    <w:rsid w:val="002428DF"/>
    <w:rsid w:val="00244C89"/>
    <w:rsid w:val="00245235"/>
    <w:rsid w:val="0024720C"/>
    <w:rsid w:val="00254468"/>
    <w:rsid w:val="00257EB1"/>
    <w:rsid w:val="00257FBC"/>
    <w:rsid w:val="00296382"/>
    <w:rsid w:val="002A095A"/>
    <w:rsid w:val="002B1AA1"/>
    <w:rsid w:val="002B21C4"/>
    <w:rsid w:val="002B4344"/>
    <w:rsid w:val="002C0AB4"/>
    <w:rsid w:val="002C2E4F"/>
    <w:rsid w:val="002D0E77"/>
    <w:rsid w:val="002E7FB5"/>
    <w:rsid w:val="002F2C08"/>
    <w:rsid w:val="00302BBD"/>
    <w:rsid w:val="003058F9"/>
    <w:rsid w:val="00316CEE"/>
    <w:rsid w:val="00322134"/>
    <w:rsid w:val="00323B42"/>
    <w:rsid w:val="00340DE5"/>
    <w:rsid w:val="00341750"/>
    <w:rsid w:val="003418B9"/>
    <w:rsid w:val="003505A1"/>
    <w:rsid w:val="003662CD"/>
    <w:rsid w:val="00366B11"/>
    <w:rsid w:val="00366E20"/>
    <w:rsid w:val="00374D11"/>
    <w:rsid w:val="00385FEA"/>
    <w:rsid w:val="0039092C"/>
    <w:rsid w:val="00391FF1"/>
    <w:rsid w:val="003C02B0"/>
    <w:rsid w:val="003C6871"/>
    <w:rsid w:val="003D22E9"/>
    <w:rsid w:val="003F4F75"/>
    <w:rsid w:val="00405D2F"/>
    <w:rsid w:val="004101E4"/>
    <w:rsid w:val="00410748"/>
    <w:rsid w:val="004140C7"/>
    <w:rsid w:val="0041622D"/>
    <w:rsid w:val="00426BAE"/>
    <w:rsid w:val="00433F06"/>
    <w:rsid w:val="00435872"/>
    <w:rsid w:val="00444CAF"/>
    <w:rsid w:val="00456103"/>
    <w:rsid w:val="00456F72"/>
    <w:rsid w:val="00470B19"/>
    <w:rsid w:val="004716F9"/>
    <w:rsid w:val="00480E2C"/>
    <w:rsid w:val="00490BF4"/>
    <w:rsid w:val="00492D5A"/>
    <w:rsid w:val="004967BE"/>
    <w:rsid w:val="004A0A04"/>
    <w:rsid w:val="004A0C22"/>
    <w:rsid w:val="004C16B2"/>
    <w:rsid w:val="004C3B7D"/>
    <w:rsid w:val="004D4848"/>
    <w:rsid w:val="004E066A"/>
    <w:rsid w:val="004E3E7A"/>
    <w:rsid w:val="004E4177"/>
    <w:rsid w:val="004F77D5"/>
    <w:rsid w:val="00501086"/>
    <w:rsid w:val="00505F4A"/>
    <w:rsid w:val="0051718B"/>
    <w:rsid w:val="005271EF"/>
    <w:rsid w:val="00527883"/>
    <w:rsid w:val="005358F7"/>
    <w:rsid w:val="005374F4"/>
    <w:rsid w:val="00542921"/>
    <w:rsid w:val="0054630C"/>
    <w:rsid w:val="00556D82"/>
    <w:rsid w:val="00560FA3"/>
    <w:rsid w:val="00566430"/>
    <w:rsid w:val="00570D37"/>
    <w:rsid w:val="0057112D"/>
    <w:rsid w:val="00571605"/>
    <w:rsid w:val="005738E4"/>
    <w:rsid w:val="00577010"/>
    <w:rsid w:val="00582059"/>
    <w:rsid w:val="00583D2A"/>
    <w:rsid w:val="0058557E"/>
    <w:rsid w:val="0059199A"/>
    <w:rsid w:val="00596D1D"/>
    <w:rsid w:val="005A0423"/>
    <w:rsid w:val="005B4AFB"/>
    <w:rsid w:val="005B5811"/>
    <w:rsid w:val="005D54C2"/>
    <w:rsid w:val="005D7389"/>
    <w:rsid w:val="005E2999"/>
    <w:rsid w:val="005F71F6"/>
    <w:rsid w:val="00615CED"/>
    <w:rsid w:val="00616F4C"/>
    <w:rsid w:val="00622C8F"/>
    <w:rsid w:val="006245C4"/>
    <w:rsid w:val="00625F3C"/>
    <w:rsid w:val="006274DA"/>
    <w:rsid w:val="00635916"/>
    <w:rsid w:val="00643AD0"/>
    <w:rsid w:val="00643BAD"/>
    <w:rsid w:val="00646043"/>
    <w:rsid w:val="00647014"/>
    <w:rsid w:val="00651C6B"/>
    <w:rsid w:val="006521D7"/>
    <w:rsid w:val="0066209C"/>
    <w:rsid w:val="00663A41"/>
    <w:rsid w:val="00667C48"/>
    <w:rsid w:val="0067253C"/>
    <w:rsid w:val="006802F8"/>
    <w:rsid w:val="00685A3C"/>
    <w:rsid w:val="00690981"/>
    <w:rsid w:val="006914EF"/>
    <w:rsid w:val="006966E5"/>
    <w:rsid w:val="00697373"/>
    <w:rsid w:val="006A29DA"/>
    <w:rsid w:val="006A3555"/>
    <w:rsid w:val="006B4F2D"/>
    <w:rsid w:val="006B745C"/>
    <w:rsid w:val="006C2C9F"/>
    <w:rsid w:val="006C2FEE"/>
    <w:rsid w:val="006C4F57"/>
    <w:rsid w:val="006C5816"/>
    <w:rsid w:val="006D076F"/>
    <w:rsid w:val="006D42A9"/>
    <w:rsid w:val="006F3DD4"/>
    <w:rsid w:val="006F4F4D"/>
    <w:rsid w:val="00717B8E"/>
    <w:rsid w:val="0072126F"/>
    <w:rsid w:val="007221C0"/>
    <w:rsid w:val="00731198"/>
    <w:rsid w:val="007335F6"/>
    <w:rsid w:val="0074577B"/>
    <w:rsid w:val="00764EB4"/>
    <w:rsid w:val="007673AA"/>
    <w:rsid w:val="00771556"/>
    <w:rsid w:val="007742C9"/>
    <w:rsid w:val="00775484"/>
    <w:rsid w:val="007A141B"/>
    <w:rsid w:val="007A5CCD"/>
    <w:rsid w:val="007B2513"/>
    <w:rsid w:val="007B4BBA"/>
    <w:rsid w:val="007B6B04"/>
    <w:rsid w:val="007C7145"/>
    <w:rsid w:val="007C71D1"/>
    <w:rsid w:val="007D0C9F"/>
    <w:rsid w:val="007D10D1"/>
    <w:rsid w:val="007D2DAB"/>
    <w:rsid w:val="007D519B"/>
    <w:rsid w:val="007E0A8F"/>
    <w:rsid w:val="007E1D99"/>
    <w:rsid w:val="007F0F4D"/>
    <w:rsid w:val="007F57E7"/>
    <w:rsid w:val="00807FEC"/>
    <w:rsid w:val="008133B2"/>
    <w:rsid w:val="008156A4"/>
    <w:rsid w:val="00820463"/>
    <w:rsid w:val="00821599"/>
    <w:rsid w:val="00831451"/>
    <w:rsid w:val="0083720C"/>
    <w:rsid w:val="008429A6"/>
    <w:rsid w:val="00855561"/>
    <w:rsid w:val="008557EC"/>
    <w:rsid w:val="008618A0"/>
    <w:rsid w:val="0087555E"/>
    <w:rsid w:val="0088568D"/>
    <w:rsid w:val="00886B3D"/>
    <w:rsid w:val="00886EAB"/>
    <w:rsid w:val="00890113"/>
    <w:rsid w:val="00893339"/>
    <w:rsid w:val="00894B37"/>
    <w:rsid w:val="00894F73"/>
    <w:rsid w:val="008953CF"/>
    <w:rsid w:val="008B5383"/>
    <w:rsid w:val="008B57EE"/>
    <w:rsid w:val="008C365B"/>
    <w:rsid w:val="008C7417"/>
    <w:rsid w:val="008D1D9B"/>
    <w:rsid w:val="008D64D3"/>
    <w:rsid w:val="008F56BC"/>
    <w:rsid w:val="008F5C0A"/>
    <w:rsid w:val="00900176"/>
    <w:rsid w:val="00902E20"/>
    <w:rsid w:val="009104B1"/>
    <w:rsid w:val="00910B06"/>
    <w:rsid w:val="00911F8E"/>
    <w:rsid w:val="009143B3"/>
    <w:rsid w:val="00923380"/>
    <w:rsid w:val="0092437F"/>
    <w:rsid w:val="0092488B"/>
    <w:rsid w:val="009344E5"/>
    <w:rsid w:val="00941D51"/>
    <w:rsid w:val="009424B5"/>
    <w:rsid w:val="00954A7C"/>
    <w:rsid w:val="0097458D"/>
    <w:rsid w:val="00976139"/>
    <w:rsid w:val="00981EAF"/>
    <w:rsid w:val="0099739C"/>
    <w:rsid w:val="009A2155"/>
    <w:rsid w:val="009A5FD4"/>
    <w:rsid w:val="009A7924"/>
    <w:rsid w:val="009B73DD"/>
    <w:rsid w:val="009C6EC4"/>
    <w:rsid w:val="009D50AA"/>
    <w:rsid w:val="009D55E8"/>
    <w:rsid w:val="009D57D5"/>
    <w:rsid w:val="009E19C2"/>
    <w:rsid w:val="009E6103"/>
    <w:rsid w:val="009F7267"/>
    <w:rsid w:val="00A04801"/>
    <w:rsid w:val="00A0615E"/>
    <w:rsid w:val="00A10E32"/>
    <w:rsid w:val="00A12FE4"/>
    <w:rsid w:val="00A13754"/>
    <w:rsid w:val="00A15877"/>
    <w:rsid w:val="00A16133"/>
    <w:rsid w:val="00A21F78"/>
    <w:rsid w:val="00A23687"/>
    <w:rsid w:val="00A24DF0"/>
    <w:rsid w:val="00A26C4C"/>
    <w:rsid w:val="00A36105"/>
    <w:rsid w:val="00A36D52"/>
    <w:rsid w:val="00A42E07"/>
    <w:rsid w:val="00A57E5B"/>
    <w:rsid w:val="00A632A0"/>
    <w:rsid w:val="00A65E96"/>
    <w:rsid w:val="00A70964"/>
    <w:rsid w:val="00A7162F"/>
    <w:rsid w:val="00A71A6D"/>
    <w:rsid w:val="00A734CB"/>
    <w:rsid w:val="00A74057"/>
    <w:rsid w:val="00A77960"/>
    <w:rsid w:val="00A77E6B"/>
    <w:rsid w:val="00A81AD1"/>
    <w:rsid w:val="00A85EBB"/>
    <w:rsid w:val="00A92666"/>
    <w:rsid w:val="00A949E7"/>
    <w:rsid w:val="00A967FD"/>
    <w:rsid w:val="00AA31A3"/>
    <w:rsid w:val="00AA6C22"/>
    <w:rsid w:val="00AC0275"/>
    <w:rsid w:val="00AD1A80"/>
    <w:rsid w:val="00AD63B4"/>
    <w:rsid w:val="00AD79FB"/>
    <w:rsid w:val="00AE1BC4"/>
    <w:rsid w:val="00AE560C"/>
    <w:rsid w:val="00AF231F"/>
    <w:rsid w:val="00AF266F"/>
    <w:rsid w:val="00AF641E"/>
    <w:rsid w:val="00B0469E"/>
    <w:rsid w:val="00B17850"/>
    <w:rsid w:val="00B3382F"/>
    <w:rsid w:val="00B3483C"/>
    <w:rsid w:val="00B44792"/>
    <w:rsid w:val="00B562D2"/>
    <w:rsid w:val="00B57D35"/>
    <w:rsid w:val="00B617E2"/>
    <w:rsid w:val="00B862A6"/>
    <w:rsid w:val="00B87F2E"/>
    <w:rsid w:val="00B92845"/>
    <w:rsid w:val="00BA4E4D"/>
    <w:rsid w:val="00BA53BF"/>
    <w:rsid w:val="00BB3518"/>
    <w:rsid w:val="00BC018B"/>
    <w:rsid w:val="00BD15F1"/>
    <w:rsid w:val="00BD6DA3"/>
    <w:rsid w:val="00BF23EA"/>
    <w:rsid w:val="00BF6565"/>
    <w:rsid w:val="00C04D82"/>
    <w:rsid w:val="00C04FE0"/>
    <w:rsid w:val="00C15384"/>
    <w:rsid w:val="00C16C67"/>
    <w:rsid w:val="00C23FF9"/>
    <w:rsid w:val="00C253A0"/>
    <w:rsid w:val="00C27817"/>
    <w:rsid w:val="00C3103D"/>
    <w:rsid w:val="00C369C5"/>
    <w:rsid w:val="00C376EA"/>
    <w:rsid w:val="00C46FC3"/>
    <w:rsid w:val="00C52CF6"/>
    <w:rsid w:val="00C61006"/>
    <w:rsid w:val="00C672BC"/>
    <w:rsid w:val="00C67676"/>
    <w:rsid w:val="00C71B6F"/>
    <w:rsid w:val="00C72AB8"/>
    <w:rsid w:val="00C752B6"/>
    <w:rsid w:val="00C9129D"/>
    <w:rsid w:val="00CA5193"/>
    <w:rsid w:val="00CA7E1B"/>
    <w:rsid w:val="00CB3CFF"/>
    <w:rsid w:val="00CD08A0"/>
    <w:rsid w:val="00CE0DCC"/>
    <w:rsid w:val="00CE7947"/>
    <w:rsid w:val="00CF0B2D"/>
    <w:rsid w:val="00CF24D6"/>
    <w:rsid w:val="00CF57D4"/>
    <w:rsid w:val="00CF608E"/>
    <w:rsid w:val="00D00224"/>
    <w:rsid w:val="00D03C06"/>
    <w:rsid w:val="00D07B5A"/>
    <w:rsid w:val="00D223A0"/>
    <w:rsid w:val="00D24E16"/>
    <w:rsid w:val="00D26E83"/>
    <w:rsid w:val="00D330C0"/>
    <w:rsid w:val="00D51A1F"/>
    <w:rsid w:val="00D621D9"/>
    <w:rsid w:val="00D63D1E"/>
    <w:rsid w:val="00D659FA"/>
    <w:rsid w:val="00D811C4"/>
    <w:rsid w:val="00D95E9A"/>
    <w:rsid w:val="00D97BD3"/>
    <w:rsid w:val="00DA6609"/>
    <w:rsid w:val="00DA718D"/>
    <w:rsid w:val="00DB11E3"/>
    <w:rsid w:val="00DB4BD3"/>
    <w:rsid w:val="00DC15D8"/>
    <w:rsid w:val="00DC7FBB"/>
    <w:rsid w:val="00DE66E7"/>
    <w:rsid w:val="00DF0E82"/>
    <w:rsid w:val="00DF79AB"/>
    <w:rsid w:val="00E00A44"/>
    <w:rsid w:val="00E23206"/>
    <w:rsid w:val="00E2798B"/>
    <w:rsid w:val="00E30094"/>
    <w:rsid w:val="00E32012"/>
    <w:rsid w:val="00E415C6"/>
    <w:rsid w:val="00E43813"/>
    <w:rsid w:val="00E6013D"/>
    <w:rsid w:val="00E62688"/>
    <w:rsid w:val="00E63540"/>
    <w:rsid w:val="00E67FE1"/>
    <w:rsid w:val="00E7625D"/>
    <w:rsid w:val="00E77682"/>
    <w:rsid w:val="00E86B89"/>
    <w:rsid w:val="00E900DE"/>
    <w:rsid w:val="00EA7DBC"/>
    <w:rsid w:val="00EB0C24"/>
    <w:rsid w:val="00EC153F"/>
    <w:rsid w:val="00EC5731"/>
    <w:rsid w:val="00ED2C4F"/>
    <w:rsid w:val="00ED68B9"/>
    <w:rsid w:val="00EE1974"/>
    <w:rsid w:val="00EE5622"/>
    <w:rsid w:val="00EF6554"/>
    <w:rsid w:val="00F1078F"/>
    <w:rsid w:val="00F27265"/>
    <w:rsid w:val="00F41B95"/>
    <w:rsid w:val="00F43696"/>
    <w:rsid w:val="00F67163"/>
    <w:rsid w:val="00F91976"/>
    <w:rsid w:val="00F92A98"/>
    <w:rsid w:val="00FA03E5"/>
    <w:rsid w:val="00FB24BD"/>
    <w:rsid w:val="00FC50E6"/>
    <w:rsid w:val="00FE41D4"/>
    <w:rsid w:val="00FE7BC7"/>
    <w:rsid w:val="00FF13D3"/>
    <w:rsid w:val="00FF2306"/>
    <w:rsid w:val="00FF6A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BFBD8"/>
  <w15:chartTrackingRefBased/>
  <w15:docId w15:val="{C714B9CF-52F5-43FA-BB8F-72060EB9C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77010"/>
    <w:pPr>
      <w:widowControl w:val="0"/>
      <w:tabs>
        <w:tab w:val="left" w:pos="284"/>
        <w:tab w:val="left" w:pos="851"/>
        <w:tab w:val="left" w:pos="1418"/>
        <w:tab w:val="left" w:pos="1985"/>
      </w:tabs>
      <w:spacing w:before="120" w:after="120" w:line="360" w:lineRule="auto"/>
    </w:pPr>
    <w:rPr>
      <w:rFonts w:ascii="Frutiger LT 45 Light" w:hAnsi="Frutiger LT 45 Light"/>
      <w:sz w:val="24"/>
      <w:szCs w:val="24"/>
    </w:rPr>
  </w:style>
  <w:style w:type="paragraph" w:styleId="berschrift1">
    <w:name w:val="heading 1"/>
    <w:basedOn w:val="Standard"/>
    <w:next w:val="Standard"/>
    <w:qFormat/>
    <w:rsid w:val="00AD79FB"/>
    <w:pPr>
      <w:keepNext/>
      <w:widowControl/>
      <w:tabs>
        <w:tab w:val="clear" w:pos="284"/>
        <w:tab w:val="clear" w:pos="851"/>
        <w:tab w:val="clear" w:pos="1418"/>
        <w:tab w:val="clear" w:pos="1985"/>
      </w:tabs>
      <w:spacing w:before="0" w:after="360"/>
      <w:ind w:right="1701"/>
      <w:outlineLvl w:val="0"/>
    </w:pPr>
    <w:rPr>
      <w:rFonts w:ascii="Times New Roman" w:hAnsi="Times New Roman"/>
      <w:b/>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a">
    <w:name w:val="Thema"/>
    <w:basedOn w:val="Standard"/>
    <w:next w:val="Standard"/>
    <w:rsid w:val="00E67FE1"/>
    <w:pPr>
      <w:spacing w:before="240"/>
    </w:pPr>
    <w:rPr>
      <w:rFonts w:ascii="Frutiger LT 55 Roman" w:hAnsi="Frutiger LT 55 Roman"/>
    </w:rPr>
  </w:style>
  <w:style w:type="paragraph" w:customStyle="1" w:styleId="Aktionberschrift">
    <w:name w:val="Aktion_Überschrift"/>
    <w:basedOn w:val="Thema"/>
    <w:next w:val="Standard"/>
    <w:rsid w:val="00E67FE1"/>
    <w:pPr>
      <w:jc w:val="center"/>
    </w:pPr>
  </w:style>
  <w:style w:type="paragraph" w:customStyle="1" w:styleId="Aktion">
    <w:name w:val="Aktion"/>
    <w:basedOn w:val="Standard"/>
    <w:next w:val="Standard"/>
    <w:rsid w:val="00E67FE1"/>
    <w:pPr>
      <w:jc w:val="center"/>
    </w:pPr>
  </w:style>
  <w:style w:type="paragraph" w:customStyle="1" w:styleId="Tabelleneintrag">
    <w:name w:val="Tabelleneintrag"/>
    <w:basedOn w:val="Standard"/>
    <w:rsid w:val="00E67FE1"/>
    <w:rPr>
      <w:sz w:val="20"/>
      <w:szCs w:val="20"/>
    </w:rPr>
  </w:style>
  <w:style w:type="paragraph" w:styleId="Kopfzeile">
    <w:name w:val="header"/>
    <w:basedOn w:val="Standard"/>
    <w:rsid w:val="00E67FE1"/>
    <w:pPr>
      <w:tabs>
        <w:tab w:val="clear" w:pos="284"/>
        <w:tab w:val="clear" w:pos="851"/>
        <w:tab w:val="clear" w:pos="1418"/>
        <w:tab w:val="clear" w:pos="1985"/>
      </w:tabs>
      <w:spacing w:before="0" w:after="0" w:line="240" w:lineRule="auto"/>
    </w:pPr>
    <w:rPr>
      <w:rFonts w:ascii="Frutiger LT 55 Roman" w:hAnsi="Frutiger LT 55 Roman"/>
      <w:caps/>
      <w:sz w:val="28"/>
      <w:szCs w:val="28"/>
    </w:rPr>
  </w:style>
  <w:style w:type="paragraph" w:customStyle="1" w:styleId="Aufzhlung">
    <w:name w:val="Aufzählung"/>
    <w:basedOn w:val="Standard"/>
    <w:rsid w:val="00B44792"/>
    <w:pPr>
      <w:numPr>
        <w:numId w:val="3"/>
      </w:numPr>
      <w:tabs>
        <w:tab w:val="clear" w:pos="284"/>
      </w:tabs>
      <w:spacing w:before="60" w:after="60" w:line="240" w:lineRule="auto"/>
    </w:pPr>
  </w:style>
  <w:style w:type="paragraph" w:customStyle="1" w:styleId="Zwischenberschrift">
    <w:name w:val="Zwischenüberschrift"/>
    <w:basedOn w:val="Standard"/>
    <w:next w:val="Standard"/>
    <w:rsid w:val="00B44792"/>
    <w:pPr>
      <w:spacing w:before="240" w:after="240" w:line="240" w:lineRule="auto"/>
    </w:pPr>
    <w:rPr>
      <w:rFonts w:ascii="Frutiger LT 55 Roman" w:hAnsi="Frutiger LT 55 Roman"/>
    </w:rPr>
  </w:style>
  <w:style w:type="paragraph" w:customStyle="1" w:styleId="StandardbreiterRand">
    <w:name w:val="Standard_breiter_Rand"/>
    <w:basedOn w:val="Standard"/>
    <w:rsid w:val="00E67FE1"/>
    <w:pPr>
      <w:ind w:right="2268"/>
    </w:pPr>
  </w:style>
  <w:style w:type="paragraph" w:styleId="Fuzeile">
    <w:name w:val="footer"/>
    <w:basedOn w:val="Standard"/>
    <w:rsid w:val="00E67FE1"/>
    <w:pPr>
      <w:tabs>
        <w:tab w:val="clear" w:pos="284"/>
        <w:tab w:val="clear" w:pos="851"/>
        <w:tab w:val="clear" w:pos="1418"/>
        <w:tab w:val="clear" w:pos="1985"/>
      </w:tabs>
      <w:jc w:val="center"/>
    </w:pPr>
  </w:style>
  <w:style w:type="paragraph" w:customStyle="1" w:styleId="Tabellenzeile">
    <w:name w:val="Tabellenzeile"/>
    <w:basedOn w:val="Standard"/>
    <w:rsid w:val="00E67FE1"/>
    <w:pPr>
      <w:spacing w:before="60" w:after="60" w:line="240" w:lineRule="auto"/>
    </w:pPr>
    <w:rPr>
      <w:sz w:val="20"/>
      <w:szCs w:val="20"/>
    </w:rPr>
  </w:style>
  <w:style w:type="paragraph" w:customStyle="1" w:styleId="Schlagzeile">
    <w:name w:val="Schlagzeile"/>
    <w:basedOn w:val="Standard"/>
    <w:next w:val="Standard"/>
    <w:rsid w:val="00E67FE1"/>
    <w:pPr>
      <w:spacing w:after="240" w:line="240" w:lineRule="auto"/>
    </w:pPr>
    <w:rPr>
      <w:rFonts w:ascii="Frutiger LT 55 Roman" w:hAnsi="Frutiger LT 55 Roman"/>
      <w:sz w:val="32"/>
      <w:szCs w:val="32"/>
    </w:rPr>
  </w:style>
  <w:style w:type="paragraph" w:customStyle="1" w:styleId="Vorzeile">
    <w:name w:val="Vorzeile"/>
    <w:basedOn w:val="Standard"/>
    <w:next w:val="Schlagzeile"/>
    <w:rsid w:val="00E67FE1"/>
    <w:pPr>
      <w:spacing w:after="180" w:line="240" w:lineRule="auto"/>
    </w:pPr>
    <w:rPr>
      <w:rFonts w:ascii="Frutiger LT 55 Roman" w:hAnsi="Frutiger LT 55 Roman"/>
    </w:rPr>
  </w:style>
  <w:style w:type="paragraph" w:customStyle="1" w:styleId="VorzeileOrt-Datum">
    <w:name w:val="Vorzeile_Ort-Datum"/>
    <w:basedOn w:val="Standard"/>
    <w:next w:val="Vorzeile"/>
    <w:rsid w:val="00E67FE1"/>
    <w:pPr>
      <w:spacing w:after="240" w:line="240" w:lineRule="auto"/>
    </w:pPr>
    <w:rPr>
      <w:u w:val="single"/>
    </w:rPr>
  </w:style>
  <w:style w:type="paragraph" w:customStyle="1" w:styleId="Kommentar">
    <w:name w:val="Kommentar"/>
    <w:basedOn w:val="Standard"/>
    <w:next w:val="Standard"/>
    <w:rsid w:val="00E67FE1"/>
    <w:pPr>
      <w:spacing w:before="240" w:line="240" w:lineRule="auto"/>
    </w:pPr>
    <w:rPr>
      <w:i/>
      <w:sz w:val="20"/>
      <w:szCs w:val="20"/>
    </w:rPr>
  </w:style>
  <w:style w:type="paragraph" w:customStyle="1" w:styleId="einzeilig">
    <w:name w:val="einzeilig"/>
    <w:basedOn w:val="Standard"/>
    <w:rsid w:val="00E67FE1"/>
    <w:pPr>
      <w:spacing w:line="240" w:lineRule="auto"/>
    </w:pPr>
  </w:style>
  <w:style w:type="paragraph" w:customStyle="1" w:styleId="Abbinder">
    <w:name w:val="Abbinder"/>
    <w:basedOn w:val="Kommentar"/>
    <w:rsid w:val="00B44792"/>
    <w:pPr>
      <w:spacing w:before="120"/>
    </w:pPr>
    <w:rPr>
      <w:i w:val="0"/>
      <w:sz w:val="16"/>
      <w:szCs w:val="16"/>
    </w:rPr>
  </w:style>
  <w:style w:type="paragraph" w:customStyle="1" w:styleId="Datumzeile">
    <w:name w:val="Datumzeile"/>
    <w:basedOn w:val="Standard"/>
    <w:next w:val="Vorzeile"/>
    <w:rsid w:val="00B44792"/>
    <w:pPr>
      <w:spacing w:after="480" w:line="240" w:lineRule="auto"/>
    </w:pPr>
    <w:rPr>
      <w:sz w:val="20"/>
      <w:szCs w:val="20"/>
    </w:rPr>
  </w:style>
  <w:style w:type="paragraph" w:styleId="Gruformel">
    <w:name w:val="Closing"/>
    <w:basedOn w:val="Standard"/>
    <w:rsid w:val="00B44792"/>
    <w:pPr>
      <w:spacing w:after="720" w:line="240" w:lineRule="auto"/>
    </w:pPr>
  </w:style>
  <w:style w:type="paragraph" w:customStyle="1" w:styleId="NamePosition">
    <w:name w:val="NamePosition"/>
    <w:basedOn w:val="Standard"/>
    <w:rsid w:val="00B44792"/>
    <w:pPr>
      <w:spacing w:before="0" w:line="240" w:lineRule="auto"/>
    </w:pPr>
  </w:style>
  <w:style w:type="paragraph" w:customStyle="1" w:styleId="Abteilung">
    <w:name w:val="Abteilung"/>
    <w:basedOn w:val="Standard"/>
    <w:next w:val="Standard"/>
    <w:rsid w:val="00D223A0"/>
    <w:pPr>
      <w:spacing w:before="20" w:after="240" w:line="240" w:lineRule="auto"/>
    </w:pPr>
    <w:rPr>
      <w:rFonts w:ascii="Frutiger LT 55 Roman" w:hAnsi="Frutiger LT 55 Roman"/>
      <w:caps/>
      <w:sz w:val="18"/>
      <w:szCs w:val="18"/>
    </w:rPr>
  </w:style>
  <w:style w:type="paragraph" w:customStyle="1" w:styleId="Tabellentext">
    <w:name w:val="Tabellentext"/>
    <w:basedOn w:val="Standard"/>
    <w:rsid w:val="00D223A0"/>
    <w:pPr>
      <w:spacing w:before="0" w:line="240" w:lineRule="auto"/>
    </w:pPr>
    <w:rPr>
      <w:szCs w:val="20"/>
    </w:rPr>
  </w:style>
  <w:style w:type="paragraph" w:customStyle="1" w:styleId="Sehrgeehrt">
    <w:name w:val="Sehr_geehrt"/>
    <w:basedOn w:val="Standard"/>
    <w:next w:val="Standard"/>
    <w:rsid w:val="00B44792"/>
    <w:pPr>
      <w:spacing w:before="360"/>
    </w:pPr>
  </w:style>
  <w:style w:type="paragraph" w:customStyle="1" w:styleId="Absender">
    <w:name w:val="Absender"/>
    <w:basedOn w:val="Standard"/>
    <w:rsid w:val="00D223A0"/>
    <w:pPr>
      <w:spacing w:before="0" w:line="240" w:lineRule="auto"/>
    </w:pPr>
    <w:rPr>
      <w:sz w:val="22"/>
      <w:szCs w:val="22"/>
    </w:rPr>
  </w:style>
  <w:style w:type="paragraph" w:styleId="Textkrper2">
    <w:name w:val="Body Text 2"/>
    <w:basedOn w:val="Standard"/>
    <w:link w:val="Textkrper2Zchn"/>
    <w:rsid w:val="00AD79FB"/>
    <w:pPr>
      <w:widowControl/>
      <w:tabs>
        <w:tab w:val="clear" w:pos="284"/>
        <w:tab w:val="clear" w:pos="851"/>
        <w:tab w:val="clear" w:pos="1418"/>
        <w:tab w:val="clear" w:pos="1985"/>
      </w:tabs>
      <w:spacing w:before="0" w:after="240"/>
      <w:jc w:val="both"/>
    </w:pPr>
    <w:rPr>
      <w:rFonts w:ascii="Optima" w:hAnsi="Optima"/>
      <w:szCs w:val="20"/>
    </w:rPr>
  </w:style>
  <w:style w:type="table" w:customStyle="1" w:styleId="Tabellengitternetz">
    <w:name w:val="Tabellengitternetz"/>
    <w:basedOn w:val="NormaleTabelle"/>
    <w:rsid w:val="00535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7458D"/>
    <w:rPr>
      <w:color w:val="0000FF"/>
      <w:u w:val="single"/>
    </w:rPr>
  </w:style>
  <w:style w:type="character" w:customStyle="1" w:styleId="Textkrper2Zchn">
    <w:name w:val="Textkörper 2 Zchn"/>
    <w:link w:val="Textkrper2"/>
    <w:rsid w:val="00923380"/>
    <w:rPr>
      <w:rFonts w:ascii="Optima" w:hAnsi="Optima"/>
      <w:sz w:val="24"/>
    </w:rPr>
  </w:style>
  <w:style w:type="paragraph" w:styleId="KeinLeerraum">
    <w:name w:val="No Spacing"/>
    <w:uiPriority w:val="1"/>
    <w:qFormat/>
    <w:rsid w:val="00923380"/>
    <w:rPr>
      <w:rFonts w:ascii="Times" w:eastAsia="Times" w:hAnsi="Times"/>
      <w:sz w:val="24"/>
    </w:rPr>
  </w:style>
  <w:style w:type="paragraph" w:styleId="StandardWeb">
    <w:name w:val="Normal (Web)"/>
    <w:basedOn w:val="Standard"/>
    <w:uiPriority w:val="99"/>
    <w:unhideWhenUsed/>
    <w:rsid w:val="00981EAF"/>
    <w:pPr>
      <w:widowControl/>
      <w:tabs>
        <w:tab w:val="clear" w:pos="284"/>
        <w:tab w:val="clear" w:pos="851"/>
        <w:tab w:val="clear" w:pos="1418"/>
        <w:tab w:val="clear" w:pos="1985"/>
      </w:tabs>
      <w:spacing w:before="100" w:beforeAutospacing="1" w:after="100" w:afterAutospacing="1" w:line="240" w:lineRule="auto"/>
    </w:pPr>
    <w:rPr>
      <w:rFonts w:ascii="Times New Roman" w:eastAsia="Calibri" w:hAnsi="Times New Roman"/>
    </w:rPr>
  </w:style>
  <w:style w:type="paragraph" w:styleId="Sprechblasentext">
    <w:name w:val="Balloon Text"/>
    <w:basedOn w:val="Standard"/>
    <w:link w:val="SprechblasentextZchn"/>
    <w:rsid w:val="001F114C"/>
    <w:pPr>
      <w:spacing w:before="0" w:after="0" w:line="240" w:lineRule="auto"/>
    </w:pPr>
    <w:rPr>
      <w:rFonts w:ascii="Tahoma" w:hAnsi="Tahoma" w:cs="Tahoma"/>
      <w:sz w:val="16"/>
      <w:szCs w:val="16"/>
    </w:rPr>
  </w:style>
  <w:style w:type="character" w:customStyle="1" w:styleId="SprechblasentextZchn">
    <w:name w:val="Sprechblasentext Zchn"/>
    <w:link w:val="Sprechblasentext"/>
    <w:rsid w:val="001F114C"/>
    <w:rPr>
      <w:rFonts w:ascii="Tahoma" w:hAnsi="Tahoma" w:cs="Tahoma"/>
      <w:sz w:val="16"/>
      <w:szCs w:val="16"/>
    </w:rPr>
  </w:style>
  <w:style w:type="character" w:styleId="Kommentarzeichen">
    <w:name w:val="annotation reference"/>
    <w:rsid w:val="00E2798B"/>
    <w:rPr>
      <w:sz w:val="16"/>
      <w:szCs w:val="16"/>
    </w:rPr>
  </w:style>
  <w:style w:type="paragraph" w:styleId="Kommentartext">
    <w:name w:val="annotation text"/>
    <w:basedOn w:val="Standard"/>
    <w:link w:val="KommentartextZchn"/>
    <w:rsid w:val="00E2798B"/>
    <w:rPr>
      <w:sz w:val="20"/>
      <w:szCs w:val="20"/>
    </w:rPr>
  </w:style>
  <w:style w:type="character" w:customStyle="1" w:styleId="KommentartextZchn">
    <w:name w:val="Kommentartext Zchn"/>
    <w:link w:val="Kommentartext"/>
    <w:rsid w:val="00E2798B"/>
    <w:rPr>
      <w:rFonts w:ascii="Frutiger LT 45 Light" w:hAnsi="Frutiger LT 45 Light"/>
    </w:rPr>
  </w:style>
  <w:style w:type="paragraph" w:styleId="Kommentarthema">
    <w:name w:val="annotation subject"/>
    <w:basedOn w:val="Kommentartext"/>
    <w:next w:val="Kommentartext"/>
    <w:link w:val="KommentarthemaZchn"/>
    <w:rsid w:val="00E2798B"/>
    <w:rPr>
      <w:b/>
      <w:bCs/>
    </w:rPr>
  </w:style>
  <w:style w:type="character" w:customStyle="1" w:styleId="KommentarthemaZchn">
    <w:name w:val="Kommentarthema Zchn"/>
    <w:link w:val="Kommentarthema"/>
    <w:rsid w:val="00E2798B"/>
    <w:rPr>
      <w:rFonts w:ascii="Frutiger LT 45 Light" w:hAnsi="Frutiger LT 45 Light"/>
      <w:b/>
      <w:bCs/>
    </w:rPr>
  </w:style>
  <w:style w:type="paragraph" w:customStyle="1" w:styleId="berschrift2">
    <w:name w:val="†berschrift 2"/>
    <w:basedOn w:val="Standard"/>
    <w:next w:val="Standard"/>
    <w:rsid w:val="008429A6"/>
    <w:pPr>
      <w:keepNext/>
      <w:tabs>
        <w:tab w:val="clear" w:pos="284"/>
        <w:tab w:val="clear" w:pos="851"/>
        <w:tab w:val="clear" w:pos="1418"/>
        <w:tab w:val="clear" w:pos="1985"/>
      </w:tabs>
      <w:spacing w:before="0" w:after="0" w:line="240" w:lineRule="auto"/>
      <w:ind w:left="-426" w:right="-2043"/>
    </w:pPr>
    <w:rPr>
      <w:rFonts w:ascii="Helvetica" w:hAnsi="Helvetica"/>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323218">
      <w:bodyDiv w:val="1"/>
      <w:marLeft w:val="0"/>
      <w:marRight w:val="0"/>
      <w:marTop w:val="0"/>
      <w:marBottom w:val="0"/>
      <w:divBdr>
        <w:top w:val="none" w:sz="0" w:space="0" w:color="auto"/>
        <w:left w:val="none" w:sz="0" w:space="0" w:color="auto"/>
        <w:bottom w:val="none" w:sz="0" w:space="0" w:color="auto"/>
        <w:right w:val="none" w:sz="0" w:space="0" w:color="auto"/>
      </w:divBdr>
    </w:div>
    <w:div w:id="124880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loragar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1727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Doerfer...Partner GmbH</Company>
  <LinksUpToDate>false</LinksUpToDate>
  <CharactersWithSpaces>1997</CharactersWithSpaces>
  <SharedDoc>false</SharedDoc>
  <HLinks>
    <vt:vector size="6" baseType="variant">
      <vt:variant>
        <vt:i4>851984</vt:i4>
      </vt:variant>
      <vt:variant>
        <vt:i4>0</vt:i4>
      </vt:variant>
      <vt:variant>
        <vt:i4>0</vt:i4>
      </vt:variant>
      <vt:variant>
        <vt:i4>5</vt:i4>
      </vt:variant>
      <vt:variant>
        <vt:lpwstr>http://www.floragard.de/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Britta Harnischmache</dc:creator>
  <cp:keywords/>
  <dc:description/>
  <cp:lastModifiedBy>Matthäus Lukassowitz</cp:lastModifiedBy>
  <cp:revision>25</cp:revision>
  <cp:lastPrinted>2025-08-13T08:22:00Z</cp:lastPrinted>
  <dcterms:created xsi:type="dcterms:W3CDTF">2025-01-16T09:49:00Z</dcterms:created>
  <dcterms:modified xsi:type="dcterms:W3CDTF">2026-07-22T09:51:00Z</dcterms:modified>
</cp:coreProperties>
</file>