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F6C" w:rsidRPr="006479F9" w:rsidRDefault="00D94DAF" w:rsidP="00EB1183">
      <w:pPr>
        <w:ind w:left="-284"/>
        <w:rPr>
          <w:rFonts w:ascii="Helvetica" w:hAnsi="Helvetica" w:cs="Arial"/>
          <w:color w:val="F79646" w:themeColor="accent6"/>
          <w:sz w:val="28"/>
          <w:szCs w:val="28"/>
        </w:rPr>
      </w:pPr>
      <w:r w:rsidRPr="006479F9">
        <w:rPr>
          <w:rFonts w:ascii="Helvetica" w:hAnsi="Helvetica" w:cs="Arial"/>
          <w:noProof/>
          <w:lang w:val="en-TT" w:eastAsia="en-TT"/>
        </w:rPr>
        <mc:AlternateContent>
          <mc:Choice Requires="wps">
            <w:drawing>
              <wp:anchor distT="0" distB="0" distL="114300" distR="114300" simplePos="0" relativeHeight="251758592" behindDoc="0" locked="0" layoutInCell="1" allowOverlap="1" wp14:anchorId="768ABD7D" wp14:editId="439457F3">
                <wp:simplePos x="0" y="0"/>
                <wp:positionH relativeFrom="column">
                  <wp:posOffset>964565</wp:posOffset>
                </wp:positionH>
                <wp:positionV relativeFrom="paragraph">
                  <wp:posOffset>-111125</wp:posOffset>
                </wp:positionV>
                <wp:extent cx="4766310" cy="318706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310" cy="3187065"/>
                        </a:xfrm>
                        <a:prstGeom prst="rect">
                          <a:avLst/>
                        </a:prstGeom>
                        <a:noFill/>
                        <a:ln w="9525">
                          <a:noFill/>
                          <a:miter lim="800000"/>
                          <a:headEnd/>
                          <a:tailEnd/>
                        </a:ln>
                      </wps:spPr>
                      <wps:txbx>
                        <w:txbxContent>
                          <w:p w:rsidR="00116D6D" w:rsidRDefault="005717C0" w:rsidP="00116D6D">
                            <w:r>
                              <w:rPr>
                                <w:noProof/>
                                <w:lang w:val="en-TT" w:eastAsia="en-TT"/>
                              </w:rPr>
                              <w:drawing>
                                <wp:inline distT="0" distB="0" distL="0" distR="0" wp14:anchorId="0E052066" wp14:editId="75B89975">
                                  <wp:extent cx="2066925" cy="319420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FQID-502X--Hero_4.jpg"/>
                                          <pic:cNvPicPr/>
                                        </pic:nvPicPr>
                                        <pic:blipFill>
                                          <a:blip r:embed="rId9">
                                            <a:extLst>
                                              <a:ext uri="{28A0092B-C50C-407E-A947-70E740481C1C}">
                                                <a14:useLocalDpi xmlns:a14="http://schemas.microsoft.com/office/drawing/2010/main" val="0"/>
                                              </a:ext>
                                            </a:extLst>
                                          </a:blip>
                                          <a:stretch>
                                            <a:fillRect/>
                                          </a:stretch>
                                        </pic:blipFill>
                                        <pic:spPr>
                                          <a:xfrm>
                                            <a:off x="0" y="0"/>
                                            <a:ext cx="2067392" cy="31949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68ABD7D" id="_x0000_t202" coordsize="21600,21600" o:spt="202" path="m,l,21600r21600,l21600,xe">
                <v:stroke joinstyle="miter"/>
                <v:path gradientshapeok="t" o:connecttype="rect"/>
              </v:shapetype>
              <v:shape id="Text Box 2" o:spid="_x0000_s1026" type="#_x0000_t202" style="position:absolute;left:0;text-align:left;margin-left:75.95pt;margin-top:-8.75pt;width:375.3pt;height:250.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m34CwIAAPMDAAAOAAAAZHJzL2Uyb0RvYy54bWysU9tuGyEQfa/Uf0C817vr+JaVcZQmTVUp&#10;vUhJPwCzrBcVGArYu+7Xd2Adx2rfqvKAgJk5M+fMsL4ZjCYH6YMCy2g1KSmRVkCj7I7R788P71aU&#10;hMhtwzVYyehRBnqzeftm3btaTqED3UhPEMSGuneMdjG6uiiC6KThYQJOWjS24A2PePW7ovG8R3Sj&#10;i2lZLooefOM8CBkCvt6PRrrJ+G0rRfzatkFGohnF2mLefd63aS82a17vPHedEqcy+D9UYbiymPQM&#10;dc8jJ3uv/oIySngI0MaJAFNA2yohMwdkU5V/sHnquJOZC4oT3Fmm8P9gxZfDN09Uw+iSEssNtuhZ&#10;DpG8h4FMkzq9CzU6PTl0iwM+Y5cz0+AeQfwIxMJdx+1O3noPfSd5g9VVKbK4CB1xQgLZ9p+hwTR8&#10;HyEDDa03SToUgyA6dul47kwqReDjbLlYXFVoEmi7qlbLcjHPOXj9Eu58iB8lGJIOjHpsfYbnh8cQ&#10;Uzm8fnFJ2Sw8KK1z+7UlPaPX8+k8B1xYjIo4nVoZRldlWuO8JJYfbJODI1d6PGMCbU+0E9ORcxy2&#10;AzomLbbQHFEAD+MU4q/BQwf+FyU9TiCj4eeee0mJ/mRRxOtqNksjmy+z+XKKF39p2V5auBUIxWik&#10;ZDzexTzmI9dbFLtVWYbXSk614mRldU6/II3u5T17vf7VzW8AAAD//wMAUEsDBBQABgAIAAAAIQAY&#10;oiHG3gAAAAsBAAAPAAAAZHJzL2Rvd25yZXYueG1sTI/BTsMwDIbvSLxDZCRuW9KphbU0nRCIK4gB&#10;k3bLGq+taJyqydby9pgTu/mXP/3+XG5m14szjqHzpCFZKhBItbcdNRo+P14WaxAhGrKm94QafjDA&#10;prq+Kk1h/UTveN7GRnAJhcJoaGMcCilD3aIzYekHJN4d/ehM5Dg20o5m4nLXy5VSd9KZjvhCawZ8&#10;arH+3p6chq/X436Xqrfm2WXD5GclyeVS69ub+fEBRMQ5/sPwp8/qULHTwZ/IBtFzzpKcUQ2L5D4D&#10;wUSuVjwcNKTrNAVZlfLyh+oXAAD//wMAUEsBAi0AFAAGAAgAAAAhALaDOJL+AAAA4QEAABMAAAAA&#10;AAAAAAAAAAAAAAAAAFtDb250ZW50X1R5cGVzXS54bWxQSwECLQAUAAYACAAAACEAOP0h/9YAAACU&#10;AQAACwAAAAAAAAAAAAAAAAAvAQAAX3JlbHMvLnJlbHNQSwECLQAUAAYACAAAACEAy95t+AsCAADz&#10;AwAADgAAAAAAAAAAAAAAAAAuAgAAZHJzL2Uyb0RvYy54bWxQSwECLQAUAAYACAAAACEAGKIhxt4A&#10;AAALAQAADwAAAAAAAAAAAAAAAABlBAAAZHJzL2Rvd25yZXYueG1sUEsFBgAAAAAEAAQA8wAAAHAF&#10;AAAAAA==&#10;" filled="f" stroked="f">
                <v:textbox>
                  <w:txbxContent>
                    <w:p w:rsidR="00116D6D" w:rsidRDefault="005717C0" w:rsidP="00116D6D">
                      <w:r>
                        <w:drawing>
                          <wp:inline distT="0" distB="0" distL="0" distR="0" wp14:anchorId="0E052066" wp14:editId="75B89975">
                            <wp:extent cx="2066925" cy="319420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FQID-502X--Hero_4.jpg"/>
                                    <pic:cNvPicPr/>
                                  </pic:nvPicPr>
                                  <pic:blipFill>
                                    <a:blip r:embed="rId10">
                                      <a:extLst>
                                        <a:ext uri="{28A0092B-C50C-407E-A947-70E740481C1C}">
                                          <a14:useLocalDpi xmlns:a14="http://schemas.microsoft.com/office/drawing/2010/main" val="0"/>
                                        </a:ext>
                                      </a:extLst>
                                    </a:blip>
                                    <a:stretch>
                                      <a:fillRect/>
                                    </a:stretch>
                                  </pic:blipFill>
                                  <pic:spPr>
                                    <a:xfrm>
                                      <a:off x="0" y="0"/>
                                      <a:ext cx="2067392" cy="3194930"/>
                                    </a:xfrm>
                                    <a:prstGeom prst="rect">
                                      <a:avLst/>
                                    </a:prstGeom>
                                  </pic:spPr>
                                </pic:pic>
                              </a:graphicData>
                            </a:graphic>
                          </wp:inline>
                        </w:drawing>
                      </w:r>
                    </w:p>
                  </w:txbxContent>
                </v:textbox>
              </v:shape>
            </w:pict>
          </mc:Fallback>
        </mc:AlternateContent>
      </w:r>
      <w:r w:rsidRPr="006479F9">
        <w:rPr>
          <w:rFonts w:ascii="Helvetica" w:hAnsi="Helvetica" w:cs="Arial"/>
          <w:noProof/>
          <w:color w:val="F79646" w:themeColor="accent6"/>
          <w:sz w:val="28"/>
          <w:szCs w:val="28"/>
          <w:lang w:val="en-TT" w:eastAsia="en-TT"/>
        </w:rPr>
        <mc:AlternateContent>
          <mc:Choice Requires="wps">
            <w:drawing>
              <wp:anchor distT="0" distB="0" distL="114300" distR="114300" simplePos="0" relativeHeight="251682816" behindDoc="0" locked="0" layoutInCell="1" allowOverlap="1" wp14:anchorId="5788E636" wp14:editId="39F491D0">
                <wp:simplePos x="0" y="0"/>
                <wp:positionH relativeFrom="column">
                  <wp:posOffset>3898265</wp:posOffset>
                </wp:positionH>
                <wp:positionV relativeFrom="paragraph">
                  <wp:posOffset>-177800</wp:posOffset>
                </wp:positionV>
                <wp:extent cx="2733675" cy="417830"/>
                <wp:effectExtent l="0" t="0" r="0" b="1270"/>
                <wp:wrapThrough wrapText="bothSides">
                  <wp:wrapPolygon edited="0">
                    <wp:start x="301" y="0"/>
                    <wp:lineTo x="301" y="20681"/>
                    <wp:lineTo x="21073" y="20681"/>
                    <wp:lineTo x="21073" y="0"/>
                    <wp:lineTo x="301" y="0"/>
                  </wp:wrapPolygon>
                </wp:wrapThrough>
                <wp:docPr id="14" name="Text Box 14"/>
                <wp:cNvGraphicFramePr/>
                <a:graphic xmlns:a="http://schemas.openxmlformats.org/drawingml/2006/main">
                  <a:graphicData uri="http://schemas.microsoft.com/office/word/2010/wordprocessingShape">
                    <wps:wsp>
                      <wps:cNvSpPr txBox="1"/>
                      <wps:spPr>
                        <a:xfrm>
                          <a:off x="0" y="0"/>
                          <a:ext cx="2733675" cy="417830"/>
                        </a:xfrm>
                        <a:prstGeom prst="rect">
                          <a:avLst/>
                        </a:prstGeom>
                        <a:noFill/>
                        <a:ln>
                          <a:noFill/>
                        </a:ln>
                        <a:effectLst/>
                        <a:extLst>
                          <a:ext uri="{C572A759-6A51-4108-AA02-DFA0A04FC94B}">
                            <ma14:wrappingTextBoxFlag xmlns:w15="http://schemas.microsoft.com/office/word/2012/wordml" xmlns:w10="urn:schemas-microsoft-com:office:word" xmlns:w="http://schemas.openxmlformats.org/wordprocessingml/2006/main" xmlns:v="urn:schemas-microsoft-com:vml" xmlns:o="urn:schemas-microsoft-com:office:office" xmlns:mv="urn:schemas-microsoft-com:mac:vml" xmlns:mo="http://schemas.microsoft.com/office/mac/office/2008/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94DAF" w:rsidRPr="00201821" w:rsidRDefault="00D94DAF" w:rsidP="00D94DAF">
                            <w:pPr>
                              <w:ind w:firstLine="720"/>
                              <w:jc w:val="right"/>
                              <w:rPr>
                                <w:rFonts w:ascii="Arial Black" w:hAnsi="Arial Black"/>
                                <w:color w:val="C2112D"/>
                              </w:rPr>
                            </w:pPr>
                            <w:r>
                              <w:rPr>
                                <w:rFonts w:ascii="Arial Black" w:hAnsi="Arial Black"/>
                                <w:color w:val="C2112D"/>
                              </w:rPr>
                              <w:t xml:space="preserve">NYTT – </w:t>
                            </w:r>
                            <w:proofErr w:type="gramStart"/>
                            <w:r>
                              <w:rPr>
                                <w:rFonts w:ascii="Arial Black" w:hAnsi="Arial Black"/>
                                <w:color w:val="C2112D"/>
                              </w:rPr>
                              <w:t>JANUARI</w:t>
                            </w:r>
                            <w:proofErr w:type="gramEnd"/>
                            <w:r>
                              <w:rPr>
                                <w:rFonts w:ascii="Arial Black" w:hAnsi="Arial Black"/>
                                <w:color w:val="C2112D"/>
                              </w:rPr>
                              <w:t xml:space="preserve"> 2017  </w:t>
                            </w:r>
                          </w:p>
                          <w:p w:rsidR="00E97A06" w:rsidRPr="00201821" w:rsidRDefault="00E97A06" w:rsidP="004D3D65">
                            <w:pPr>
                              <w:ind w:firstLine="720"/>
                              <w:jc w:val="right"/>
                              <w:rPr>
                                <w:rFonts w:ascii="Arial Black" w:hAnsi="Arial Black"/>
                                <w:color w:val="C2112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788E636" id="Text Box 14" o:spid="_x0000_s1027" type="#_x0000_t202" style="position:absolute;left:0;text-align:left;margin-left:306.95pt;margin-top:-14pt;width:215.25pt;height:32.9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T1rwIAAKwFAAAOAAAAZHJzL2Uyb0RvYy54bWysVE1v2zAMvQ/YfxB0T22nTtMadQo3RYYB&#10;xVqsHXpWZKkxJouapCTOhv33UXKcZt0uHXaxKfKJIh8/Lq+6VpGNsK4BXdLsJKVEaA51o59L+uVx&#10;MTqnxHmma6ZAi5LuhKNXs/fvLremEGNYgaqFJehEu2JrSrry3hRJ4vhKtMydgBEajRJsyzwe7XNS&#10;W7ZF761Kxml6lmzB1sYCF86h9qY30ln0L6Xg/k5KJzxRJcXYfPza+F2GbzK7ZMWzZWbV8H0Y7B+i&#10;aFmj8dGDqxvmGVnb5g9XbcMtOJD+hEObgJQNFzEHzCZLX2XzsGJGxFyQHGcONLn/55Z/2txb0tRY&#10;u5wSzVqs0aPoPLmGjqAK+dkaVyDswSDQd6hH7KB3qAxpd9K24Y8JEbQj07sDu8EbR+V4enp6Np1Q&#10;wtGWZ9Pz00h/8nLbWOc/CGhJEEpqsXqRVLa5dR4jQegACY9pWDRKxQoq/ZsCgb1GxBbob7MCI0Ex&#10;IENMsTw/5pPpuJpOLkZn1SQb5Vl6PqqqdDy6WVRpleaL+UV+/TOkiz6H+0mgpE89Sn6nRPCq9Gch&#10;kczIQFDENhZzZcmGYQMyzoX2kbwYIaIDSmIWb7m4x8c8Yn5vudwzMrwM2h8ut40GG/l+FXb9dQhZ&#10;9ngk4yjvIPpu2fVdNHTGEuodNoyFfuSc4YsGq3rLnL9nFmcMewT3hr/Dj1SwLSnsJUpWYL//TR/w&#10;2PpopWSLM1tS923NrKBEfdQ4FBdZnochj4ccC4sHe2xZHlv0up0DViXDDWV4FAPeq0GUFtonXC9V&#10;eBVNTHN8u6R+EOe+3yS4nrioqgjCsTbM3+oHw4PrUKTQs4/dE7Nm39geG+kTDNPNilf93WPDTQ3V&#10;2oNsYvMHnntW9/zjSohtuV9fYeccnyPqZcnOfgEAAP//AwBQSwMEFAAGAAgAAAAhAJHi4ljgAAAA&#10;CwEAAA8AAABkcnMvZG93bnJldi54bWxMj8tuwjAQRfeV+AdrKrEDG0hpSDNBVVG3rUofUncmHpKI&#10;eBzFhqR/X7Nql6M5uvfcfDvaVlyo941jhMVcgSAunWm4Qvh4f56lIHzQbHTrmBB+yMO2mNzkOjNu&#10;4De67EMlYgj7TCPUIXSZlL6syWo/dx1x/B1db3WIZ19J0+shhttWLpVaS6sbjg217uippvK0P1uE&#10;z5fj91eiXqudvesGNyrJdiMRp7fj4wOIQGP4g+GqH9WhiE4Hd2bjRYuwXqw2EUWYLdM46kqoJElA&#10;HBBW9ynIIpf/NxS/AAAA//8DAFBLAQItABQABgAIAAAAIQC2gziS/gAAAOEBAAATAAAAAAAAAAAA&#10;AAAAAAAAAABbQ29udGVudF9UeXBlc10ueG1sUEsBAi0AFAAGAAgAAAAhADj9If/WAAAAlAEAAAsA&#10;AAAAAAAAAAAAAAAALwEAAF9yZWxzLy5yZWxzUEsBAi0AFAAGAAgAAAAhALEOVPWvAgAArAUAAA4A&#10;AAAAAAAAAAAAAAAALgIAAGRycy9lMm9Eb2MueG1sUEsBAi0AFAAGAAgAAAAhAJHi4ljgAAAACwEA&#10;AA8AAAAAAAAAAAAAAAAACQUAAGRycy9kb3ducmV2LnhtbFBLBQYAAAAABAAEAPMAAAAWBgAAAAA=&#10;" filled="f" stroked="f">
                <v:textbox>
                  <w:txbxContent>
                    <w:p w:rsidR="00D94DAF" w:rsidRPr="00201821" w:rsidRDefault="00D94DAF" w:rsidP="00D94DAF">
                      <w:pPr>
                        <w:ind w:firstLine="720"/>
                        <w:jc w:val="right"/>
                        <w:rPr>
                          <w:color w:val="C2112D"/>
                          <w:rFonts w:ascii="Arial Black" w:hAnsi="Arial Black"/>
                        </w:rPr>
                      </w:pPr>
                      <w:r>
                        <w:rPr>
                          <w:color w:val="C2112D"/>
                          <w:rFonts w:ascii="Arial Black" w:hAnsi="Arial Black"/>
                        </w:rPr>
                        <w:t xml:space="preserve">NYTT – JANUARI 2017</w:t>
                      </w:r>
                      <w:r>
                        <w:rPr>
                          <w:color w:val="C2112D"/>
                          <w:rFonts w:ascii="Arial Black" w:hAnsi="Arial Black"/>
                        </w:rPr>
                        <w:t xml:space="preserve">  </w:t>
                      </w:r>
                    </w:p>
                    <w:p w:rsidR="00E97A06" w:rsidRPr="00201821" w:rsidRDefault="00E97A06" w:rsidP="004D3D65">
                      <w:pPr>
                        <w:ind w:firstLine="720"/>
                        <w:jc w:val="right"/>
                        <w:rPr>
                          <w:color w:val="C2112D"/>
                          <w:rFonts w:ascii="Arial Black" w:hAnsi="Arial Black"/>
                        </w:rPr>
                      </w:pPr>
                    </w:p>
                  </w:txbxContent>
                </v:textbox>
                <w10:wrap type="through"/>
              </v:shape>
            </w:pict>
          </mc:Fallback>
        </mc:AlternateContent>
      </w:r>
      <w:r>
        <w:rPr>
          <w:rFonts w:ascii="Helvetica" w:hAnsi="Helvetica"/>
        </w:rPr>
        <w:t xml:space="preserve"> </w:t>
      </w:r>
      <w:sdt>
        <w:sdtPr>
          <w:rPr>
            <w:rFonts w:ascii="Helvetica" w:hAnsi="Helvetica" w:cs="Arial"/>
          </w:rPr>
          <w:id w:val="1359090637"/>
          <w:docPartObj>
            <w:docPartGallery w:val="Cover Pages"/>
            <w:docPartUnique/>
          </w:docPartObj>
        </w:sdtPr>
        <w:sdtEndPr>
          <w:rPr>
            <w:color w:val="F79646" w:themeColor="accent6"/>
            <w:sz w:val="28"/>
            <w:szCs w:val="28"/>
          </w:rPr>
        </w:sdtEndPr>
        <w:sdtContent>
          <w:r w:rsidR="00A55F6C" w:rsidRPr="006479F9">
            <w:rPr>
              <w:rFonts w:ascii="Helvetica" w:hAnsi="Helvetica" w:cs="Arial"/>
              <w:noProof/>
              <w:lang w:val="en-TT" w:eastAsia="en-TT"/>
            </w:rPr>
            <mc:AlternateContent>
              <mc:Choice Requires="wpg">
                <w:drawing>
                  <wp:anchor distT="0" distB="0" distL="114300" distR="114300" simplePos="0" relativeHeight="251680768" behindDoc="0" locked="0" layoutInCell="1" allowOverlap="1" wp14:anchorId="31BC00D7" wp14:editId="492D2191">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A06" w:rsidRDefault="00E97A06">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A06" w:rsidRDefault="00E97A06">
                                  <w:pPr>
                                    <w:jc w:val="right"/>
                                    <w:rPr>
                                      <w:rFonts w:ascii="Calibri" w:hAnsi="Calibri"/>
                                      <w:b/>
                                      <w:color w:val="FFFFFF"/>
                                      <w:sz w:val="32"/>
                                      <w:szCs w:val="32"/>
                                    </w:rPr>
                                  </w:pPr>
                                  <w:r>
                                    <w:rPr>
                                      <w:rFonts w:ascii="Calibri" w:hAnsi="Calibri"/>
                                      <w:b/>
                                      <w:color w:val="FFFFFF"/>
                                      <w:sz w:val="32"/>
                                      <w:szCs w:val="32"/>
                                    </w:rPr>
                                    <w:t>Höst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BC00D7" id="Group 15" o:spid="_x0000_s1028" style="position:absolute;left:0;text-align:left;margin-left:364.5pt;margin-top:-385.7pt;width:143.25pt;height:60.75pt;z-index:25168076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mP8AMAAAUOAAAOAAAAZHJzL2Uyb0RvYy54bWzsV9tu4zYQfS/QfyD07kiUZVsSoiwSX4IC&#10;abvAZj+AlqgLKpEqSUdOi/57h6QutoMgewGCFlg9CCSHHM6cmTkjXX84NjV6okJWnCUOvvIcRFnK&#10;s4oVifP5cTcLHSQVYRmpOaOJ80yl8+Hm55+uuzamPi95nVGBQAmTcdcmTqlUG7uuTEvaEHnFW8pA&#10;mHPREAVTUbiZIB1ob2rX97yl23GRtYKnVEpY3Vihc2P05zlN1e95LqlCdeKAbcq8hXnv9du9uSZx&#10;IUhbVmlvBvkGKxpSMbh0VLUhiqCDqF6oaqpUcMlzdZXyxuV5XqXU+ADeYO/Cm3vBD63xpYi7oh1h&#10;AmgvcPpmtelvTx8FqrLECQEeRhqIkbkW4YUGp2uLGPbci/ZT+1FYD2H4wNM/JIjdS7meF3Yz2ne/&#10;8gz0kYPiBpxjLhqtAtxGRxOD5zEG9KhQCos4xJG/WjgoBdlqhRe+sYPEaQmR1MfCMAIxSLE/7wOY&#10;ltv+uB8u+7PYtx64JLb3Glt727RjkHBywlR+H6afStJSEyqp8RowxQOmj9q/O35EeGlhNds0pkgd&#10;YR28MRBJCy1ifF0SVtBbIXhXUpKBfVifBC/Go9YLqZW8hTX2/AgCfIbaCHmwApHG+wVmJG6FVPeU&#10;N0gPEkdARRlDydODVNqeaYsOLeO7qq5hncQ1O1uAjXYFroWjWqYNMEXyd+RF23AbBrPAX25ngbfZ&#10;zG5362C23OHVYjPfrNcb/I++FwdxWWUZZfqaoWBx8GXB66nDltpYspLXVabVaZOkKPbrWqAnAoSx&#10;M49BHSTTNvfcDAMC+HLhEvYD786PZrtluJoFu2Axi1ZeOPNwdBctvSAKNrtzlx4qRr/fJdQlTqSr&#10;xrgzGX3hm2eel76RuKkUUHJdNZoT9KM3kVgn4ZZlZqxIVdvxCRTa/AkKCPcQaJOyOkttvqrj/mgY&#10;x9eKdTrvefYMOSw4JBhkIrQTGJRc/OWgDqg5ceSfByKog+pfGNRBhIMAtikzCRYrHybiVLI/lRCW&#10;gqrEUQ6yw7Wy/H9oRVWUcJOtPMZvgafyyiT1ZFVfcUAV78UZ/sAZ2h7DKwivBqiAW9bMEnF6ZD0R&#10;j2xhdj8+t0C6Z2Rhj2invpYsFsAaJuS6VjU/90yxtNQ7kuvEAj1RSCWIhnfNGQPO4MKi/CW0oTMY&#10;R97CeyOFXytPEkPf7DP1taz9j3LRSJ8ndWWpydbTUF+GQC/qylYRBMusv2PCzoeEnZpceJKv79fk&#10;pi+DYNF/NQxpi+fDd8GbmfujxUEnfDX/zrr2jxbXf8tclOLY4uZDHfxfWhw4Yv41DNH0/0X6Z+Z0&#10;bhhm+nu7+RcAAP//AwBQSwMEFAAGAAgAAAAhAJGVWiblAAAADgEAAA8AAABkcnMvZG93bnJldi54&#10;bWxMj8FOwzAQRO9I/IO1SNxax6VpSIhTVRVwqpBokRA3N94mUeN1FLtJ+ve4JzjOzmj2Tb6eTMsG&#10;7F1jSYKYR8CQSqsbqiR8Hd5mz8CcV6RVawklXNHBuri/y1Wm7UifOOx9xUIJuUxJqL3vMs5dWaNR&#10;bm47pOCdbG+UD7KvuO7VGMpNyxdRtOJGNRQ+1KrDbY3leX8xEt5HNW6exOuwO5+2159D/PG9Eyjl&#10;48O0eQHmcfJ/YbjhB3QoAtPRXkg71kpIFmnY4iXMkkQsgd0ikYhjYMdwWy3TFHiR8/8zil8AAAD/&#10;/wMAUEsBAi0AFAAGAAgAAAAhALaDOJL+AAAA4QEAABMAAAAAAAAAAAAAAAAAAAAAAFtDb250ZW50&#10;X1R5cGVzXS54bWxQSwECLQAUAAYACAAAACEAOP0h/9YAAACUAQAACwAAAAAAAAAAAAAAAAAvAQAA&#10;X3JlbHMvLnJlbHNQSwECLQAUAAYACAAAACEAuXE5j/ADAAAFDgAADgAAAAAAAAAAAAAAAAAuAgAA&#10;ZHJzL2Uyb0RvYy54bWxQSwECLQAUAAYACAAAACEAkZVaJuUAAAAOAQAADwAAAAAAAAAAAAAAAABK&#10;BgAAZHJzL2Rvd25yZXYueG1sUEsFBgAAAAAEAAQA8wAAAFwHAAAAAA==&#10;">
                    <v:shape id="Text Box 16" o:spid="_x0000_s1029"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E97A06" w:rsidRDefault="00E97A06">
                            <w:pPr>
                              <w:rPr>
                                <w:color w:val="FFFFFF"/>
                                <w:sz w:val="92"/>
                                <w:szCs w:val="92"/>
                              </w:rPr>
                            </w:pPr>
                            <w:r>
                              <w:rPr>
                                <w:color w:val="FFFFFF"/>
                                <w:sz w:val="92"/>
                                <w:szCs w:val="92"/>
                              </w:rPr>
                              <w:t xml:space="preserve">08</w:t>
                            </w:r>
                          </w:p>
                        </w:txbxContent>
                      </v:textbox>
                    </v:shape>
                    <v:shapetype id="_x0000_t32" coordsize="21600,21600" o:spt="32" o:oned="t" path="m,l21600,21600e" filled="f">
                      <v:path arrowok="t" fillok="f" o:connecttype="none"/>
                      <o:lock v:ext="edit" shapetype="t"/>
                    </v:shapetype>
                    <v:shape id="AutoShape 17" o:spid="_x0000_s1030"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31"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E97A06" w:rsidRDefault="00E97A06">
                            <w:pPr>
                              <w:jc w:val="right"/>
                              <w:rPr>
                                <w:b/>
                                <w:color w:val="FFFFFF"/>
                                <w:sz w:val="32"/>
                                <w:szCs w:val="32"/>
                                <w:rFonts w:ascii="Calibri" w:hAnsi="Calibri"/>
                              </w:rPr>
                            </w:pPr>
                            <w:r>
                              <w:rPr>
                                <w:b/>
                                <w:color w:val="FFFFFF"/>
                                <w:sz w:val="32"/>
                                <w:szCs w:val="32"/>
                                <w:rFonts w:ascii="Calibri" w:hAnsi="Calibri"/>
                              </w:rPr>
                              <w:t xml:space="preserve">Höst</w:t>
                            </w:r>
                          </w:p>
                        </w:txbxContent>
                      </v:textbox>
                    </v:shape>
                  </v:group>
                </w:pict>
              </mc:Fallback>
            </mc:AlternateContent>
          </w:r>
        </w:sdtContent>
      </w:sdt>
    </w:p>
    <w:p w:rsidR="00BC1752" w:rsidRPr="006479F9" w:rsidRDefault="00BC1752" w:rsidP="00BC1752">
      <w:pPr>
        <w:rPr>
          <w:rFonts w:ascii="Helvetica" w:hAnsi="Helvetica" w:cs="Arial"/>
          <w:color w:val="F79646" w:themeColor="accent6"/>
          <w:sz w:val="28"/>
          <w:szCs w:val="28"/>
        </w:rPr>
      </w:pPr>
    </w:p>
    <w:p w:rsidR="00BC1752" w:rsidRPr="006479F9" w:rsidRDefault="00BC1752" w:rsidP="00BC1752">
      <w:pPr>
        <w:pStyle w:val="MilwaukeeHeadline"/>
        <w:rPr>
          <w:rFonts w:ascii="Helvetica" w:hAnsi="Helvetica" w:cs="Arial"/>
        </w:rPr>
      </w:pPr>
    </w:p>
    <w:p w:rsidR="00BC1752" w:rsidRPr="006479F9" w:rsidRDefault="00BC1752" w:rsidP="00BC1752">
      <w:pPr>
        <w:pStyle w:val="MilwaukeeHeadline"/>
        <w:rPr>
          <w:rFonts w:ascii="Helvetica" w:hAnsi="Helvetica" w:cs="Arial"/>
        </w:rPr>
      </w:pPr>
    </w:p>
    <w:p w:rsidR="00BC1752" w:rsidRPr="006479F9" w:rsidRDefault="00BC1752" w:rsidP="00BC1752">
      <w:pPr>
        <w:pStyle w:val="MilwaukeeHeadline"/>
        <w:rPr>
          <w:rFonts w:ascii="Helvetica" w:hAnsi="Helvetica" w:cs="Arial"/>
        </w:rPr>
      </w:pPr>
    </w:p>
    <w:p w:rsidR="00BC1752" w:rsidRPr="006479F9" w:rsidRDefault="00BC1752" w:rsidP="00BC1752">
      <w:pPr>
        <w:pStyle w:val="MilwaukeeHeadline"/>
        <w:rPr>
          <w:rFonts w:ascii="Helvetica" w:hAnsi="Helvetica" w:cs="Arial"/>
        </w:rPr>
      </w:pPr>
    </w:p>
    <w:p w:rsidR="00BC1752" w:rsidRPr="006479F9" w:rsidRDefault="00BC1752" w:rsidP="00BC1752">
      <w:pPr>
        <w:pStyle w:val="MilwaukeeHeadline"/>
        <w:rPr>
          <w:rFonts w:ascii="Helvetica" w:hAnsi="Helvetica" w:cs="Arial"/>
        </w:rPr>
      </w:pPr>
    </w:p>
    <w:p w:rsidR="00BC1752" w:rsidRPr="006479F9" w:rsidRDefault="00BC1752" w:rsidP="00BC1752">
      <w:pPr>
        <w:pStyle w:val="MilwaukeeHeadline"/>
        <w:rPr>
          <w:rFonts w:ascii="Helvetica" w:hAnsi="Helvetica" w:cs="Arial"/>
        </w:rPr>
      </w:pPr>
    </w:p>
    <w:p w:rsidR="0079049D" w:rsidRDefault="0079049D" w:rsidP="00BC1752">
      <w:pPr>
        <w:pStyle w:val="MilwaukeeHeadline"/>
        <w:rPr>
          <w:rFonts w:ascii="Helvetica" w:hAnsi="Helvetica" w:cs="Arial"/>
        </w:rPr>
      </w:pPr>
    </w:p>
    <w:p w:rsidR="0079049D" w:rsidRDefault="0079049D" w:rsidP="00BC1752">
      <w:pPr>
        <w:pStyle w:val="MilwaukeeHeadline"/>
        <w:rPr>
          <w:rFonts w:ascii="Helvetica" w:hAnsi="Helvetica" w:cs="Arial"/>
        </w:rPr>
      </w:pPr>
    </w:p>
    <w:p w:rsidR="0079049D" w:rsidRDefault="0079049D" w:rsidP="00BC1752">
      <w:pPr>
        <w:pStyle w:val="MilwaukeeHeadline"/>
        <w:rPr>
          <w:rFonts w:ascii="Helvetica" w:hAnsi="Helvetica" w:cs="Arial"/>
        </w:rPr>
      </w:pPr>
    </w:p>
    <w:p w:rsidR="0079049D" w:rsidRDefault="0079049D" w:rsidP="00BC1752">
      <w:pPr>
        <w:pStyle w:val="MilwaukeeHeadline"/>
        <w:rPr>
          <w:rFonts w:ascii="Helvetica" w:hAnsi="Helvetica" w:cs="Arial"/>
        </w:rPr>
      </w:pPr>
    </w:p>
    <w:p w:rsidR="00BC1752" w:rsidRPr="006479F9" w:rsidRDefault="00D94DAF" w:rsidP="00BC1752">
      <w:pPr>
        <w:pStyle w:val="MilwaukeeHeadline"/>
        <w:rPr>
          <w:rFonts w:ascii="Helvetica" w:hAnsi="Helvetica" w:cs="Arial"/>
        </w:rPr>
      </w:pPr>
      <w:r w:rsidRPr="00D94DAF">
        <w:rPr>
          <w:rFonts w:ascii="Arial Black" w:hAnsi="Arial Black" w:cs="Arial"/>
          <w:caps/>
          <w:noProof/>
          <w:lang w:val="en-TT" w:eastAsia="en-TT"/>
        </w:rPr>
        <mc:AlternateContent>
          <mc:Choice Requires="wps">
            <w:drawing>
              <wp:anchor distT="0" distB="0" distL="114300" distR="114300" simplePos="0" relativeHeight="251763712" behindDoc="0" locked="0" layoutInCell="1" allowOverlap="1" wp14:anchorId="56316B8C" wp14:editId="40F7C3F5">
                <wp:simplePos x="0" y="0"/>
                <wp:positionH relativeFrom="column">
                  <wp:posOffset>4460240</wp:posOffset>
                </wp:positionH>
                <wp:positionV relativeFrom="paragraph">
                  <wp:posOffset>56515</wp:posOffset>
                </wp:positionV>
                <wp:extent cx="2339975" cy="1419225"/>
                <wp:effectExtent l="0" t="0" r="317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419225"/>
                        </a:xfrm>
                        <a:prstGeom prst="rect">
                          <a:avLst/>
                        </a:prstGeom>
                        <a:solidFill>
                          <a:srgbClr val="FFFFFF"/>
                        </a:solidFill>
                        <a:ln w="9525">
                          <a:noFill/>
                          <a:miter lim="800000"/>
                          <a:headEnd/>
                          <a:tailEnd/>
                        </a:ln>
                      </wps:spPr>
                      <wps:txbx>
                        <w:txbxContent>
                          <w:p w:rsidR="00292603" w:rsidRPr="00D94DAF" w:rsidRDefault="005717C0">
                            <w:pPr>
                              <w:rPr>
                                <w:b/>
                              </w:rPr>
                            </w:pPr>
                            <w:r w:rsidRPr="00D94DAF">
                              <w:rPr>
                                <w:b/>
                                <w:noProof/>
                                <w:lang w:val="en-TT" w:eastAsia="en-TT"/>
                              </w:rPr>
                              <w:drawing>
                                <wp:inline distT="0" distB="0" distL="0" distR="0" wp14:anchorId="5FFD7C6A" wp14:editId="1A9AE63F">
                                  <wp:extent cx="1919605" cy="128016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FQID-502X--App_2.jpg"/>
                                          <pic:cNvPicPr/>
                                        </pic:nvPicPr>
                                        <pic:blipFill>
                                          <a:blip r:embed="rId11">
                                            <a:extLst>
                                              <a:ext uri="{28A0092B-C50C-407E-A947-70E740481C1C}">
                                                <a14:useLocalDpi xmlns:a14="http://schemas.microsoft.com/office/drawing/2010/main" val="0"/>
                                              </a:ext>
                                            </a:extLst>
                                          </a:blip>
                                          <a:stretch>
                                            <a:fillRect/>
                                          </a:stretch>
                                        </pic:blipFill>
                                        <pic:spPr>
                                          <a:xfrm>
                                            <a:off x="0" y="0"/>
                                            <a:ext cx="1919605" cy="12801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316B8C" id="_x0000_s1032" type="#_x0000_t202" style="position:absolute;margin-left:351.2pt;margin-top:4.45pt;width:184.25pt;height:11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9BrJQIAACUEAAAOAAAAZHJzL2Uyb0RvYy54bWysU81u2zAMvg/YOwi6L3acZGmMOEWXLsOA&#10;7gdo9wCyLMfCJFGTlNjZ04+S0zTbbsN0EEiR/Eh+pNa3g1bkKJyXYCo6neSUCMOhkWZf0W9Puzc3&#10;lPjATMMUGFHRk/D0dvP61bq3pSigA9UIRxDE+LK3Fe1CsGWWed4JzfwErDBobMFpFlB1+6xxrEd0&#10;rbIiz99mPbjGOuDCe3y9H410k/DbVvDwpW29CERVFGsL6XbpruOdbdas3DtmO8nPZbB/qEIzaTDp&#10;BeqeBUYOTv4FpSV34KENEw46g7aVXKQesJtp/kc3jx2zIvWC5Hh7ocn/P1j++fjVEdlUdJYvKTFM&#10;45CexBDIOxhIEfnprS/R7dGiYxjwGeecevX2Afh3TwxsO2b24s456DvBGqxvGiOzq9ARx0eQuv8E&#10;DaZhhwAJaGidjuQhHQTRcU6ny2xiKRwfi9lstVouKOFom86nq6JYpBysfA63zocPAjSJQkUdDj/B&#10;s+ODD7EcVj67xGwelGx2UqmkuH29VY4cGS7KLp0z+m9uypC+oqsF5o5RBmJ82iEtAy6ykrqiN3k8&#10;MZyVkY73pklyYFKNMlaizJmfSMlIThjqIY1iHmMjdzU0JyTMwbi3+M9Q6MD9pKTHna2o/3FgTlCi&#10;PhokfTWdz+OSJ2W+WBaouGtLfW1hhiNURQMlo7gN6WOMjd3hcFqZaHup5Fwy7mJi8/xv4rJf68nr&#10;5XdvfgEAAP//AwBQSwMEFAAGAAgAAAAhAN393wzeAAAACgEAAA8AAABkcnMvZG93bnJldi54bWxM&#10;j8FOwzAMhu9IvEPkSVwQSyhj3UrdCZBAu27sAdLGa6s1SdVka/f2eCe42fp+/f6cbybbiQsNofUO&#10;4XmuQJCrvGldjXD4+XpagQhRO6M77wjhSgE2xf1drjPjR7ejyz7WgktcyDRCE2OfSRmqhqwOc9+T&#10;Y3b0g9WR16GWZtAjl9tOJkotpdWt4wuN7umzoeq0P1uE43Z8fF2P5Xc8pLvF8kO3aemviA+z6f0N&#10;RKQp/oXhps/qULBT6c/OBNEhpCpZcBRhtQZx4ypVPJUIyQsTWeTy/wvFLwAAAP//AwBQSwECLQAU&#10;AAYACAAAACEAtoM4kv4AAADhAQAAEwAAAAAAAAAAAAAAAAAAAAAAW0NvbnRlbnRfVHlwZXNdLnht&#10;bFBLAQItABQABgAIAAAAIQA4/SH/1gAAAJQBAAALAAAAAAAAAAAAAAAAAC8BAABfcmVscy8ucmVs&#10;c1BLAQItABQABgAIAAAAIQAC69BrJQIAACUEAAAOAAAAAAAAAAAAAAAAAC4CAABkcnMvZTJvRG9j&#10;LnhtbFBLAQItABQABgAIAAAAIQDd/d8M3gAAAAoBAAAPAAAAAAAAAAAAAAAAAH8EAABkcnMvZG93&#10;bnJldi54bWxQSwUGAAAAAAQABADzAAAAigUAAAAA&#10;" stroked="f">
                <v:textbox>
                  <w:txbxContent>
                    <w:p w:rsidR="00292603" w:rsidRPr="00D94DAF" w:rsidRDefault="005717C0">
                      <w:pPr>
                        <w:rPr>
                          <w:b/>
                        </w:rPr>
                      </w:pPr>
                      <w:r w:rsidRPr="00D94DAF">
                        <w:rPr>
                          <w:b/>
                        </w:rPr>
                        <w:drawing>
                          <wp:inline distT="0" distB="0" distL="0" distR="0" wp14:anchorId="5FFD7C6A" wp14:editId="1A9AE63F">
                            <wp:extent cx="1919605" cy="128016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FQID-502X--App_2.jpg"/>
                                    <pic:cNvPicPr/>
                                  </pic:nvPicPr>
                                  <pic:blipFill>
                                    <a:blip r:embed="rId12">
                                      <a:extLst>
                                        <a:ext uri="{28A0092B-C50C-407E-A947-70E740481C1C}">
                                          <a14:useLocalDpi xmlns:a14="http://schemas.microsoft.com/office/drawing/2010/main" val="0"/>
                                        </a:ext>
                                      </a:extLst>
                                    </a:blip>
                                    <a:stretch>
                                      <a:fillRect/>
                                    </a:stretch>
                                  </pic:blipFill>
                                  <pic:spPr>
                                    <a:xfrm>
                                      <a:off x="0" y="0"/>
                                      <a:ext cx="1919605" cy="1280160"/>
                                    </a:xfrm>
                                    <a:prstGeom prst="rect">
                                      <a:avLst/>
                                    </a:prstGeom>
                                  </pic:spPr>
                                </pic:pic>
                              </a:graphicData>
                            </a:graphic>
                          </wp:inline>
                        </w:drawing>
                      </w:r>
                    </w:p>
                  </w:txbxContent>
                </v:textbox>
              </v:shape>
            </w:pict>
          </mc:Fallback>
        </mc:AlternateContent>
      </w:r>
    </w:p>
    <w:p w:rsidR="00682FFA" w:rsidRPr="0084657B" w:rsidRDefault="00A27208" w:rsidP="00D94DAF">
      <w:pPr>
        <w:spacing w:line="140" w:lineRule="atLeast"/>
        <w:rPr>
          <w:rFonts w:ascii="Arial" w:hAnsi="Arial" w:cs="Arial"/>
          <w:caps/>
          <w:color w:val="C10D27"/>
          <w:sz w:val="36"/>
          <w:szCs w:val="36"/>
        </w:rPr>
      </w:pPr>
      <w:r>
        <w:rPr>
          <w:rFonts w:ascii="Arial Black" w:hAnsi="Arial Black"/>
          <w:caps/>
          <w:color w:val="C10D27"/>
          <w:sz w:val="36"/>
          <w:szCs w:val="36"/>
        </w:rPr>
        <w:t>Milwaukee® lanserar tystgående M18 FUEL™ SLAGSKRUVDRAGARE</w:t>
      </w:r>
    </w:p>
    <w:p w:rsidR="00682FFA" w:rsidRPr="0084657B" w:rsidRDefault="00682FFA" w:rsidP="00682FFA">
      <w:pPr>
        <w:spacing w:line="255" w:lineRule="atLeast"/>
        <w:jc w:val="center"/>
        <w:rPr>
          <w:rFonts w:ascii="Arial" w:hAnsi="Arial" w:cs="Arial"/>
          <w:b/>
          <w:bCs/>
          <w:color w:val="000000"/>
          <w:sz w:val="22"/>
          <w:szCs w:val="22"/>
          <w:u w:val="single"/>
        </w:rPr>
      </w:pPr>
    </w:p>
    <w:p w:rsidR="00F07B66" w:rsidRPr="00CF1CF3" w:rsidRDefault="005A67E1" w:rsidP="00F74EC1">
      <w:pPr>
        <w:autoSpaceDE w:val="0"/>
        <w:autoSpaceDN w:val="0"/>
        <w:adjustRightInd w:val="0"/>
        <w:rPr>
          <w:rFonts w:ascii="Arial" w:hAnsi="Arial" w:cs="Arial"/>
          <w:sz w:val="20"/>
          <w:szCs w:val="20"/>
        </w:rPr>
      </w:pPr>
      <w:r w:rsidRPr="00CF1CF3">
        <w:rPr>
          <w:rFonts w:ascii="Arial" w:hAnsi="Arial" w:cs="Arial"/>
          <w:noProof/>
          <w:sz w:val="20"/>
          <w:szCs w:val="20"/>
          <w:lang w:val="en-TT" w:eastAsia="en-TT"/>
        </w:rPr>
        <mc:AlternateContent>
          <mc:Choice Requires="wps">
            <w:drawing>
              <wp:anchor distT="0" distB="0" distL="114300" distR="114300" simplePos="0" relativeHeight="251749376" behindDoc="0" locked="0" layoutInCell="1" allowOverlap="1" wp14:anchorId="1D09AE18" wp14:editId="17688DBC">
                <wp:simplePos x="0" y="0"/>
                <wp:positionH relativeFrom="column">
                  <wp:posOffset>4319270</wp:posOffset>
                </wp:positionH>
                <wp:positionV relativeFrom="paragraph">
                  <wp:posOffset>41910</wp:posOffset>
                </wp:positionV>
                <wp:extent cx="775970" cy="9925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75970" cy="992505"/>
                        </a:xfrm>
                        <a:prstGeom prst="rect">
                          <a:avLst/>
                        </a:prstGeom>
                        <a:noFill/>
                        <a:ln>
                          <a:noFill/>
                        </a:ln>
                        <a:effectLst/>
                        <a:extLst>
                          <a:ext uri="{C572A759-6A51-4108-AA02-DFA0A04FC94B}">
                            <ma14:wrappingTextBoxFlag xmlns:w15="http://schemas.microsoft.com/office/word/2012/wordml" xmlns:w10="urn:schemas-microsoft-com:office:word" xmlns:w="http://schemas.openxmlformats.org/wordprocessingml/2006/main" xmlns:v="urn:schemas-microsoft-com:vml" xmlns:o="urn:schemas-microsoft-com:office:office" xmlns:mv="urn:schemas-microsoft-com:mac:vml" xmlns:mo="http://schemas.microsoft.com/office/mac/office/2008/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C1752" w:rsidRPr="00D82D9C" w:rsidRDefault="00BC1752" w:rsidP="00BC1752">
                            <w:pPr>
                              <w:pStyle w:val="Heading3"/>
                              <w:rPr>
                                <w:b/>
                                <w:sz w:val="160"/>
                                <w:szCs w:val="160"/>
                              </w:rPr>
                            </w:pPr>
                            <w:proofErr w:type="gramStart"/>
                            <w:r>
                              <w:rPr>
                                <w:b/>
                                <w:sz w:val="160"/>
                                <w:szCs w:val="160"/>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CD8F91" id="Text Box 15" o:spid="_x0000_s1033" type="#_x0000_t202" style="position:absolute;margin-left:340.1pt;margin-top:3.3pt;width:61.1pt;height:78.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fVqwIAAKsFAAAOAAAAZHJzL2Uyb0RvYy54bWysVN9v2jAQfp+0/8HyO01AUErUUKVUTJOq&#10;rlo79dk4domW2J5tIGza/77PDqGs20unvSTnu8/nu+9+XF61TU22wrpKq5wOz1JKhOK6rNRzTr88&#10;LgcXlDjPVMlqrURO98LRq/n7d5c7k4mRXuu6FJbAiXLZzuR07b3JksTxtWiYO9NGKBiltg3zONrn&#10;pLRsB+9NnYzS9DzZaVsaq7lwDtqbzkjn0b+UgvtPUjrhSZ1TxObj18bvKnyT+SXLni0z64ofwmD/&#10;EEXDKoVHj65umGdkY6s/XDUVt9pp6c+4bhItZcVFzAHZDNNX2TysmRExF5DjzJEm9//c8rvtvSVV&#10;idpNKFGsQY0eRevJtW4JVOBnZ1wG2IMB0LfQA9vrHZQh7VbaJvyREIEdTO+P7AZvHMrpdDKbwsJh&#10;ms1GkzR6T14uG+v8B6EbEoScWhQvcsq2t84jEEB7SHhL6WVV17GAtfpNAWCnEbEDutssQyAQAzKE&#10;FKvzYzGZjgoENjgvJsPBeJheDIoiHQ1ulkVapOPlYja+/hmyhc/+fhIY6TKPkt/XInit1WchwWUk&#10;IChiF4tFbcmWof8Y50L5yF2MEOiAksjiLRcP+JhHzO8tlztG+pe18sfLTaW0jXy/Crv82ocsOzzI&#10;OMk7iL5dtbGJjg2z0uUe/WJ1N3HO8GWFqt4y5++ZxYihEbA2/Cd8ZK13OdUHiZK1tt//pg94dD6s&#10;lOwwsjl13zbMCkrqjwozMRuOx2HG42GMwuJgTy2rU4vaNAuNqgyxoAyPYsD7uhel1c0TtksRXoWJ&#10;KY63c+p7ceG7RYLtxEVRRBCm2jB/qx4MD65DkULPPrZPzJpDY3s00p3uh5tlr/q7w4abShcbr2UV&#10;mz/w3LF64B8bIbblYXuFlXN6jqiXHTv/BQAA//8DAFBLAwQUAAYACAAAACEAWDw2xNwAAAAJAQAA&#10;DwAAAGRycy9kb3ducmV2LnhtbEyPzU7DMBCE70i8g7VI3KhNVKI2jVMhEFcQ5UfqbRtvk4h4HcVu&#10;E96e5QS3Hc2n2ZlyO/tenWmMXWALtwsDirgOruPGwvvb080KVEzIDvvAZOGbImyry4sSCxcmfqXz&#10;LjVKQjgWaKFNaSi0jnVLHuMiDMTiHcPoMYkcG+1GnCTc9zozJtceO5YPLQ700FL9tTt5Cx/Px/3n&#10;0rw0j/5umMJsNPu1tvb6ar7fgEo0pz8YfutLdaik0yGc2EXVW8hXJhNUjhyU+CKXoA4C5tkadFXq&#10;/wuqHwAAAP//AwBQSwECLQAUAAYACAAAACEAtoM4kv4AAADhAQAAEwAAAAAAAAAAAAAAAAAAAAAA&#10;W0NvbnRlbnRfVHlwZXNdLnhtbFBLAQItABQABgAIAAAAIQA4/SH/1gAAAJQBAAALAAAAAAAAAAAA&#10;AAAAAC8BAABfcmVscy8ucmVsc1BLAQItABQABgAIAAAAIQAdUEfVqwIAAKsFAAAOAAAAAAAAAAAA&#10;AAAAAC4CAABkcnMvZTJvRG9jLnhtbFBLAQItABQABgAIAAAAIQBYPDbE3AAAAAkBAAAPAAAAAAAA&#10;AAAAAAAAAAUFAABkcnMvZG93bnJldi54bWxQSwUGAAAAAAQABADzAAAADgYAAAAA&#10;" filled="f" stroked="f">
                <v:textbox>
                  <w:txbxContent>
                    <w:p w:rsidR="00BC1752" w:rsidRPr="00D82D9C" w:rsidRDefault="00BC1752" w:rsidP="00BC1752">
                      <w:pPr>
                        <w:pStyle w:val="Heading3"/>
                        <w:rPr>
                          <w:b/>
                          <w:sz w:val="160"/>
                          <w:szCs w:val="160"/>
                        </w:rPr>
                      </w:pPr>
                      <w:r>
                        <w:rPr>
                          <w:b/>
                          <w:sz w:val="160"/>
                          <w:szCs w:val="160"/>
                        </w:rPr>
                        <w:t xml:space="preserve">””</w:t>
                      </w:r>
                    </w:p>
                  </w:txbxContent>
                </v:textbox>
              </v:shape>
            </w:pict>
          </mc:Fallback>
        </mc:AlternateContent>
      </w:r>
      <w:r w:rsidRPr="00CF1CF3">
        <w:rPr>
          <w:rFonts w:ascii="Arial" w:hAnsi="Arial" w:cs="Arial"/>
          <w:sz w:val="20"/>
          <w:szCs w:val="20"/>
        </w:rPr>
        <w:t>Milwaukee® fortsätter att driva utvecklingen av verktygsbranschen genom att lansera en ny tystgående M18 FUEL</w:t>
      </w:r>
      <w:r w:rsidRPr="00CF1CF3">
        <w:rPr>
          <w:rFonts w:ascii="Arial" w:hAnsi="Arial" w:cs="Arial"/>
          <w:sz w:val="20"/>
          <w:szCs w:val="20"/>
          <w:vertAlign w:val="superscript"/>
        </w:rPr>
        <w:t>™</w:t>
      </w:r>
      <w:r w:rsidRPr="00CF1CF3">
        <w:rPr>
          <w:rFonts w:ascii="Arial" w:hAnsi="Arial" w:cs="Arial"/>
          <w:sz w:val="20"/>
          <w:szCs w:val="20"/>
        </w:rPr>
        <w:t xml:space="preserve"> ¼” </w:t>
      </w:r>
      <w:proofErr w:type="spellStart"/>
      <w:r w:rsidRPr="00CF1CF3">
        <w:rPr>
          <w:rFonts w:ascii="Arial" w:hAnsi="Arial" w:cs="Arial"/>
          <w:sz w:val="20"/>
          <w:szCs w:val="20"/>
        </w:rPr>
        <w:t>Hex</w:t>
      </w:r>
      <w:proofErr w:type="spellEnd"/>
      <w:r w:rsidRPr="00CF1CF3">
        <w:rPr>
          <w:rFonts w:ascii="Arial" w:hAnsi="Arial" w:cs="Arial"/>
          <w:sz w:val="20"/>
          <w:szCs w:val="20"/>
        </w:rPr>
        <w:t xml:space="preserve"> </w:t>
      </w:r>
      <w:r w:rsidR="00540BEB">
        <w:rPr>
          <w:rFonts w:ascii="Arial" w:hAnsi="Arial" w:cs="Arial"/>
          <w:sz w:val="20"/>
          <w:szCs w:val="20"/>
        </w:rPr>
        <w:t xml:space="preserve">hydraulisk </w:t>
      </w:r>
      <w:r w:rsidRPr="00CF1CF3">
        <w:rPr>
          <w:rFonts w:ascii="Arial" w:hAnsi="Arial" w:cs="Arial"/>
          <w:sz w:val="20"/>
          <w:szCs w:val="20"/>
        </w:rPr>
        <w:t>slagskruvdragare.</w:t>
      </w:r>
    </w:p>
    <w:p w:rsidR="003F7BC7" w:rsidRPr="0084657B" w:rsidRDefault="00E63B6F" w:rsidP="00B83F60">
      <w:pPr>
        <w:rPr>
          <w:rFonts w:ascii="Arial" w:hAnsi="Arial" w:cs="Arial"/>
          <w:sz w:val="22"/>
          <w:szCs w:val="22"/>
        </w:rPr>
      </w:pPr>
      <w:r w:rsidRPr="00682FFA">
        <w:rPr>
          <w:rFonts w:ascii="Helvetica" w:hAnsi="Helvetica" w:cs="Arial"/>
          <w:b/>
          <w:bCs/>
          <w:caps/>
          <w:noProof/>
          <w:sz w:val="22"/>
          <w:szCs w:val="22"/>
          <w:lang w:val="en-TT" w:eastAsia="en-TT"/>
        </w:rPr>
        <mc:AlternateContent>
          <mc:Choice Requires="wps">
            <w:drawing>
              <wp:anchor distT="0" distB="0" distL="114300" distR="114300" simplePos="0" relativeHeight="251748352" behindDoc="0" locked="0" layoutInCell="1" allowOverlap="1" wp14:anchorId="69FB874C" wp14:editId="71824F6A">
                <wp:simplePos x="0" y="0"/>
                <wp:positionH relativeFrom="column">
                  <wp:posOffset>4458335</wp:posOffset>
                </wp:positionH>
                <wp:positionV relativeFrom="paragraph">
                  <wp:posOffset>42545</wp:posOffset>
                </wp:positionV>
                <wp:extent cx="2130425" cy="2667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30425" cy="2667000"/>
                        </a:xfrm>
                        <a:prstGeom prst="rect">
                          <a:avLst/>
                        </a:prstGeom>
                        <a:noFill/>
                        <a:ln>
                          <a:noFill/>
                        </a:ln>
                        <a:effectLst/>
                        <a:extLst>
                          <a:ext uri="{C572A759-6A51-4108-AA02-DFA0A04FC94B}">
                            <ma14:wrappingTextBoxFlag xmlns:w15="http://schemas.microsoft.com/office/word/2012/wordml" xmlns:w10="urn:schemas-microsoft-com:office:word" xmlns:w="http://schemas.openxmlformats.org/wordprocessingml/2006/main" xmlns:v="urn:schemas-microsoft-com:vml" xmlns:o="urn:schemas-microsoft-com:office:office" xmlns:mv="urn:schemas-microsoft-com:mac:vml" xmlns:mo="http://schemas.microsoft.com/office/mac/office/2008/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F1CF3" w:rsidRDefault="005717C0" w:rsidP="00BC1752">
                            <w:pPr>
                              <w:pStyle w:val="MilwaukeeQuote"/>
                            </w:pPr>
                            <w:r>
                              <w:t xml:space="preserve">50 % lägre ljudnivå, </w:t>
                            </w:r>
                          </w:p>
                          <w:p w:rsidR="00EF4DA3" w:rsidRPr="00DB73FA" w:rsidRDefault="005717C0" w:rsidP="00BC1752">
                            <w:pPr>
                              <w:pStyle w:val="MilwaukeeQuote"/>
                              <w:rPr>
                                <w:sz w:val="24"/>
                              </w:rPr>
                            </w:pPr>
                            <w:r>
                              <w:t>3 gånger mindre vibrationer och längre kontinuerligt vridmoment än standard slagskruvdragare.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4" type="#_x0000_t202" style="position:absolute;margin-left:351.05pt;margin-top:3.35pt;width:167.75pt;height:21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f/rwIAAK0FAAAOAAAAZHJzL2Uyb0RvYy54bWysVN9P2zAQfp+0/8Hye0nStQUqUhSKOk1C&#10;gAYTz65j02iJ7dlum27a/77PTlM6themvSTnu8/nu+9+XFy2TU02wrpKq5xmJyklQnFdVuo5p18e&#10;F4MzSpxnqmS1ViKnO+Ho5ez9u4utmYqhXum6FJbAiXLTrcnpynszTRLHV6Jh7kQboWCU2jbM42if&#10;k9KyLbw3dTJM00my1bY0VnPhHLTXnZHOon8pBfd3UjrhSZ1TxObj18bvMnyT2QWbPltmVhXfh8H+&#10;IYqGVQqPHlxdM8/I2lZ/uGoqbrXT0p9w3SRayoqLmAOyydJX2TysmBExF5DjzIEm9//c8tvNvSVV&#10;idqBHsUa1OhRtJ5c6ZZABX62xk0BezAA+hZ6YHu9gzKk3UrbhD8SIrDD1e7AbvDGoRxmH9LRcEwJ&#10;h204mZymafSfvFw31vmPQjckCDm1KF9klW1unEcogPaQ8JrSi6quYwlr9ZsCwE4jYg90t9kUoUAM&#10;yBBUrM+P+fh0WJyOzweTYpwNRll6NiiKdDi4XhRpkY4W8/PR1c+QL3z295PASZd7lPyuFsFrrT4L&#10;CTYjBUER+1jMa0s2DB3IOBfKR/ZihEAHlEQWb7m4x8c8Yn5vudwx0r+slT9cbiqlbeT7Vdjl1z5k&#10;2eFBxlHeQfTtso1tNOlbY6nLHTrG6m7mnOGLClW9Yc7fM4shQ5Ngcfg7fGSttznVe4mSlbbf/6YP&#10;ePQ+rJRsMbQ5dd/WzApK6k8KU3GejUZhyuNhhMLiYI8ty2OLWjdzjapkWFGGRzHgfd2L0urmCful&#10;CK/CxBTH2zn1vTj33SrBfuKiKCIIc22Yv1EPhgfXoUihZx/bJ2bNvrE9GulW9+PNpq/6u8OGm0oX&#10;a69lFZs/8NyxuucfOyG25X5/haVzfI6oly07+wUAAP//AwBQSwMEFAAGAAgAAAAhAEi+v5jeAAAA&#10;CgEAAA8AAABkcnMvZG93bnJldi54bWxMj81OwzAQhO9IfQdrkbhRu6EkNGRTIRBXUMuP1Jsbb5Oo&#10;8TqK3Sa8Pe4JjrMzmvm2WE+2E2cafOsYYTFXIIgrZ1quET4/Xm8fQPig2ejOMSH8kId1ObsqdG7c&#10;yBs6b0MtYgn7XCM0IfS5lL5qyGo/dz1x9A5usDpEOdTSDHqM5baTiVKptLrluNDonp4bqo7bk0X4&#10;ejvsvpfqvX6x9/3oJiXZriTizfX09Agi0BT+wnDBj+hQRqa9O7HxokPIVLKIUYQ0A3Hx1V2Wgtgj&#10;LJN4kmUh/79Q/gIAAP//AwBQSwECLQAUAAYACAAAACEAtoM4kv4AAADhAQAAEwAAAAAAAAAAAAAA&#10;AAAAAAAAW0NvbnRlbnRfVHlwZXNdLnhtbFBLAQItABQABgAIAAAAIQA4/SH/1gAAAJQBAAALAAAA&#10;AAAAAAAAAAAAAC8BAABfcmVscy8ucmVsc1BLAQItABQABgAIAAAAIQBThNf/rwIAAK0FAAAOAAAA&#10;AAAAAAAAAAAAAC4CAABkcnMvZTJvRG9jLnhtbFBLAQItABQABgAIAAAAIQBIvr+Y3gAAAAoBAAAP&#10;AAAAAAAAAAAAAAAAAAkFAABkcnMvZG93bnJldi54bWxQSwUGAAAAAAQABADzAAAAFAYAAAAA&#10;" filled="f" stroked="f">
                <v:textbox>
                  <w:txbxContent>
                    <w:p w:rsidR="00CF1CF3" w:rsidRDefault="005717C0" w:rsidP="00BC1752">
                      <w:pPr>
                        <w:pStyle w:val="MilwaukeeQuote"/>
                      </w:pPr>
                      <w:r>
                        <w:t xml:space="preserve">50 % lägre ljudnivå, </w:t>
                      </w:r>
                    </w:p>
                    <w:p w:rsidR="00EF4DA3" w:rsidRPr="00DB73FA" w:rsidRDefault="005717C0" w:rsidP="00BC1752">
                      <w:pPr>
                        <w:pStyle w:val="MilwaukeeQuote"/>
                        <w:rPr>
                          <w:sz w:val="24"/>
                        </w:rPr>
                      </w:pPr>
                      <w:r>
                        <w:t>3 gånger mindre vibrationer och längre kontinuerligt vridmoment än standard slagskruvdragare.</w:t>
                      </w:r>
                    </w:p>
                  </w:txbxContent>
                </v:textbox>
              </v:shape>
            </w:pict>
          </mc:Fallback>
        </mc:AlternateContent>
      </w:r>
    </w:p>
    <w:p w:rsidR="00292603" w:rsidRDefault="00D94DAF" w:rsidP="00B83F60">
      <w:pPr>
        <w:rPr>
          <w:rFonts w:ascii="Helvetica" w:hAnsi="Helvetica" w:cs="Arial"/>
          <w:b/>
          <w:bCs/>
          <w:caps/>
          <w:sz w:val="22"/>
          <w:szCs w:val="22"/>
        </w:rPr>
      </w:pPr>
      <w:r w:rsidRPr="0079342D">
        <w:rPr>
          <w:rFonts w:ascii="Arial" w:hAnsi="Arial" w:cs="Arial"/>
          <w:noProof/>
          <w:lang w:val="en-TT" w:eastAsia="en-TT"/>
        </w:rPr>
        <mc:AlternateContent>
          <mc:Choice Requires="wps">
            <w:drawing>
              <wp:anchor distT="0" distB="0" distL="114300" distR="114300" simplePos="0" relativeHeight="251771904" behindDoc="0" locked="0" layoutInCell="1" allowOverlap="1" wp14:anchorId="27ED1184" wp14:editId="4CC5AD13">
                <wp:simplePos x="0" y="0"/>
                <wp:positionH relativeFrom="column">
                  <wp:posOffset>2540</wp:posOffset>
                </wp:positionH>
                <wp:positionV relativeFrom="paragraph">
                  <wp:posOffset>76200</wp:posOffset>
                </wp:positionV>
                <wp:extent cx="4088765" cy="0"/>
                <wp:effectExtent l="0" t="0" r="26035" b="19050"/>
                <wp:wrapNone/>
                <wp:docPr id="13" name="Straight Connector 13"/>
                <wp:cNvGraphicFramePr/>
                <a:graphic xmlns:a="http://schemas.openxmlformats.org/drawingml/2006/main">
                  <a:graphicData uri="http://schemas.microsoft.com/office/word/2010/wordprocessingShape">
                    <wps:wsp>
                      <wps:cNvCnPr/>
                      <wps:spPr>
                        <a:xfrm>
                          <a:off x="0" y="0"/>
                          <a:ext cx="4088765" cy="0"/>
                        </a:xfrm>
                        <a:prstGeom prst="line">
                          <a:avLst/>
                        </a:prstGeom>
                        <a:ln>
                          <a:solidFill>
                            <a:srgbClr val="C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29742E3" id="Straight Connector 13"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6pt" to="322.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BB2AEAABQEAAAOAAAAZHJzL2Uyb0RvYy54bWysU8GO2yAQvVfqPyDujZ203UZWnD1ktb1U&#10;bdTdfgDBECMBgwaaOH/fATveqK20UtUcCMPMm3nvgTf3g7PspDAa8C1fLmrOlJfQGX9s+Y/nx3dr&#10;zmISvhMWvGr5RUV+v337ZnMOjVpBD7ZTyKiJj805tLxPKTRVFWWvnIgLCMpTUgM6kSjEY9WhOFN3&#10;Z6tVXd9VZ8AuIEgVI50+jEm+Lf21VjJ90zqqxGzLiVsqK5b1kNdquxHNEUXojZxoiH9g4YTxNHRu&#10;9SCSYD/R/NHKGYkQQaeFBFeB1kaqooHULOvf1Dz1IqiihcyJYbYp/r+28utpj8x0dHfvOfPC0R09&#10;JRTm2Ce2A+/JQUBGSXLqHGJDgJ3f4xTFsMcse9Do8j8JYkNx9zK7q4bEJB1+qNfrT3cfOZPXXPUC&#10;DBjTZwWO5U3LrfFZuGjE6UtMNIxKryX52Pq8RrCmezTWlgCPh51FdhJ01bs6/zJnAt6UUTRCVXkb&#10;U++sa1RSduli1Tjku9LkDXFfFTLlVap5iJBS+bScplhP1RmmidAMrF8HTvUZOrKawcvXwTOiTAaf&#10;ZrAzHvBvDdJwpazHejLpRnfeHqC7lDsuCXp6xcfpM8lv+zYu8JePefsLAAD//wMAUEsDBBQABgAI&#10;AAAAIQD/Exnq3QAAAAYBAAAPAAAAZHJzL2Rvd25yZXYueG1sTI/BTsMwEETvSPyDtZW4UachiqoQ&#10;p0IIDhyQaKmgvbnxkoTG6zR2m/TvWcSBHndmNPsmX4y2FSfsfeNIwWwagUAqnWmoUrB+f76dg/BB&#10;k9GtI1RwRg+L4voq15lxAy3xtAqV4BLymVZQh9BlUvqyRqv91HVI7H253urAZ19J0+uBy20r4yhK&#10;pdUN8Ydad/hYY7lfHa2Cw2H/Gg+bz++n5bY8py/hbf3RVErdTMaHexABx/Afhl98RoeCmXbuSMaL&#10;VkHCOVZjHsRumiR3IHZ/gixyeYlf/AAAAP//AwBQSwECLQAUAAYACAAAACEAtoM4kv4AAADhAQAA&#10;EwAAAAAAAAAAAAAAAAAAAAAAW0NvbnRlbnRfVHlwZXNdLnhtbFBLAQItABQABgAIAAAAIQA4/SH/&#10;1gAAAJQBAAALAAAAAAAAAAAAAAAAAC8BAABfcmVscy8ucmVsc1BLAQItABQABgAIAAAAIQCRvRBB&#10;2AEAABQEAAAOAAAAAAAAAAAAAAAAAC4CAABkcnMvZTJvRG9jLnhtbFBLAQItABQABgAIAAAAIQD/&#10;Exnq3QAAAAYBAAAPAAAAAAAAAAAAAAAAADIEAABkcnMvZG93bnJldi54bWxQSwUGAAAAAAQABADz&#10;AAAAPAUAAAAA&#10;" strokecolor="#c00000" strokeweight="2pt"/>
            </w:pict>
          </mc:Fallback>
        </mc:AlternateContent>
      </w:r>
    </w:p>
    <w:p w:rsidR="003F7BC7" w:rsidRPr="00985854" w:rsidRDefault="00682FFA" w:rsidP="00985854">
      <w:pPr>
        <w:spacing w:after="120"/>
        <w:rPr>
          <w:rFonts w:ascii="Helvetica" w:hAnsi="Helvetica" w:cs="Arial"/>
          <w:b/>
          <w:bCs/>
          <w:caps/>
          <w:sz w:val="22"/>
          <w:szCs w:val="22"/>
        </w:rPr>
      </w:pPr>
      <w:r>
        <w:rPr>
          <w:rFonts w:ascii="Helvetica" w:hAnsi="Helvetica"/>
          <w:b/>
          <w:bCs/>
          <w:caps/>
          <w:sz w:val="22"/>
          <w:szCs w:val="22"/>
        </w:rPr>
        <w:t>SURGE™ bygger på teknik som kallas FLUID-DRIVE™ – en hydraulisk mekanism som minskar slagskruvdragarens ljudnivå med 50 %, ger tre gånger mindre vibrationer samt ett läng</w:t>
      </w:r>
      <w:bookmarkStart w:id="0" w:name="_GoBack"/>
      <w:bookmarkEnd w:id="0"/>
      <w:r>
        <w:rPr>
          <w:rFonts w:ascii="Helvetica" w:hAnsi="Helvetica"/>
          <w:b/>
          <w:bCs/>
          <w:caps/>
          <w:sz w:val="22"/>
          <w:szCs w:val="22"/>
        </w:rPr>
        <w:t>re kontinuerligt vridmoment jämfört med vanliga slagskruvdragare.</w:t>
      </w:r>
    </w:p>
    <w:p w:rsidR="001801EB" w:rsidRPr="00075222" w:rsidRDefault="00D94DAF" w:rsidP="00075222">
      <w:pPr>
        <w:pStyle w:val="PullOutText"/>
        <w:spacing w:line="240" w:lineRule="auto"/>
        <w:rPr>
          <w:rFonts w:ascii="Helvetica" w:hAnsi="Helvetica" w:cs="Arial"/>
        </w:rPr>
      </w:pPr>
      <w:r w:rsidRPr="0079342D">
        <w:rPr>
          <w:rFonts w:ascii="Arial" w:hAnsi="Arial" w:cs="Arial"/>
          <w:lang w:val="en-TT" w:eastAsia="en-TT"/>
        </w:rPr>
        <mc:AlternateContent>
          <mc:Choice Requires="wps">
            <w:drawing>
              <wp:anchor distT="0" distB="0" distL="114300" distR="114300" simplePos="0" relativeHeight="251773952" behindDoc="0" locked="0" layoutInCell="1" allowOverlap="1" wp14:anchorId="7CE2A8CB" wp14:editId="1E726EC8">
                <wp:simplePos x="0" y="0"/>
                <wp:positionH relativeFrom="column">
                  <wp:posOffset>2540</wp:posOffset>
                </wp:positionH>
                <wp:positionV relativeFrom="paragraph">
                  <wp:posOffset>3175</wp:posOffset>
                </wp:positionV>
                <wp:extent cx="4088765" cy="0"/>
                <wp:effectExtent l="0" t="0" r="26035" b="19050"/>
                <wp:wrapNone/>
                <wp:docPr id="20" name="Straight Connector 20"/>
                <wp:cNvGraphicFramePr/>
                <a:graphic xmlns:a="http://schemas.openxmlformats.org/drawingml/2006/main">
                  <a:graphicData uri="http://schemas.microsoft.com/office/word/2010/wordprocessingShape">
                    <wps:wsp>
                      <wps:cNvCnPr/>
                      <wps:spPr>
                        <a:xfrm>
                          <a:off x="0" y="0"/>
                          <a:ext cx="4088765" cy="0"/>
                        </a:xfrm>
                        <a:prstGeom prst="line">
                          <a:avLst/>
                        </a:prstGeom>
                        <a:ln>
                          <a:solidFill>
                            <a:srgbClr val="C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CC97475" id="Straight Connector 20" o:spid="_x0000_s1026" style="position:absolute;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5pt" to="322.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4J2AEAABQEAAAOAAAAZHJzL2Uyb0RvYy54bWysU8tu2zAQvBfIPxC8x5KNNjUEyzk4SC9F&#10;azTtB9DUUiLAF5asH3/fJSUrRlsgQFEfaC53Z3dmSG0ez9awI2DU3rV8uag5Ayd9p13f8h/fn+/X&#10;nMUkXCeMd9DyC0T+uL17tzmFBlZ+8KYDZNTExeYUWj6kFJqqinIAK+LCB3CUVB6tSBRiX3UoTtTd&#10;mmpV1w/VyWMX0EuIkU6fxiTflv5KgUxflYqQmGk5cUtlxbIe8lptN6LpUYRBy4mG+AcWVmhHQ+dW&#10;TyIJ9hP1H62sluijV2khva28UlpC0UBqlvVval4GEaBoIXNimG2K/6+t/HLcI9Ndy1dkjxOW7ugl&#10;odD9kNjOO0cOemSUJKdOITYE2Lk9TlEMe8yyzwpt/idB7FzcvczuwjkxSYfv6/X648MHzuQ1V70C&#10;A8b0CbxledNyo10WLhpx/BwTDaPSa0k+Ni6v0RvdPWtjSoD9YWeQHQVd9a7Ov8yZgDdlFI1QKG9j&#10;6p11jUrKLl0MjEO+gSJviPuqkCmvEuYhQkpwaTlNMY6qM0wRoRlYvw2c6jN0ZDWDl2+DZ0SZ7F2a&#10;wVY7j39rkM5XymqsJ5NudOftwXeXcsclQU+v+Dh9Jvlt38YF/voxb38BAAD//wMAUEsDBBQABgAI&#10;AAAAIQCs2KW32wAAAAIBAAAPAAAAZHJzL2Rvd25yZXYueG1sTI5NT8MwEETvSP0P1iJxow4lRFWI&#10;UyEEBw5I9EMUbm68JGnjdRq7Tfrvuz2V42hGb142G2wjjtj52pGCh3EEAqlwpqZSwWr5fj8F4YMm&#10;oxtHqOCEHmb56CbTqXE9zfG4CKVgCPlUK6hCaFMpfVGh1X7sWiTu/lxndeDYldJ0ume4beQkihJp&#10;dU38UOkWXyssdouDVbDf7z4n/c96+zb/LU7JR/hafdelUne3w8sziIBDuI7hos/qkLPTxh3IeNEo&#10;iHmn4AkEd0kcP4LYXKLMM/lfPT8DAAD//wMAUEsBAi0AFAAGAAgAAAAhALaDOJL+AAAA4QEAABMA&#10;AAAAAAAAAAAAAAAAAAAAAFtDb250ZW50X1R5cGVzXS54bWxQSwECLQAUAAYACAAAACEAOP0h/9YA&#10;AACUAQAACwAAAAAAAAAAAAAAAAAvAQAAX3JlbHMvLnJlbHNQSwECLQAUAAYACAAAACEAhlN+CdgB&#10;AAAUBAAADgAAAAAAAAAAAAAAAAAuAgAAZHJzL2Uyb0RvYy54bWxQSwECLQAUAAYACAAAACEArNil&#10;t9sAAAACAQAADwAAAAAAAAAAAAAAAAAyBAAAZHJzL2Rvd25yZXYueG1sUEsFBgAAAAAEAAQA8wAA&#10;ADoFAAAAAA==&#10;" strokecolor="#c00000" strokeweight="2pt"/>
            </w:pict>
          </mc:Fallback>
        </mc:AlternateContent>
      </w:r>
    </w:p>
    <w:p w:rsidR="00682FFA" w:rsidRPr="005A67E1" w:rsidRDefault="00292603" w:rsidP="00682FFA">
      <w:pPr>
        <w:rPr>
          <w:rFonts w:ascii="Arial" w:eastAsiaTheme="minorHAnsi" w:hAnsi="Arial" w:cs="Arial"/>
          <w:sz w:val="20"/>
          <w:szCs w:val="22"/>
        </w:rPr>
      </w:pPr>
      <w:r w:rsidRPr="005A67E1">
        <w:rPr>
          <w:rFonts w:ascii="Arial" w:eastAsiaTheme="minorHAnsi" w:hAnsi="Arial" w:cs="Arial"/>
          <w:noProof/>
          <w:sz w:val="20"/>
          <w:szCs w:val="22"/>
          <w:lang w:val="en-TT" w:eastAsia="en-TT"/>
        </w:rPr>
        <mc:AlternateContent>
          <mc:Choice Requires="wps">
            <w:drawing>
              <wp:anchor distT="0" distB="0" distL="114300" distR="114300" simplePos="0" relativeHeight="251761664" behindDoc="0" locked="0" layoutInCell="1" allowOverlap="1" wp14:anchorId="4A3D4625" wp14:editId="2BB8C33F">
                <wp:simplePos x="0" y="0"/>
                <wp:positionH relativeFrom="column">
                  <wp:posOffset>5769610</wp:posOffset>
                </wp:positionH>
                <wp:positionV relativeFrom="paragraph">
                  <wp:posOffset>803910</wp:posOffset>
                </wp:positionV>
                <wp:extent cx="662940" cy="11506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62940" cy="1150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79F9" w:rsidRPr="00D82D9C" w:rsidRDefault="006479F9" w:rsidP="006479F9">
                            <w:pPr>
                              <w:pStyle w:val="Heading3"/>
                              <w:rPr>
                                <w:b/>
                                <w:sz w:val="160"/>
                                <w:szCs w:val="160"/>
                              </w:rPr>
                            </w:pPr>
                            <w:r>
                              <w:rPr>
                                <w:b/>
                                <w:sz w:val="160"/>
                                <w:szCs w:val="160"/>
                              </w:rPr>
                              <w:t>”</w:t>
                            </w:r>
                          </w:p>
                          <w:p w:rsidR="006479F9" w:rsidRDefault="00647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5" type="#_x0000_t202" style="position:absolute;margin-left:454.3pt;margin-top:63.3pt;width:52.2pt;height:90.6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smqggIAAGsFAAAOAAAAZHJzL2Uyb0RvYy54bWysVE1PGzEQvVfqf7B8L5ukEErEBqUgqkoI&#10;UKHi7HhtsqrX49pOsumv77N3N0S0F6pevN6ZN+P5eDPnF21j2Eb5UJMt+fhoxJmykqraPpf8++P1&#10;h0+chShsJQxZVfKdCvxi/v7d+dbN1IRWZCrlGZzYMNu6kq9idLOiCHKlGhGOyCkLpSbfiIhf/1xU&#10;XmzhvTHFZDSaFlvylfMkVQiQXnVKPs/+tVYy3mkdVGSm5Igt5tPnc5nOYn4uZs9euFUt+zDEP0TR&#10;iNri0b2rKxEFW/v6D1dNLT0F0vFIUlOQ1rVUOQdkMx69yuZhJZzKuaA4we3LFP6fW3m7ufesrko+&#10;mXJmRYMePao2ss/UMohQn60LM8AeHICxhRx9HuQBwpR2q32TvkiIQY9K7/bVTd4khNPp5OwYGgnV&#10;eHwymk5y+YsXa+dD/KKoYelSco/u5aKKzU2IiATQAZIes3RdG5M7aCzb4oWPJ6NssNfAwtiEVZkL&#10;vZuUURd5vsWdUQlj7DelUYucQBJkFqpL49lGgD9CSmVjzj37BTqhNIJ4i2GPf4nqLcZdHsPLZOPe&#10;uKkt+Zz9q7CrH0PIusOjkAd5p2tsl20mwenQ2CVVO/TbUzcxwcnrGk25ESHeC48RQSMx9vEOhzaE&#10;4lN/42xF/tff5AkP5kLL2RYjV/Lwcy284sx8teD02fg48SPmn+OTU/CD+UPN8lBj180loStjLBgn&#10;8zXhoxmu2lPzhO2wSK9CJazE2yWPw/UydosA20WqxSKDMJVOxBv74GRynZqUKPfYPgnvel5GMPqW&#10;huEUs1f07LDJ0tJiHUnXmbupzl1V+/pjojOl++2TVsbhf0a97Mj5bwAAAP//AwBQSwMEFAAGAAgA&#10;AAAhAO6q/HziAAAADAEAAA8AAABkcnMvZG93bnJldi54bWxMj81OwzAQhO9IvIO1SNyo3VSEkMap&#10;qkgVEoJDSy/cNrGbRPVPiN028PRsT3Db0XyanSlWkzXsrMfQeydhPhPAtGu86l0rYf+xeciAhYhO&#10;ofFOS/jWAVbl7U2BufIXt9XnXWwZhbiQo4QuxiHnPDSdthhmftCOvIMfLUaSY8vViBcKt4YnQqTc&#10;Yu/oQ4eDrjrdHHcnK+G12rzjtk5s9mOql7fDevjafz5KeX83rZfAop7iHwzX+lQdSupU+5NTgRkJ&#10;zyJLCSUjSem4EmK+oHm1hIV4yoCXBf8/ovwFAAD//wMAUEsBAi0AFAAGAAgAAAAhALaDOJL+AAAA&#10;4QEAABMAAAAAAAAAAAAAAAAAAAAAAFtDb250ZW50X1R5cGVzXS54bWxQSwECLQAUAAYACAAAACEA&#10;OP0h/9YAAACUAQAACwAAAAAAAAAAAAAAAAAvAQAAX3JlbHMvLnJlbHNQSwECLQAUAAYACAAAACEA&#10;9eLJqoICAABrBQAADgAAAAAAAAAAAAAAAAAuAgAAZHJzL2Uyb0RvYy54bWxQSwECLQAUAAYACAAA&#10;ACEA7qr8fOIAAAAMAQAADwAAAAAAAAAAAAAAAADcBAAAZHJzL2Rvd25yZXYueG1sUEsFBgAAAAAE&#10;AAQA8wAAAOsFAAAAAA==&#10;" filled="f" stroked="f" strokeweight=".5pt">
                <v:textbox>
                  <w:txbxContent>
                    <w:p w:rsidR="006479F9" w:rsidRPr="00D82D9C" w:rsidRDefault="006479F9" w:rsidP="006479F9">
                      <w:pPr>
                        <w:pStyle w:val="Heading3"/>
                        <w:rPr>
                          <w:b/>
                          <w:sz w:val="160"/>
                          <w:szCs w:val="160"/>
                        </w:rPr>
                      </w:pPr>
                      <w:r>
                        <w:rPr>
                          <w:b/>
                          <w:sz w:val="160"/>
                          <w:szCs w:val="160"/>
                        </w:rPr>
                        <w:t>”</w:t>
                      </w:r>
                    </w:p>
                    <w:p w:rsidR="006479F9" w:rsidRDefault="006479F9"/>
                  </w:txbxContent>
                </v:textbox>
              </v:shape>
            </w:pict>
          </mc:Fallback>
        </mc:AlternateContent>
      </w:r>
      <w:r>
        <w:rPr>
          <w:rFonts w:ascii="Arial" w:hAnsi="Arial"/>
          <w:sz w:val="20"/>
          <w:szCs w:val="22"/>
        </w:rPr>
        <w:t xml:space="preserve">”Tack vare deras mångsidighet, kompakta mått och höga hastighet är slagskruvdragare bland de vanligast förekommande verktygen på byggarbetsplatser och vi fortsätter att driva innovationen i denna kategori. Milwaukee® har alltid varit ledande inom utvecklingen av monteringsverktyg, med innovationer som M18 FUEL™ för banbrytande batteriprestanda som lanserades 2012, till systemet ONE-KEY™ för ökad produktivitet som lanserades i början av 2016. Vi stolta över att återigen kunna ta denna kategori till nästa nivå med SURGE™”, säger Thomas Møller, </w:t>
      </w:r>
      <w:proofErr w:type="spellStart"/>
      <w:r>
        <w:rPr>
          <w:rFonts w:ascii="Arial" w:hAnsi="Arial"/>
          <w:sz w:val="20"/>
          <w:szCs w:val="22"/>
        </w:rPr>
        <w:t>Trade</w:t>
      </w:r>
      <w:proofErr w:type="spellEnd"/>
      <w:r>
        <w:rPr>
          <w:rFonts w:ascii="Arial" w:hAnsi="Arial"/>
          <w:sz w:val="20"/>
          <w:szCs w:val="22"/>
        </w:rPr>
        <w:t xml:space="preserve"> Product Manager för Milwaukee </w:t>
      </w:r>
      <w:proofErr w:type="spellStart"/>
      <w:r>
        <w:rPr>
          <w:rFonts w:ascii="Arial" w:hAnsi="Arial"/>
          <w:sz w:val="20"/>
          <w:szCs w:val="22"/>
        </w:rPr>
        <w:t>Tool</w:t>
      </w:r>
      <w:proofErr w:type="spellEnd"/>
      <w:r>
        <w:rPr>
          <w:rFonts w:ascii="Arial" w:hAnsi="Arial"/>
          <w:sz w:val="20"/>
          <w:szCs w:val="22"/>
        </w:rPr>
        <w:t xml:space="preserve">. </w:t>
      </w:r>
      <w:proofErr w:type="gramStart"/>
      <w:r>
        <w:rPr>
          <w:rFonts w:ascii="Arial" w:hAnsi="Arial"/>
          <w:sz w:val="20"/>
          <w:szCs w:val="22"/>
        </w:rPr>
        <w:t>”</w:t>
      </w:r>
      <w:r w:rsidR="00CF1CF3">
        <w:rPr>
          <w:rFonts w:ascii="Arial" w:hAnsi="Arial"/>
          <w:sz w:val="20"/>
          <w:szCs w:val="22"/>
        </w:rPr>
        <w:t xml:space="preserve">       </w:t>
      </w:r>
      <w:r>
        <w:rPr>
          <w:rFonts w:ascii="Arial" w:hAnsi="Arial"/>
          <w:sz w:val="20"/>
          <w:szCs w:val="22"/>
        </w:rPr>
        <w:lastRenderedPageBreak/>
        <w:t>Genom</w:t>
      </w:r>
      <w:proofErr w:type="gramEnd"/>
      <w:r>
        <w:rPr>
          <w:rFonts w:ascii="Arial" w:hAnsi="Arial"/>
          <w:sz w:val="20"/>
          <w:szCs w:val="22"/>
        </w:rPr>
        <w:t xml:space="preserve"> kombinationen av M18 FUEL™ batteriteknik och </w:t>
      </w:r>
      <w:proofErr w:type="spellStart"/>
      <w:r w:rsidRPr="000039E1">
        <w:rPr>
          <w:rFonts w:ascii="Arial" w:hAnsi="Arial"/>
          <w:sz w:val="20"/>
          <w:szCs w:val="22"/>
        </w:rPr>
        <w:t>hydraulslagverket</w:t>
      </w:r>
      <w:proofErr w:type="spellEnd"/>
      <w:r>
        <w:rPr>
          <w:rFonts w:ascii="Arial" w:hAnsi="Arial"/>
          <w:sz w:val="20"/>
          <w:szCs w:val="22"/>
        </w:rPr>
        <w:t xml:space="preserve"> FLUID-DRIVE™ avlastar SURGE™ användaren tack vare tystare drift och minskade vibrationer i ett verktyg som drar små till medelstora skruvar minst lika snabbt som vanliga slagskruvdragare.”</w:t>
      </w:r>
    </w:p>
    <w:p w:rsidR="00682FFA" w:rsidRPr="005A67E1" w:rsidRDefault="002D5A94" w:rsidP="00682FFA">
      <w:pPr>
        <w:rPr>
          <w:rFonts w:ascii="Arial" w:eastAsiaTheme="minorHAnsi" w:hAnsi="Arial" w:cs="Arial"/>
          <w:sz w:val="20"/>
          <w:szCs w:val="22"/>
        </w:rPr>
      </w:pPr>
      <w:r w:rsidRPr="005A67E1">
        <w:rPr>
          <w:rFonts w:ascii="Arial" w:eastAsiaTheme="minorHAnsi" w:hAnsi="Arial" w:cs="Arial"/>
          <w:noProof/>
          <w:sz w:val="20"/>
          <w:szCs w:val="22"/>
          <w:lang w:val="en-TT" w:eastAsia="en-TT"/>
        </w:rPr>
        <mc:AlternateContent>
          <mc:Choice Requires="wps">
            <w:drawing>
              <wp:anchor distT="0" distB="0" distL="114300" distR="114300" simplePos="0" relativeHeight="251765760" behindDoc="0" locked="0" layoutInCell="1" allowOverlap="1" wp14:anchorId="40E2C4AA" wp14:editId="569F8546">
                <wp:simplePos x="0" y="0"/>
                <wp:positionH relativeFrom="column">
                  <wp:posOffset>4420235</wp:posOffset>
                </wp:positionH>
                <wp:positionV relativeFrom="paragraph">
                  <wp:posOffset>-339725</wp:posOffset>
                </wp:positionV>
                <wp:extent cx="2362200" cy="23317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331720"/>
                        </a:xfrm>
                        <a:prstGeom prst="rect">
                          <a:avLst/>
                        </a:prstGeom>
                        <a:solidFill>
                          <a:srgbClr val="FFFFFF"/>
                        </a:solidFill>
                        <a:ln w="9525">
                          <a:noFill/>
                          <a:miter lim="800000"/>
                          <a:headEnd/>
                          <a:tailEnd/>
                        </a:ln>
                      </wps:spPr>
                      <wps:txbx>
                        <w:txbxContent>
                          <w:p w:rsidR="002D5A94" w:rsidRDefault="002D5A94">
                            <w:r>
                              <w:rPr>
                                <w:noProof/>
                                <w:lang w:val="en-TT" w:eastAsia="en-TT"/>
                              </w:rPr>
                              <w:drawing>
                                <wp:inline distT="0" distB="0" distL="0" distR="0" wp14:anchorId="38692CA9" wp14:editId="35E31BBF">
                                  <wp:extent cx="2142379" cy="1428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FQID-502X--App_1.jpg"/>
                                          <pic:cNvPicPr/>
                                        </pic:nvPicPr>
                                        <pic:blipFill>
                                          <a:blip r:embed="rId13">
                                            <a:extLst>
                                              <a:ext uri="{28A0092B-C50C-407E-A947-70E740481C1C}">
                                                <a14:useLocalDpi xmlns:a14="http://schemas.microsoft.com/office/drawing/2010/main" val="0"/>
                                              </a:ext>
                                            </a:extLst>
                                          </a:blip>
                                          <a:stretch>
                                            <a:fillRect/>
                                          </a:stretch>
                                        </pic:blipFill>
                                        <pic:spPr>
                                          <a:xfrm>
                                            <a:off x="0" y="0"/>
                                            <a:ext cx="2149198" cy="14332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E2C4AA" id="_x0000_s1036" type="#_x0000_t202" style="position:absolute;margin-left:348.05pt;margin-top:-26.75pt;width:186pt;height:18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lQIgIAACQEAAAOAAAAZHJzL2Uyb0RvYy54bWysU9uO2yAQfa/Uf0C8N06cS7NWnNU221SV&#10;thdptx+AMY5RgaFAYqdfvwNOstHuW1UeEDDDYeacw+q214ochPMSTEknozElwnCopdmV9NfT9sOS&#10;Eh+YqZkCI0p6FJ7ert+/W3W2EDm0oGrhCIIYX3S2pG0Itsgyz1uhmR+BFQaDDTjNAm7dLqsd6xBd&#10;qywfjxdZB662DrjwHk/vhyBdJ/ymETz8aBovAlElxdpCml2aqzhn6xUrdo7ZVvJTGewfqtBMGnz0&#10;AnXPAiN7J99AackdeGjCiIPOoGkkF6kH7GYyftXNY8usSL0gOd5eaPL/D5Z/P/x0RNao3YISwzRq&#10;9CT6QD5BT/JIT2d9gVmPFvNCj8eYmlr19gH4b08MbFpmduLOOehawWosbxJvZldXBxwfQaruG9T4&#10;DNsHSEB943TkDtkgiI4yHS/SxFI4HubTRY56U8Ixlk+nk495Ei9jxfm6dT58EaBJXJTUofYJnh0e&#10;fIjlsOKcEl/zoGS9lUqljdtVG+XIgaFPtmmkDl6lKUO6kt7M83lCNhDvJwtpGdDHSuqSLsdxDM6K&#10;dHw2dUoJTKphjZUoc+InUjKQE/qqT0osz7RXUB+RMAeDbfGb4aIF95eSDi1bUv9nz5ygRH01SPrN&#10;ZDaLHk+b2TwyRNx1pLqOMMMRqqSBkmG5CelfRDoM3KE4jUy0RRWHSk4loxUTm6dvE71+vU9ZL597&#10;/QwAAP//AwBQSwMEFAAGAAgAAAAhANtCltXgAAAADAEAAA8AAABkcnMvZG93bnJldi54bWxMj0Fu&#10;gzAQRfeVegdrKnVTJYZSTEIYorZSq26T5gADdgAF2wg7gdy+zqpZzszTn/eL7ax7dlGj66xBiJcR&#10;MGVqKzvTIBx+vxYrYM6TkdRboxCuysG2fHwoKJd2Mjt12fuGhRDjckJovR9yzl3dKk1uaQdlwu1o&#10;R00+jGPD5UhTCNc9f40iwTV1JnxoaVCfrapP+7NGOP5ML+l6qr79Idu9iQ/qsspeEZ+f5vcNMK9m&#10;/w/DTT+oQxmcKns20rEeQaxFHFCERZqkwG5EJFZhVSEkcZIBLwt+X6L8AwAA//8DAFBLAQItABQA&#10;BgAIAAAAIQC2gziS/gAAAOEBAAATAAAAAAAAAAAAAAAAAAAAAABbQ29udGVudF9UeXBlc10ueG1s&#10;UEsBAi0AFAAGAAgAAAAhADj9If/WAAAAlAEAAAsAAAAAAAAAAAAAAAAALwEAAF9yZWxzLy5yZWxz&#10;UEsBAi0AFAAGAAgAAAAhABJRqVAiAgAAJAQAAA4AAAAAAAAAAAAAAAAALgIAAGRycy9lMm9Eb2Mu&#10;eG1sUEsBAi0AFAAGAAgAAAAhANtCltXgAAAADAEAAA8AAAAAAAAAAAAAAAAAfAQAAGRycy9kb3du&#10;cmV2LnhtbFBLBQYAAAAABAAEAPMAAACJBQAAAAA=&#10;" stroked="f">
                <v:textbox>
                  <w:txbxContent>
                    <w:p w:rsidR="002D5A94" w:rsidRDefault="002D5A94">
                      <w:r>
                        <w:drawing>
                          <wp:inline distT="0" distB="0" distL="0" distR="0" wp14:anchorId="38692CA9" wp14:editId="35E31BBF">
                            <wp:extent cx="2142379" cy="1428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FQID-502X--App_1.jpg"/>
                                    <pic:cNvPicPr/>
                                  </pic:nvPicPr>
                                  <pic:blipFill>
                                    <a:blip r:embed="rId14">
                                      <a:extLst>
                                        <a:ext uri="{28A0092B-C50C-407E-A947-70E740481C1C}">
                                          <a14:useLocalDpi xmlns:a14="http://schemas.microsoft.com/office/drawing/2010/main" val="0"/>
                                        </a:ext>
                                      </a:extLst>
                                    </a:blip>
                                    <a:stretch>
                                      <a:fillRect/>
                                    </a:stretch>
                                  </pic:blipFill>
                                  <pic:spPr>
                                    <a:xfrm>
                                      <a:off x="0" y="0"/>
                                      <a:ext cx="2149198" cy="1433298"/>
                                    </a:xfrm>
                                    <a:prstGeom prst="rect">
                                      <a:avLst/>
                                    </a:prstGeom>
                                  </pic:spPr>
                                </pic:pic>
                              </a:graphicData>
                            </a:graphic>
                          </wp:inline>
                        </w:drawing>
                      </w:r>
                    </w:p>
                  </w:txbxContent>
                </v:textbox>
              </v:shape>
            </w:pict>
          </mc:Fallback>
        </mc:AlternateContent>
      </w:r>
    </w:p>
    <w:p w:rsidR="00682FFA" w:rsidRPr="005A67E1" w:rsidRDefault="00682FFA" w:rsidP="00682FFA">
      <w:pPr>
        <w:rPr>
          <w:rFonts w:ascii="Arial" w:eastAsiaTheme="minorHAnsi" w:hAnsi="Arial" w:cs="Arial"/>
          <w:sz w:val="20"/>
          <w:szCs w:val="22"/>
        </w:rPr>
      </w:pPr>
      <w:r>
        <w:rPr>
          <w:rFonts w:ascii="Arial" w:hAnsi="Arial"/>
          <w:sz w:val="20"/>
          <w:szCs w:val="22"/>
        </w:rPr>
        <w:t>Nya SURGE™ ger 50 % lägre ljudnivå jämfört med vanliga slagskruvdragare vilket gör den idealisk för exempelvis underhållsarbeten i bebodda fastigheter, kontorsbyggnader, sjukhus och skolor osv.</w:t>
      </w:r>
    </w:p>
    <w:p w:rsidR="00172E00" w:rsidRPr="005A67E1" w:rsidRDefault="00172E00" w:rsidP="00682FFA">
      <w:pPr>
        <w:rPr>
          <w:rFonts w:ascii="Arial" w:eastAsiaTheme="minorHAnsi" w:hAnsi="Arial" w:cs="Arial"/>
          <w:sz w:val="20"/>
          <w:szCs w:val="22"/>
        </w:rPr>
      </w:pPr>
    </w:p>
    <w:p w:rsidR="00682FFA" w:rsidRPr="005A67E1" w:rsidRDefault="002D5A94" w:rsidP="00682FFA">
      <w:pPr>
        <w:rPr>
          <w:rFonts w:ascii="Arial" w:eastAsiaTheme="minorHAnsi" w:hAnsi="Arial" w:cs="Arial"/>
          <w:sz w:val="20"/>
          <w:szCs w:val="22"/>
        </w:rPr>
      </w:pPr>
      <w:r w:rsidRPr="005A67E1">
        <w:rPr>
          <w:rFonts w:ascii="Arial" w:eastAsiaTheme="minorHAnsi" w:hAnsi="Arial" w:cs="Arial"/>
          <w:noProof/>
          <w:sz w:val="20"/>
          <w:szCs w:val="22"/>
          <w:lang w:val="en-TT" w:eastAsia="en-TT"/>
        </w:rPr>
        <mc:AlternateContent>
          <mc:Choice Requires="wps">
            <w:drawing>
              <wp:anchor distT="0" distB="0" distL="114300" distR="114300" simplePos="0" relativeHeight="251767808" behindDoc="0" locked="0" layoutInCell="1" allowOverlap="1" wp14:anchorId="1D2A1938" wp14:editId="73162879">
                <wp:simplePos x="0" y="0"/>
                <wp:positionH relativeFrom="column">
                  <wp:posOffset>4427855</wp:posOffset>
                </wp:positionH>
                <wp:positionV relativeFrom="paragraph">
                  <wp:posOffset>793750</wp:posOffset>
                </wp:positionV>
                <wp:extent cx="2362200" cy="23317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331720"/>
                        </a:xfrm>
                        <a:prstGeom prst="rect">
                          <a:avLst/>
                        </a:prstGeom>
                        <a:solidFill>
                          <a:srgbClr val="FFFFFF"/>
                        </a:solidFill>
                        <a:ln w="9525">
                          <a:noFill/>
                          <a:miter lim="800000"/>
                          <a:headEnd/>
                          <a:tailEnd/>
                        </a:ln>
                      </wps:spPr>
                      <wps:txbx>
                        <w:txbxContent>
                          <w:p w:rsidR="002D5A94" w:rsidRDefault="002D5A94" w:rsidP="002D5A94">
                            <w:r>
                              <w:rPr>
                                <w:noProof/>
                                <w:lang w:val="en-TT" w:eastAsia="en-TT"/>
                              </w:rPr>
                              <w:drawing>
                                <wp:inline distT="0" distB="0" distL="0" distR="0" wp14:anchorId="72C96CC1" wp14:editId="345E22EC">
                                  <wp:extent cx="2170430" cy="14478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FQID-502X--App_5.jpg"/>
                                          <pic:cNvPicPr/>
                                        </pic:nvPicPr>
                                        <pic:blipFill>
                                          <a:blip r:embed="rId15">
                                            <a:extLst>
                                              <a:ext uri="{28A0092B-C50C-407E-A947-70E740481C1C}">
                                                <a14:useLocalDpi xmlns:a14="http://schemas.microsoft.com/office/drawing/2010/main" val="0"/>
                                              </a:ext>
                                            </a:extLst>
                                          </a:blip>
                                          <a:stretch>
                                            <a:fillRect/>
                                          </a:stretch>
                                        </pic:blipFill>
                                        <pic:spPr>
                                          <a:xfrm>
                                            <a:off x="0" y="0"/>
                                            <a:ext cx="2170430" cy="14478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2A1938" id="_x0000_s1037" type="#_x0000_t202" style="position:absolute;margin-left:348.65pt;margin-top:62.5pt;width:186pt;height:18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qNIwIAACQEAAAOAAAAZHJzL2Uyb0RvYy54bWysU9uO2yAQfa/Uf0C8N46dZLux4qy22aaq&#10;tL1Iu/0AjHGMCgwFEjv9+h1wkkbbt6o8IGCGw5lzhtXdoBU5COclmIrmkyklwnBopNlV9Mfz9t0t&#10;JT4w0zAFRlT0KDy9W799s+ptKQroQDXCEQQxvuxtRbsQbJllnndCMz8BKwwGW3CaBdy6XdY41iO6&#10;Vlkxnd5kPbjGOuDCezx9GIN0nfDbVvDwrW29CERVFLmFNLs013HO1itW7hyzneQnGuwfWGgmDT56&#10;gXpggZG9k39BackdeGjDhIPOoG0lF6kGrCafvqrmqWNWpFpQHG8vMvn/B8u/Hr47IpuKFjklhmn0&#10;6FkMgXyAgRRRnt76ErOeLOaFAY/R5lSqt4/Af3piYNMxsxP3zkHfCdYgvTzezK6ujjg+gtT9F2jw&#10;GbYPkICG1umoHapBEB1tOl6siVQ4HhazmwL9poRjrJjN8vdFMi9j5fm6dT58EqBJXFTUofcJnh0e&#10;fYh0WHlOia95ULLZSqXSxu3qjXLkwLBPtmmkCl6lKUP6ii4XxSIhG4j3UwtpGbCPldQVvZ3GMXZW&#10;lOOjaVJKYFKNa2SizEmfKMkoThjqITmxPMteQ3NEwRyMbYvfDBcduN+U9NiyFfW/9swJStRng6Iv&#10;8/k89njazBdRIeKuI/V1hBmOUBUNlIzLTUj/Isph4B7NaWWSLbo4MjlRxlZMap6+Tez1633K+vO5&#10;1y8AAAD//wMAUEsDBBQABgAIAAAAIQBCPAhw3wAAAAwBAAAPAAAAZHJzL2Rvd25yZXYueG1sTI/B&#10;TsMwEETvSPyDtUhcEHUIbULSOBUggbi29AM28TaJGttR7Dbp37M90ePOPM3OFJvZ9OJMo++cVfCy&#10;iECQrZ3ubKNg//v1/AbCB7Qae2dJwYU8bMr7uwJz7Sa7pfMuNIJDrM9RQRvCkEvp65YM+oUbyLJ3&#10;cKPBwOfYSD3ixOGml3EUJdJgZ/lDiwN9tlQfdyej4PAzPa2yqfoO+3S7TD6wSyt3UerxYX5fgwg0&#10;h38YrvW5OpTcqXInq73oFSRZ+sooG/GKR12JKMlYqhQsszgGWRbydkT5BwAA//8DAFBLAQItABQA&#10;BgAIAAAAIQC2gziS/gAAAOEBAAATAAAAAAAAAAAAAAAAAAAAAABbQ29udGVudF9UeXBlc10ueG1s&#10;UEsBAi0AFAAGAAgAAAAhADj9If/WAAAAlAEAAAsAAAAAAAAAAAAAAAAALwEAAF9yZWxzLy5yZWxz&#10;UEsBAi0AFAAGAAgAAAAhAAIhSo0jAgAAJAQAAA4AAAAAAAAAAAAAAAAALgIAAGRycy9lMm9Eb2Mu&#10;eG1sUEsBAi0AFAAGAAgAAAAhAEI8CHDfAAAADAEAAA8AAAAAAAAAAAAAAAAAfQQAAGRycy9kb3du&#10;cmV2LnhtbFBLBQYAAAAABAAEAPMAAACJBQAAAAA=&#10;" stroked="f">
                <v:textbox>
                  <w:txbxContent>
                    <w:p w:rsidR="002D5A94" w:rsidRDefault="002D5A94" w:rsidP="002D5A94">
                      <w:r>
                        <w:drawing>
                          <wp:inline distT="0" distB="0" distL="0" distR="0" wp14:anchorId="72C96CC1" wp14:editId="345E22EC">
                            <wp:extent cx="2170430" cy="14478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FQID-502X--App_5.jpg"/>
                                    <pic:cNvPicPr/>
                                  </pic:nvPicPr>
                                  <pic:blipFill>
                                    <a:blip r:embed="rId16">
                                      <a:extLst>
                                        <a:ext uri="{28A0092B-C50C-407E-A947-70E740481C1C}">
                                          <a14:useLocalDpi xmlns:a14="http://schemas.microsoft.com/office/drawing/2010/main" val="0"/>
                                        </a:ext>
                                      </a:extLst>
                                    </a:blip>
                                    <a:stretch>
                                      <a:fillRect/>
                                    </a:stretch>
                                  </pic:blipFill>
                                  <pic:spPr>
                                    <a:xfrm>
                                      <a:off x="0" y="0"/>
                                      <a:ext cx="2170430" cy="1447800"/>
                                    </a:xfrm>
                                    <a:prstGeom prst="rect">
                                      <a:avLst/>
                                    </a:prstGeom>
                                  </pic:spPr>
                                </pic:pic>
                              </a:graphicData>
                            </a:graphic>
                          </wp:inline>
                        </w:drawing>
                      </w:r>
                    </w:p>
                  </w:txbxContent>
                </v:textbox>
              </v:shape>
            </w:pict>
          </mc:Fallback>
        </mc:AlternateContent>
      </w:r>
      <w:r>
        <w:rPr>
          <w:rFonts w:ascii="Arial" w:hAnsi="Arial"/>
          <w:sz w:val="20"/>
          <w:szCs w:val="22"/>
        </w:rPr>
        <w:t xml:space="preserve">Med upp till 3 gånger mindre vibrationer, gör SURGE™ verktyget lättare och mindre krävande att hantera. Den exklusiva </w:t>
      </w:r>
      <w:proofErr w:type="spellStart"/>
      <w:r>
        <w:rPr>
          <w:rFonts w:ascii="Arial" w:hAnsi="Arial"/>
          <w:sz w:val="20"/>
          <w:szCs w:val="22"/>
        </w:rPr>
        <w:t>hydraulmekanismen</w:t>
      </w:r>
      <w:proofErr w:type="spellEnd"/>
      <w:r>
        <w:rPr>
          <w:rFonts w:ascii="Arial" w:hAnsi="Arial"/>
          <w:sz w:val="20"/>
          <w:szCs w:val="22"/>
        </w:rPr>
        <w:t xml:space="preserve"> FLUID-DRIVE™ ersätter i princip den traditionella slagmekanismen som finns i vanliga slagskruvdragare för att generera kraften för vridmomentet. Eftersom det inte finns några metalldelar som slår mot varandra blir resultatet jämnare gång, med lägre ljud- och vibrationsnivå samt längre kontinuerligt vridmoment.</w:t>
      </w:r>
    </w:p>
    <w:p w:rsidR="00682FFA" w:rsidRPr="005A67E1" w:rsidRDefault="00682FFA" w:rsidP="00682FFA">
      <w:pPr>
        <w:rPr>
          <w:rFonts w:ascii="Arial" w:eastAsiaTheme="minorHAnsi" w:hAnsi="Arial" w:cs="Arial"/>
          <w:sz w:val="20"/>
          <w:szCs w:val="22"/>
        </w:rPr>
      </w:pPr>
    </w:p>
    <w:p w:rsidR="00682FFA" w:rsidRPr="005A67E1" w:rsidRDefault="00682FFA" w:rsidP="00682FFA">
      <w:pPr>
        <w:rPr>
          <w:rFonts w:ascii="Arial" w:eastAsiaTheme="minorHAnsi" w:hAnsi="Arial" w:cs="Arial"/>
          <w:sz w:val="20"/>
          <w:szCs w:val="22"/>
        </w:rPr>
      </w:pPr>
      <w:r>
        <w:rPr>
          <w:rFonts w:ascii="Arial" w:hAnsi="Arial"/>
          <w:sz w:val="20"/>
          <w:szCs w:val="22"/>
        </w:rPr>
        <w:t xml:space="preserve">Det nya verktyget erbjuder oslagbar prestanda, med högre </w:t>
      </w:r>
      <w:r w:rsidRPr="000039E1">
        <w:rPr>
          <w:rFonts w:ascii="Arial" w:hAnsi="Arial"/>
          <w:sz w:val="20"/>
          <w:szCs w:val="22"/>
        </w:rPr>
        <w:t>åtdragningshastighet än vanliga slagskruvdragare för en del tillämpningar och</w:t>
      </w:r>
      <w:r>
        <w:rPr>
          <w:rFonts w:ascii="Arial" w:hAnsi="Arial"/>
          <w:sz w:val="20"/>
          <w:szCs w:val="22"/>
        </w:rPr>
        <w:t xml:space="preserve"> ett kontinuerligt vridmoment på 50 Nm.</w:t>
      </w:r>
    </w:p>
    <w:p w:rsidR="00682FFA" w:rsidRPr="005A67E1" w:rsidRDefault="00682FFA" w:rsidP="00682FFA">
      <w:pPr>
        <w:rPr>
          <w:rFonts w:ascii="Arial" w:eastAsiaTheme="minorHAnsi" w:hAnsi="Arial" w:cs="Arial"/>
          <w:sz w:val="20"/>
          <w:szCs w:val="22"/>
        </w:rPr>
      </w:pPr>
    </w:p>
    <w:p w:rsidR="00540BEB" w:rsidRDefault="002D5A94" w:rsidP="00682FFA">
      <w:pPr>
        <w:rPr>
          <w:rFonts w:ascii="Arial" w:hAnsi="Arial"/>
          <w:sz w:val="20"/>
          <w:szCs w:val="22"/>
        </w:rPr>
      </w:pPr>
      <w:r w:rsidRPr="005A67E1">
        <w:rPr>
          <w:rFonts w:ascii="Arial" w:eastAsiaTheme="minorHAnsi" w:hAnsi="Arial" w:cs="Arial"/>
          <w:noProof/>
          <w:sz w:val="20"/>
          <w:szCs w:val="22"/>
          <w:lang w:val="en-TT" w:eastAsia="en-TT"/>
        </w:rPr>
        <mc:AlternateContent>
          <mc:Choice Requires="wps">
            <w:drawing>
              <wp:anchor distT="0" distB="0" distL="114300" distR="114300" simplePos="0" relativeHeight="251769856" behindDoc="0" locked="0" layoutInCell="1" allowOverlap="1" wp14:anchorId="707E151B" wp14:editId="2FFCA645">
                <wp:simplePos x="0" y="0"/>
                <wp:positionH relativeFrom="column">
                  <wp:posOffset>4435475</wp:posOffset>
                </wp:positionH>
                <wp:positionV relativeFrom="paragraph">
                  <wp:posOffset>888365</wp:posOffset>
                </wp:positionV>
                <wp:extent cx="2362200" cy="23317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331720"/>
                        </a:xfrm>
                        <a:prstGeom prst="rect">
                          <a:avLst/>
                        </a:prstGeom>
                        <a:solidFill>
                          <a:srgbClr val="FFFFFF"/>
                        </a:solidFill>
                        <a:ln w="9525">
                          <a:noFill/>
                          <a:miter lim="800000"/>
                          <a:headEnd/>
                          <a:tailEnd/>
                        </a:ln>
                      </wps:spPr>
                      <wps:txbx>
                        <w:txbxContent>
                          <w:p w:rsidR="002D5A94" w:rsidRDefault="00172E00" w:rsidP="002D5A94">
                            <w:r>
                              <w:rPr>
                                <w:noProof/>
                                <w:lang w:val="en-TT" w:eastAsia="en-TT"/>
                              </w:rPr>
                              <w:drawing>
                                <wp:inline distT="0" distB="0" distL="0" distR="0" wp14:anchorId="20704BC6" wp14:editId="0F179F62">
                                  <wp:extent cx="2186940" cy="84326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85661" cy="8427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7E151B" id="_x0000_s1038" type="#_x0000_t202" style="position:absolute;margin-left:349.25pt;margin-top:69.95pt;width:186pt;height:18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BLIgIAACUEAAAOAAAAZHJzL2Uyb0RvYy54bWysU9tuGyEQfa/Uf0C813uxnSYrr6PUqatK&#10;6UVK+gEsy3pRgaGAvet+fQfWcaz0rSoPCJiZw8yZM6vbUStyEM5LMDUtZjklwnBopdnV9MfT9t01&#10;JT4w0zIFRtT0KDy9Xb99sxpsJUroQbXCEQQxvhpsTfsQbJVlnvdCMz8DKwwaO3CaBby6XdY6NiC6&#10;VlmZ51fZAK61DrjwHl/vJyNdJ/yuEzx86zovAlE1xdxC2l3am7hn6xWrdo7ZXvJTGuwfstBMGvz0&#10;DHXPAiN7J/+C0pI78NCFGQedQddJLlINWE2Rv6rmsWdWpFqQHG/PNPn/B8u/Hr47ItualktKDNPY&#10;oycxBvIBRlJGegbrK/R6tOgXRnzGNqdSvX0A/tMTA5uemZ24cw6GXrAW0ytiZHYROuH4CNIMX6DF&#10;b9g+QAIaO6cjd8gGQXRs0/HcmpgKx8dyflVivynhaCvn8+J9mZqXseo53DofPgnQJB5q6rD3CZ4d&#10;HnyI6bDq2SX+5kHJdiuVShe3azbKkQNDnWzTShW8clOGDDW9WSJXMcpAjE8S0jKgjpXUNb3O45qU&#10;Fen4aNrkEphU0xkzUebET6RkIieMzZg6UaTgSF4D7REZczDpFucMDz2435QMqNma+l975gQl6rNB&#10;1m+KxSKKPF0Wy0gRcZeW5tLCDEeomgZKpuMmpMGYKrvD7nQy8faSySln1GKi8zQ3UeyX9+T1Mt3r&#10;PwAAAP//AwBQSwMEFAAGAAgAAAAhAOtEfObfAAAADAEAAA8AAABkcnMvZG93bnJldi54bWxMj8FO&#10;g0AQhu8mvsNmmngxdrcqUJClURON19Y+wABTIGV3Cbst9O2dnuxx5v/yzzf5Zja9ONPoO2c1rJYK&#10;BNnK1Z1tNOx/v57WIHxAW2PvLGm4kIdNcX+XY1a7yW7pvAuN4BLrM9TQhjBkUvqqJYN+6QaynB3c&#10;aDDwODayHnHictPLZ6ViabCzfKHFgT5bqo67k9Fw+Jkeo3Qqv8M+2b7GH9glpbto/bCY399ABJrD&#10;PwxXfVaHgp1Kd7K1F72GOF1HjHLwkqYgroRKFK9KDZFKViCLXN4+UfwBAAD//wMAUEsBAi0AFAAG&#10;AAgAAAAhALaDOJL+AAAA4QEAABMAAAAAAAAAAAAAAAAAAAAAAFtDb250ZW50X1R5cGVzXS54bWxQ&#10;SwECLQAUAAYACAAAACEAOP0h/9YAAACUAQAACwAAAAAAAAAAAAAAAAAvAQAAX3JlbHMvLnJlbHNQ&#10;SwECLQAUAAYACAAAACEAgBhgSyICAAAlBAAADgAAAAAAAAAAAAAAAAAuAgAAZHJzL2Uyb0RvYy54&#10;bWxQSwECLQAUAAYACAAAACEA60R85t8AAAAMAQAADwAAAAAAAAAAAAAAAAB8BAAAZHJzL2Rvd25y&#10;ZXYueG1sUEsFBgAAAAAEAAQA8wAAAIgFAAAAAA==&#10;" stroked="f">
                <v:textbox>
                  <w:txbxContent>
                    <w:p w:rsidR="002D5A94" w:rsidRDefault="00172E00" w:rsidP="002D5A94">
                      <w:r>
                        <w:drawing>
                          <wp:inline distT="0" distB="0" distL="0" distR="0" wp14:anchorId="20704BC6" wp14:editId="0F179F62">
                            <wp:extent cx="2186940" cy="84326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85661" cy="842776"/>
                                    </a:xfrm>
                                    <a:prstGeom prst="rect">
                                      <a:avLst/>
                                    </a:prstGeom>
                                  </pic:spPr>
                                </pic:pic>
                              </a:graphicData>
                            </a:graphic>
                          </wp:inline>
                        </w:drawing>
                      </w:r>
                    </w:p>
                  </w:txbxContent>
                </v:textbox>
              </v:shape>
            </w:pict>
          </mc:Fallback>
        </mc:AlternateContent>
      </w:r>
      <w:r>
        <w:rPr>
          <w:rFonts w:ascii="Arial" w:hAnsi="Arial"/>
          <w:sz w:val="20"/>
          <w:szCs w:val="22"/>
        </w:rPr>
        <w:t xml:space="preserve">”Under testning av verktyget blev användarna förbluffade när vi berättade att verktyget har ett vridmoment på endast 50 Nm, eftersom de flesta ¼” </w:t>
      </w:r>
      <w:proofErr w:type="spellStart"/>
      <w:r>
        <w:rPr>
          <w:rFonts w:ascii="Arial" w:hAnsi="Arial"/>
          <w:sz w:val="20"/>
          <w:szCs w:val="22"/>
        </w:rPr>
        <w:t>Hex</w:t>
      </w:r>
      <w:proofErr w:type="spellEnd"/>
      <w:r>
        <w:rPr>
          <w:rFonts w:ascii="Arial" w:hAnsi="Arial"/>
          <w:sz w:val="20"/>
          <w:szCs w:val="22"/>
        </w:rPr>
        <w:t xml:space="preserve"> slagskruvdragare har ett vridmoment på upp till 203 Nm”, säger Thomas Møller. ”Skillnaden är maximalt vridmoment gentemot kontinuerligt vridmoment. Vanliga slagborrmaskiner når väldigt snabbt maximalt vridmoment men </w:t>
      </w:r>
      <w:proofErr w:type="gramStart"/>
      <w:r>
        <w:rPr>
          <w:rFonts w:ascii="Arial" w:hAnsi="Arial"/>
          <w:sz w:val="20"/>
          <w:szCs w:val="22"/>
        </w:rPr>
        <w:t>bibehåller</w:t>
      </w:r>
      <w:proofErr w:type="gramEnd"/>
      <w:r>
        <w:rPr>
          <w:rFonts w:ascii="Arial" w:hAnsi="Arial"/>
          <w:sz w:val="20"/>
          <w:szCs w:val="22"/>
        </w:rPr>
        <w:t xml:space="preserve"> bara kraften en mycket kort stund. Eftersom SURGE™ ger längre kontinuerligt vridmoment, uppnås maximalt vridmoment snabbare och </w:t>
      </w:r>
      <w:proofErr w:type="gramStart"/>
      <w:r>
        <w:rPr>
          <w:rFonts w:ascii="Arial" w:hAnsi="Arial"/>
          <w:sz w:val="20"/>
          <w:szCs w:val="22"/>
        </w:rPr>
        <w:t>bibehålls</w:t>
      </w:r>
      <w:proofErr w:type="gramEnd"/>
      <w:r>
        <w:rPr>
          <w:rFonts w:ascii="Arial" w:hAnsi="Arial"/>
          <w:sz w:val="20"/>
          <w:szCs w:val="22"/>
        </w:rPr>
        <w:t xml:space="preserve"> längre så att verktyget kan utföra lika mycket arbete, fast med ett lägre vridmoment. </w:t>
      </w:r>
    </w:p>
    <w:p w:rsidR="00682FFA" w:rsidRPr="005A67E1" w:rsidRDefault="002D5A94" w:rsidP="00682FFA">
      <w:pPr>
        <w:rPr>
          <w:rFonts w:ascii="Arial" w:eastAsiaTheme="minorHAnsi" w:hAnsi="Arial" w:cs="Arial"/>
          <w:sz w:val="20"/>
          <w:szCs w:val="22"/>
        </w:rPr>
      </w:pPr>
      <w:r>
        <w:rPr>
          <w:rFonts w:ascii="Arial" w:hAnsi="Arial"/>
          <w:sz w:val="20"/>
          <w:szCs w:val="22"/>
        </w:rPr>
        <w:t xml:space="preserve">Resultatet är ett oslagbart verktyg avsett för dragning av små till medelstora skruvdiametrar – det vill säg de flesta användningsområden lämpade för slagskruvdragare”, säger Thomas Møller. </w:t>
      </w:r>
    </w:p>
    <w:p w:rsidR="00682FFA" w:rsidRPr="005A67E1" w:rsidRDefault="00682FFA" w:rsidP="00682FFA">
      <w:pPr>
        <w:rPr>
          <w:rFonts w:ascii="Arial" w:eastAsiaTheme="minorHAnsi" w:hAnsi="Arial" w:cs="Arial"/>
          <w:sz w:val="20"/>
          <w:szCs w:val="22"/>
        </w:rPr>
      </w:pPr>
    </w:p>
    <w:p w:rsidR="00682FFA" w:rsidRPr="005A67E1" w:rsidRDefault="00682FFA" w:rsidP="00682FFA">
      <w:pPr>
        <w:rPr>
          <w:rFonts w:ascii="Arial" w:eastAsiaTheme="minorHAnsi" w:hAnsi="Arial" w:cs="Arial"/>
          <w:sz w:val="20"/>
          <w:szCs w:val="22"/>
        </w:rPr>
      </w:pPr>
      <w:r>
        <w:rPr>
          <w:rFonts w:ascii="Arial" w:hAnsi="Arial"/>
          <w:sz w:val="20"/>
          <w:szCs w:val="22"/>
        </w:rPr>
        <w:t>Liksom övriga M18 FUEL™ produkter, använder den nya slagskruvdragaren tre exklusiva innovationer från Milwaukee® – en borstlös POWERSTATE™ motor, REDLITHIUM-ION™ batterier och REDLINK PLUS™ elektronik – en kombination som ger oslagbar prestanda, hållbarhet och drifttid.</w:t>
      </w:r>
    </w:p>
    <w:p w:rsidR="00333953" w:rsidRDefault="00333953" w:rsidP="00682FFA">
      <w:pPr>
        <w:rPr>
          <w:rFonts w:ascii="Arial" w:eastAsiaTheme="minorHAnsi" w:hAnsi="Arial" w:cs="Arial"/>
          <w:sz w:val="20"/>
          <w:szCs w:val="22"/>
        </w:rPr>
      </w:pPr>
    </w:p>
    <w:p w:rsidR="00A27208" w:rsidRPr="005A67E1" w:rsidRDefault="00A27208" w:rsidP="00682FFA">
      <w:pPr>
        <w:rPr>
          <w:rFonts w:ascii="Arial" w:eastAsiaTheme="minorHAnsi" w:hAnsi="Arial" w:cs="Arial"/>
          <w:sz w:val="20"/>
          <w:szCs w:val="22"/>
        </w:rPr>
      </w:pPr>
    </w:p>
    <w:p w:rsidR="00A27208" w:rsidRPr="00A27208" w:rsidRDefault="00A27208" w:rsidP="00682FFA">
      <w:pPr>
        <w:rPr>
          <w:rFonts w:ascii="Arial" w:eastAsiaTheme="minorHAnsi" w:hAnsi="Arial" w:cs="Arial"/>
          <w:b/>
          <w:sz w:val="20"/>
          <w:szCs w:val="22"/>
        </w:rPr>
      </w:pPr>
      <w:r>
        <w:rPr>
          <w:rFonts w:ascii="Arial" w:hAnsi="Arial"/>
          <w:b/>
          <w:sz w:val="20"/>
          <w:szCs w:val="22"/>
        </w:rPr>
        <w:t>FLUID-DRIVE™ teknik</w:t>
      </w:r>
    </w:p>
    <w:p w:rsidR="00682FFA" w:rsidRPr="005A67E1" w:rsidRDefault="00682FFA" w:rsidP="00682FFA">
      <w:pPr>
        <w:rPr>
          <w:rFonts w:ascii="Arial" w:eastAsiaTheme="minorHAnsi" w:hAnsi="Arial" w:cs="Arial"/>
          <w:sz w:val="20"/>
          <w:szCs w:val="22"/>
        </w:rPr>
      </w:pPr>
      <w:r>
        <w:rPr>
          <w:rFonts w:ascii="Arial" w:hAnsi="Arial"/>
          <w:sz w:val="20"/>
          <w:szCs w:val="22"/>
        </w:rPr>
        <w:t xml:space="preserve">I kombination med den exklusiva tekniken som M18 FUEL™ erbjuder, står SURGE™ helt i en klass för sig. Många andra verktyg på marknaden med oljepulsslagverk innebär avsevärda kompromisser för användaren. Vissa varianter fokuserar på hastighet och vridmoment på bekostnad av storlek och vikt, medan andra fokuserar på ergonomi på bekostnad av prestanda. Med den nya tystgående M18 FUEL™ SURGE™ ¼” </w:t>
      </w:r>
      <w:proofErr w:type="spellStart"/>
      <w:r>
        <w:rPr>
          <w:rFonts w:ascii="Arial" w:hAnsi="Arial"/>
          <w:sz w:val="20"/>
          <w:szCs w:val="22"/>
        </w:rPr>
        <w:t>Hex</w:t>
      </w:r>
      <w:proofErr w:type="spellEnd"/>
      <w:r>
        <w:rPr>
          <w:rFonts w:ascii="Arial" w:hAnsi="Arial"/>
          <w:sz w:val="20"/>
          <w:szCs w:val="22"/>
        </w:rPr>
        <w:t xml:space="preserve"> slagskruvdragaren får användaren det bästa av båda världar – alla fördelar av ett oljepulsslagverk, utan några stora kompromisser.</w:t>
      </w:r>
    </w:p>
    <w:p w:rsidR="00013BDB" w:rsidRPr="005A67E1" w:rsidRDefault="00013BDB" w:rsidP="00682FFA">
      <w:pPr>
        <w:rPr>
          <w:rFonts w:ascii="Arial" w:eastAsiaTheme="minorHAnsi" w:hAnsi="Arial" w:cs="Arial"/>
          <w:sz w:val="20"/>
          <w:szCs w:val="22"/>
        </w:rPr>
      </w:pPr>
    </w:p>
    <w:p w:rsidR="006B4688" w:rsidRPr="005A67E1" w:rsidRDefault="006B4688" w:rsidP="006B4688">
      <w:pPr>
        <w:autoSpaceDE w:val="0"/>
        <w:autoSpaceDN w:val="0"/>
        <w:adjustRightInd w:val="0"/>
        <w:spacing w:line="480" w:lineRule="auto"/>
        <w:rPr>
          <w:rFonts w:ascii="Arial" w:eastAsiaTheme="minorHAnsi" w:hAnsi="Arial" w:cs="Arial"/>
          <w:b/>
          <w:sz w:val="20"/>
          <w:szCs w:val="22"/>
          <w:u w:val="single"/>
        </w:rPr>
      </w:pPr>
      <w:r>
        <w:rPr>
          <w:rFonts w:ascii="Arial" w:hAnsi="Arial"/>
          <w:b/>
          <w:sz w:val="20"/>
          <w:szCs w:val="22"/>
          <w:u w:val="single"/>
        </w:rPr>
        <w:lastRenderedPageBreak/>
        <w:t>Specifikationer:</w:t>
      </w:r>
    </w:p>
    <w:p w:rsidR="006B4688" w:rsidRPr="005A67E1" w:rsidRDefault="00743F1E" w:rsidP="006B4688">
      <w:pPr>
        <w:spacing w:line="255" w:lineRule="atLeast"/>
        <w:rPr>
          <w:rFonts w:ascii="Arial" w:eastAsiaTheme="minorHAnsi" w:hAnsi="Arial" w:cs="Arial"/>
          <w:b/>
          <w:sz w:val="20"/>
          <w:szCs w:val="22"/>
        </w:rPr>
      </w:pPr>
      <w:r>
        <w:rPr>
          <w:rFonts w:ascii="Arial" w:hAnsi="Arial"/>
          <w:b/>
          <w:sz w:val="20"/>
          <w:szCs w:val="22"/>
        </w:rPr>
        <w:t xml:space="preserve">M18 FUEL™ ¼” </w:t>
      </w:r>
      <w:proofErr w:type="spellStart"/>
      <w:r>
        <w:rPr>
          <w:rFonts w:ascii="Arial" w:hAnsi="Arial"/>
          <w:b/>
          <w:sz w:val="20"/>
          <w:szCs w:val="22"/>
        </w:rPr>
        <w:t>Hex</w:t>
      </w:r>
      <w:proofErr w:type="spellEnd"/>
      <w:r>
        <w:rPr>
          <w:rFonts w:ascii="Arial" w:hAnsi="Arial"/>
          <w:b/>
          <w:sz w:val="20"/>
          <w:szCs w:val="22"/>
        </w:rPr>
        <w:t xml:space="preserve"> </w:t>
      </w:r>
      <w:r w:rsidR="00540BEB">
        <w:rPr>
          <w:rFonts w:ascii="Arial" w:hAnsi="Arial"/>
          <w:b/>
          <w:sz w:val="20"/>
          <w:szCs w:val="22"/>
        </w:rPr>
        <w:t>hydraulisk</w:t>
      </w:r>
      <w:r>
        <w:rPr>
          <w:rFonts w:ascii="Arial" w:hAnsi="Arial"/>
          <w:b/>
          <w:sz w:val="20"/>
          <w:szCs w:val="22"/>
        </w:rPr>
        <w:t xml:space="preserve"> slagskruvdragare (M18 FQID-50X) </w:t>
      </w:r>
    </w:p>
    <w:p w:rsidR="00292603" w:rsidRPr="005A67E1" w:rsidRDefault="00292603" w:rsidP="006B4688">
      <w:pPr>
        <w:spacing w:line="255" w:lineRule="atLeast"/>
        <w:rPr>
          <w:rFonts w:ascii="Arial" w:eastAsiaTheme="minorHAnsi" w:hAnsi="Arial" w:cs="Arial"/>
          <w:sz w:val="20"/>
          <w:szCs w:val="22"/>
        </w:rPr>
      </w:pPr>
    </w:p>
    <w:p w:rsidR="003F7BC7" w:rsidRPr="005A67E1" w:rsidRDefault="003F7BC7" w:rsidP="003F7BC7">
      <w:pPr>
        <w:pStyle w:val="NoSpacing"/>
        <w:numPr>
          <w:ilvl w:val="0"/>
          <w:numId w:val="26"/>
        </w:numPr>
        <w:rPr>
          <w:rFonts w:ascii="Arial" w:eastAsiaTheme="minorHAnsi" w:hAnsi="Arial" w:cs="Arial"/>
          <w:sz w:val="20"/>
          <w:szCs w:val="22"/>
        </w:rPr>
      </w:pPr>
      <w:r>
        <w:rPr>
          <w:rFonts w:ascii="Arial" w:hAnsi="Arial"/>
          <w:sz w:val="20"/>
          <w:szCs w:val="22"/>
        </w:rPr>
        <w:t>127 mm lång</w:t>
      </w:r>
    </w:p>
    <w:p w:rsidR="003F7BC7" w:rsidRPr="005A67E1" w:rsidRDefault="003F7BC7" w:rsidP="003F7BC7">
      <w:pPr>
        <w:pStyle w:val="NoSpacing"/>
        <w:numPr>
          <w:ilvl w:val="0"/>
          <w:numId w:val="26"/>
        </w:numPr>
        <w:rPr>
          <w:rFonts w:ascii="Arial" w:eastAsiaTheme="minorHAnsi" w:hAnsi="Arial" w:cs="Arial"/>
          <w:sz w:val="20"/>
          <w:szCs w:val="22"/>
        </w:rPr>
      </w:pPr>
      <w:r>
        <w:rPr>
          <w:rFonts w:ascii="Arial" w:hAnsi="Arial"/>
          <w:sz w:val="20"/>
          <w:szCs w:val="22"/>
        </w:rPr>
        <w:t>50 Nm kontinuerligt vridmoment</w:t>
      </w:r>
    </w:p>
    <w:p w:rsidR="003F7BC7" w:rsidRPr="005A67E1" w:rsidRDefault="003F7BC7" w:rsidP="003F7BC7">
      <w:pPr>
        <w:pStyle w:val="NoSpacing"/>
        <w:numPr>
          <w:ilvl w:val="0"/>
          <w:numId w:val="26"/>
        </w:numPr>
        <w:rPr>
          <w:rFonts w:ascii="Arial" w:eastAsiaTheme="minorHAnsi" w:hAnsi="Arial" w:cs="Arial"/>
          <w:sz w:val="20"/>
          <w:szCs w:val="22"/>
        </w:rPr>
      </w:pPr>
      <w:r>
        <w:rPr>
          <w:rFonts w:ascii="Arial" w:hAnsi="Arial"/>
          <w:sz w:val="20"/>
          <w:szCs w:val="22"/>
        </w:rPr>
        <w:t>Obelastad hastighet: 3 000 RPM</w:t>
      </w:r>
    </w:p>
    <w:p w:rsidR="003F7BC7" w:rsidRPr="005A67E1" w:rsidRDefault="003F7BC7" w:rsidP="003F7BC7">
      <w:pPr>
        <w:pStyle w:val="NoSpacing"/>
        <w:numPr>
          <w:ilvl w:val="0"/>
          <w:numId w:val="26"/>
        </w:numPr>
        <w:rPr>
          <w:rFonts w:ascii="Arial" w:eastAsiaTheme="minorHAnsi" w:hAnsi="Arial" w:cs="Arial"/>
          <w:sz w:val="20"/>
          <w:szCs w:val="22"/>
        </w:rPr>
      </w:pPr>
      <w:r>
        <w:rPr>
          <w:rFonts w:ascii="Arial" w:hAnsi="Arial"/>
          <w:sz w:val="20"/>
          <w:szCs w:val="22"/>
        </w:rPr>
        <w:t>Slaghastighet: 4 000 slag/minut</w:t>
      </w:r>
    </w:p>
    <w:p w:rsidR="003F7BC7" w:rsidRPr="005A67E1" w:rsidRDefault="003F7BC7" w:rsidP="003F7BC7">
      <w:pPr>
        <w:pStyle w:val="NoSpacing"/>
        <w:numPr>
          <w:ilvl w:val="0"/>
          <w:numId w:val="26"/>
        </w:numPr>
        <w:rPr>
          <w:rFonts w:ascii="Arial" w:eastAsiaTheme="minorHAnsi" w:hAnsi="Arial" w:cs="Arial"/>
          <w:sz w:val="20"/>
          <w:szCs w:val="22"/>
        </w:rPr>
      </w:pPr>
      <w:r>
        <w:rPr>
          <w:rFonts w:ascii="Arial" w:hAnsi="Arial"/>
          <w:sz w:val="20"/>
          <w:szCs w:val="22"/>
        </w:rPr>
        <w:t>DRIVE CONTROL™ med fyra lägen och läge för självgängande/självdragande skruv</w:t>
      </w:r>
    </w:p>
    <w:p w:rsidR="003F7BC7" w:rsidRPr="005A67E1" w:rsidRDefault="003F7BC7" w:rsidP="003F7BC7">
      <w:pPr>
        <w:pStyle w:val="NoSpacing"/>
        <w:rPr>
          <w:rFonts w:ascii="Arial" w:eastAsiaTheme="minorHAnsi" w:hAnsi="Arial" w:cs="Arial"/>
          <w:sz w:val="20"/>
          <w:szCs w:val="22"/>
        </w:rPr>
      </w:pPr>
    </w:p>
    <w:p w:rsidR="003F7BC7" w:rsidRPr="0032108A" w:rsidRDefault="003F7BC7" w:rsidP="003F7BC7">
      <w:pPr>
        <w:pStyle w:val="NoSpacing"/>
        <w:rPr>
          <w:rFonts w:ascii="Arial" w:eastAsiaTheme="minorHAnsi" w:hAnsi="Arial" w:cs="Arial"/>
          <w:i/>
          <w:sz w:val="20"/>
          <w:szCs w:val="22"/>
        </w:rPr>
      </w:pPr>
      <w:r>
        <w:rPr>
          <w:rFonts w:ascii="Arial" w:hAnsi="Arial"/>
          <w:i/>
          <w:sz w:val="20"/>
          <w:szCs w:val="22"/>
        </w:rPr>
        <w:t>Levereras med 2x M18 REDLITHIUM-ION™ batterier, M12-18 snabbladdare, bältesclips i och HD box.</w:t>
      </w:r>
    </w:p>
    <w:p w:rsidR="003F7BC7" w:rsidRPr="005A67E1" w:rsidRDefault="003F7BC7" w:rsidP="003F7BC7">
      <w:pPr>
        <w:pStyle w:val="NoSpacing"/>
        <w:rPr>
          <w:rFonts w:ascii="Arial" w:eastAsiaTheme="minorHAnsi" w:hAnsi="Arial" w:cs="Arial"/>
          <w:sz w:val="20"/>
          <w:szCs w:val="22"/>
        </w:rPr>
      </w:pPr>
    </w:p>
    <w:p w:rsidR="003F7BC7" w:rsidRPr="005A67E1" w:rsidRDefault="003F7BC7" w:rsidP="003F7BC7">
      <w:pPr>
        <w:pStyle w:val="NoSpacing"/>
        <w:rPr>
          <w:rFonts w:ascii="Arial" w:eastAsiaTheme="minorHAnsi" w:hAnsi="Arial" w:cs="Arial"/>
          <w:sz w:val="20"/>
          <w:szCs w:val="22"/>
        </w:rPr>
      </w:pPr>
      <w:r>
        <w:rPr>
          <w:rFonts w:ascii="Arial" w:hAnsi="Arial"/>
          <w:sz w:val="20"/>
          <w:szCs w:val="22"/>
        </w:rPr>
        <w:t>Finns även utan att köpa utan batterier och laddare (M18 FQID-0X).</w:t>
      </w:r>
    </w:p>
    <w:p w:rsidR="005073C0" w:rsidRPr="005A67E1" w:rsidRDefault="005073C0" w:rsidP="0078516C">
      <w:pPr>
        <w:pStyle w:val="MilwaukeeBodyText"/>
        <w:rPr>
          <w:rFonts w:eastAsiaTheme="minorHAnsi" w:cs="Arial"/>
          <w:noProof w:val="0"/>
          <w:szCs w:val="22"/>
        </w:rPr>
      </w:pPr>
    </w:p>
    <w:p w:rsidR="00D94DAF" w:rsidRPr="00664631" w:rsidRDefault="00D94DAF" w:rsidP="00D94DAF">
      <w:pPr>
        <w:pStyle w:val="MilwaukeeBodyText"/>
        <w:rPr>
          <w:rFonts w:cs="Arial"/>
          <w:b/>
        </w:rPr>
      </w:pPr>
      <w:r>
        <w:rPr>
          <w:b/>
        </w:rPr>
        <w:t xml:space="preserve">För mer information om den nya tystgående M18 FUEL™ slagskruvdragaren M18 FQID och närmaste återförsäljare, gå till </w:t>
      </w:r>
      <w:hyperlink r:id="rId19" w:history="1">
        <w:r>
          <w:rPr>
            <w:rStyle w:val="Hyperlink"/>
            <w:b/>
            <w:color w:val="C00000"/>
          </w:rPr>
          <w:t>www.milwaukeetool.se</w:t>
        </w:r>
      </w:hyperlink>
    </w:p>
    <w:p w:rsidR="00D94DAF" w:rsidRDefault="00D94DAF" w:rsidP="00D94DAF">
      <w:pPr>
        <w:pStyle w:val="MilwaukeeHeadline"/>
        <w:rPr>
          <w:rFonts w:ascii="Arial" w:hAnsi="Arial" w:cs="Arial"/>
          <w:color w:val="000000" w:themeColor="text1"/>
          <w:position w:val="-6"/>
          <w:sz w:val="24"/>
          <w:szCs w:val="24"/>
        </w:rPr>
      </w:pPr>
    </w:p>
    <w:p w:rsidR="00D94DAF" w:rsidRDefault="00D94DAF" w:rsidP="00D94DAF">
      <w:pPr>
        <w:pStyle w:val="MilwaukeeHeadline"/>
        <w:rPr>
          <w:rFonts w:ascii="Arial" w:hAnsi="Arial" w:cs="Arial"/>
          <w:color w:val="000000" w:themeColor="text1"/>
          <w:position w:val="-6"/>
          <w:sz w:val="24"/>
          <w:szCs w:val="24"/>
        </w:rPr>
      </w:pPr>
    </w:p>
    <w:p w:rsidR="00D94DAF" w:rsidRPr="0019318A" w:rsidRDefault="00D94DAF" w:rsidP="00D94DAF">
      <w:pPr>
        <w:pStyle w:val="MilwaukeeSubhead"/>
      </w:pPr>
      <w:r>
        <w:t>OM MILWAUKEE</w:t>
      </w:r>
      <w:r>
        <w:rPr>
          <w:vertAlign w:val="superscript"/>
        </w:rPr>
        <w:t>®</w:t>
      </w:r>
    </w:p>
    <w:p w:rsidR="00D94DAF" w:rsidRPr="00664631" w:rsidRDefault="00D94DAF" w:rsidP="00D94DAF">
      <w:pPr>
        <w:pStyle w:val="MilwaukeeBodyText"/>
        <w:rPr>
          <w:rFonts w:cs="Arial"/>
          <w:spacing w:val="-6"/>
        </w:rPr>
      </w:pPr>
      <w:r>
        <w:t>För 90 år sedan skapades de första Milwaukee verktygen i Wisconsin, USA. Sedan dess har Milwaukee fokuserat på en sak: att producera de allra bästa och mest slitstarka verktygen och tillbehören för professionella användare. I dag är Milwaukee ett namn som förknippas med produkter av högsta kvalitet, längsta livstid och största tillförlitlighet som kan köpas för pengar.</w:t>
      </w:r>
    </w:p>
    <w:p w:rsidR="00D94DAF" w:rsidRPr="00ED7DCC" w:rsidRDefault="00D94DAF" w:rsidP="00D94DAF">
      <w:pPr>
        <w:pStyle w:val="MilwaukeeBodyText"/>
        <w:rPr>
          <w:rFonts w:cs="Arial"/>
        </w:rPr>
      </w:pPr>
      <w:r>
        <w:t>Hos Milwaukee är</w:t>
      </w:r>
      <w:r>
        <w:rPr>
          <w:i/>
        </w:rPr>
        <w:t xml:space="preserve"> Heavy Duty</w:t>
      </w:r>
      <w:r>
        <w:t xml:space="preserve"> mer än bara en del av en slogan. Det är ett löfte om att erbjuda de professionella användarna det allra bästa. Milwaukees ingenjörer designar inte enbart verktyg. De designar verktyg som löser uppgiften bättre, snabbare, säkrare och mera pålitligt.</w:t>
      </w:r>
    </w:p>
    <w:p w:rsidR="00EB1183" w:rsidRPr="00D94DAF" w:rsidRDefault="00EB1183" w:rsidP="00D94DAF">
      <w:pPr>
        <w:autoSpaceDE w:val="0"/>
        <w:autoSpaceDN w:val="0"/>
        <w:adjustRightInd w:val="0"/>
        <w:rPr>
          <w:rFonts w:ascii="Helvetica" w:hAnsi="Helvetica" w:cs="Arial"/>
          <w:color w:val="1B1B1A"/>
          <w:lang w:val="da-DK"/>
        </w:rPr>
      </w:pPr>
    </w:p>
    <w:sectPr w:rsidR="00EB1183" w:rsidRPr="00D94DAF" w:rsidSect="00FF2942">
      <w:headerReference w:type="even" r:id="rId20"/>
      <w:headerReference w:type="default" r:id="rId21"/>
      <w:footerReference w:type="even" r:id="rId22"/>
      <w:footerReference w:type="default" r:id="rId23"/>
      <w:headerReference w:type="first" r:id="rId24"/>
      <w:footerReference w:type="first" r:id="rId25"/>
      <w:pgSz w:w="11900" w:h="16840"/>
      <w:pgMar w:top="2665" w:right="4658" w:bottom="170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7E8" w:rsidRDefault="00E407E8" w:rsidP="00C4070D">
      <w:r>
        <w:separator/>
      </w:r>
    </w:p>
  </w:endnote>
  <w:endnote w:type="continuationSeparator" w:id="0">
    <w:p w:rsidR="00E407E8" w:rsidRDefault="00E407E8" w:rsidP="00C4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LT Com 93 BlkEx">
    <w:altName w:val="Arial Black"/>
    <w:panose1 w:val="020B0A05040502020204"/>
    <w:charset w:val="00"/>
    <w:family w:val="swiss"/>
    <w:pitch w:val="variable"/>
    <w:sig w:usb0="800000AF" w:usb1="5000204A" w:usb2="00000000" w:usb3="00000000" w:csb0="0000009B" w:csb1="00000000"/>
  </w:font>
  <w:font w:name="HelveticaNeueLT Com 75 Bd">
    <w:altName w:val="Times New Roman"/>
    <w:charset w:val="00"/>
    <w:family w:val="auto"/>
    <w:pitch w:val="variable"/>
    <w:sig w:usb0="00000001" w:usb1="10002042" w:usb2="00000000" w:usb3="00000000" w:csb0="0000009B"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NeueLT Com 55 Roman">
    <w:altName w:val="Arial"/>
    <w:panose1 w:val="020B0604020202020204"/>
    <w:charset w:val="00"/>
    <w:family w:val="swiss"/>
    <w:pitch w:val="variable"/>
    <w:sig w:usb0="800000AF" w:usb1="10002042" w:usb2="00000000" w:usb3="00000000" w:csb0="0000009B" w:csb1="00000000"/>
  </w:font>
  <w:font w:name="HelveticaNeue LT 93 BlackEx">
    <w:altName w:val="Cambria"/>
    <w:panose1 w:val="000007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06" w:rsidRDefault="00E97A06">
    <w:pPr>
      <w:pStyle w:val="Footer"/>
    </w:pPr>
    <w:r w:rsidRPr="00441B6E">
      <w:rPr>
        <w:noProof/>
        <w:lang w:val="en-TT" w:eastAsia="en-TT"/>
      </w:rPr>
      <mc:AlternateContent>
        <mc:Choice Requires="wps">
          <w:drawing>
            <wp:anchor distT="0" distB="0" distL="114300" distR="114300" simplePos="0" relativeHeight="251737088" behindDoc="0" locked="0" layoutInCell="1" allowOverlap="1" wp14:anchorId="6F7F7AD1" wp14:editId="08979825">
              <wp:simplePos x="0" y="0"/>
              <wp:positionH relativeFrom="column">
                <wp:posOffset>3852545</wp:posOffset>
              </wp:positionH>
              <wp:positionV relativeFrom="paragraph">
                <wp:posOffset>138430</wp:posOffset>
              </wp:positionV>
              <wp:extent cx="2667000" cy="489585"/>
              <wp:effectExtent l="0" t="0" r="0" b="0"/>
              <wp:wrapThrough wrapText="bothSides">
                <wp:wrapPolygon edited="0">
                  <wp:start x="206" y="0"/>
                  <wp:lineTo x="206" y="20171"/>
                  <wp:lineTo x="21189" y="20171"/>
                  <wp:lineTo x="21189" y="0"/>
                  <wp:lineTo x="206" y="0"/>
                </wp:wrapPolygon>
              </wp:wrapThrough>
              <wp:docPr id="8" name="Text Box 8"/>
              <wp:cNvGraphicFramePr/>
              <a:graphic xmlns:a="http://schemas.openxmlformats.org/drawingml/2006/main">
                <a:graphicData uri="http://schemas.microsoft.com/office/word/2010/wordprocessingShape">
                  <wps:wsp>
                    <wps:cNvSpPr txBox="1"/>
                    <wps:spPr>
                      <a:xfrm>
                        <a:off x="0" y="0"/>
                        <a:ext cx="2667000" cy="48958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B47C7B">
                          <w:pPr>
                            <w:jc w:val="right"/>
                          </w:pPr>
                          <w:r>
                            <w:rPr>
                              <w:rFonts w:ascii="Arial" w:hAnsi="Arial"/>
                              <w:b/>
                              <w:color w:val="FFFFFF" w:themeColor="background1"/>
                            </w:rPr>
                            <w:t xml:space="preserve">  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F7F7AD1" id="_x0000_t202" coordsize="21600,21600" o:spt="202" path="m,l,21600r21600,l21600,xe">
              <v:stroke joinstyle="miter"/>
              <v:path gradientshapeok="t" o:connecttype="rect"/>
            </v:shapetype>
            <v:shape id="Text Box 8" o:spid="_x0000_s1039" type="#_x0000_t202" style="position:absolute;margin-left:303.35pt;margin-top:10.9pt;width:210pt;height:3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XVqQIAAKMFAAAOAAAAZHJzL2Uyb0RvYy54bWysVE1v2zAMvQ/YfxB0T+0ETpoYdQo3RYYB&#10;RVusHXpWZKkxZouapMTOhv73UbKdZt0uHXaxKfKJIh8/Li7buiJ7YWwJKqPjs5gSoTgUpXrO6NfH&#10;9WhOiXVMFawCJTJ6EJZeLj9+uGh0KiawhaoQhqATZdNGZ3TrnE6jyPKtqJk9Ay0UGiWYmjk8mueo&#10;MKxB73UVTeJ4FjVgCm2AC2tRe90Z6TL4l1JwdyelFY5UGcXYXPia8N34b7S8YOmzYXpb8j4M9g9R&#10;1KxU+OjR1TVzjOxM+YeruuQGLEh3xqGOQMqSi5ADZjOO32TzsGVahFyQHKuPNNn/55bf7u8NKYuM&#10;YqEUq7FEj6J15ApaMvfsNNqmCHrQCHMtqrHKg96i0ifdSlP7P6ZD0I48H47cemcclZPZ7DyO0cTR&#10;lswX0/nUu4leb2tj3ScBNfFCRg3WLlDK9jfWddAB4h9TsC6rKtSvUr8p0GenEaEButssxUhQ9Egf&#10;UyjOz9X0fJKfTxejWT4dj5JxPB/leTwZXa/zOI+T9WqRXL30cQ73I09Jl3qQ3KES3mulvgiJVAYG&#10;vCI0sVhVhuwZth/jXCgXyAsRItqjJGbxnos9PuQR8nvP5Y6R4WVQ7ni5LhWYwPebsItvQ8iyw2PR&#10;TvL2oms3bd8qGygO2CkGukmzmq9LLOcNs+6eGRwt7ABcF+4OP7KCJqPQS5Rswfz4m97jsePRSkmD&#10;o5pR+33HjKCk+qxwFhbjJPGzHQ4JVhQP5tSyObWoXb0CLMcYF5PmQfR4Vw2iNFA/4VbJ/atoYorj&#10;2xl1g7hy3QLBrcRFngcQTrNm7kY9aO5d++r4Zn1sn5jRfUc77KBbGIaapW8au8P6mwrynQNZhq73&#10;BHes9sTjJghz028tv2pOzwH1uluXvwAAAP//AwBQSwMEFAAGAAgAAAAhACXlV13dAAAACgEAAA8A&#10;AABkcnMvZG93bnJldi54bWxMj01PwzAMhu9I+w+RkbixZBWUtdSdJhBXJsaHxC1rvLaicaomW8u/&#10;X3qCo+1Hr5+32Ey2E2cafOsYYbVUIIgrZ1quET7eX27XIHzQbHTnmBB+ycOmXFwVOjdu5Dc670Mt&#10;Ygj7XCM0IfS5lL5qyGq/dD1xvB3dYHWI41BLM+gxhttOJkql0uqW44dG9/TUUPWzP1mEz9fj99ed&#10;2tXP9r4f3aQk20wi3lxP20cQgabwB8OsH9WhjE4Hd2LjRYeQqvQhogjJKlaYAZXMmwNCts5AloX8&#10;X6G8AAAA//8DAFBLAQItABQABgAIAAAAIQC2gziS/gAAAOEBAAATAAAAAAAAAAAAAAAAAAAAAABb&#10;Q29udGVudF9UeXBlc10ueG1sUEsBAi0AFAAGAAgAAAAhADj9If/WAAAAlAEAAAsAAAAAAAAAAAAA&#10;AAAALwEAAF9yZWxzLy5yZWxzUEsBAi0AFAAGAAgAAAAhAIx81dWpAgAAowUAAA4AAAAAAAAAAAAA&#10;AAAALgIAAGRycy9lMm9Eb2MueG1sUEsBAi0AFAAGAAgAAAAhACXlV13dAAAACgEAAA8AAAAAAAAA&#10;AAAAAAAAAwUAAGRycy9kb3ducmV2LnhtbFBLBQYAAAAABAAEAPMAAAANBgAAAAA=&#10;" filled="f" stroked="f">
              <v:textbox>
                <w:txbxContent>
                  <w:p w:rsidR="00E97A06" w:rsidRDefault="00E97A06" w:rsidP="00B47C7B">
                    <w:pPr>
                      <w:jc w:val="right"/>
                    </w:pPr>
                    <w:r>
                      <w:rPr>
                        <w:b/>
                        <w:color w:val="FFFFFF" w:themeColor="background1"/>
                        <w:rFonts w:ascii="Arial" w:hAnsi="Arial"/>
                      </w:rPr>
                      <w:t xml:space="preserve">  </w:t>
                    </w:r>
                    <w:r>
                      <w:rPr>
                        <w:b/>
                        <w:color w:val="FFFFFF" w:themeColor="background1"/>
                        <w:rFonts w:ascii="Arial" w:hAnsi="Arial"/>
                      </w:rPr>
                      <w:t xml:space="preserve">www.milwaukeetool.eu</w:t>
                    </w:r>
                  </w:p>
                </w:txbxContent>
              </v:textbox>
              <w10:wrap type="through"/>
            </v:shape>
          </w:pict>
        </mc:Fallback>
      </mc:AlternateContent>
    </w:r>
    <w:r>
      <w:rPr>
        <w:noProof/>
        <w:lang w:val="en-TT" w:eastAsia="en-TT"/>
      </w:rPr>
      <mc:AlternateContent>
        <mc:Choice Requires="wps">
          <w:drawing>
            <wp:anchor distT="0" distB="0" distL="114300" distR="114300" simplePos="0" relativeHeight="251729920" behindDoc="0" locked="0" layoutInCell="1" allowOverlap="1" wp14:anchorId="3AB46C6E" wp14:editId="36B07926">
              <wp:simplePos x="0" y="0"/>
              <wp:positionH relativeFrom="column">
                <wp:posOffset>-176530</wp:posOffset>
              </wp:positionH>
              <wp:positionV relativeFrom="paragraph">
                <wp:posOffset>-92075</wp:posOffset>
              </wp:positionV>
              <wp:extent cx="4481195" cy="574675"/>
              <wp:effectExtent l="0" t="0" r="0" b="9525"/>
              <wp:wrapThrough wrapText="bothSides">
                <wp:wrapPolygon edited="0">
                  <wp:start x="122" y="0"/>
                  <wp:lineTo x="122" y="21003"/>
                  <wp:lineTo x="21303" y="21003"/>
                  <wp:lineTo x="21303" y="0"/>
                  <wp:lineTo x="122" y="0"/>
                </wp:wrapPolygon>
              </wp:wrapThrough>
              <wp:docPr id="3" name="Text Box 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97A06" w:rsidRPr="00075D42" w:rsidRDefault="00E97A06" w:rsidP="00CE231B">
                          <w:pPr>
                            <w:rPr>
                              <w:rFonts w:ascii="HelveticaNeueLT Com 55 Roman" w:hAnsi="HelveticaNeueLT Com 55 Roman"/>
                              <w:color w:val="FFFFFF" w:themeColor="background1"/>
                              <w:sz w:val="20"/>
                              <w:szCs w:val="20"/>
                            </w:rPr>
                          </w:pPr>
                          <w:r>
                            <w:rPr>
                              <w:rFonts w:ascii="HelveticaNeueLT Com 55 Roman" w:hAnsi="HelveticaNeueLT Com 55 Roman"/>
                              <w:color w:val="FFFFFF" w:themeColor="background1"/>
                              <w:sz w:val="20"/>
                              <w:szCs w:val="20"/>
                            </w:rPr>
                            <w:t>För mer information, vänligen kontakta:</w:t>
                          </w:r>
                        </w:p>
                        <w:p w:rsidR="00E97A06" w:rsidRPr="00CF1CF3" w:rsidRDefault="00E97A06" w:rsidP="00CE231B">
                          <w:pPr>
                            <w:rPr>
                              <w:rFonts w:ascii="HelveticaNeueLT Com 75 Bd" w:hAnsi="HelveticaNeueLT Com 75 Bd"/>
                              <w:color w:val="FFFFFF" w:themeColor="background1"/>
                              <w:sz w:val="20"/>
                              <w:szCs w:val="20"/>
                              <w:lang w:val="en-TT"/>
                            </w:rPr>
                          </w:pPr>
                          <w:r w:rsidRPr="00CF1CF3">
                            <w:rPr>
                              <w:rFonts w:ascii="HelveticaNeueLT Com 75 Bd" w:hAnsi="HelveticaNeueLT Com 75 Bd"/>
                              <w:color w:val="FFFFFF" w:themeColor="background1"/>
                              <w:sz w:val="20"/>
                              <w:szCs w:val="20"/>
                              <w:lang w:val="en-TT"/>
                            </w:rPr>
                            <w:t>Nick Cook – Brand Director</w:t>
                          </w:r>
                        </w:p>
                        <w:p w:rsidR="00E97A06" w:rsidRPr="00CF1CF3" w:rsidRDefault="00E97A06" w:rsidP="00CE231B">
                          <w:pPr>
                            <w:rPr>
                              <w:rFonts w:ascii="HelveticaNeueLT Com 75 Bd" w:hAnsi="HelveticaNeueLT Com 75 Bd"/>
                              <w:sz w:val="20"/>
                              <w:szCs w:val="20"/>
                              <w:lang w:val="en-TT"/>
                            </w:rPr>
                          </w:pPr>
                          <w:r w:rsidRPr="00CF1CF3">
                            <w:rPr>
                              <w:rFonts w:ascii="HelveticaNeueLT Com 75 Bd" w:hAnsi="HelveticaNeueLT Com 75 Bd"/>
                              <w:color w:val="FFFFFF" w:themeColor="background1"/>
                              <w:sz w:val="20"/>
                              <w:szCs w:val="20"/>
                              <w:lang w:val="en-TT"/>
                            </w:rPr>
                            <w:t>Tel: +44 (0) 1628 894511 E-post: nick.cook@tti-emea.com</w:t>
                          </w:r>
                        </w:p>
                        <w:p w:rsidR="00E97A06" w:rsidRPr="00CF1CF3" w:rsidRDefault="00E97A06" w:rsidP="00CE231B">
                          <w:pPr>
                            <w:rPr>
                              <w:sz w:val="20"/>
                              <w:szCs w:val="20"/>
                              <w:lang w:val="en-T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B46C6E" id="Text Box 3" o:spid="_x0000_s1040" type="#_x0000_t202" style="position:absolute;margin-left:-13.9pt;margin-top:-7.25pt;width:352.85pt;height:4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sKrQIAAKo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Xm&#10;9JQSxRos0aNoHbmClpx6dnbaZgh60AhzLaqxyoPeotIn3UrT+D+mQ9COPO8P3HpnHJVpep4kswkl&#10;HG2TaXo2nXg30ettbaz7JKAhXsipwdoFStn2xroOOkD8YwqWVV2H+tXqNwX67DQiNEB3m2UYCYoe&#10;6WMKxXlZTKbjYjqZjc6KSTJKk/h8VBTxeHS9LOIiTpeLWXr1s49zuB95SrrUg+T2tfBea/VFSKQy&#10;MOAVoYnFojZky7D9GOdCuUBeiBDRHiUxi/dc7PEhj5Dfey53jAwvg3KHy02lwAS+34RdfhtClh0e&#10;i3aUtxddu2pDDx06YwXlHhvGQDdwVvNlhVW9YdbdM4MThj2CW8Pd4UfWsMsp9BIlazA//qb3eGx8&#10;tFKyw4nNqf2+YUZQUn9WOBKzJE39iIdDioXFgzm2rI4tatMsAKuS4H7SPIge7+pBlAaaJ1wuhX8V&#10;TUxxfDunbhAXrtsjuJy4KIoAwqHWzN2oB829a18k37OP7RMzum9sh410C8Nss+xNf3dYf1NBsXEg&#10;q9D8nueO1Z5/XAhhfPrl5TfO8TmgXlfs/BcAAAD//wMAUEsDBBQABgAIAAAAIQBBKpPU3wAAAAoB&#10;AAAPAAAAZHJzL2Rvd25yZXYueG1sTI/BbsIwEETvlfgHa5F6AxsECaRxEGrVa6vSFqk3Ey9JRLyO&#10;YkPSv+/21N52tKOZN/ludK24YR8aTxoWcwUCqfS2oUrDx/vzbAMiREPWtJ5QwzcG2BWTu9xk1g/0&#10;hrdDrASHUMiMhjrGLpMylDU6E+a+Q+Lf2ffORJZ9JW1vBg53rVwqlUhnGuKG2nT4WGN5OVydhs+X&#10;89dxpV6rJ7fuBj8qSW4rtb6fjvsHEBHH+GeGX3xGh4KZTv5KNohWw2yZMnrkY7Fag2BHkqZbECcN&#10;aaJAFrn8P6H4AQAA//8DAFBLAQItABQABgAIAAAAIQC2gziS/gAAAOEBAAATAAAAAAAAAAAAAAAA&#10;AAAAAABbQ29udGVudF9UeXBlc10ueG1sUEsBAi0AFAAGAAgAAAAhADj9If/WAAAAlAEAAAsAAAAA&#10;AAAAAAAAAAAALwEAAF9yZWxzLy5yZWxzUEsBAi0AFAAGAAgAAAAhAOCJ+wqtAgAAqgUAAA4AAAAA&#10;AAAAAAAAAAAALgIAAGRycy9lMm9Eb2MueG1sUEsBAi0AFAAGAAgAAAAhAEEqk9TfAAAACgEAAA8A&#10;AAAAAAAAAAAAAAAABwUAAGRycy9kb3ducmV2LnhtbFBLBQYAAAAABAAEAPMAAAATBgAAAAA=&#10;" filled="f" stroked="f">
              <v:textbox>
                <w:txbxContent>
                  <w:p w:rsidR="00E97A06" w:rsidRPr="00075D42" w:rsidRDefault="00E97A06" w:rsidP="00CE231B">
                    <w:pPr>
                      <w:rPr>
                        <w:color w:val="FFFFFF" w:themeColor="background1"/>
                        <w:sz w:val="20"/>
                        <w:szCs w:val="20"/>
                        <w:rFonts w:ascii="HelveticaNeueLT Com 55 Roman" w:hAnsi="HelveticaNeueLT Com 55 Roman"/>
                      </w:rPr>
                    </w:pPr>
                    <w:r>
                      <w:rPr>
                        <w:color w:val="FFFFFF" w:themeColor="background1"/>
                        <w:sz w:val="20"/>
                        <w:szCs w:val="20"/>
                        <w:rFonts w:ascii="HelveticaNeueLT Com 55 Roman" w:hAnsi="HelveticaNeueLT Com 55 Roman"/>
                      </w:rPr>
                      <w:t xml:space="preserve">För mer information, vänligen kontakta:</w:t>
                    </w:r>
                  </w:p>
                  <w:p w:rsidR="00E97A06" w:rsidRPr="00075D42" w:rsidRDefault="00E97A06" w:rsidP="00CE231B">
                    <w:pPr>
                      <w:rPr>
                        <w:color w:val="FFFFFF" w:themeColor="background1"/>
                        <w:sz w:val="20"/>
                        <w:szCs w:val="20"/>
                        <w:rFonts w:ascii="HelveticaNeueLT Com 75 Bd" w:hAnsi="HelveticaNeueLT Com 75 Bd"/>
                      </w:rPr>
                    </w:pPr>
                    <w:r>
                      <w:rPr>
                        <w:color w:val="FFFFFF" w:themeColor="background1"/>
                        <w:sz w:val="20"/>
                        <w:szCs w:val="20"/>
                        <w:rFonts w:ascii="HelveticaNeueLT Com 75 Bd" w:hAnsi="HelveticaNeueLT Com 75 Bd"/>
                      </w:rPr>
                      <w:t xml:space="preserve">Nick Cook – Brand Director</w:t>
                    </w:r>
                  </w:p>
                  <w:p w:rsidR="00E97A06" w:rsidRPr="00075D42" w:rsidRDefault="00E97A06" w:rsidP="00CE231B">
                    <w:pPr>
                      <w:rPr>
                        <w:sz w:val="20"/>
                        <w:szCs w:val="20"/>
                        <w:rFonts w:ascii="HelveticaNeueLT Com 75 Bd" w:hAnsi="HelveticaNeueLT Com 75 Bd"/>
                      </w:rPr>
                    </w:pPr>
                    <w:r>
                      <w:rPr>
                        <w:color w:val="FFFFFF" w:themeColor="background1"/>
                        <w:sz w:val="20"/>
                        <w:szCs w:val="20"/>
                        <w:rFonts w:ascii="HelveticaNeueLT Com 75 Bd" w:hAnsi="HelveticaNeueLT Com 75 Bd"/>
                      </w:rPr>
                      <w:t xml:space="preserve">Tel:</w:t>
                    </w:r>
                    <w:r>
                      <w:rPr>
                        <w:color w:val="FFFFFF" w:themeColor="background1"/>
                        <w:sz w:val="20"/>
                        <w:szCs w:val="20"/>
                        <w:rFonts w:ascii="HelveticaNeueLT Com 75 Bd" w:hAnsi="HelveticaNeueLT Com 75 Bd"/>
                      </w:rPr>
                      <w:t xml:space="preserve"> </w:t>
                    </w:r>
                    <w:r>
                      <w:rPr>
                        <w:color w:val="FFFFFF" w:themeColor="background1"/>
                        <w:sz w:val="20"/>
                        <w:szCs w:val="20"/>
                        <w:rFonts w:ascii="HelveticaNeueLT Com 75 Bd" w:hAnsi="HelveticaNeueLT Com 75 Bd"/>
                      </w:rPr>
                      <w:t xml:space="preserve">+44 (0) 1628 894511 E-post: nick.cook@tti-emea.com</w:t>
                    </w:r>
                  </w:p>
                  <w:p w:rsidR="00E97A06" w:rsidRPr="00075D42" w:rsidRDefault="00E97A06" w:rsidP="00CE231B">
                    <w:pPr>
                      <w:rPr>
                        <w:sz w:val="20"/>
                        <w:szCs w:val="20"/>
                      </w:rPr>
                    </w:pPr>
                  </w:p>
                </w:txbxContent>
              </v:textbox>
              <w10:wrap type="through"/>
            </v:shape>
          </w:pict>
        </mc:Fallback>
      </mc:AlternateContent>
    </w:r>
    <w:r w:rsidRPr="00441B6E">
      <w:rPr>
        <w:noProof/>
        <w:lang w:val="en-TT" w:eastAsia="en-TT"/>
      </w:rPr>
      <mc:AlternateContent>
        <mc:Choice Requires="wps">
          <w:drawing>
            <wp:anchor distT="0" distB="0" distL="114300" distR="114300" simplePos="0" relativeHeight="251721728" behindDoc="0" locked="0" layoutInCell="1" allowOverlap="1" wp14:anchorId="2B2481B2" wp14:editId="329049CE">
              <wp:simplePos x="0" y="0"/>
              <wp:positionH relativeFrom="column">
                <wp:posOffset>1023620</wp:posOffset>
              </wp:positionH>
              <wp:positionV relativeFrom="paragraph">
                <wp:posOffset>196215</wp:posOffset>
              </wp:positionV>
              <wp:extent cx="5657850" cy="304800"/>
              <wp:effectExtent l="0" t="0" r="0" b="0"/>
              <wp:wrapThrough wrapText="bothSides">
                <wp:wrapPolygon edited="0">
                  <wp:start x="97" y="0"/>
                  <wp:lineTo x="97" y="19800"/>
                  <wp:lineTo x="21430" y="19800"/>
                  <wp:lineTo x="21430" y="0"/>
                  <wp:lineTo x="97" y="0"/>
                </wp:wrapPolygon>
              </wp:wrapThrough>
              <wp:docPr id="66" name="Text Box 66"/>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2481B2" id="Text Box 66" o:spid="_x0000_s1041" type="#_x0000_t202" style="position:absolute;margin-left:80.6pt;margin-top:15.45pt;width:445.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0AsAIAAKwFAAAOAAAAZHJzL2Uyb0RvYy54bWysVE1v2zAMvQ/YfxB0T+1kTpoYdQo3RYYB&#10;RVusHXpWZKkxJouapCTOhv33UXKcZt0uHXaxKfKJIh8/Li7bRpGtsK4GXdDhWUqJ0ByqWj8X9Mvj&#10;cjClxHmmK6ZAi4LuhaOX8/fvLnYmFyNYg6qEJehEu3xnCrr23uRJ4vhaNMydgREajRJswzwe7XNS&#10;WbZD741KRmk6SXZgK2OBC+dQe90Z6Tz6l1JwfyelE56ogmJsPn5t/K7CN5lfsPzZMrOu+SEM9g9R&#10;NKzW+OjR1TXzjGxs/YerpuYWHEh/xqFJQMqai5gDZjNMX2XzsGZGxFyQHGeONLn/55bfbu8tqauC&#10;TiaUaNZgjR5F68kVtARVyM/OuBxhDwaBvkU91rnXO1SGtFtpm/DHhAjaken9kd3gjaNyPBmfT8do&#10;4mj7kGbTNNKfvNw21vmPAhoShIJarF4klW1vnMdIENpDwmMalrVSsYJK/6ZAYKcRsQW62yzHSFAM&#10;yBBTLM+Pxfh8VJ6PZ4NJOR4OsmE6HZRlOhpcL8u0TLPlYpZd/Qzpos/+fhIo6VKPkt8rEbwq/VlI&#10;JDMyEBSxjcVCWbJl2ICMc6F9JC9GiOiAkpjFWy4e8DGPmN9bLneM9C+D9sfLTa3BRr5fhV197UOW&#10;HR7JOMk7iL5dtbGLRn1nrKDaY8NY6EbOGb6ssao3zPl7ZnHGsBFwb/g7/EgFu4LCQaJkDfb73/QB&#10;j62PVkp2OLMFdd82zApK1CeNQzEbZlkY8njIsLB4sKeW1alFb5oFYFWGuKEMj2LAe9WL0kLzhOul&#10;DK+iiWmObxfU9+LCd5sE1xMXZRlBONaG+Rv9YHhwHYoUevaxfWLWHBrbYyPdQj/dLH/V3x023NRQ&#10;bjzIOjZ/4Llj9cA/roTYlof1FXbO6TmiXpbs/BcAAAD//wMAUEsDBBQABgAIAAAAIQAAeTfO3gAA&#10;AAoBAAAPAAAAZHJzL2Rvd25yZXYueG1sTI9NT8MwDIbvSPsPkZF2Y8k69tHSdEIgriAGQ+KWNV5b&#10;rXGqJlvLv8c7wfG1H71+nG9H14oL9qHxpGE+UyCQSm8bqjR8frzcbUCEaMia1hNq+MEA22Jyk5vM&#10;+oHe8bKLleASCpnRUMfYZVKGskZnwsx3SLw7+t6ZyLGvpO3NwOWulYlSK+lMQ3yhNh0+1Viedmen&#10;Yf96/P66V2/Vs1t2gx+VJJdKrae34+MDiIhj/IPhqs/qULDTwZ/JBtFyXs0TRjUsVAriCqhlwpOD&#10;hvUmBVnk8v8LxS8AAAD//wMAUEsBAi0AFAAGAAgAAAAhALaDOJL+AAAA4QEAABMAAAAAAAAAAAAA&#10;AAAAAAAAAFtDb250ZW50X1R5cGVzXS54bWxQSwECLQAUAAYACAAAACEAOP0h/9YAAACUAQAACwAA&#10;AAAAAAAAAAAAAAAvAQAAX3JlbHMvLnJlbHNQSwECLQAUAAYACAAAACEAJWptALACAACsBQAADgAA&#10;AAAAAAAAAAAAAAAuAgAAZHJzL2Uyb0RvYy54bWxQSwECLQAUAAYACAAAACEAAHk3zt4AAAAKAQAA&#10;DwAAAAAAAAAAAAAAAAAKBQAAZHJzL2Rvd25yZXYueG1sUEsFBgAAAAAEAAQA8wAAABUGAAAAAA==&#10;" filled="f" stroked="f">
              <v:textbox>
                <w:txbxContent>
                  <w:p w:rsidR="00E97A06" w:rsidRDefault="00E97A06" w:rsidP="00451860">
                    <w:pPr>
                      <w:jc w:val="right"/>
                    </w:pPr>
                    <w:r>
                      <w:rPr>
                        <w:b/>
                        <w:color w:val="FFFFFF" w:themeColor="background1"/>
                        <w:rFonts w:ascii="Arial" w:hAnsi="Arial"/>
                      </w:rPr>
                      <w:t xml:space="preserve">www.milwaukeetool.eu</w:t>
                    </w:r>
                  </w:p>
                </w:txbxContent>
              </v:textbox>
              <w10:wrap type="through"/>
            </v:shape>
          </w:pict>
        </mc:Fallback>
      </mc:AlternateContent>
    </w:r>
    <w:r w:rsidRPr="00441B6E">
      <w:rPr>
        <w:noProof/>
        <w:lang w:val="en-TT" w:eastAsia="en-TT"/>
      </w:rPr>
      <mc:AlternateContent>
        <mc:Choice Requires="wps">
          <w:drawing>
            <wp:anchor distT="0" distB="0" distL="114300" distR="114300" simplePos="0" relativeHeight="251695104" behindDoc="0" locked="0" layoutInCell="1" allowOverlap="1" wp14:anchorId="646C29E4" wp14:editId="249009AA">
              <wp:simplePos x="0" y="0"/>
              <wp:positionH relativeFrom="column">
                <wp:posOffset>4802505</wp:posOffset>
              </wp:positionH>
              <wp:positionV relativeFrom="paragraph">
                <wp:posOffset>315595</wp:posOffset>
              </wp:positionV>
              <wp:extent cx="1901825" cy="312420"/>
              <wp:effectExtent l="0" t="0" r="0" b="0"/>
              <wp:wrapThrough wrapText="bothSides">
                <wp:wrapPolygon edited="0">
                  <wp:start x="288" y="0"/>
                  <wp:lineTo x="288" y="19317"/>
                  <wp:lineTo x="21059" y="19317"/>
                  <wp:lineTo x="21059" y="0"/>
                  <wp:lineTo x="288" y="0"/>
                </wp:wrapPolygon>
              </wp:wrapThrough>
              <wp:docPr id="19" name="Text Box 19"/>
              <wp:cNvGraphicFramePr/>
              <a:graphic xmlns:a="http://schemas.openxmlformats.org/drawingml/2006/main">
                <a:graphicData uri="http://schemas.microsoft.com/office/word/2010/wordprocessingShape">
                  <wps:wsp>
                    <wps:cNvSpPr txBox="1"/>
                    <wps:spPr>
                      <a:xfrm>
                        <a:off x="0" y="0"/>
                        <a:ext cx="1901825" cy="3124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441B6E">
                          <w:pPr>
                            <w:jc w:val="right"/>
                          </w:pPr>
                          <w:r>
                            <w:rPr>
                              <w:rFonts w:ascii="Arial" w:hAnsi="Arial"/>
                              <w:b/>
                              <w:color w:val="FFFFFF" w:themeColor="background1"/>
                            </w:rPr>
                            <w:t>www.milwaukee.eu</w:t>
                          </w:r>
                        </w:p>
                        <w:p w:rsidR="00E97A06" w:rsidRDefault="00E97A06" w:rsidP="00441B6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6C29E4" id="Text Box 19" o:spid="_x0000_s1042" type="#_x0000_t202" style="position:absolute;margin-left:378.15pt;margin-top:24.85pt;width:149.75pt;height:2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kKrwIAAKwFAAAOAAAAZHJzL2Uyb0RvYy54bWysVE1v2zAMvQ/YfxB0T/1Rp2uMOoWbIsOA&#10;oi3WDj0rstQYs0VNUmJnw/77KDlOs26XDrvYFPlIkY8ULy77tiFbYWwNqqDJSUyJUByqWj0X9Mvj&#10;cnJOiXVMVawBJQq6E5Zezt+/u+h0LlJYQ1MJQzCIsnmnC7p2TudRZPlatMyegBYKjRJMyxwezXNU&#10;GdZh9LaJ0jg+izowlTbAhbWovR6MdB7iSym4u5PSCkeagmJuLnxN+K78N5pfsPzZML2u+T4N9g9Z&#10;tKxWeOkh1DVzjGxM/UeotuYGLEh3wqGNQMqai1ADVpPEr6p5WDMtQi1IjtUHmuz/C8tvt/eG1BX2&#10;bkaJYi326FH0jlxBT1CF/HTa5gh70Ah0PeoRO+otKn3ZvTSt/2NBBO3I9O7Aro/GvdMsTs7TKSUc&#10;badJmqWB/ujFWxvrPgpoiRcKarB7gVS2vbEOM0HoCPGXKVjWTRM62KjfFAgcNCKMwODNcswERY/0&#10;OYX2/FhMP6Tlh+lsclZOk0mWxOeTsozTyfWyjMs4Wy5m2dVPXy7GHP0jT8lQepDcrhE+aqM+C4lk&#10;Bga8IoyxWDSGbBkOIONcKBfICxki2qMkVvEWxz0+1BHqe4vzwMh4Myh3cG5rBSbw/Srt6uuYshzw&#10;SMZR3V50/aoPU3Q6TsYKqh0OjIHhyVnNlzV29YZZd88MvjGcEdwb7g4/soGuoLCXKFmD+f43vcfj&#10;6KOVkg7fbEHttw0zgpLmk8JHMUuyzD/ycMiwsXgwx5bVsUVt2gVgVxLcUJoH0eNdM4rSQPuE66X0&#10;t6KJKY53F9SN4sINmwTXExdlGUD4rDVzN+pBcx/aN8nP7GP/xIzeD7bDQbqF8XWz/NV8D1jvqaDc&#10;OJB1GH7P88Dqnn9cCWEs9+vL75zjc0C9LNn5LwAAAP//AwBQSwMEFAAGAAgAAAAhAKwdnFfeAAAA&#10;CgEAAA8AAABkcnMvZG93bnJldi54bWxMj8tOwzAQRfdI/QdrkNhRG2jaJmRSIRBbEH1J7Nx4mkSN&#10;x1HsNuHvcVewHM3Rvefmq9G24kK9bxwjPEwVCOLSmYYrhO3m/X4JwgfNRreOCeGHPKyKyU2uM+MG&#10;/qLLOlQihrDPNEIdQpdJ6cuarPZT1xHH39H1Vod49pU0vR5iuG3lo1JzaXXDsaHWHb3WVJ7WZ4uw&#10;+zh+72fqs3qzSTe4UUm2qUS8ux1fnkEEGsMfDFf9qA5FdDq4MxsvWoRFMn+KKMIsXYC4AipJ4pgD&#10;QrpMQRa5/D+h+AUAAP//AwBQSwECLQAUAAYACAAAACEAtoM4kv4AAADhAQAAEwAAAAAAAAAAAAAA&#10;AAAAAAAAW0NvbnRlbnRfVHlwZXNdLnhtbFBLAQItABQABgAIAAAAIQA4/SH/1gAAAJQBAAALAAAA&#10;AAAAAAAAAAAAAC8BAABfcmVscy8ucmVsc1BLAQItABQABgAIAAAAIQDTlfkKrwIAAKwFAAAOAAAA&#10;AAAAAAAAAAAAAC4CAABkcnMvZTJvRG9jLnhtbFBLAQItABQABgAIAAAAIQCsHZxX3gAAAAoBAAAP&#10;AAAAAAAAAAAAAAAAAAkFAABkcnMvZG93bnJldi54bWxQSwUGAAAAAAQABADzAAAAFAYAAAAA&#10;" filled="f" stroked="f">
              <v:textbox>
                <w:txbxContent>
                  <w:p w:rsidR="00E97A06" w:rsidRDefault="00E97A06" w:rsidP="00441B6E">
                    <w:pPr>
                      <w:jc w:val="right"/>
                    </w:pPr>
                    <w:r>
                      <w:rPr>
                        <w:b/>
                        <w:color w:val="FFFFFF" w:themeColor="background1"/>
                        <w:rFonts w:ascii="Arial" w:hAnsi="Arial"/>
                      </w:rPr>
                      <w:t xml:space="preserve">www.milwaukee.eu</w:t>
                    </w:r>
                  </w:p>
                  <w:p w:rsidR="00E97A06" w:rsidRDefault="00E97A06" w:rsidP="00441B6E">
                    <w:pPr>
                      <w:jc w:val="right"/>
                    </w:pPr>
                  </w:p>
                </w:txbxContent>
              </v:textbox>
              <w10:wrap type="through"/>
            </v:shape>
          </w:pict>
        </mc:Fallback>
      </mc:AlternateContent>
    </w:r>
    <w:r>
      <w:rPr>
        <w:noProof/>
        <w:lang w:val="en-TT" w:eastAsia="en-TT"/>
      </w:rPr>
      <mc:AlternateContent>
        <mc:Choice Requires="wps">
          <w:drawing>
            <wp:anchor distT="0" distB="0" distL="114300" distR="114300" simplePos="0" relativeHeight="251682816" behindDoc="0" locked="0" layoutInCell="1" allowOverlap="1" wp14:anchorId="44CF7F92" wp14:editId="675DE272">
              <wp:simplePos x="0" y="0"/>
              <wp:positionH relativeFrom="column">
                <wp:posOffset>-481330</wp:posOffset>
              </wp:positionH>
              <wp:positionV relativeFrom="paragraph">
                <wp:posOffset>8255</wp:posOffset>
              </wp:positionV>
              <wp:extent cx="4481195" cy="574675"/>
              <wp:effectExtent l="0" t="0" r="0" b="9525"/>
              <wp:wrapThrough wrapText="bothSides">
                <wp:wrapPolygon edited="0">
                  <wp:start x="122" y="0"/>
                  <wp:lineTo x="122" y="21003"/>
                  <wp:lineTo x="21303" y="21003"/>
                  <wp:lineTo x="21303" y="0"/>
                  <wp:lineTo x="122" y="0"/>
                </wp:wrapPolygon>
              </wp:wrapThrough>
              <wp:docPr id="93" name="Text Box 9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97A06" w:rsidRPr="00075D42" w:rsidRDefault="00E97A06" w:rsidP="00075D42">
                          <w:pPr>
                            <w:rPr>
                              <w:rFonts w:ascii="HelveticaNeueLT Com 55 Roman" w:hAnsi="HelveticaNeueLT Com 55 Roman"/>
                              <w:color w:val="FFFFFF" w:themeColor="background1"/>
                              <w:sz w:val="20"/>
                              <w:szCs w:val="20"/>
                            </w:rPr>
                          </w:pPr>
                          <w:r>
                            <w:rPr>
                              <w:rFonts w:ascii="HelveticaNeueLT Com 55 Roman" w:hAnsi="HelveticaNeueLT Com 55 Roman"/>
                              <w:color w:val="FFFFFF" w:themeColor="background1"/>
                              <w:sz w:val="20"/>
                              <w:szCs w:val="20"/>
                            </w:rPr>
                            <w:t>För mer information, vänligen kontakta:</w:t>
                          </w:r>
                        </w:p>
                        <w:p w:rsidR="00E97A06" w:rsidRPr="00CF1CF3" w:rsidRDefault="00E97A06" w:rsidP="00075D42">
                          <w:pPr>
                            <w:rPr>
                              <w:rFonts w:ascii="HelveticaNeueLT Com 75 Bd" w:hAnsi="HelveticaNeueLT Com 75 Bd"/>
                              <w:color w:val="FFFFFF" w:themeColor="background1"/>
                              <w:sz w:val="20"/>
                              <w:szCs w:val="20"/>
                              <w:lang w:val="en-TT"/>
                            </w:rPr>
                          </w:pPr>
                          <w:r w:rsidRPr="00CF1CF3">
                            <w:rPr>
                              <w:rFonts w:ascii="HelveticaNeueLT Com 75 Bd" w:hAnsi="HelveticaNeueLT Com 75 Bd"/>
                              <w:color w:val="FFFFFF" w:themeColor="background1"/>
                              <w:sz w:val="20"/>
                              <w:szCs w:val="20"/>
                              <w:lang w:val="en-TT"/>
                            </w:rPr>
                            <w:t>XXXX XXXXX – Milwaukee Brand Manager</w:t>
                          </w:r>
                        </w:p>
                        <w:p w:rsidR="00E97A06" w:rsidRPr="00CF1CF3" w:rsidRDefault="00E97A06" w:rsidP="00075D42">
                          <w:pPr>
                            <w:rPr>
                              <w:rFonts w:ascii="HelveticaNeueLT Com 75 Bd" w:hAnsi="HelveticaNeueLT Com 75 Bd"/>
                              <w:sz w:val="20"/>
                              <w:szCs w:val="20"/>
                              <w:lang w:val="en-TT"/>
                            </w:rPr>
                          </w:pPr>
                          <w:r w:rsidRPr="00CF1CF3">
                            <w:rPr>
                              <w:rFonts w:ascii="HelveticaNeueLT Com 75 Bd" w:hAnsi="HelveticaNeueLT Com 75 Bd"/>
                              <w:color w:val="FFFFFF" w:themeColor="background1"/>
                              <w:sz w:val="20"/>
                              <w:szCs w:val="20"/>
                              <w:lang w:val="en-TT"/>
                            </w:rPr>
                            <w:t>Tel: +44 (0) 1234 567890 E-post: name.here@tti-emea.com</w:t>
                          </w:r>
                        </w:p>
                        <w:p w:rsidR="00E97A06" w:rsidRPr="00CF1CF3" w:rsidRDefault="00E97A06" w:rsidP="00075D42">
                          <w:pPr>
                            <w:rPr>
                              <w:sz w:val="20"/>
                              <w:szCs w:val="20"/>
                              <w:lang w:val="en-T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CF7F92" id="Text Box 93" o:spid="_x0000_s1043" type="#_x0000_t202" style="position:absolute;margin-left:-37.9pt;margin-top:.65pt;width:352.85pt;height:4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8zrgIAAKw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P6BEsUarNGjaB25gpagCvnZa5sh7EEj0LWoxzoPeotKn3YrTeP/mBBBOzJ9OLLrvXFUpuksSeYT&#10;SjjaJtP0fDrxbqKX29pY91FAQ7yQU4PVC6Sy3Y11HXSA+McUrKq6DhWs1W8K9NlpRGiB7jbLMBIU&#10;PdLHFMrzYzmZjovpZD46LybJKE3i2ago4vHoelXERZyulvP06mcf53A/8pR0qQfJHWrhvdbqs5BI&#10;ZmDAK0Ibi2VtyI5hAzLOhXKBvBAhoj1KYhZvudjjQx4hv7dc7hgZXgbljpebSoEJfL8Ku/w6hCw7&#10;PBbtJG8vunbdhi5Kh85YQ3nAhjHQjZzVfFVhVW+YdffM4Ixhj+DecHf4kTXscwq9RMkGzPe/6T0e&#10;Wx+tlOxxZnNqv22ZEZTUnxQOxTxJUz/k4ZBiYfFgTi3rU4vaNkvAqiS4oTQPose7ehClgeYJ10vh&#10;X0UTUxzfzqkbxKXrNgmuJy6KIoBwrDVzN+pBc+/aF8n37GP7xIzuG9thI93CMN0se9XfHdbfVFBs&#10;HcgqNL/nuWO15x9XQhiffn35nXN6DqiXJbv4BQAA//8DAFBLAwQUAAYACAAAACEA6iKYEt0AAAAI&#10;AQAADwAAAGRycy9kb3ducmV2LnhtbEyPy07DMBBF90j8gzVI7Fq7hZYmZFIhEFsQ5SGxc+NpEhGP&#10;o9htwt8zrGA5Olf3nim2k+/UiYbYBkZYzA0o4iq4lmuEt9fH2QZUTJad7QITwjdF2JbnZ4XNXRj5&#10;hU67VCsp4ZhbhCalPtc6Vg15G+ehJxZ2CIO3Sc6h1m6wo5T7Ti+NWWtvW5aFxvZ031D1tTt6hPen&#10;w+fHtXmuH/yqH8NkNPtMI15eTHe3oBJN6S8Mv/qiDqU47cORXVQdwuxmJepJwBUo4etlloHaI2SL&#10;Deiy0P8fKH8AAAD//wMAUEsBAi0AFAAGAAgAAAAhALaDOJL+AAAA4QEAABMAAAAAAAAAAAAAAAAA&#10;AAAAAFtDb250ZW50X1R5cGVzXS54bWxQSwECLQAUAAYACAAAACEAOP0h/9YAAACUAQAACwAAAAAA&#10;AAAAAAAAAAAvAQAAX3JlbHMvLnJlbHNQSwECLQAUAAYACAAAACEAE9MfM64CAACsBQAADgAAAAAA&#10;AAAAAAAAAAAuAgAAZHJzL2Uyb0RvYy54bWxQSwECLQAUAAYACAAAACEA6iKYEt0AAAAIAQAADwAA&#10;AAAAAAAAAAAAAAAIBQAAZHJzL2Rvd25yZXYueG1sUEsFBgAAAAAEAAQA8wAAABIGAAAAAA==&#10;" filled="f" stroked="f">
              <v:textbox>
                <w:txbxContent>
                  <w:p w:rsidR="00E97A06" w:rsidRPr="00075D42" w:rsidRDefault="00E97A06" w:rsidP="00075D42">
                    <w:pPr>
                      <w:rPr>
                        <w:color w:val="FFFFFF" w:themeColor="background1"/>
                        <w:sz w:val="20"/>
                        <w:szCs w:val="20"/>
                        <w:rFonts w:ascii="HelveticaNeueLT Com 55 Roman" w:hAnsi="HelveticaNeueLT Com 55 Roman"/>
                      </w:rPr>
                    </w:pPr>
                    <w:r>
                      <w:rPr>
                        <w:color w:val="FFFFFF" w:themeColor="background1"/>
                        <w:sz w:val="20"/>
                        <w:szCs w:val="20"/>
                        <w:rFonts w:ascii="HelveticaNeueLT Com 55 Roman" w:hAnsi="HelveticaNeueLT Com 55 Roman"/>
                      </w:rPr>
                      <w:t xml:space="preserve">För mer information, vänligen kontakta:</w:t>
                    </w:r>
                  </w:p>
                  <w:p w:rsidR="00E97A06" w:rsidRPr="00075D42" w:rsidRDefault="00E97A06" w:rsidP="00075D42">
                    <w:pPr>
                      <w:rPr>
                        <w:color w:val="FFFFFF" w:themeColor="background1"/>
                        <w:sz w:val="20"/>
                        <w:szCs w:val="20"/>
                        <w:rFonts w:ascii="HelveticaNeueLT Com 75 Bd" w:hAnsi="HelveticaNeueLT Com 75 Bd"/>
                      </w:rPr>
                    </w:pPr>
                    <w:r>
                      <w:rPr>
                        <w:color w:val="FFFFFF" w:themeColor="background1"/>
                        <w:sz w:val="20"/>
                        <w:szCs w:val="20"/>
                        <w:rFonts w:ascii="HelveticaNeueLT Com 75 Bd" w:hAnsi="HelveticaNeueLT Com 75 Bd"/>
                      </w:rPr>
                      <w:t xml:space="preserve">XXXX XXXXX – Milwaukee Brand Manager</w:t>
                    </w:r>
                  </w:p>
                  <w:p w:rsidR="00E97A06" w:rsidRPr="00075D42" w:rsidRDefault="00E97A06" w:rsidP="00075D42">
                    <w:pPr>
                      <w:rPr>
                        <w:sz w:val="20"/>
                        <w:szCs w:val="20"/>
                        <w:rFonts w:ascii="HelveticaNeueLT Com 75 Bd" w:hAnsi="HelveticaNeueLT Com 75 Bd"/>
                      </w:rPr>
                    </w:pPr>
                    <w:r>
                      <w:rPr>
                        <w:color w:val="FFFFFF" w:themeColor="background1"/>
                        <w:sz w:val="20"/>
                        <w:szCs w:val="20"/>
                        <w:rFonts w:ascii="HelveticaNeueLT Com 75 Bd" w:hAnsi="HelveticaNeueLT Com 75 Bd"/>
                      </w:rPr>
                      <w:t xml:space="preserve">Tel:</w:t>
                    </w:r>
                    <w:r>
                      <w:rPr>
                        <w:color w:val="FFFFFF" w:themeColor="background1"/>
                        <w:sz w:val="20"/>
                        <w:szCs w:val="20"/>
                        <w:rFonts w:ascii="HelveticaNeueLT Com 75 Bd" w:hAnsi="HelveticaNeueLT Com 75 Bd"/>
                      </w:rPr>
                      <w:t xml:space="preserve"> </w:t>
                    </w:r>
                    <w:r>
                      <w:rPr>
                        <w:color w:val="FFFFFF" w:themeColor="background1"/>
                        <w:sz w:val="20"/>
                        <w:szCs w:val="20"/>
                        <w:rFonts w:ascii="HelveticaNeueLT Com 75 Bd" w:hAnsi="HelveticaNeueLT Com 75 Bd"/>
                      </w:rPr>
                      <w:t xml:space="preserve">+44 (0) 1234 567890 E-post: name.here@tti-emea.com</w:t>
                    </w:r>
                  </w:p>
                  <w:p w:rsidR="00E97A06" w:rsidRPr="00075D42" w:rsidRDefault="00E97A06" w:rsidP="00075D42">
                    <w:pPr>
                      <w:rPr>
                        <w:sz w:val="20"/>
                        <w:szCs w:val="20"/>
                      </w:rPr>
                    </w:pPr>
                  </w:p>
                </w:txbxContent>
              </v:textbox>
              <w10:wrap type="through"/>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06" w:rsidRDefault="00D94DAF">
    <w:pPr>
      <w:pStyle w:val="Footer"/>
    </w:pPr>
    <w:r w:rsidRPr="00441B6E">
      <w:rPr>
        <w:noProof/>
        <w:lang w:val="en-TT" w:eastAsia="en-TT"/>
      </w:rPr>
      <mc:AlternateContent>
        <mc:Choice Requires="wps">
          <w:drawing>
            <wp:anchor distT="0" distB="0" distL="114300" distR="114300" simplePos="0" relativeHeight="251739136" behindDoc="0" locked="0" layoutInCell="1" allowOverlap="1" wp14:anchorId="4D1C530A" wp14:editId="52AA77A1">
              <wp:simplePos x="0" y="0"/>
              <wp:positionH relativeFrom="column">
                <wp:posOffset>3357880</wp:posOffset>
              </wp:positionH>
              <wp:positionV relativeFrom="paragraph">
                <wp:posOffset>136525</wp:posOffset>
              </wp:positionV>
              <wp:extent cx="3227705" cy="304800"/>
              <wp:effectExtent l="0" t="0" r="0" b="0"/>
              <wp:wrapThrough wrapText="bothSides">
                <wp:wrapPolygon edited="0">
                  <wp:start x="255" y="0"/>
                  <wp:lineTo x="255" y="20250"/>
                  <wp:lineTo x="21162" y="20250"/>
                  <wp:lineTo x="21162" y="0"/>
                  <wp:lineTo x="255" y="0"/>
                </wp:wrapPolygon>
              </wp:wrapThrough>
              <wp:docPr id="64" name="Text Box 64"/>
              <wp:cNvGraphicFramePr/>
              <a:graphic xmlns:a="http://schemas.openxmlformats.org/drawingml/2006/main">
                <a:graphicData uri="http://schemas.microsoft.com/office/word/2010/wordprocessingShape">
                  <wps:wsp>
                    <wps:cNvSpPr txBox="1"/>
                    <wps:spPr>
                      <a:xfrm>
                        <a:off x="0" y="0"/>
                        <a:ext cx="3227705" cy="3048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97A06" w:rsidRDefault="00D94DAF" w:rsidP="00B47C7B">
                          <w:pPr>
                            <w:jc w:val="right"/>
                          </w:pPr>
                          <w:r>
                            <w:rPr>
                              <w:rFonts w:ascii="Arial" w:hAnsi="Arial"/>
                              <w:b/>
                              <w:color w:val="FFFFFF" w:themeColor="background1"/>
                            </w:rPr>
                            <w:t xml:space="preserve"> milwaukeetool.se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D1C530A" id="_x0000_t202" coordsize="21600,21600" o:spt="202" path="m,l,21600r21600,l21600,xe">
              <v:stroke joinstyle="miter"/>
              <v:path gradientshapeok="t" o:connecttype="rect"/>
            </v:shapetype>
            <v:shape id="Text Box 64" o:spid="_x0000_s1044" type="#_x0000_t202" style="position:absolute;margin-left:264.4pt;margin-top:10.75pt;width:254.1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2gsAIAAKwFAAAOAAAAZHJzL2Uyb0RvYy54bWysVE1v2zAMvQ/YfxB0T+2kTtMadQo3RYYB&#10;xVqsHXpWZKkxJouapMTOhv33UXKcZt0uHXaxKfKJIh8/Lq+6RpGtsK4GXdDxSUqJ0ByqWj8X9Mvj&#10;cnROifNMV0yBFgXdCUev5u/fXbYmFxNYg6qEJehEu7w1BV17b/IkcXwtGuZOwAiNRgm2YR6P9jmp&#10;LGvRe6OSSZqeJS3YyljgwjnU3vRGOo/+pRTc30nphCeqoBibj18bv6vwTeaXLH+2zKxrvg+D/UMU&#10;Das1PnpwdcM8Ixtb/+GqqbkFB9KfcGgSkLLmIuaA2YzTV9k8rJkRMRckx5kDTe7/ueWftveW1FVB&#10;zzJKNGuwRo+i8+QaOoIq5Kc1LkfYg0Gg71CPdR70DpUh7U7aJvwxIYJ2ZHp3YDd446g8nUxms3RK&#10;CUfbaZqdp5H+5OW2sc5/ENCQIBTUYvUiqWx76zxGgtABEh7TsKyVihVU+jcFAnuNiC3Q32Y5RoJi&#10;QIaYYnl+LKazSTmbXozOyul4lI3T81FZppPRzbJMyzRbLi6y658hXfQ53E8CJX3qUfI7JYJXpT8L&#10;iWRGBoIitrFYKEu2DBuQcS60j+TFCBEdUBKzeMvFPT7mEfN7y+WekeFl0P5wuak12Mj3q7Crr0PI&#10;sscjGUd5B9F3qy520XTojBVUO2wYC/3IOcOXNVb1ljl/zyzOGPYI7g1/hx+poC0o7CVK1mC//00f&#10;8Nj6aKWkxZktqPu2YVZQoj5qHIqLcZaFIY+HDAuLB3tsWR1b9KZZAFZljBvK8CgGvFeDKC00T7he&#10;yvAqmpjm+HZB/SAufL9JcD1xUZYRhGNtmL/VD4YH16FIoWcfuydmzb6xPTbSJximm+Wv+rvHhpsa&#10;yo0HWcfmDzz3rO75x5UQ23K/vsLOOT5H1MuSnf8CAAD//wMAUEsDBBQABgAIAAAAIQBU/K6/3wAA&#10;AAoBAAAPAAAAZHJzL2Rvd25yZXYueG1sTI/NTsMwEITvSH0Haytxo3YCKW2aTYVAXEGUH4mbG2+T&#10;qPE6it0mvD3uCY6jGc18U2wn24kzDb51jJAsFAjiypmWa4SP9+ebFQgfNBvdOSaEH/KwLWdXhc6N&#10;G/mNzrtQi1jCPtcITQh9LqWvGrLaL1xPHL2DG6wOUQ61NIMeY7ntZKrUUlrdclxodE+PDVXH3cki&#10;fL4cvr/u1Gv9ZLN+dJOSbNcS8Xo+PWxABJrCXxgu+BEdysi0dyc2XnQIWbqK6AEhTTIQl4C6vU9A&#10;7BGW6wxkWcj/F8pfAAAA//8DAFBLAQItABQABgAIAAAAIQC2gziS/gAAAOEBAAATAAAAAAAAAAAA&#10;AAAAAAAAAABbQ29udGVudF9UeXBlc10ueG1sUEsBAi0AFAAGAAgAAAAhADj9If/WAAAAlAEAAAsA&#10;AAAAAAAAAAAAAAAALwEAAF9yZWxzLy5yZWxzUEsBAi0AFAAGAAgAAAAhAC7ULaCwAgAArAUAAA4A&#10;AAAAAAAAAAAAAAAALgIAAGRycy9lMm9Eb2MueG1sUEsBAi0AFAAGAAgAAAAhAFT8rr/fAAAACgEA&#10;AA8AAAAAAAAAAAAAAAAACgUAAGRycy9kb3ducmV2LnhtbFBLBQYAAAAABAAEAPMAAAAWBgAAAAA=&#10;" filled="f" stroked="f">
              <v:textbox>
                <w:txbxContent>
                  <w:p w:rsidR="00E97A06" w:rsidRDefault="00D94DAF" w:rsidP="00B47C7B">
                    <w:pPr>
                      <w:jc w:val="right"/>
                    </w:pPr>
                    <w:r>
                      <w:rPr>
                        <w:b/>
                        <w:color w:val="FFFFFF" w:themeColor="background1"/>
                        <w:rFonts w:ascii="Arial" w:hAnsi="Arial"/>
                      </w:rPr>
                      <w:t xml:space="preserve"> </w:t>
                    </w:r>
                    <w:r>
                      <w:rPr>
                        <w:b/>
                        <w:color w:val="FFFFFF" w:themeColor="background1"/>
                        <w:rFonts w:ascii="Arial" w:hAnsi="Arial"/>
                      </w:rPr>
                      <w:t xml:space="preserve">milwaukeetool.se</w:t>
                    </w:r>
                  </w:p>
                </w:txbxContent>
              </v:textbox>
              <w10:wrap type="through"/>
            </v:shape>
          </w:pict>
        </mc:Fallback>
      </mc:AlternateContent>
    </w:r>
    <w:r w:rsidR="00E97A06">
      <w:rPr>
        <w:noProof/>
        <w:lang w:val="en-TT" w:eastAsia="en-TT"/>
      </w:rPr>
      <mc:AlternateContent>
        <mc:Choice Requires="wps">
          <w:drawing>
            <wp:anchor distT="0" distB="0" distL="114300" distR="114300" simplePos="0" relativeHeight="251741184" behindDoc="0" locked="0" layoutInCell="1" allowOverlap="1" wp14:anchorId="5842D3F0" wp14:editId="16C98C69">
              <wp:simplePos x="0" y="0"/>
              <wp:positionH relativeFrom="column">
                <wp:posOffset>-111760</wp:posOffset>
              </wp:positionH>
              <wp:positionV relativeFrom="paragraph">
                <wp:posOffset>-66675</wp:posOffset>
              </wp:positionV>
              <wp:extent cx="4481195" cy="657225"/>
              <wp:effectExtent l="0" t="0" r="0" b="9525"/>
              <wp:wrapThrough wrapText="bothSides">
                <wp:wrapPolygon edited="0">
                  <wp:start x="184" y="0"/>
                  <wp:lineTo x="184" y="21287"/>
                  <wp:lineTo x="21303" y="21287"/>
                  <wp:lineTo x="21303" y="0"/>
                  <wp:lineTo x="184" y="0"/>
                </wp:wrapPolygon>
              </wp:wrapThrough>
              <wp:docPr id="5" name="Text Box 5"/>
              <wp:cNvGraphicFramePr/>
              <a:graphic xmlns:a="http://schemas.openxmlformats.org/drawingml/2006/main">
                <a:graphicData uri="http://schemas.microsoft.com/office/word/2010/wordprocessingShape">
                  <wps:wsp>
                    <wps:cNvSpPr txBox="1"/>
                    <wps:spPr>
                      <a:xfrm>
                        <a:off x="0" y="0"/>
                        <a:ext cx="4481195" cy="65722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94DAF" w:rsidRPr="00636E9F" w:rsidRDefault="00D94DAF" w:rsidP="00D94DAF">
                          <w:pPr>
                            <w:rPr>
                              <w:rFonts w:ascii="Arial" w:hAnsi="Arial" w:cs="Arial"/>
                              <w:b/>
                              <w:color w:val="FFFFFF" w:themeColor="background1"/>
                              <w:sz w:val="20"/>
                              <w:szCs w:val="20"/>
                            </w:rPr>
                          </w:pPr>
                          <w:r>
                            <w:rPr>
                              <w:rFonts w:ascii="Arial" w:hAnsi="Arial"/>
                              <w:b/>
                              <w:color w:val="FFFFFF" w:themeColor="background1"/>
                              <w:sz w:val="20"/>
                              <w:szCs w:val="20"/>
                            </w:rPr>
                            <w:t>För mer information:</w:t>
                          </w:r>
                        </w:p>
                        <w:p w:rsidR="00D94DAF" w:rsidRPr="00DE1657" w:rsidRDefault="00D94DAF" w:rsidP="00D94DAF">
                          <w:pPr>
                            <w:rPr>
                              <w:rFonts w:ascii="Arial" w:hAnsi="Arial" w:cs="Arial"/>
                              <w:color w:val="FFFFFF" w:themeColor="background1"/>
                              <w:sz w:val="20"/>
                              <w:szCs w:val="20"/>
                            </w:rPr>
                          </w:pPr>
                          <w:r>
                            <w:rPr>
                              <w:rFonts w:ascii="Arial" w:hAnsi="Arial"/>
                              <w:color w:val="FFFFFF" w:themeColor="background1"/>
                              <w:sz w:val="20"/>
                              <w:szCs w:val="20"/>
                            </w:rPr>
                            <w:t xml:space="preserve">Thomas Møller – </w:t>
                          </w:r>
                          <w:proofErr w:type="spellStart"/>
                          <w:r>
                            <w:rPr>
                              <w:rFonts w:ascii="Arial" w:hAnsi="Arial"/>
                              <w:color w:val="FFFFFF" w:themeColor="background1"/>
                              <w:sz w:val="20"/>
                              <w:szCs w:val="20"/>
                            </w:rPr>
                            <w:t>Trade</w:t>
                          </w:r>
                          <w:proofErr w:type="spellEnd"/>
                          <w:r>
                            <w:rPr>
                              <w:rFonts w:ascii="Arial" w:hAnsi="Arial"/>
                              <w:color w:val="FFFFFF" w:themeColor="background1"/>
                              <w:sz w:val="20"/>
                              <w:szCs w:val="20"/>
                            </w:rPr>
                            <w:t xml:space="preserve"> Product Manager Nordic</w:t>
                          </w:r>
                        </w:p>
                        <w:p w:rsidR="00D94DAF" w:rsidRPr="00DE1657" w:rsidRDefault="00D94DAF" w:rsidP="00D94DAF">
                          <w:pPr>
                            <w:rPr>
                              <w:rFonts w:ascii="Arial" w:hAnsi="Arial" w:cs="Arial"/>
                              <w:color w:val="FFFFFF" w:themeColor="background1"/>
                              <w:sz w:val="20"/>
                              <w:szCs w:val="20"/>
                            </w:rPr>
                          </w:pPr>
                          <w:r>
                            <w:rPr>
                              <w:rFonts w:ascii="Arial" w:hAnsi="Arial"/>
                              <w:color w:val="FFFFFF" w:themeColor="background1"/>
                              <w:sz w:val="20"/>
                              <w:szCs w:val="20"/>
                            </w:rPr>
                            <w:t xml:space="preserve">Telefon: +45 43 56 55 61 </w:t>
                          </w:r>
                        </w:p>
                        <w:p w:rsidR="00D94DAF" w:rsidRPr="00CF1CF3" w:rsidRDefault="00D94DAF" w:rsidP="00D94DAF">
                          <w:pPr>
                            <w:rPr>
                              <w:rFonts w:ascii="Arial" w:hAnsi="Arial" w:cs="Arial"/>
                              <w:sz w:val="20"/>
                              <w:szCs w:val="20"/>
                              <w:lang w:val="en-TT"/>
                            </w:rPr>
                          </w:pPr>
                          <w:r w:rsidRPr="00CF1CF3">
                            <w:rPr>
                              <w:rFonts w:ascii="Arial" w:hAnsi="Arial"/>
                              <w:color w:val="FFFFFF" w:themeColor="background1"/>
                              <w:sz w:val="20"/>
                              <w:szCs w:val="20"/>
                              <w:lang w:val="en-TT"/>
                            </w:rPr>
                            <w:t>E-post: thomas.moller@tti-emea.com</w:t>
                          </w:r>
                        </w:p>
                        <w:p w:rsidR="00E97A06" w:rsidRPr="00CF1CF3" w:rsidRDefault="00E97A06" w:rsidP="00BA4F8D">
                          <w:pPr>
                            <w:rPr>
                              <w:sz w:val="20"/>
                              <w:szCs w:val="20"/>
                              <w:lang w:val="en-T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42D3F0" id="Text Box 5" o:spid="_x0000_s1045" type="#_x0000_t202" style="position:absolute;margin-left:-8.8pt;margin-top:-5.25pt;width:352.85pt;height:5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hVrQIAAKoFAAAOAAAAZHJzL2Uyb0RvYy54bWysVE1v2zAMvQ/YfxB0T20HTtoYdQo3RYYB&#10;RVesHXpWZKkxJouapCTOhv33UXKcZt0uHXaxKfKJIh8/Lq+6VpGtsK4BXdLsLKVEaA51o59L+uVx&#10;ObqgxHmma6ZAi5LuhaNX8/fvLnemEGNYg6qFJehEu2JnSrr23hRJ4vhatMydgREajRJsyzwe7XNS&#10;W7ZD761Kxmk6TXZga2OBC+dQe9Mb6Tz6l1Jw/0lKJzxRJcXYfPza+F2FbzK/ZMWzZWbd8EMY7B+i&#10;aFmj8dGjqxvmGdnY5g9XbcMtOJD+jEObgJQNFzEHzCZLX2XzsGZGxFyQHGeONLn/55bfbe8taeqS&#10;TijRrMUSPYrOk2voyCSwszOuQNCDQZjvUI1VHvQOlSHpTto2/DEdgnbkeX/kNjjjqMzziyyb4SMc&#10;bdPJ+Xgc3Scvt411/oOAlgShpBZrFyll21vnMRKEDpDwmIZlo1Ssn9K/KRDYa0RsgP42KzASFAMy&#10;xBSL82OBgVTnk9loWk2yUZ6lF6OqSsejm2WVVmm+XMzy658hXfQ53E8CJX3qUfJ7JYJXpT8LiVRG&#10;BoIiNrFYKEu2DNuPcS60j+TFCBEdUBKzeMvFAz7mEfN7y+WekeFl0P54uW002Mj3q7Drr0PIsscj&#10;GSd5B9F3qy720HTojBXUe2wYC/3AOcOXDVb1ljl/zyxOGPYIbg3/CT9Swa6kcJAoWYP9/jd9wGPj&#10;o5WSHU5sSd23DbOCEvVR40jMsjwPIx4PORYWD/bUsjq16E27AKxKhvvJ8CgGvFeDKC20T7hcqvAq&#10;mpjm+HZJ/SAufL9HcDlxUVURhENtmL/VD4YH16FIoWcfuydmzaGxPTbSHQyzzYpX/d1jw00N1caD&#10;bGLzB557Vg/840KIbXlYXmHjnJ4j6mXFzn8BAAD//wMAUEsDBBQABgAIAAAAIQBdEOAN3gAAAAoB&#10;AAAPAAAAZHJzL2Rvd25yZXYueG1sTI/BTsMwDIbvSHuHyEjctqTASleaTgjEFcQ2kLhljddWa5yq&#10;ydby9ngnuNnyp9/fX6wn14kzDqH1pCFZKBBIlbct1Rp229d5BiJEQ9Z0nlDDDwZYl7OrwuTWj/SB&#10;502sBYdQyI2GJsY+lzJUDToTFr5H4tvBD85EXoda2sGMHO46eatUKp1piT80psfnBqvj5uQ0fL4d&#10;vr/u1Xv94pb96Cclya2k1jfX09MjiIhT/IPhos/qULLT3p/IBtFpmCcPKaOXQS1BMJFmWQJir2F1&#10;p0CWhfxfofwFAAD//wMAUEsBAi0AFAAGAAgAAAAhALaDOJL+AAAA4QEAABMAAAAAAAAAAAAAAAAA&#10;AAAAAFtDb250ZW50X1R5cGVzXS54bWxQSwECLQAUAAYACAAAACEAOP0h/9YAAACUAQAACwAAAAAA&#10;AAAAAAAAAAAvAQAAX3JlbHMvLnJlbHNQSwECLQAUAAYACAAAACEAxaQYVa0CAACqBQAADgAAAAAA&#10;AAAAAAAAAAAuAgAAZHJzL2Uyb0RvYy54bWxQSwECLQAUAAYACAAAACEAXRDgDd4AAAAKAQAADwAA&#10;AAAAAAAAAAAAAAAHBQAAZHJzL2Rvd25yZXYueG1sUEsFBgAAAAAEAAQA8wAAABIGAAAAAA==&#10;" filled="f" stroked="f">
              <v:textbox>
                <w:txbxContent>
                  <w:p w:rsidR="00D94DAF" w:rsidRPr="00636E9F" w:rsidRDefault="00D94DAF" w:rsidP="00D94DAF">
                    <w:pPr>
                      <w:rPr>
                        <w:b/>
                        <w:color w:val="FFFFFF" w:themeColor="background1"/>
                        <w:sz w:val="20"/>
                        <w:szCs w:val="20"/>
                        <w:rFonts w:ascii="Arial" w:hAnsi="Arial" w:cs="Arial"/>
                      </w:rPr>
                    </w:pPr>
                    <w:r>
                      <w:rPr>
                        <w:b/>
                        <w:color w:val="FFFFFF" w:themeColor="background1"/>
                        <w:sz w:val="20"/>
                        <w:szCs w:val="20"/>
                        <w:rFonts w:ascii="Arial" w:hAnsi="Arial"/>
                      </w:rPr>
                      <w:t xml:space="preserve">För mer information:</w:t>
                    </w:r>
                  </w:p>
                  <w:p w:rsidR="00D94DAF" w:rsidRPr="00DE1657" w:rsidRDefault="00D94DAF" w:rsidP="00D94DAF">
                    <w:pPr>
                      <w:rPr>
                        <w:color w:val="FFFFFF" w:themeColor="background1"/>
                        <w:sz w:val="20"/>
                        <w:szCs w:val="20"/>
                        <w:rFonts w:ascii="Arial" w:hAnsi="Arial" w:cs="Arial"/>
                      </w:rPr>
                    </w:pPr>
                    <w:r>
                      <w:rPr>
                        <w:color w:val="FFFFFF" w:themeColor="background1"/>
                        <w:sz w:val="20"/>
                        <w:szCs w:val="20"/>
                        <w:rFonts w:ascii="Arial" w:hAnsi="Arial"/>
                      </w:rPr>
                      <w:t xml:space="preserve">Thomas Møller – Trade Product Manager Nordic</w:t>
                    </w:r>
                  </w:p>
                  <w:p w:rsidR="00D94DAF" w:rsidRPr="00DE1657" w:rsidRDefault="00D94DAF" w:rsidP="00D94DAF">
                    <w:pPr>
                      <w:rPr>
                        <w:color w:val="FFFFFF" w:themeColor="background1"/>
                        <w:sz w:val="20"/>
                        <w:szCs w:val="20"/>
                        <w:rFonts w:ascii="Arial" w:hAnsi="Arial" w:cs="Arial"/>
                      </w:rPr>
                    </w:pPr>
                    <w:r>
                      <w:rPr>
                        <w:color w:val="FFFFFF" w:themeColor="background1"/>
                        <w:sz w:val="20"/>
                        <w:szCs w:val="20"/>
                        <w:rFonts w:ascii="Arial" w:hAnsi="Arial"/>
                      </w:rPr>
                      <w:t xml:space="preserve">Telefon:</w:t>
                    </w:r>
                    <w:r>
                      <w:rPr>
                        <w:color w:val="FFFFFF" w:themeColor="background1"/>
                        <w:sz w:val="20"/>
                        <w:szCs w:val="20"/>
                        <w:rFonts w:ascii="Arial" w:hAnsi="Arial"/>
                      </w:rPr>
                      <w:t xml:space="preserve"> </w:t>
                    </w:r>
                    <w:r>
                      <w:rPr>
                        <w:color w:val="FFFFFF" w:themeColor="background1"/>
                        <w:sz w:val="20"/>
                        <w:szCs w:val="20"/>
                        <w:rFonts w:ascii="Arial" w:hAnsi="Arial"/>
                      </w:rPr>
                      <w:t xml:space="preserve">+45 43 56 55 61</w:t>
                    </w:r>
                    <w:r>
                      <w:rPr>
                        <w:color w:val="FFFFFF" w:themeColor="background1"/>
                        <w:sz w:val="20"/>
                        <w:szCs w:val="20"/>
                        <w:rFonts w:ascii="Arial" w:hAnsi="Arial"/>
                      </w:rPr>
                      <w:t xml:space="preserve"> </w:t>
                    </w:r>
                  </w:p>
                  <w:p w:rsidR="00D94DAF" w:rsidRPr="00DE1657" w:rsidRDefault="00D94DAF" w:rsidP="00D94DAF">
                    <w:pPr>
                      <w:rPr>
                        <w:sz w:val="20"/>
                        <w:szCs w:val="20"/>
                        <w:rFonts w:ascii="Arial" w:hAnsi="Arial" w:cs="Arial"/>
                      </w:rPr>
                    </w:pPr>
                    <w:r>
                      <w:rPr>
                        <w:color w:val="FFFFFF" w:themeColor="background1"/>
                        <w:sz w:val="20"/>
                        <w:szCs w:val="20"/>
                        <w:rFonts w:ascii="Arial" w:hAnsi="Arial"/>
                      </w:rPr>
                      <w:t xml:space="preserve">E-post: thomas.moller@tti-emea.com</w:t>
                    </w:r>
                  </w:p>
                  <w:p w:rsidR="00E97A06" w:rsidRPr="00075D42" w:rsidRDefault="00E97A06" w:rsidP="00BA4F8D">
                    <w:pPr>
                      <w:rPr>
                        <w:sz w:val="20"/>
                        <w:szCs w:val="20"/>
                      </w:rPr>
                    </w:pPr>
                  </w:p>
                </w:txbxContent>
              </v:textbox>
              <w10:wrap type="through"/>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06" w:rsidRDefault="00E97A06">
    <w:pPr>
      <w:pStyle w:val="Footer"/>
    </w:pPr>
    <w:r w:rsidRPr="00441B6E">
      <w:rPr>
        <w:noProof/>
        <w:lang w:val="en-TT" w:eastAsia="en-TT"/>
      </w:rPr>
      <mc:AlternateContent>
        <mc:Choice Requires="wps">
          <w:drawing>
            <wp:anchor distT="0" distB="0" distL="114300" distR="114300" simplePos="0" relativeHeight="251723776" behindDoc="0" locked="0" layoutInCell="1" allowOverlap="1" wp14:anchorId="6B5E42D2" wp14:editId="1A3650C7">
              <wp:simplePos x="0" y="0"/>
              <wp:positionH relativeFrom="column">
                <wp:posOffset>1040765</wp:posOffset>
              </wp:positionH>
              <wp:positionV relativeFrom="paragraph">
                <wp:posOffset>202565</wp:posOffset>
              </wp:positionV>
              <wp:extent cx="5657850" cy="304800"/>
              <wp:effectExtent l="0" t="0" r="0" b="0"/>
              <wp:wrapThrough wrapText="bothSides">
                <wp:wrapPolygon edited="0">
                  <wp:start x="97" y="0"/>
                  <wp:lineTo x="97" y="19800"/>
                  <wp:lineTo x="21430" y="19800"/>
                  <wp:lineTo x="21430" y="0"/>
                  <wp:lineTo x="97" y="0"/>
                </wp:wrapPolygon>
              </wp:wrapThrough>
              <wp:docPr id="67" name="Text Box 67"/>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B5E42D2" id="_x0000_t202" coordsize="21600,21600" o:spt="202" path="m,l,21600r21600,l21600,xe">
              <v:stroke joinstyle="miter"/>
              <v:path gradientshapeok="t" o:connecttype="rect"/>
            </v:shapetype>
            <v:shape id="Text Box 67" o:spid="_x0000_s1047" type="#_x0000_t202" style="position:absolute;margin-left:81.95pt;margin-top:15.95pt;width:445.5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gqrwIAAKwFAAAOAAAAZHJzL2Uyb0RvYy54bWysVEtv2zAMvg/YfxB0T+1kzqNGncJNkWFA&#10;0RZrh54VWWqMyaImKYmzYf99lBynWbdLh11sivxEkR8fF5dto8hWWFeDLujwLKVEaA5VrZ8L+uVx&#10;OZhR4jzTFVOgRUH3wtHL+ft3FzuTixGsQVXCEnSiXb4zBV17b/IkcXwtGubOwAiNRgm2YR6P9jmp&#10;LNuh90YlozSdJDuwlbHAhXOove6MdB79Sym4v5PSCU9UQTE2H782flfhm8wvWP5smVnX/BAG+4co&#10;GlZrfPTo6pp5Rja2/sNVU3MLDqQ/49AkIGXNRcwBsxmmr7J5WDMjYi5IjjNHmtz/c8tvt/eW1FVB&#10;J1NKNGuwRo+i9eQKWoIq5GdnXI6wB4NA36Ie69zrHSpD2q20TfhjQgTtyPT+yG7wxlE5noynszGa&#10;ONo+pNksjfQnL7eNdf6jgIYEoaAWqxdJZdsb5zEShPaQ8JiGZa1UrKDSvykQ2GlEbIHuNssxEhQD&#10;MsQUy/NjMZ6Oyun4fDApx8NBNkxng7JMR4PrZZmWabZcnGdXP0O66LO/nwRKutSj5PdKBK9KfxYS&#10;yYwMBEVsY7FQlmwZNiDjXGgfyYsRIjqgJGbxlosHfMwj5veWyx0j/cug/fFyU2uwke9XYVdf+5Bl&#10;h0cyTvIOom9XbeyiWd8ZK6j22DAWupFzhi9rrOoNc/6eWZwxbATcG/4OP1LBrqBwkChZg/3+N33A&#10;Y+ujlZIdzmxB3bcNs4IS9UnjUJwPsywMeTxkWFg82FPL6tSiN80CsCpD3FCGRzHgvepFaaF5wvVS&#10;hlfRxDTHtwvqe3Hhu02C64mLsowgHGvD/I1+MDy4DkUKPfvYPjFrDo3tsZFuoZ9ulr/q7w4bbmoo&#10;Nx5kHZs/8NyxeuAfV0Jsy8P6Cjvn9BxRL0t2/gsAAP//AwBQSwMEFAAGAAgAAAAhALdSzI7dAAAA&#10;CgEAAA8AAABkcnMvZG93bnJldi54bWxMj0tPwzAQhO9I/AdrkbjRdekDEuJUCMQVRHlI3Nx4m0TE&#10;6yh2m/Dv2Z7gtDua0ey3xWbynTrSENvABuYzDYq4Cq7l2sD729PVLaiYLDvbBSYDPxRhU56fFTZ3&#10;YeRXOm5TraSEY24NNCn1OWKsGvI2zkJPLN4+DN4mkUONbrCjlPsOr7Veo7cty4XG9vTQUPW9PXgD&#10;H8/7r8+lfqkf/aofw6SRfYbGXF5M93egEk3pLwwnfEGHUph24cAuqk70epFJ1MBiLvMU0KulbDsD&#10;N1kGWBb4/4XyFwAA//8DAFBLAQItABQABgAIAAAAIQC2gziS/gAAAOEBAAATAAAAAAAAAAAAAAAA&#10;AAAAAABbQ29udGVudF9UeXBlc10ueG1sUEsBAi0AFAAGAAgAAAAhADj9If/WAAAAlAEAAAsAAAAA&#10;AAAAAAAAAAAALwEAAF9yZWxzLy5yZWxzUEsBAi0AFAAGAAgAAAAhABHsKCqvAgAArAUAAA4AAAAA&#10;AAAAAAAAAAAALgIAAGRycy9lMm9Eb2MueG1sUEsBAi0AFAAGAAgAAAAhALdSzI7dAAAACgEAAA8A&#10;AAAAAAAAAAAAAAAACQUAAGRycy9kb3ducmV2LnhtbFBLBQYAAAAABAAEAPMAAAATBgAAAAA=&#10;" filled="f" stroked="f">
              <v:textbox>
                <w:txbxContent>
                  <w:p w:rsidR="00E97A06" w:rsidRDefault="00E97A06" w:rsidP="00451860">
                    <w:pPr>
                      <w:jc w:val="right"/>
                    </w:pPr>
                    <w:r>
                      <w:rPr>
                        <w:b/>
                        <w:color w:val="FFFFFF" w:themeColor="background1"/>
                        <w:rFonts w:ascii="Arial" w:hAnsi="Arial"/>
                      </w:rPr>
                      <w:t xml:space="preserve">www.milwaukeetool.eu</w:t>
                    </w:r>
                  </w:p>
                </w:txbxContent>
              </v:textbox>
              <w10:wrap type="through"/>
            </v:shape>
          </w:pict>
        </mc:Fallback>
      </mc:AlternateContent>
    </w:r>
    <w:r>
      <w:rPr>
        <w:noProof/>
        <w:lang w:val="en-TT" w:eastAsia="en-TT"/>
      </w:rPr>
      <mc:AlternateContent>
        <mc:Choice Requires="wps">
          <w:drawing>
            <wp:anchor distT="0" distB="0" distL="114300" distR="114300" simplePos="0" relativeHeight="251664384" behindDoc="0" locked="0" layoutInCell="1" allowOverlap="1" wp14:anchorId="30C597B8" wp14:editId="275A34E1">
              <wp:simplePos x="0" y="0"/>
              <wp:positionH relativeFrom="column">
                <wp:posOffset>4216400</wp:posOffset>
              </wp:positionH>
              <wp:positionV relativeFrom="paragraph">
                <wp:posOffset>305435</wp:posOffset>
              </wp:positionV>
              <wp:extent cx="2301875" cy="312420"/>
              <wp:effectExtent l="0" t="0" r="0" b="0"/>
              <wp:wrapThrough wrapText="bothSides">
                <wp:wrapPolygon edited="0">
                  <wp:start x="238" y="0"/>
                  <wp:lineTo x="238" y="19317"/>
                  <wp:lineTo x="21213" y="19317"/>
                  <wp:lineTo x="20974" y="0"/>
                  <wp:lineTo x="238" y="0"/>
                </wp:wrapPolygon>
              </wp:wrapThrough>
              <wp:docPr id="2" name="Text Box 2"/>
              <wp:cNvGraphicFramePr/>
              <a:graphic xmlns:a="http://schemas.openxmlformats.org/drawingml/2006/main">
                <a:graphicData uri="http://schemas.microsoft.com/office/word/2010/wordprocessingShape">
                  <wps:wsp>
                    <wps:cNvSpPr txBox="1"/>
                    <wps:spPr>
                      <a:xfrm>
                        <a:off x="0" y="0"/>
                        <a:ext cx="2301875" cy="3124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CC24CF">
                          <w:pPr>
                            <w:jc w:val="right"/>
                          </w:pPr>
                          <w:r>
                            <w:rPr>
                              <w:rFonts w:ascii="Arial" w:hAnsi="Arial"/>
                              <w:b/>
                              <w:color w:val="FFFFFF" w:themeColor="background1"/>
                            </w:rPr>
                            <w:t>www.milwaukee.eu</w:t>
                          </w:r>
                        </w:p>
                        <w:p w:rsidR="00E97A06" w:rsidRDefault="00E97A06" w:rsidP="00CC24CF">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C597B8" id="_x0000_s1048" type="#_x0000_t202" style="position:absolute;margin-left:332pt;margin-top:24.05pt;width:181.25pt;height: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G+rwIAAKoFAAAOAAAAZHJzL2Uyb0RvYy54bWysVEtv2zAMvg/YfxB0T/2o0zZGncJNkWFA&#10;sRZrh54VWWqM2aImKbGzYf99lBynWbdLh11sivxEkR8fl1d925CtMLYGVdDkJKZEKA5VrZ4L+uVx&#10;ObmgxDqmKtaAEgXdCUuv5u/fXXY6FymsoamEIehE2bzTBV07p/MosnwtWmZPQAuFRgmmZQ6P5jmq&#10;DOvQe9tEaRyfRR2YShvgwlrU3gxGOg/+pRTc3UlphSNNQTE2F74mfFf+G80vWf5smF7XfB8G+4co&#10;WlYrfPTg6oY5Rjam/sNVW3MDFqQ74dBGIGXNRcgBs0niV9k8rJkWIRckx+oDTfb/ueWftveG1FVB&#10;U0oUa7FEj6J35Bp6knp2Om1zBD1ohLke1VjlUW9R6ZPupWn9H9MhaEeedwduvTOOyvQ0Ti7Op5Rw&#10;tJ0maZYG8qOX29pY90FAS7xQUIO1C5Sy7a11GAlCR4h/TMGybppQv0b9pkDgoBGhAYbbLMdIUPRI&#10;H1Mozo/F9Dwtz6ezyVk5TSZZEl9MyjJOJzfLMi7jbLmYZdc/fbroc7wfeUqG1IPkdo3wXhv1WUik&#10;MjDgFaGJxaIxZMuw/RjnQrlAXogQ0R4lMYu3XNzjQx4hv7dcHhgZXwblDpfbWoEJfL8Ku/o6hiwH&#10;PJJxlLcXXb/qQw/Nxs5YQbXDhjEwDJzVfFljVW+ZdffM4IRhj+DWcHf4kQ10BYW9RMkazPe/6T0e&#10;Gx+tlHQ4sQW13zbMCEqajwpHYpZkmR/xcMiwsHgwx5bVsUVt2gVgVRLcT5oH0eNdM4rSQPuEy6X0&#10;r6KJKY5vF9SN4sINewSXExdlGUA41Jq5W/WguXfti+R79rF/YkbvG9thI32CcbZZ/qq/B6y/qaDc&#10;OJB1aH7P88Dqnn9cCKEt98vLb5zjc0C9rNj5LwAAAP//AwBQSwMEFAAGAAgAAAAhAA/lyRTfAAAA&#10;CgEAAA8AAABkcnMvZG93bnJldi54bWxMj0FPwkAUhO8m/ofNM/Emu2CpUPtKiMarBlATb0v30TZ0&#10;3zbdhdZ/73KS42QmM9/kq9G24ky9bxwjTCcKBHHpTMMVwufu7WEBwgfNRreOCeGXPKyK25tcZ8YN&#10;vKHzNlQilrDPNEIdQpdJ6cuarPYT1xFH7+B6q0OUfSVNr4dYbls5UyqVVjccF2rd0UtN5XF7sghf&#10;74ef70R9VK923g1uVJLtUiLe343rZxCBxvAfhgt+RIciMu3diY0XLUKaJvFLQEgWUxCXgJqlcxB7&#10;hOXTI8gil9cXij8AAAD//wMAUEsBAi0AFAAGAAgAAAAhALaDOJL+AAAA4QEAABMAAAAAAAAAAAAA&#10;AAAAAAAAAFtDb250ZW50X1R5cGVzXS54bWxQSwECLQAUAAYACAAAACEAOP0h/9YAAACUAQAACwAA&#10;AAAAAAAAAAAAAAAvAQAAX3JlbHMvLnJlbHNQSwECLQAUAAYACAAAACEAOIVxvq8CAACqBQAADgAA&#10;AAAAAAAAAAAAAAAuAgAAZHJzL2Uyb0RvYy54bWxQSwECLQAUAAYACAAAACEAD+XJFN8AAAAKAQAA&#10;DwAAAAAAAAAAAAAAAAAJBQAAZHJzL2Rvd25yZXYueG1sUEsFBgAAAAAEAAQA8wAAABUGAAAAAA==&#10;" filled="f" stroked="f">
              <v:textbox>
                <w:txbxContent>
                  <w:p w:rsidR="00E97A06" w:rsidRDefault="00E97A06" w:rsidP="00CC24CF">
                    <w:pPr>
                      <w:jc w:val="right"/>
                    </w:pPr>
                    <w:r>
                      <w:rPr>
                        <w:b/>
                        <w:color w:val="FFFFFF" w:themeColor="background1"/>
                        <w:rFonts w:ascii="Arial" w:hAnsi="Arial"/>
                      </w:rPr>
                      <w:t xml:space="preserve">www.milwaukee.eu</w:t>
                    </w:r>
                  </w:p>
                  <w:p w:rsidR="00E97A06" w:rsidRDefault="00E97A06" w:rsidP="00CC24CF">
                    <w:pPr>
                      <w:jc w:val="right"/>
                    </w:pPr>
                  </w:p>
                </w:txbxContent>
              </v:textbox>
              <w10:wrap type="throug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7E8" w:rsidRDefault="00E407E8" w:rsidP="00C4070D">
      <w:r>
        <w:separator/>
      </w:r>
    </w:p>
  </w:footnote>
  <w:footnote w:type="continuationSeparator" w:id="0">
    <w:p w:rsidR="00E407E8" w:rsidRDefault="00E407E8" w:rsidP="00C40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06" w:rsidRPr="009B5453" w:rsidRDefault="00E97A06" w:rsidP="009B5453">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06" w:rsidRPr="00935CEA" w:rsidRDefault="00E97A06" w:rsidP="00935CEA">
    <w:pPr>
      <w:pStyle w:val="Header"/>
    </w:pPr>
    <w:r>
      <w:rPr>
        <w:noProof/>
        <w:lang w:val="en-TT" w:eastAsia="en-TT"/>
      </w:rPr>
      <w:drawing>
        <wp:anchor distT="0" distB="0" distL="114300" distR="114300" simplePos="0" relativeHeight="251663359" behindDoc="0" locked="0" layoutInCell="1" allowOverlap="1" wp14:anchorId="03C7CC14" wp14:editId="22ECBF9C">
          <wp:simplePos x="0" y="0"/>
          <wp:positionH relativeFrom="column">
            <wp:posOffset>-532130</wp:posOffset>
          </wp:positionH>
          <wp:positionV relativeFrom="paragraph">
            <wp:posOffset>-440055</wp:posOffset>
          </wp:positionV>
          <wp:extent cx="7560945" cy="10686183"/>
          <wp:effectExtent l="0" t="0" r="8255" b="7620"/>
          <wp:wrapNone/>
          <wp:docPr id="18" name="Picture 18" descr="Server:Jobs:Milwaukee:9444-Milwaukee-OneKeyPressRelease:Images:Mil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Jobs:Milwaukee:9444-Milwaukee-OneKeyPressRelease:Images:MilB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861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06" w:rsidRDefault="00E97A06">
    <w:pPr>
      <w:pStyle w:val="Header"/>
    </w:pPr>
    <w:r>
      <w:rPr>
        <w:rFonts w:ascii="Arial" w:hAnsi="Arial"/>
        <w:noProof/>
        <w:color w:val="F79646" w:themeColor="accent6"/>
        <w:sz w:val="32"/>
        <w:szCs w:val="32"/>
        <w:lang w:val="en-TT" w:eastAsia="en-TT"/>
      </w:rPr>
      <mc:AlternateContent>
        <mc:Choice Requires="wps">
          <w:drawing>
            <wp:anchor distT="0" distB="0" distL="114300" distR="114300" simplePos="0" relativeHeight="251725824" behindDoc="0" locked="0" layoutInCell="1" allowOverlap="1" wp14:anchorId="2E7FA29A" wp14:editId="718DC4EF">
              <wp:simplePos x="0" y="0"/>
              <wp:positionH relativeFrom="column">
                <wp:posOffset>4284980</wp:posOffset>
              </wp:positionH>
              <wp:positionV relativeFrom="paragraph">
                <wp:posOffset>-280247</wp:posOffset>
              </wp:positionV>
              <wp:extent cx="2620433" cy="1193377"/>
              <wp:effectExtent l="0" t="0" r="0" b="635"/>
              <wp:wrapNone/>
              <wp:docPr id="68" name="Text Box 68"/>
              <wp:cNvGraphicFramePr/>
              <a:graphic xmlns:a="http://schemas.openxmlformats.org/drawingml/2006/main">
                <a:graphicData uri="http://schemas.microsoft.com/office/word/2010/wordprocessingShape">
                  <wps:wsp>
                    <wps:cNvSpPr txBox="1"/>
                    <wps:spPr>
                      <a:xfrm>
                        <a:off x="0" y="0"/>
                        <a:ext cx="2620433" cy="1193377"/>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97A06" w:rsidRPr="00414F0A" w:rsidRDefault="00E97A06" w:rsidP="00414F0A">
                          <w:pPr>
                            <w:pStyle w:val="MilwaukeeQuote"/>
                            <w:rPr>
                              <w:color w:val="FFFFFF" w:themeColor="background1"/>
                            </w:rPr>
                          </w:pPr>
                          <w:r>
                            <w:rPr>
                              <w:color w:val="FFFFFF" w:themeColor="background1"/>
                            </w:rPr>
                            <w:t>POWER UP THE JOBSITE.</w:t>
                          </w:r>
                        </w:p>
                        <w:p w:rsidR="00E97A06" w:rsidRPr="005D1409" w:rsidRDefault="00E97A06" w:rsidP="00414F0A">
                          <w:pPr>
                            <w:pStyle w:val="MilwaukeeQuote"/>
                            <w:rPr>
                              <w:rFonts w:ascii="HelveticaNeue LT 93 BlackEx" w:hAnsi="HelveticaNeue LT 93 BlackEx"/>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E7FA29A" id="_x0000_t202" coordsize="21600,21600" o:spt="202" path="m,l,21600r21600,l21600,xe">
              <v:stroke joinstyle="miter"/>
              <v:path gradientshapeok="t" o:connecttype="rect"/>
            </v:shapetype>
            <v:shape id="Text Box 68" o:spid="_x0000_s1046" type="#_x0000_t202" style="position:absolute;margin-left:337.4pt;margin-top:-22.05pt;width:206.35pt;height:9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o3rgIAAK0FAAAOAAAAZHJzL2Uyb0RvYy54bWysVE1v2zAMvQ/YfxB0T20nb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6RQrpViDNXoUrSPX0BJUIT97bTOEPWgEuhb1WOdBb1Hp026lafwfEyJoR6YPR3a9N47K8XQcp5MJ&#10;JRxtSTKfTGYz7yd6ua6NdR8ENMQLOTVYvsAq291a10EHiH9Nwaqq61DCWv2mQJ+dRoQe6G6zDENB&#10;0SN9UKE+P5bns3ExO5+PpsV5MkqT+GJUFPF4dLMq4iJOV8t5ev2zj3O4H3lOutyD5A618F5r9VlI&#10;ZDNQ4BWhj8WyNmTHsAMZ50K5wF6IENEeJTGLt1zs8SGPkN9bLneMDC+DcsfLTaXABL5fhV1+HUKW&#10;HR6LdpK3F127bkMbhZJ6zRrKA3aMgW7mrOarCqt6y6y7ZwaHDJsEF4e7w4+sYZ9T6CVKNmC+/03v&#10;8dj7aKVkj0ObU/tty4ygpP6ocCrmSZr6KQ+HFAuLB3NqWZ9a1LZZAlYlwRWleRA93tWDKA00T7hf&#10;Cv8qmpji+HZO3SAuXbdKcD9xURQBhHOtmbtVD5p7175Ivmcf2ydmdN/YDhvpEwzjzbJX/d1h/U0F&#10;xdaBrELzv7Da8487IYxPv7/80jk9B9TLll38AgAA//8DAFBLAwQUAAYACAAAACEAefr78OAAAAAM&#10;AQAADwAAAGRycy9kb3ducmV2LnhtbEyPzU7DMBCE70i8g7VI3Fq74LYhxKkQiCuo5Ufito23SUS8&#10;jmK3CW+Pe4LbjnY0802xmVwnTjSE1rOBxVyBIK68bbk28P72PMtAhIhssfNMBn4owKa8vCgwt37k&#10;LZ12sRYphEOOBpoY+1zKUDXkMMx9T5x+Bz84jEkOtbQDjincdfJGqZV02HJqaLCnx4aq793RGfh4&#10;OXx9avVaP7llP/pJSXZ30pjrq+nhHkSkKf6Z4Yyf0KFMTHt/ZBtEZ2C11gk9GphpvQBxdqhsvQSx&#10;T5e+zUCWhfw/ovwFAAD//wMAUEsBAi0AFAAGAAgAAAAhALaDOJL+AAAA4QEAABMAAAAAAAAAAAAA&#10;AAAAAAAAAFtDb250ZW50X1R5cGVzXS54bWxQSwECLQAUAAYACAAAACEAOP0h/9YAAACUAQAACwAA&#10;AAAAAAAAAAAAAAAvAQAAX3JlbHMvLnJlbHNQSwECLQAUAAYACAAAACEAeDDqN64CAACtBQAADgAA&#10;AAAAAAAAAAAAAAAuAgAAZHJzL2Uyb0RvYy54bWxQSwECLQAUAAYACAAAACEAefr78OAAAAAMAQAA&#10;DwAAAAAAAAAAAAAAAAAIBQAAZHJzL2Rvd25yZXYueG1sUEsFBgAAAAAEAAQA8wAAABUGAAAAAA==&#10;" filled="f" stroked="f">
              <v:textbox>
                <w:txbxContent>
                  <w:p w:rsidR="00E97A06" w:rsidRPr="00414F0A" w:rsidRDefault="00E97A06" w:rsidP="00414F0A">
                    <w:pPr>
                      <w:pStyle w:val="MilwaukeeQuote"/>
                      <w:rPr>
                        <w:color w:val="FFFFFF" w:themeColor="background1"/>
                      </w:rPr>
                    </w:pPr>
                    <w:r>
                      <w:rPr>
                        <w:color w:val="FFFFFF" w:themeColor="background1"/>
                      </w:rPr>
                      <w:t xml:space="preserve">POWER UP THE JOBSITE.</w:t>
                    </w:r>
                  </w:p>
                  <w:p w:rsidR="00E97A06" w:rsidRPr="005D1409" w:rsidRDefault="00E97A06" w:rsidP="00414F0A">
                    <w:pPr>
                      <w:pStyle w:val="MilwaukeeQuote"/>
                      <w:rPr>
                        <w:color w:val="FFFFFF" w:themeColor="background1"/>
                        <w:rFonts w:ascii="HelveticaNeue LT 93 BlackEx" w:hAnsi="HelveticaNeue LT 93 BlackEx"/>
                      </w:rPr>
                    </w:pPr>
                  </w:p>
                </w:txbxContent>
              </v:textbox>
            </v:shape>
          </w:pict>
        </mc:Fallback>
      </mc:AlternateContent>
    </w:r>
    <w:r>
      <w:rPr>
        <w:noProof/>
        <w:lang w:val="en-TT" w:eastAsia="en-TT"/>
      </w:rPr>
      <w:drawing>
        <wp:anchor distT="0" distB="0" distL="114300" distR="114300" simplePos="0" relativeHeight="251691008" behindDoc="0" locked="0" layoutInCell="1" allowOverlap="1" wp14:anchorId="66C9009B" wp14:editId="482916D8">
          <wp:simplePos x="0" y="0"/>
          <wp:positionH relativeFrom="column">
            <wp:posOffset>-761789</wp:posOffset>
          </wp:positionH>
          <wp:positionV relativeFrom="paragraph">
            <wp:posOffset>-455930</wp:posOffset>
          </wp:positionV>
          <wp:extent cx="7581338" cy="10708640"/>
          <wp:effectExtent l="0" t="0" r="0" b="10160"/>
          <wp:wrapNone/>
          <wp:docPr id="31" name="Picture 31" descr="Server:Jobs:Milwaukee:9079-Milwaukee-PressReleaseTemplate:Creative:MilBG_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Jobs:Milwaukee:9079-Milwaukee-PressReleaseTemplate:Creative:MilBG_V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338" cy="10708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25pt;height:78pt;visibility:visible;mso-wrap-style:square" o:bullet="t">
        <v:imagedata r:id="rId1" o:title=""/>
      </v:shape>
    </w:pict>
  </w:numPicBullet>
  <w:abstractNum w:abstractNumId="0">
    <w:nsid w:val="003C2D8F"/>
    <w:multiLevelType w:val="hybridMultilevel"/>
    <w:tmpl w:val="D4BA78A0"/>
    <w:lvl w:ilvl="0" w:tplc="6676537A">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D1F7A"/>
    <w:multiLevelType w:val="multilevel"/>
    <w:tmpl w:val="663A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900A2D"/>
    <w:multiLevelType w:val="hybridMultilevel"/>
    <w:tmpl w:val="16F07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4638FD"/>
    <w:multiLevelType w:val="hybridMultilevel"/>
    <w:tmpl w:val="0E4E4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7B67AB"/>
    <w:multiLevelType w:val="multilevel"/>
    <w:tmpl w:val="C0F6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D83AB4"/>
    <w:multiLevelType w:val="multilevel"/>
    <w:tmpl w:val="8C54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900515"/>
    <w:multiLevelType w:val="multilevel"/>
    <w:tmpl w:val="672E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B74237"/>
    <w:multiLevelType w:val="multilevel"/>
    <w:tmpl w:val="F064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535233"/>
    <w:multiLevelType w:val="multilevel"/>
    <w:tmpl w:val="83E0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5F0B2C"/>
    <w:multiLevelType w:val="hybridMultilevel"/>
    <w:tmpl w:val="993E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3A36C7"/>
    <w:multiLevelType w:val="hybridMultilevel"/>
    <w:tmpl w:val="37C6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B206CF"/>
    <w:multiLevelType w:val="hybridMultilevel"/>
    <w:tmpl w:val="B310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F81464"/>
    <w:multiLevelType w:val="multilevel"/>
    <w:tmpl w:val="F814B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B863D9"/>
    <w:multiLevelType w:val="multilevel"/>
    <w:tmpl w:val="AADA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6B2AA5"/>
    <w:multiLevelType w:val="hybridMultilevel"/>
    <w:tmpl w:val="6C96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9C231C"/>
    <w:multiLevelType w:val="hybridMultilevel"/>
    <w:tmpl w:val="1F568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4355B8"/>
    <w:multiLevelType w:val="multilevel"/>
    <w:tmpl w:val="53B4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437905"/>
    <w:multiLevelType w:val="multilevel"/>
    <w:tmpl w:val="0F76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403F1A"/>
    <w:multiLevelType w:val="hybridMultilevel"/>
    <w:tmpl w:val="3058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C378B3"/>
    <w:multiLevelType w:val="multilevel"/>
    <w:tmpl w:val="776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864B46"/>
    <w:multiLevelType w:val="multilevel"/>
    <w:tmpl w:val="04AA3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2D509A"/>
    <w:multiLevelType w:val="hybridMultilevel"/>
    <w:tmpl w:val="C0146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1A2686"/>
    <w:multiLevelType w:val="multilevel"/>
    <w:tmpl w:val="5A9EB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25000A"/>
    <w:multiLevelType w:val="multilevel"/>
    <w:tmpl w:val="3A04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116342"/>
    <w:multiLevelType w:val="hybridMultilevel"/>
    <w:tmpl w:val="4984E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777E7C4D"/>
    <w:multiLevelType w:val="multilevel"/>
    <w:tmpl w:val="EC8A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1D3209"/>
    <w:multiLevelType w:val="hybridMultilevel"/>
    <w:tmpl w:val="8E189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26"/>
  </w:num>
  <w:num w:numId="5">
    <w:abstractNumId w:val="5"/>
  </w:num>
  <w:num w:numId="6">
    <w:abstractNumId w:val="25"/>
  </w:num>
  <w:num w:numId="7">
    <w:abstractNumId w:val="20"/>
  </w:num>
  <w:num w:numId="8">
    <w:abstractNumId w:val="6"/>
  </w:num>
  <w:num w:numId="9">
    <w:abstractNumId w:val="17"/>
  </w:num>
  <w:num w:numId="10">
    <w:abstractNumId w:val="23"/>
  </w:num>
  <w:num w:numId="11">
    <w:abstractNumId w:val="19"/>
  </w:num>
  <w:num w:numId="12">
    <w:abstractNumId w:val="7"/>
  </w:num>
  <w:num w:numId="13">
    <w:abstractNumId w:val="1"/>
  </w:num>
  <w:num w:numId="14">
    <w:abstractNumId w:val="12"/>
  </w:num>
  <w:num w:numId="15">
    <w:abstractNumId w:val="16"/>
  </w:num>
  <w:num w:numId="16">
    <w:abstractNumId w:val="4"/>
  </w:num>
  <w:num w:numId="17">
    <w:abstractNumId w:val="13"/>
  </w:num>
  <w:num w:numId="18">
    <w:abstractNumId w:val="8"/>
  </w:num>
  <w:num w:numId="19">
    <w:abstractNumId w:val="22"/>
  </w:num>
  <w:num w:numId="20">
    <w:abstractNumId w:val="18"/>
  </w:num>
  <w:num w:numId="21">
    <w:abstractNumId w:val="3"/>
  </w:num>
  <w:num w:numId="22">
    <w:abstractNumId w:val="11"/>
  </w:num>
  <w:num w:numId="23">
    <w:abstractNumId w:val="21"/>
  </w:num>
  <w:num w:numId="24">
    <w:abstractNumId w:val="10"/>
  </w:num>
  <w:num w:numId="25">
    <w:abstractNumId w:val="24"/>
  </w:num>
  <w:num w:numId="26">
    <w:abstractNumId w:val="2"/>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70D"/>
    <w:rsid w:val="000039E1"/>
    <w:rsid w:val="00013BDB"/>
    <w:rsid w:val="0001492A"/>
    <w:rsid w:val="000225BC"/>
    <w:rsid w:val="00023605"/>
    <w:rsid w:val="000320C4"/>
    <w:rsid w:val="00033A1E"/>
    <w:rsid w:val="000376B0"/>
    <w:rsid w:val="00041A4F"/>
    <w:rsid w:val="000442E8"/>
    <w:rsid w:val="000474FC"/>
    <w:rsid w:val="000503C1"/>
    <w:rsid w:val="000506D6"/>
    <w:rsid w:val="00050968"/>
    <w:rsid w:val="00060716"/>
    <w:rsid w:val="000638E0"/>
    <w:rsid w:val="00075222"/>
    <w:rsid w:val="00075D42"/>
    <w:rsid w:val="00085285"/>
    <w:rsid w:val="00093CB3"/>
    <w:rsid w:val="00094693"/>
    <w:rsid w:val="00097AE5"/>
    <w:rsid w:val="000A430B"/>
    <w:rsid w:val="000A44A4"/>
    <w:rsid w:val="000B1996"/>
    <w:rsid w:val="000C53B5"/>
    <w:rsid w:val="000C5AA3"/>
    <w:rsid w:val="000C6BD3"/>
    <w:rsid w:val="000D65D4"/>
    <w:rsid w:val="000E2D46"/>
    <w:rsid w:val="000F3BBA"/>
    <w:rsid w:val="000F5517"/>
    <w:rsid w:val="000F58DC"/>
    <w:rsid w:val="000F6C1E"/>
    <w:rsid w:val="000F6CC8"/>
    <w:rsid w:val="001044E9"/>
    <w:rsid w:val="0010480A"/>
    <w:rsid w:val="00111B9D"/>
    <w:rsid w:val="001146B9"/>
    <w:rsid w:val="00116D6D"/>
    <w:rsid w:val="00116FF6"/>
    <w:rsid w:val="00123803"/>
    <w:rsid w:val="00127109"/>
    <w:rsid w:val="00127709"/>
    <w:rsid w:val="00135639"/>
    <w:rsid w:val="00137AEE"/>
    <w:rsid w:val="00140964"/>
    <w:rsid w:val="00145317"/>
    <w:rsid w:val="00152E01"/>
    <w:rsid w:val="00160414"/>
    <w:rsid w:val="00160858"/>
    <w:rsid w:val="00163DE5"/>
    <w:rsid w:val="0016483E"/>
    <w:rsid w:val="00166448"/>
    <w:rsid w:val="001707D6"/>
    <w:rsid w:val="00172E00"/>
    <w:rsid w:val="00176DAA"/>
    <w:rsid w:val="001801EB"/>
    <w:rsid w:val="001951F7"/>
    <w:rsid w:val="001A22FF"/>
    <w:rsid w:val="001A463B"/>
    <w:rsid w:val="001B15A3"/>
    <w:rsid w:val="001B2F03"/>
    <w:rsid w:val="001C0BAA"/>
    <w:rsid w:val="001C1065"/>
    <w:rsid w:val="001C17C6"/>
    <w:rsid w:val="001C7294"/>
    <w:rsid w:val="001D10E0"/>
    <w:rsid w:val="001D2335"/>
    <w:rsid w:val="001E5B17"/>
    <w:rsid w:val="001F357B"/>
    <w:rsid w:val="00201821"/>
    <w:rsid w:val="00202E3E"/>
    <w:rsid w:val="00211517"/>
    <w:rsid w:val="002162E3"/>
    <w:rsid w:val="002204F0"/>
    <w:rsid w:val="002338E9"/>
    <w:rsid w:val="00243E78"/>
    <w:rsid w:val="00255ADC"/>
    <w:rsid w:val="002620EA"/>
    <w:rsid w:val="00265099"/>
    <w:rsid w:val="00280BED"/>
    <w:rsid w:val="00282BBF"/>
    <w:rsid w:val="00287A8F"/>
    <w:rsid w:val="00291C25"/>
    <w:rsid w:val="00292603"/>
    <w:rsid w:val="002975AA"/>
    <w:rsid w:val="002A1AFD"/>
    <w:rsid w:val="002A7D5A"/>
    <w:rsid w:val="002A7FE7"/>
    <w:rsid w:val="002B143E"/>
    <w:rsid w:val="002B3C1D"/>
    <w:rsid w:val="002C325D"/>
    <w:rsid w:val="002D1F0B"/>
    <w:rsid w:val="002D5A94"/>
    <w:rsid w:val="002E077C"/>
    <w:rsid w:val="002F561F"/>
    <w:rsid w:val="002F590B"/>
    <w:rsid w:val="00300A75"/>
    <w:rsid w:val="003033B8"/>
    <w:rsid w:val="00310D26"/>
    <w:rsid w:val="00314171"/>
    <w:rsid w:val="0032108A"/>
    <w:rsid w:val="003214E6"/>
    <w:rsid w:val="00325B2B"/>
    <w:rsid w:val="00333953"/>
    <w:rsid w:val="00337698"/>
    <w:rsid w:val="003431EC"/>
    <w:rsid w:val="00352952"/>
    <w:rsid w:val="003671B3"/>
    <w:rsid w:val="00373C9A"/>
    <w:rsid w:val="00394AE7"/>
    <w:rsid w:val="00394DA9"/>
    <w:rsid w:val="00394E6F"/>
    <w:rsid w:val="00397188"/>
    <w:rsid w:val="003A12BC"/>
    <w:rsid w:val="003A5EAA"/>
    <w:rsid w:val="003A667C"/>
    <w:rsid w:val="003B5BF5"/>
    <w:rsid w:val="003B6CC3"/>
    <w:rsid w:val="003C2A67"/>
    <w:rsid w:val="003C31D8"/>
    <w:rsid w:val="003C3825"/>
    <w:rsid w:val="003D079D"/>
    <w:rsid w:val="003D42C8"/>
    <w:rsid w:val="003D4C1D"/>
    <w:rsid w:val="003D579E"/>
    <w:rsid w:val="003D6351"/>
    <w:rsid w:val="003E2E3E"/>
    <w:rsid w:val="003E5B1B"/>
    <w:rsid w:val="003F068E"/>
    <w:rsid w:val="003F5EBB"/>
    <w:rsid w:val="003F7BC7"/>
    <w:rsid w:val="004017BB"/>
    <w:rsid w:val="004128BD"/>
    <w:rsid w:val="00414F0A"/>
    <w:rsid w:val="00434CD6"/>
    <w:rsid w:val="00441B6E"/>
    <w:rsid w:val="00447F9E"/>
    <w:rsid w:val="00451860"/>
    <w:rsid w:val="004625EB"/>
    <w:rsid w:val="004632E5"/>
    <w:rsid w:val="004641D3"/>
    <w:rsid w:val="0047136D"/>
    <w:rsid w:val="00474240"/>
    <w:rsid w:val="00474CA8"/>
    <w:rsid w:val="00481EB7"/>
    <w:rsid w:val="004835DC"/>
    <w:rsid w:val="004872E7"/>
    <w:rsid w:val="004964B4"/>
    <w:rsid w:val="00497E23"/>
    <w:rsid w:val="004A1A6B"/>
    <w:rsid w:val="004B1D19"/>
    <w:rsid w:val="004C5E5E"/>
    <w:rsid w:val="004C79D9"/>
    <w:rsid w:val="004D2D4A"/>
    <w:rsid w:val="004D3D65"/>
    <w:rsid w:val="004D75DC"/>
    <w:rsid w:val="004F223A"/>
    <w:rsid w:val="005021C4"/>
    <w:rsid w:val="00504302"/>
    <w:rsid w:val="005073C0"/>
    <w:rsid w:val="005172D9"/>
    <w:rsid w:val="00526163"/>
    <w:rsid w:val="00533557"/>
    <w:rsid w:val="005364F9"/>
    <w:rsid w:val="00537339"/>
    <w:rsid w:val="00540BEB"/>
    <w:rsid w:val="005447FE"/>
    <w:rsid w:val="00557617"/>
    <w:rsid w:val="00565F7C"/>
    <w:rsid w:val="005717C0"/>
    <w:rsid w:val="0057363C"/>
    <w:rsid w:val="0058291B"/>
    <w:rsid w:val="00590962"/>
    <w:rsid w:val="00592F37"/>
    <w:rsid w:val="005935D5"/>
    <w:rsid w:val="005945F6"/>
    <w:rsid w:val="00595A95"/>
    <w:rsid w:val="005A67E1"/>
    <w:rsid w:val="005A7EBC"/>
    <w:rsid w:val="005B122A"/>
    <w:rsid w:val="005B5814"/>
    <w:rsid w:val="005C0855"/>
    <w:rsid w:val="005C3EAB"/>
    <w:rsid w:val="005C4505"/>
    <w:rsid w:val="005D02C6"/>
    <w:rsid w:val="005D1409"/>
    <w:rsid w:val="005D1F42"/>
    <w:rsid w:val="005D31CA"/>
    <w:rsid w:val="005D6CB3"/>
    <w:rsid w:val="005E6A4F"/>
    <w:rsid w:val="005E6EC5"/>
    <w:rsid w:val="005F0963"/>
    <w:rsid w:val="005F149C"/>
    <w:rsid w:val="005F1E4F"/>
    <w:rsid w:val="005F4DE3"/>
    <w:rsid w:val="00614C1C"/>
    <w:rsid w:val="00632AD5"/>
    <w:rsid w:val="006366BC"/>
    <w:rsid w:val="00640B92"/>
    <w:rsid w:val="00646425"/>
    <w:rsid w:val="006479F9"/>
    <w:rsid w:val="0065448F"/>
    <w:rsid w:val="00673209"/>
    <w:rsid w:val="00675763"/>
    <w:rsid w:val="00682FFA"/>
    <w:rsid w:val="00685A06"/>
    <w:rsid w:val="006920AB"/>
    <w:rsid w:val="0069440D"/>
    <w:rsid w:val="00697CBD"/>
    <w:rsid w:val="006A00DD"/>
    <w:rsid w:val="006A08F3"/>
    <w:rsid w:val="006A5227"/>
    <w:rsid w:val="006A5392"/>
    <w:rsid w:val="006B0F2F"/>
    <w:rsid w:val="006B4688"/>
    <w:rsid w:val="006C5F5A"/>
    <w:rsid w:val="006C7146"/>
    <w:rsid w:val="006E25D8"/>
    <w:rsid w:val="006E647F"/>
    <w:rsid w:val="006E69B0"/>
    <w:rsid w:val="006F2BCB"/>
    <w:rsid w:val="007043CB"/>
    <w:rsid w:val="007141C2"/>
    <w:rsid w:val="007277EF"/>
    <w:rsid w:val="00742D76"/>
    <w:rsid w:val="00743F1E"/>
    <w:rsid w:val="007466E1"/>
    <w:rsid w:val="00746C37"/>
    <w:rsid w:val="007577B9"/>
    <w:rsid w:val="00782387"/>
    <w:rsid w:val="00782423"/>
    <w:rsid w:val="0078516C"/>
    <w:rsid w:val="0079049D"/>
    <w:rsid w:val="00793978"/>
    <w:rsid w:val="007949CB"/>
    <w:rsid w:val="00795280"/>
    <w:rsid w:val="00795562"/>
    <w:rsid w:val="007C50D8"/>
    <w:rsid w:val="007D6AA4"/>
    <w:rsid w:val="007D7612"/>
    <w:rsid w:val="007D7A7C"/>
    <w:rsid w:val="007E002E"/>
    <w:rsid w:val="007E2DC6"/>
    <w:rsid w:val="007E53E6"/>
    <w:rsid w:val="007F159F"/>
    <w:rsid w:val="007F3FB9"/>
    <w:rsid w:val="007F7EF3"/>
    <w:rsid w:val="0080571B"/>
    <w:rsid w:val="008161B9"/>
    <w:rsid w:val="00816341"/>
    <w:rsid w:val="008231E4"/>
    <w:rsid w:val="0082586C"/>
    <w:rsid w:val="0083471B"/>
    <w:rsid w:val="008354D8"/>
    <w:rsid w:val="00840FF7"/>
    <w:rsid w:val="0084215A"/>
    <w:rsid w:val="0084657B"/>
    <w:rsid w:val="00850175"/>
    <w:rsid w:val="00852085"/>
    <w:rsid w:val="00860051"/>
    <w:rsid w:val="008668BA"/>
    <w:rsid w:val="00871575"/>
    <w:rsid w:val="00872E31"/>
    <w:rsid w:val="00873ECE"/>
    <w:rsid w:val="008800F1"/>
    <w:rsid w:val="00883C94"/>
    <w:rsid w:val="00885B93"/>
    <w:rsid w:val="0089454E"/>
    <w:rsid w:val="00897E32"/>
    <w:rsid w:val="008A11CB"/>
    <w:rsid w:val="008A194D"/>
    <w:rsid w:val="008A5F80"/>
    <w:rsid w:val="008B4BB3"/>
    <w:rsid w:val="008C0E7E"/>
    <w:rsid w:val="008E205A"/>
    <w:rsid w:val="008E3ACF"/>
    <w:rsid w:val="008F02FB"/>
    <w:rsid w:val="00905E70"/>
    <w:rsid w:val="00911CF8"/>
    <w:rsid w:val="00913DF8"/>
    <w:rsid w:val="009141CE"/>
    <w:rsid w:val="00920686"/>
    <w:rsid w:val="00921FED"/>
    <w:rsid w:val="00934AE2"/>
    <w:rsid w:val="009357E0"/>
    <w:rsid w:val="00935CEA"/>
    <w:rsid w:val="0094197B"/>
    <w:rsid w:val="00946101"/>
    <w:rsid w:val="00961866"/>
    <w:rsid w:val="00964750"/>
    <w:rsid w:val="009714E6"/>
    <w:rsid w:val="009751E1"/>
    <w:rsid w:val="00983014"/>
    <w:rsid w:val="00983578"/>
    <w:rsid w:val="009849EE"/>
    <w:rsid w:val="00985854"/>
    <w:rsid w:val="00986C79"/>
    <w:rsid w:val="0099576D"/>
    <w:rsid w:val="009967C7"/>
    <w:rsid w:val="009A5638"/>
    <w:rsid w:val="009A6527"/>
    <w:rsid w:val="009B37AC"/>
    <w:rsid w:val="009B5453"/>
    <w:rsid w:val="009C35B6"/>
    <w:rsid w:val="009C3F37"/>
    <w:rsid w:val="009C661B"/>
    <w:rsid w:val="009C79B1"/>
    <w:rsid w:val="009D2C3A"/>
    <w:rsid w:val="009D5DB5"/>
    <w:rsid w:val="009E0105"/>
    <w:rsid w:val="009E1DF4"/>
    <w:rsid w:val="009F2DBE"/>
    <w:rsid w:val="009F5506"/>
    <w:rsid w:val="00A0503D"/>
    <w:rsid w:val="00A109AE"/>
    <w:rsid w:val="00A117F5"/>
    <w:rsid w:val="00A2075A"/>
    <w:rsid w:val="00A22F8F"/>
    <w:rsid w:val="00A231EB"/>
    <w:rsid w:val="00A23F7E"/>
    <w:rsid w:val="00A27208"/>
    <w:rsid w:val="00A2755D"/>
    <w:rsid w:val="00A35082"/>
    <w:rsid w:val="00A37BA8"/>
    <w:rsid w:val="00A37E94"/>
    <w:rsid w:val="00A40B94"/>
    <w:rsid w:val="00A41CA8"/>
    <w:rsid w:val="00A42CAB"/>
    <w:rsid w:val="00A55F6C"/>
    <w:rsid w:val="00A610A3"/>
    <w:rsid w:val="00A63931"/>
    <w:rsid w:val="00A7341C"/>
    <w:rsid w:val="00A765D9"/>
    <w:rsid w:val="00A84500"/>
    <w:rsid w:val="00A945BA"/>
    <w:rsid w:val="00AA2D26"/>
    <w:rsid w:val="00AA49BA"/>
    <w:rsid w:val="00AC27C4"/>
    <w:rsid w:val="00AC2E77"/>
    <w:rsid w:val="00AC5020"/>
    <w:rsid w:val="00AC687C"/>
    <w:rsid w:val="00AC721E"/>
    <w:rsid w:val="00AE0BE2"/>
    <w:rsid w:val="00AE4A65"/>
    <w:rsid w:val="00AE6530"/>
    <w:rsid w:val="00B012FB"/>
    <w:rsid w:val="00B01F35"/>
    <w:rsid w:val="00B02221"/>
    <w:rsid w:val="00B027A6"/>
    <w:rsid w:val="00B12A1C"/>
    <w:rsid w:val="00B169A1"/>
    <w:rsid w:val="00B22385"/>
    <w:rsid w:val="00B23A14"/>
    <w:rsid w:val="00B25957"/>
    <w:rsid w:val="00B273D9"/>
    <w:rsid w:val="00B33E10"/>
    <w:rsid w:val="00B401A6"/>
    <w:rsid w:val="00B40726"/>
    <w:rsid w:val="00B41A62"/>
    <w:rsid w:val="00B42C3B"/>
    <w:rsid w:val="00B42DFF"/>
    <w:rsid w:val="00B4363D"/>
    <w:rsid w:val="00B46528"/>
    <w:rsid w:val="00B47C7B"/>
    <w:rsid w:val="00B56AC6"/>
    <w:rsid w:val="00B60F13"/>
    <w:rsid w:val="00B6550B"/>
    <w:rsid w:val="00B65DA2"/>
    <w:rsid w:val="00B738C6"/>
    <w:rsid w:val="00B73D39"/>
    <w:rsid w:val="00B73F4E"/>
    <w:rsid w:val="00B83F60"/>
    <w:rsid w:val="00B906DA"/>
    <w:rsid w:val="00BA3585"/>
    <w:rsid w:val="00BA4F8D"/>
    <w:rsid w:val="00BB3F6A"/>
    <w:rsid w:val="00BB649C"/>
    <w:rsid w:val="00BC1403"/>
    <w:rsid w:val="00BC1752"/>
    <w:rsid w:val="00BC3717"/>
    <w:rsid w:val="00BD1ABB"/>
    <w:rsid w:val="00BD6616"/>
    <w:rsid w:val="00BD7103"/>
    <w:rsid w:val="00BD7F79"/>
    <w:rsid w:val="00BE2A47"/>
    <w:rsid w:val="00BE5939"/>
    <w:rsid w:val="00BE74C6"/>
    <w:rsid w:val="00BE7723"/>
    <w:rsid w:val="00BF139A"/>
    <w:rsid w:val="00C000F8"/>
    <w:rsid w:val="00C04B65"/>
    <w:rsid w:val="00C06658"/>
    <w:rsid w:val="00C07516"/>
    <w:rsid w:val="00C17789"/>
    <w:rsid w:val="00C247CD"/>
    <w:rsid w:val="00C33400"/>
    <w:rsid w:val="00C33A46"/>
    <w:rsid w:val="00C4070D"/>
    <w:rsid w:val="00C44CEB"/>
    <w:rsid w:val="00C52844"/>
    <w:rsid w:val="00C72853"/>
    <w:rsid w:val="00C74DA5"/>
    <w:rsid w:val="00C81456"/>
    <w:rsid w:val="00C82A25"/>
    <w:rsid w:val="00C85C5F"/>
    <w:rsid w:val="00C96B44"/>
    <w:rsid w:val="00C97470"/>
    <w:rsid w:val="00CB19FC"/>
    <w:rsid w:val="00CC24CF"/>
    <w:rsid w:val="00CC5B1E"/>
    <w:rsid w:val="00CD0752"/>
    <w:rsid w:val="00CE231B"/>
    <w:rsid w:val="00CF0D70"/>
    <w:rsid w:val="00CF1CF3"/>
    <w:rsid w:val="00CF2AD2"/>
    <w:rsid w:val="00CF6E74"/>
    <w:rsid w:val="00D06609"/>
    <w:rsid w:val="00D068EA"/>
    <w:rsid w:val="00D07CD1"/>
    <w:rsid w:val="00D1649A"/>
    <w:rsid w:val="00D26ABF"/>
    <w:rsid w:val="00D26D0C"/>
    <w:rsid w:val="00D32805"/>
    <w:rsid w:val="00D336AB"/>
    <w:rsid w:val="00D35A2E"/>
    <w:rsid w:val="00D43086"/>
    <w:rsid w:val="00D43F7C"/>
    <w:rsid w:val="00D52E02"/>
    <w:rsid w:val="00D605B0"/>
    <w:rsid w:val="00D61B88"/>
    <w:rsid w:val="00D65CAE"/>
    <w:rsid w:val="00D72B7B"/>
    <w:rsid w:val="00D808AE"/>
    <w:rsid w:val="00D80BB7"/>
    <w:rsid w:val="00D82D9C"/>
    <w:rsid w:val="00D83B7E"/>
    <w:rsid w:val="00D85455"/>
    <w:rsid w:val="00D87647"/>
    <w:rsid w:val="00D94DAF"/>
    <w:rsid w:val="00DA286D"/>
    <w:rsid w:val="00DA32C7"/>
    <w:rsid w:val="00DA42A4"/>
    <w:rsid w:val="00DA5229"/>
    <w:rsid w:val="00DB099C"/>
    <w:rsid w:val="00DB25FB"/>
    <w:rsid w:val="00DB2D31"/>
    <w:rsid w:val="00DB2D62"/>
    <w:rsid w:val="00DB3600"/>
    <w:rsid w:val="00DB73FA"/>
    <w:rsid w:val="00DC192B"/>
    <w:rsid w:val="00DD0F99"/>
    <w:rsid w:val="00DD1C02"/>
    <w:rsid w:val="00DD3A70"/>
    <w:rsid w:val="00DE0B2F"/>
    <w:rsid w:val="00DE21B3"/>
    <w:rsid w:val="00DF27BD"/>
    <w:rsid w:val="00E038D7"/>
    <w:rsid w:val="00E06738"/>
    <w:rsid w:val="00E120C9"/>
    <w:rsid w:val="00E127A7"/>
    <w:rsid w:val="00E15362"/>
    <w:rsid w:val="00E169E8"/>
    <w:rsid w:val="00E17BA3"/>
    <w:rsid w:val="00E218C1"/>
    <w:rsid w:val="00E320DD"/>
    <w:rsid w:val="00E3514C"/>
    <w:rsid w:val="00E407E8"/>
    <w:rsid w:val="00E4098A"/>
    <w:rsid w:val="00E42276"/>
    <w:rsid w:val="00E548CA"/>
    <w:rsid w:val="00E55855"/>
    <w:rsid w:val="00E63B6F"/>
    <w:rsid w:val="00E80612"/>
    <w:rsid w:val="00E81667"/>
    <w:rsid w:val="00E82FA7"/>
    <w:rsid w:val="00E83936"/>
    <w:rsid w:val="00E845A1"/>
    <w:rsid w:val="00E904BC"/>
    <w:rsid w:val="00E911EE"/>
    <w:rsid w:val="00E97A06"/>
    <w:rsid w:val="00EA0084"/>
    <w:rsid w:val="00EA3DA0"/>
    <w:rsid w:val="00EA3EC3"/>
    <w:rsid w:val="00EA5E32"/>
    <w:rsid w:val="00EA719B"/>
    <w:rsid w:val="00EB1183"/>
    <w:rsid w:val="00ED6C7F"/>
    <w:rsid w:val="00ED73BA"/>
    <w:rsid w:val="00ED77FF"/>
    <w:rsid w:val="00EE54C4"/>
    <w:rsid w:val="00EE7F4E"/>
    <w:rsid w:val="00EF43B5"/>
    <w:rsid w:val="00EF4DA3"/>
    <w:rsid w:val="00EF5730"/>
    <w:rsid w:val="00F07B66"/>
    <w:rsid w:val="00F11D07"/>
    <w:rsid w:val="00F20B02"/>
    <w:rsid w:val="00F22C2B"/>
    <w:rsid w:val="00F32D3C"/>
    <w:rsid w:val="00F351F5"/>
    <w:rsid w:val="00F407C3"/>
    <w:rsid w:val="00F45CEF"/>
    <w:rsid w:val="00F471CA"/>
    <w:rsid w:val="00F53F2C"/>
    <w:rsid w:val="00F55901"/>
    <w:rsid w:val="00F605FE"/>
    <w:rsid w:val="00F62A1A"/>
    <w:rsid w:val="00F706EB"/>
    <w:rsid w:val="00F7149F"/>
    <w:rsid w:val="00F72AE1"/>
    <w:rsid w:val="00F73FE0"/>
    <w:rsid w:val="00F74EC1"/>
    <w:rsid w:val="00F803D8"/>
    <w:rsid w:val="00F82803"/>
    <w:rsid w:val="00F87C16"/>
    <w:rsid w:val="00F91390"/>
    <w:rsid w:val="00F96C62"/>
    <w:rsid w:val="00FA168A"/>
    <w:rsid w:val="00FA21DE"/>
    <w:rsid w:val="00FA27B6"/>
    <w:rsid w:val="00FA575B"/>
    <w:rsid w:val="00FB760A"/>
    <w:rsid w:val="00FC3284"/>
    <w:rsid w:val="00FD1DBF"/>
    <w:rsid w:val="00FE4623"/>
    <w:rsid w:val="00FE4BEE"/>
    <w:rsid w:val="00FE64FE"/>
    <w:rsid w:val="00FF081E"/>
    <w:rsid w:val="00FF2942"/>
    <w:rsid w:val="00FF4F3B"/>
    <w:rsid w:val="00FF6034"/>
    <w:rsid w:val="00FF78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aliases w:val="RedBodyBold"/>
    <w:basedOn w:val="MilwaukeeBodyText"/>
    <w:next w:val="Normal"/>
    <w:link w:val="Heading2Char"/>
    <w:uiPriority w:val="9"/>
    <w:unhideWhenUsed/>
    <w:qFormat/>
    <w:rsid w:val="00BB649C"/>
    <w:pPr>
      <w:outlineLvl w:val="1"/>
    </w:pPr>
    <w:rPr>
      <w:b/>
      <w:color w:val="C10D27"/>
    </w:rPr>
  </w:style>
  <w:style w:type="paragraph" w:styleId="Heading3">
    <w:name w:val="heading 3"/>
    <w:aliases w:val="PullOutCopy"/>
    <w:basedOn w:val="Normal"/>
    <w:next w:val="Normal"/>
    <w:link w:val="Heading3Char"/>
    <w:uiPriority w:val="9"/>
    <w:unhideWhenUsed/>
    <w:qFormat/>
    <w:rsid w:val="00D82D9C"/>
    <w:pPr>
      <w:outlineLvl w:val="2"/>
    </w:pPr>
    <w:rPr>
      <w:rFonts w:ascii="Arial" w:hAnsi="Arial"/>
      <w:i/>
      <w:color w:val="8D8E8D"/>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70D"/>
    <w:pPr>
      <w:tabs>
        <w:tab w:val="center" w:pos="4320"/>
        <w:tab w:val="right" w:pos="8640"/>
      </w:tabs>
    </w:pPr>
  </w:style>
  <w:style w:type="character" w:customStyle="1" w:styleId="HeaderChar">
    <w:name w:val="Header Char"/>
    <w:basedOn w:val="DefaultParagraphFont"/>
    <w:link w:val="Header"/>
    <w:uiPriority w:val="99"/>
    <w:rsid w:val="00C4070D"/>
  </w:style>
  <w:style w:type="paragraph" w:styleId="Footer">
    <w:name w:val="footer"/>
    <w:basedOn w:val="Normal"/>
    <w:link w:val="FooterChar"/>
    <w:uiPriority w:val="99"/>
    <w:unhideWhenUsed/>
    <w:rsid w:val="00C4070D"/>
    <w:pPr>
      <w:tabs>
        <w:tab w:val="center" w:pos="4320"/>
        <w:tab w:val="right" w:pos="8640"/>
      </w:tabs>
    </w:pPr>
  </w:style>
  <w:style w:type="character" w:customStyle="1" w:styleId="FooterChar">
    <w:name w:val="Footer Char"/>
    <w:basedOn w:val="DefaultParagraphFont"/>
    <w:link w:val="Footer"/>
    <w:uiPriority w:val="99"/>
    <w:rsid w:val="00C4070D"/>
  </w:style>
  <w:style w:type="paragraph" w:styleId="BalloonText">
    <w:name w:val="Balloon Text"/>
    <w:basedOn w:val="Normal"/>
    <w:link w:val="BalloonTextChar"/>
    <w:uiPriority w:val="99"/>
    <w:semiHidden/>
    <w:unhideWhenUsed/>
    <w:rsid w:val="00C4070D"/>
    <w:rPr>
      <w:rFonts w:ascii="Lucida Grande" w:hAnsi="Lucida Grande"/>
      <w:sz w:val="18"/>
      <w:szCs w:val="18"/>
    </w:rPr>
  </w:style>
  <w:style w:type="character" w:customStyle="1" w:styleId="BalloonTextChar">
    <w:name w:val="Balloon Text Char"/>
    <w:basedOn w:val="DefaultParagraphFont"/>
    <w:link w:val="BalloonText"/>
    <w:uiPriority w:val="99"/>
    <w:semiHidden/>
    <w:rsid w:val="00C4070D"/>
    <w:rPr>
      <w:rFonts w:ascii="Lucida Grande" w:hAnsi="Lucida Grande"/>
      <w:sz w:val="18"/>
      <w:szCs w:val="18"/>
    </w:rPr>
  </w:style>
  <w:style w:type="table" w:styleId="TableGrid">
    <w:name w:val="Table Grid"/>
    <w:basedOn w:val="TableNormal"/>
    <w:uiPriority w:val="59"/>
    <w:rsid w:val="002A1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C000F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935CEA"/>
  </w:style>
  <w:style w:type="paragraph" w:customStyle="1" w:styleId="MilwaukeeHeading">
    <w:name w:val="Milwaukee Heading"/>
    <w:basedOn w:val="Normal"/>
    <w:qFormat/>
    <w:rsid w:val="008C0E7E"/>
    <w:pPr>
      <w:spacing w:line="680" w:lineRule="exact"/>
      <w:jc w:val="both"/>
    </w:pPr>
    <w:rPr>
      <w:rFonts w:ascii="Arial" w:hAnsi="Arial"/>
      <w:b/>
      <w:bCs/>
      <w:color w:val="FFFFFF" w:themeColor="background1"/>
      <w:sz w:val="72"/>
      <w:szCs w:val="72"/>
      <w14:shadow w14:blurRad="63500" w14:dist="0" w14:dir="0" w14:sx="100000" w14:sy="100000" w14:kx="0" w14:ky="0" w14:algn="ctr">
        <w14:srgbClr w14:val="000000">
          <w14:alpha w14:val="60000"/>
        </w14:srgbClr>
      </w14:shadow>
    </w:rPr>
  </w:style>
  <w:style w:type="paragraph" w:customStyle="1" w:styleId="Subhead">
    <w:name w:val="Sub head"/>
    <w:basedOn w:val="Normal"/>
    <w:qFormat/>
    <w:rsid w:val="00D82D9C"/>
    <w:pPr>
      <w:spacing w:after="120" w:line="480" w:lineRule="exact"/>
    </w:pPr>
    <w:rPr>
      <w:rFonts w:ascii="Arial" w:hAnsi="Arial"/>
      <w:b/>
      <w:bCs/>
      <w:color w:val="C10D27"/>
      <w:sz w:val="48"/>
      <w:szCs w:val="48"/>
    </w:rPr>
  </w:style>
  <w:style w:type="paragraph" w:customStyle="1" w:styleId="MilwaukeeBodyText">
    <w:name w:val="Milwaukee Body Text"/>
    <w:basedOn w:val="Normal"/>
    <w:qFormat/>
    <w:rsid w:val="007577B9"/>
    <w:pPr>
      <w:spacing w:after="120" w:line="276" w:lineRule="auto"/>
    </w:pPr>
    <w:rPr>
      <w:rFonts w:ascii="Arial" w:eastAsia="Times New Roman" w:hAnsi="Arial" w:cs="Times New Roman"/>
      <w:noProof/>
      <w:sz w:val="20"/>
      <w:szCs w:val="20"/>
    </w:rPr>
  </w:style>
  <w:style w:type="character" w:styleId="Hyperlink">
    <w:name w:val="Hyperlink"/>
    <w:basedOn w:val="DefaultParagraphFont"/>
    <w:uiPriority w:val="99"/>
    <w:unhideWhenUsed/>
    <w:rsid w:val="004872E7"/>
    <w:rPr>
      <w:color w:val="0000FF" w:themeColor="hyperlink"/>
      <w:u w:val="single"/>
    </w:rPr>
  </w:style>
  <w:style w:type="character" w:styleId="FollowedHyperlink">
    <w:name w:val="FollowedHyperlink"/>
    <w:basedOn w:val="DefaultParagraphFont"/>
    <w:uiPriority w:val="99"/>
    <w:semiHidden/>
    <w:unhideWhenUsed/>
    <w:rsid w:val="00EF5730"/>
    <w:rPr>
      <w:color w:val="800080" w:themeColor="followedHyperlink"/>
      <w:u w:val="single"/>
    </w:rPr>
  </w:style>
  <w:style w:type="paragraph" w:customStyle="1" w:styleId="SubHead2">
    <w:name w:val="SubHead2"/>
    <w:basedOn w:val="MilwaukeeBodyText"/>
    <w:qFormat/>
    <w:rsid w:val="00F45CEF"/>
    <w:rPr>
      <w:rFonts w:cs="Calibri"/>
      <w:b/>
      <w:sz w:val="24"/>
      <w:szCs w:val="24"/>
    </w:rPr>
  </w:style>
  <w:style w:type="paragraph" w:customStyle="1" w:styleId="BasicParagraph">
    <w:name w:val="[Basic Paragraph]"/>
    <w:basedOn w:val="Normal"/>
    <w:uiPriority w:val="99"/>
    <w:rsid w:val="0094197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IntenseEmphasis">
    <w:name w:val="Intense Emphasis"/>
    <w:basedOn w:val="DefaultParagraphFont"/>
    <w:uiPriority w:val="21"/>
    <w:rsid w:val="00394DA9"/>
    <w:rPr>
      <w:b/>
      <w:bCs/>
      <w:i/>
      <w:iCs/>
      <w:color w:val="4F81BD" w:themeColor="accent1"/>
    </w:rPr>
  </w:style>
  <w:style w:type="character" w:customStyle="1" w:styleId="Heading2Char">
    <w:name w:val="Heading 2 Char"/>
    <w:aliases w:val="RedBodyBold Char"/>
    <w:basedOn w:val="DefaultParagraphFont"/>
    <w:link w:val="Heading2"/>
    <w:uiPriority w:val="9"/>
    <w:rsid w:val="00BB649C"/>
    <w:rPr>
      <w:rFonts w:ascii="Arial" w:eastAsia="Times New Roman" w:hAnsi="Arial" w:cs="Times New Roman"/>
      <w:b/>
      <w:noProof/>
      <w:color w:val="C10D27"/>
      <w:sz w:val="20"/>
      <w:szCs w:val="20"/>
    </w:rPr>
  </w:style>
  <w:style w:type="character" w:styleId="Strong">
    <w:name w:val="Strong"/>
    <w:basedOn w:val="DefaultParagraphFont"/>
    <w:uiPriority w:val="22"/>
    <w:qFormat/>
    <w:rsid w:val="00F45CEF"/>
    <w:rPr>
      <w:b/>
      <w:bCs/>
    </w:rPr>
  </w:style>
  <w:style w:type="character" w:customStyle="1" w:styleId="Heading3Char">
    <w:name w:val="Heading 3 Char"/>
    <w:aliases w:val="PullOutCopy Char"/>
    <w:basedOn w:val="DefaultParagraphFont"/>
    <w:link w:val="Heading3"/>
    <w:uiPriority w:val="9"/>
    <w:rsid w:val="00D82D9C"/>
    <w:rPr>
      <w:rFonts w:ascii="Arial" w:hAnsi="Arial"/>
      <w:i/>
      <w:color w:val="8D8E8D"/>
      <w:sz w:val="40"/>
      <w:szCs w:val="40"/>
    </w:rPr>
  </w:style>
  <w:style w:type="paragraph" w:styleId="Title">
    <w:name w:val="Title"/>
    <w:aliases w:val="FollowingPagesHeadings"/>
    <w:basedOn w:val="Subhead"/>
    <w:next w:val="Normal"/>
    <w:link w:val="TitleChar"/>
    <w:uiPriority w:val="10"/>
    <w:qFormat/>
    <w:rsid w:val="00D82D9C"/>
    <w:rPr>
      <w:sz w:val="36"/>
      <w:szCs w:val="36"/>
    </w:rPr>
  </w:style>
  <w:style w:type="character" w:customStyle="1" w:styleId="TitleChar">
    <w:name w:val="Title Char"/>
    <w:aliases w:val="FollowingPagesHeadings Char"/>
    <w:basedOn w:val="DefaultParagraphFont"/>
    <w:link w:val="Title"/>
    <w:uiPriority w:val="10"/>
    <w:rsid w:val="00D82D9C"/>
    <w:rPr>
      <w:rFonts w:ascii="Arial" w:hAnsi="Arial"/>
      <w:b/>
      <w:bCs/>
      <w:color w:val="C10D27"/>
      <w:sz w:val="36"/>
      <w:szCs w:val="36"/>
    </w:rPr>
  </w:style>
  <w:style w:type="table" w:styleId="LightShading-Accent1">
    <w:name w:val="Light Shading Accent 1"/>
    <w:basedOn w:val="TableNormal"/>
    <w:uiPriority w:val="60"/>
    <w:rsid w:val="009F2DBE"/>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ilwaukeeHeadline">
    <w:name w:val="Milwaukee Headline"/>
    <w:basedOn w:val="Subhead"/>
    <w:qFormat/>
    <w:rsid w:val="00D07CD1"/>
    <w:pPr>
      <w:spacing w:line="168" w:lineRule="auto"/>
    </w:pPr>
    <w:rPr>
      <w:rFonts w:ascii="HelveticaNeueLT Com 93 BlkEx" w:hAnsi="HelveticaNeueLT Com 93 BlkEx"/>
      <w:b w:val="0"/>
      <w:sz w:val="36"/>
      <w:szCs w:val="36"/>
    </w:rPr>
  </w:style>
  <w:style w:type="paragraph" w:customStyle="1" w:styleId="PullOutText">
    <w:name w:val="Pull Out Text"/>
    <w:basedOn w:val="MilwaukeeBodyText"/>
    <w:qFormat/>
    <w:rsid w:val="005D1409"/>
    <w:pPr>
      <w:spacing w:line="216" w:lineRule="auto"/>
    </w:pPr>
    <w:rPr>
      <w:rFonts w:ascii="HelveticaNeueLT Com 75 Bd" w:hAnsi="HelveticaNeueLT Com 75 Bd"/>
      <w:sz w:val="24"/>
      <w:szCs w:val="24"/>
    </w:rPr>
  </w:style>
  <w:style w:type="paragraph" w:customStyle="1" w:styleId="MilwaukeeQuote">
    <w:name w:val="Milwaukee Quote"/>
    <w:basedOn w:val="Heading3"/>
    <w:qFormat/>
    <w:rsid w:val="00CE231B"/>
    <w:rPr>
      <w:rFonts w:ascii="HelveticaNeueLT Com 93 BlkEx" w:hAnsi="HelveticaNeueLT Com 93 BlkEx"/>
      <w:i w:val="0"/>
      <w:sz w:val="32"/>
      <w:szCs w:val="32"/>
    </w:rPr>
  </w:style>
  <w:style w:type="paragraph" w:customStyle="1" w:styleId="Default">
    <w:name w:val="Default"/>
    <w:rsid w:val="00414F0A"/>
    <w:pPr>
      <w:autoSpaceDE w:val="0"/>
      <w:autoSpaceDN w:val="0"/>
      <w:adjustRightInd w:val="0"/>
    </w:pPr>
    <w:rPr>
      <w:rFonts w:ascii="Calibri" w:eastAsia="Calibri" w:hAnsi="Calibri" w:cs="Calibri"/>
      <w:color w:val="000000"/>
      <w:lang w:eastAsia="en-GB"/>
    </w:rPr>
  </w:style>
  <w:style w:type="paragraph" w:customStyle="1" w:styleId="MilwaukeeSubhead">
    <w:name w:val="Milwaukee Subhead"/>
    <w:basedOn w:val="MilwaukeeHeadline"/>
    <w:qFormat/>
    <w:rsid w:val="00565F7C"/>
    <w:rPr>
      <w:color w:val="000000" w:themeColor="text1"/>
      <w:sz w:val="24"/>
      <w:szCs w:val="24"/>
    </w:rPr>
  </w:style>
  <w:style w:type="paragraph" w:customStyle="1" w:styleId="arial">
    <w:name w:val="arial"/>
    <w:basedOn w:val="Normal"/>
    <w:rsid w:val="00CD0752"/>
  </w:style>
  <w:style w:type="paragraph" w:styleId="NormalWeb">
    <w:name w:val="Normal (Web)"/>
    <w:basedOn w:val="Normal"/>
    <w:uiPriority w:val="99"/>
    <w:unhideWhenUsed/>
    <w:rsid w:val="00BC1752"/>
    <w:pPr>
      <w:spacing w:before="100" w:beforeAutospacing="1" w:after="100" w:afterAutospacing="1"/>
    </w:pPr>
    <w:rPr>
      <w:rFonts w:ascii="Times New Roman" w:eastAsiaTheme="minorHAnsi" w:hAnsi="Times New Roman" w:cs="Times New Roman"/>
    </w:rPr>
  </w:style>
  <w:style w:type="character" w:styleId="Emphasis">
    <w:name w:val="Emphasis"/>
    <w:basedOn w:val="DefaultParagraphFont"/>
    <w:uiPriority w:val="20"/>
    <w:qFormat/>
    <w:rsid w:val="000C5AA3"/>
    <w:rPr>
      <w:i/>
      <w:iCs/>
    </w:rPr>
  </w:style>
  <w:style w:type="paragraph" w:styleId="NoSpacing">
    <w:name w:val="No Spacing"/>
    <w:uiPriority w:val="1"/>
    <w:qFormat/>
    <w:rsid w:val="004641D3"/>
    <w:rPr>
      <w:rFonts w:ascii="Times New Roman" w:eastAsia="Times New Roman" w:hAnsi="Times New Roman" w:cs="Times New Roman"/>
    </w:rPr>
  </w:style>
  <w:style w:type="paragraph" w:styleId="ListParagraph">
    <w:name w:val="List Paragraph"/>
    <w:basedOn w:val="Normal"/>
    <w:uiPriority w:val="34"/>
    <w:qFormat/>
    <w:rsid w:val="002338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aliases w:val="RedBodyBold"/>
    <w:basedOn w:val="MilwaukeeBodyText"/>
    <w:next w:val="Normal"/>
    <w:link w:val="Heading2Char"/>
    <w:uiPriority w:val="9"/>
    <w:unhideWhenUsed/>
    <w:qFormat/>
    <w:rsid w:val="00BB649C"/>
    <w:pPr>
      <w:outlineLvl w:val="1"/>
    </w:pPr>
    <w:rPr>
      <w:b/>
      <w:color w:val="C10D27"/>
    </w:rPr>
  </w:style>
  <w:style w:type="paragraph" w:styleId="Heading3">
    <w:name w:val="heading 3"/>
    <w:aliases w:val="PullOutCopy"/>
    <w:basedOn w:val="Normal"/>
    <w:next w:val="Normal"/>
    <w:link w:val="Heading3Char"/>
    <w:uiPriority w:val="9"/>
    <w:unhideWhenUsed/>
    <w:qFormat/>
    <w:rsid w:val="00D82D9C"/>
    <w:pPr>
      <w:outlineLvl w:val="2"/>
    </w:pPr>
    <w:rPr>
      <w:rFonts w:ascii="Arial" w:hAnsi="Arial"/>
      <w:i/>
      <w:color w:val="8D8E8D"/>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70D"/>
    <w:pPr>
      <w:tabs>
        <w:tab w:val="center" w:pos="4320"/>
        <w:tab w:val="right" w:pos="8640"/>
      </w:tabs>
    </w:pPr>
  </w:style>
  <w:style w:type="character" w:customStyle="1" w:styleId="HeaderChar">
    <w:name w:val="Header Char"/>
    <w:basedOn w:val="DefaultParagraphFont"/>
    <w:link w:val="Header"/>
    <w:uiPriority w:val="99"/>
    <w:rsid w:val="00C4070D"/>
  </w:style>
  <w:style w:type="paragraph" w:styleId="Footer">
    <w:name w:val="footer"/>
    <w:basedOn w:val="Normal"/>
    <w:link w:val="FooterChar"/>
    <w:uiPriority w:val="99"/>
    <w:unhideWhenUsed/>
    <w:rsid w:val="00C4070D"/>
    <w:pPr>
      <w:tabs>
        <w:tab w:val="center" w:pos="4320"/>
        <w:tab w:val="right" w:pos="8640"/>
      </w:tabs>
    </w:pPr>
  </w:style>
  <w:style w:type="character" w:customStyle="1" w:styleId="FooterChar">
    <w:name w:val="Footer Char"/>
    <w:basedOn w:val="DefaultParagraphFont"/>
    <w:link w:val="Footer"/>
    <w:uiPriority w:val="99"/>
    <w:rsid w:val="00C4070D"/>
  </w:style>
  <w:style w:type="paragraph" w:styleId="BalloonText">
    <w:name w:val="Balloon Text"/>
    <w:basedOn w:val="Normal"/>
    <w:link w:val="BalloonTextChar"/>
    <w:uiPriority w:val="99"/>
    <w:semiHidden/>
    <w:unhideWhenUsed/>
    <w:rsid w:val="00C4070D"/>
    <w:rPr>
      <w:rFonts w:ascii="Lucida Grande" w:hAnsi="Lucida Grande"/>
      <w:sz w:val="18"/>
      <w:szCs w:val="18"/>
    </w:rPr>
  </w:style>
  <w:style w:type="character" w:customStyle="1" w:styleId="BalloonTextChar">
    <w:name w:val="Balloon Text Char"/>
    <w:basedOn w:val="DefaultParagraphFont"/>
    <w:link w:val="BalloonText"/>
    <w:uiPriority w:val="99"/>
    <w:semiHidden/>
    <w:rsid w:val="00C4070D"/>
    <w:rPr>
      <w:rFonts w:ascii="Lucida Grande" w:hAnsi="Lucida Grande"/>
      <w:sz w:val="18"/>
      <w:szCs w:val="18"/>
    </w:rPr>
  </w:style>
  <w:style w:type="table" w:styleId="TableGrid">
    <w:name w:val="Table Grid"/>
    <w:basedOn w:val="TableNormal"/>
    <w:uiPriority w:val="59"/>
    <w:rsid w:val="002A1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C000F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935CEA"/>
  </w:style>
  <w:style w:type="paragraph" w:customStyle="1" w:styleId="MilwaukeeHeading">
    <w:name w:val="Milwaukee Heading"/>
    <w:basedOn w:val="Normal"/>
    <w:qFormat/>
    <w:rsid w:val="008C0E7E"/>
    <w:pPr>
      <w:spacing w:line="680" w:lineRule="exact"/>
      <w:jc w:val="both"/>
    </w:pPr>
    <w:rPr>
      <w:rFonts w:ascii="Arial" w:hAnsi="Arial"/>
      <w:b/>
      <w:bCs/>
      <w:color w:val="FFFFFF" w:themeColor="background1"/>
      <w:sz w:val="72"/>
      <w:szCs w:val="72"/>
      <w14:shadow w14:blurRad="63500" w14:dist="0" w14:dir="0" w14:sx="100000" w14:sy="100000" w14:kx="0" w14:ky="0" w14:algn="ctr">
        <w14:srgbClr w14:val="000000">
          <w14:alpha w14:val="60000"/>
        </w14:srgbClr>
      </w14:shadow>
    </w:rPr>
  </w:style>
  <w:style w:type="paragraph" w:customStyle="1" w:styleId="Subhead">
    <w:name w:val="Sub head"/>
    <w:basedOn w:val="Normal"/>
    <w:qFormat/>
    <w:rsid w:val="00D82D9C"/>
    <w:pPr>
      <w:spacing w:after="120" w:line="480" w:lineRule="exact"/>
    </w:pPr>
    <w:rPr>
      <w:rFonts w:ascii="Arial" w:hAnsi="Arial"/>
      <w:b/>
      <w:bCs/>
      <w:color w:val="C10D27"/>
      <w:sz w:val="48"/>
      <w:szCs w:val="48"/>
    </w:rPr>
  </w:style>
  <w:style w:type="paragraph" w:customStyle="1" w:styleId="MilwaukeeBodyText">
    <w:name w:val="Milwaukee Body Text"/>
    <w:basedOn w:val="Normal"/>
    <w:qFormat/>
    <w:rsid w:val="007577B9"/>
    <w:pPr>
      <w:spacing w:after="120" w:line="276" w:lineRule="auto"/>
    </w:pPr>
    <w:rPr>
      <w:rFonts w:ascii="Arial" w:eastAsia="Times New Roman" w:hAnsi="Arial" w:cs="Times New Roman"/>
      <w:noProof/>
      <w:sz w:val="20"/>
      <w:szCs w:val="20"/>
    </w:rPr>
  </w:style>
  <w:style w:type="character" w:styleId="Hyperlink">
    <w:name w:val="Hyperlink"/>
    <w:basedOn w:val="DefaultParagraphFont"/>
    <w:uiPriority w:val="99"/>
    <w:unhideWhenUsed/>
    <w:rsid w:val="004872E7"/>
    <w:rPr>
      <w:color w:val="0000FF" w:themeColor="hyperlink"/>
      <w:u w:val="single"/>
    </w:rPr>
  </w:style>
  <w:style w:type="character" w:styleId="FollowedHyperlink">
    <w:name w:val="FollowedHyperlink"/>
    <w:basedOn w:val="DefaultParagraphFont"/>
    <w:uiPriority w:val="99"/>
    <w:semiHidden/>
    <w:unhideWhenUsed/>
    <w:rsid w:val="00EF5730"/>
    <w:rPr>
      <w:color w:val="800080" w:themeColor="followedHyperlink"/>
      <w:u w:val="single"/>
    </w:rPr>
  </w:style>
  <w:style w:type="paragraph" w:customStyle="1" w:styleId="SubHead2">
    <w:name w:val="SubHead2"/>
    <w:basedOn w:val="MilwaukeeBodyText"/>
    <w:qFormat/>
    <w:rsid w:val="00F45CEF"/>
    <w:rPr>
      <w:rFonts w:cs="Calibri"/>
      <w:b/>
      <w:sz w:val="24"/>
      <w:szCs w:val="24"/>
    </w:rPr>
  </w:style>
  <w:style w:type="paragraph" w:customStyle="1" w:styleId="BasicParagraph">
    <w:name w:val="[Basic Paragraph]"/>
    <w:basedOn w:val="Normal"/>
    <w:uiPriority w:val="99"/>
    <w:rsid w:val="0094197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IntenseEmphasis">
    <w:name w:val="Intense Emphasis"/>
    <w:basedOn w:val="DefaultParagraphFont"/>
    <w:uiPriority w:val="21"/>
    <w:rsid w:val="00394DA9"/>
    <w:rPr>
      <w:b/>
      <w:bCs/>
      <w:i/>
      <w:iCs/>
      <w:color w:val="4F81BD" w:themeColor="accent1"/>
    </w:rPr>
  </w:style>
  <w:style w:type="character" w:customStyle="1" w:styleId="Heading2Char">
    <w:name w:val="Heading 2 Char"/>
    <w:aliases w:val="RedBodyBold Char"/>
    <w:basedOn w:val="DefaultParagraphFont"/>
    <w:link w:val="Heading2"/>
    <w:uiPriority w:val="9"/>
    <w:rsid w:val="00BB649C"/>
    <w:rPr>
      <w:rFonts w:ascii="Arial" w:eastAsia="Times New Roman" w:hAnsi="Arial" w:cs="Times New Roman"/>
      <w:b/>
      <w:noProof/>
      <w:color w:val="C10D27"/>
      <w:sz w:val="20"/>
      <w:szCs w:val="20"/>
    </w:rPr>
  </w:style>
  <w:style w:type="character" w:styleId="Strong">
    <w:name w:val="Strong"/>
    <w:basedOn w:val="DefaultParagraphFont"/>
    <w:uiPriority w:val="22"/>
    <w:qFormat/>
    <w:rsid w:val="00F45CEF"/>
    <w:rPr>
      <w:b/>
      <w:bCs/>
    </w:rPr>
  </w:style>
  <w:style w:type="character" w:customStyle="1" w:styleId="Heading3Char">
    <w:name w:val="Heading 3 Char"/>
    <w:aliases w:val="PullOutCopy Char"/>
    <w:basedOn w:val="DefaultParagraphFont"/>
    <w:link w:val="Heading3"/>
    <w:uiPriority w:val="9"/>
    <w:rsid w:val="00D82D9C"/>
    <w:rPr>
      <w:rFonts w:ascii="Arial" w:hAnsi="Arial"/>
      <w:i/>
      <w:color w:val="8D8E8D"/>
      <w:sz w:val="40"/>
      <w:szCs w:val="40"/>
    </w:rPr>
  </w:style>
  <w:style w:type="paragraph" w:styleId="Title">
    <w:name w:val="Title"/>
    <w:aliases w:val="FollowingPagesHeadings"/>
    <w:basedOn w:val="Subhead"/>
    <w:next w:val="Normal"/>
    <w:link w:val="TitleChar"/>
    <w:uiPriority w:val="10"/>
    <w:qFormat/>
    <w:rsid w:val="00D82D9C"/>
    <w:rPr>
      <w:sz w:val="36"/>
      <w:szCs w:val="36"/>
    </w:rPr>
  </w:style>
  <w:style w:type="character" w:customStyle="1" w:styleId="TitleChar">
    <w:name w:val="Title Char"/>
    <w:aliases w:val="FollowingPagesHeadings Char"/>
    <w:basedOn w:val="DefaultParagraphFont"/>
    <w:link w:val="Title"/>
    <w:uiPriority w:val="10"/>
    <w:rsid w:val="00D82D9C"/>
    <w:rPr>
      <w:rFonts w:ascii="Arial" w:hAnsi="Arial"/>
      <w:b/>
      <w:bCs/>
      <w:color w:val="C10D27"/>
      <w:sz w:val="36"/>
      <w:szCs w:val="36"/>
    </w:rPr>
  </w:style>
  <w:style w:type="table" w:styleId="LightShading-Accent1">
    <w:name w:val="Light Shading Accent 1"/>
    <w:basedOn w:val="TableNormal"/>
    <w:uiPriority w:val="60"/>
    <w:rsid w:val="009F2DBE"/>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ilwaukeeHeadline">
    <w:name w:val="Milwaukee Headline"/>
    <w:basedOn w:val="Subhead"/>
    <w:qFormat/>
    <w:rsid w:val="00D07CD1"/>
    <w:pPr>
      <w:spacing w:line="168" w:lineRule="auto"/>
    </w:pPr>
    <w:rPr>
      <w:rFonts w:ascii="HelveticaNeueLT Com 93 BlkEx" w:hAnsi="HelveticaNeueLT Com 93 BlkEx"/>
      <w:b w:val="0"/>
      <w:sz w:val="36"/>
      <w:szCs w:val="36"/>
    </w:rPr>
  </w:style>
  <w:style w:type="paragraph" w:customStyle="1" w:styleId="PullOutText">
    <w:name w:val="Pull Out Text"/>
    <w:basedOn w:val="MilwaukeeBodyText"/>
    <w:qFormat/>
    <w:rsid w:val="005D1409"/>
    <w:pPr>
      <w:spacing w:line="216" w:lineRule="auto"/>
    </w:pPr>
    <w:rPr>
      <w:rFonts w:ascii="HelveticaNeueLT Com 75 Bd" w:hAnsi="HelveticaNeueLT Com 75 Bd"/>
      <w:sz w:val="24"/>
      <w:szCs w:val="24"/>
    </w:rPr>
  </w:style>
  <w:style w:type="paragraph" w:customStyle="1" w:styleId="MilwaukeeQuote">
    <w:name w:val="Milwaukee Quote"/>
    <w:basedOn w:val="Heading3"/>
    <w:qFormat/>
    <w:rsid w:val="00CE231B"/>
    <w:rPr>
      <w:rFonts w:ascii="HelveticaNeueLT Com 93 BlkEx" w:hAnsi="HelveticaNeueLT Com 93 BlkEx"/>
      <w:i w:val="0"/>
      <w:sz w:val="32"/>
      <w:szCs w:val="32"/>
    </w:rPr>
  </w:style>
  <w:style w:type="paragraph" w:customStyle="1" w:styleId="Default">
    <w:name w:val="Default"/>
    <w:rsid w:val="00414F0A"/>
    <w:pPr>
      <w:autoSpaceDE w:val="0"/>
      <w:autoSpaceDN w:val="0"/>
      <w:adjustRightInd w:val="0"/>
    </w:pPr>
    <w:rPr>
      <w:rFonts w:ascii="Calibri" w:eastAsia="Calibri" w:hAnsi="Calibri" w:cs="Calibri"/>
      <w:color w:val="000000"/>
      <w:lang w:eastAsia="en-GB"/>
    </w:rPr>
  </w:style>
  <w:style w:type="paragraph" w:customStyle="1" w:styleId="MilwaukeeSubhead">
    <w:name w:val="Milwaukee Subhead"/>
    <w:basedOn w:val="MilwaukeeHeadline"/>
    <w:qFormat/>
    <w:rsid w:val="00565F7C"/>
    <w:rPr>
      <w:color w:val="000000" w:themeColor="text1"/>
      <w:sz w:val="24"/>
      <w:szCs w:val="24"/>
    </w:rPr>
  </w:style>
  <w:style w:type="paragraph" w:customStyle="1" w:styleId="arial">
    <w:name w:val="arial"/>
    <w:basedOn w:val="Normal"/>
    <w:rsid w:val="00CD0752"/>
  </w:style>
  <w:style w:type="paragraph" w:styleId="NormalWeb">
    <w:name w:val="Normal (Web)"/>
    <w:basedOn w:val="Normal"/>
    <w:uiPriority w:val="99"/>
    <w:unhideWhenUsed/>
    <w:rsid w:val="00BC1752"/>
    <w:pPr>
      <w:spacing w:before="100" w:beforeAutospacing="1" w:after="100" w:afterAutospacing="1"/>
    </w:pPr>
    <w:rPr>
      <w:rFonts w:ascii="Times New Roman" w:eastAsiaTheme="minorHAnsi" w:hAnsi="Times New Roman" w:cs="Times New Roman"/>
    </w:rPr>
  </w:style>
  <w:style w:type="character" w:styleId="Emphasis">
    <w:name w:val="Emphasis"/>
    <w:basedOn w:val="DefaultParagraphFont"/>
    <w:uiPriority w:val="20"/>
    <w:qFormat/>
    <w:rsid w:val="000C5AA3"/>
    <w:rPr>
      <w:i/>
      <w:iCs/>
    </w:rPr>
  </w:style>
  <w:style w:type="paragraph" w:styleId="NoSpacing">
    <w:name w:val="No Spacing"/>
    <w:uiPriority w:val="1"/>
    <w:qFormat/>
    <w:rsid w:val="004641D3"/>
    <w:rPr>
      <w:rFonts w:ascii="Times New Roman" w:eastAsia="Times New Roman" w:hAnsi="Times New Roman" w:cs="Times New Roman"/>
    </w:rPr>
  </w:style>
  <w:style w:type="paragraph" w:styleId="ListParagraph">
    <w:name w:val="List Paragraph"/>
    <w:basedOn w:val="Normal"/>
    <w:uiPriority w:val="34"/>
    <w:qFormat/>
    <w:rsid w:val="002338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7393">
      <w:bodyDiv w:val="1"/>
      <w:marLeft w:val="0"/>
      <w:marRight w:val="0"/>
      <w:marTop w:val="0"/>
      <w:marBottom w:val="0"/>
      <w:divBdr>
        <w:top w:val="none" w:sz="0" w:space="0" w:color="auto"/>
        <w:left w:val="none" w:sz="0" w:space="0" w:color="auto"/>
        <w:bottom w:val="none" w:sz="0" w:space="0" w:color="auto"/>
        <w:right w:val="none" w:sz="0" w:space="0" w:color="auto"/>
      </w:divBdr>
    </w:div>
    <w:div w:id="20054301">
      <w:bodyDiv w:val="1"/>
      <w:marLeft w:val="0"/>
      <w:marRight w:val="0"/>
      <w:marTop w:val="0"/>
      <w:marBottom w:val="0"/>
      <w:divBdr>
        <w:top w:val="none" w:sz="0" w:space="0" w:color="auto"/>
        <w:left w:val="none" w:sz="0" w:space="0" w:color="auto"/>
        <w:bottom w:val="none" w:sz="0" w:space="0" w:color="auto"/>
        <w:right w:val="none" w:sz="0" w:space="0" w:color="auto"/>
      </w:divBdr>
      <w:divsChild>
        <w:div w:id="827748623">
          <w:marLeft w:val="0"/>
          <w:marRight w:val="0"/>
          <w:marTop w:val="0"/>
          <w:marBottom w:val="0"/>
          <w:divBdr>
            <w:top w:val="none" w:sz="0" w:space="0" w:color="auto"/>
            <w:left w:val="none" w:sz="0" w:space="0" w:color="auto"/>
            <w:bottom w:val="none" w:sz="0" w:space="0" w:color="auto"/>
            <w:right w:val="none" w:sz="0" w:space="0" w:color="auto"/>
          </w:divBdr>
          <w:divsChild>
            <w:div w:id="1581871407">
              <w:marLeft w:val="0"/>
              <w:marRight w:val="0"/>
              <w:marTop w:val="0"/>
              <w:marBottom w:val="0"/>
              <w:divBdr>
                <w:top w:val="none" w:sz="0" w:space="0" w:color="auto"/>
                <w:left w:val="none" w:sz="0" w:space="0" w:color="auto"/>
                <w:bottom w:val="none" w:sz="0" w:space="0" w:color="auto"/>
                <w:right w:val="none" w:sz="0" w:space="0" w:color="auto"/>
              </w:divBdr>
              <w:divsChild>
                <w:div w:id="1765102383">
                  <w:marLeft w:val="0"/>
                  <w:marRight w:val="0"/>
                  <w:marTop w:val="0"/>
                  <w:marBottom w:val="0"/>
                  <w:divBdr>
                    <w:top w:val="none" w:sz="0" w:space="0" w:color="auto"/>
                    <w:left w:val="none" w:sz="0" w:space="0" w:color="auto"/>
                    <w:bottom w:val="none" w:sz="0" w:space="0" w:color="auto"/>
                    <w:right w:val="none" w:sz="0" w:space="0" w:color="auto"/>
                  </w:divBdr>
                  <w:divsChild>
                    <w:div w:id="12178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46515">
      <w:bodyDiv w:val="1"/>
      <w:marLeft w:val="0"/>
      <w:marRight w:val="0"/>
      <w:marTop w:val="0"/>
      <w:marBottom w:val="0"/>
      <w:divBdr>
        <w:top w:val="none" w:sz="0" w:space="0" w:color="auto"/>
        <w:left w:val="none" w:sz="0" w:space="0" w:color="auto"/>
        <w:bottom w:val="none" w:sz="0" w:space="0" w:color="auto"/>
        <w:right w:val="none" w:sz="0" w:space="0" w:color="auto"/>
      </w:divBdr>
    </w:div>
    <w:div w:id="189881312">
      <w:bodyDiv w:val="1"/>
      <w:marLeft w:val="0"/>
      <w:marRight w:val="0"/>
      <w:marTop w:val="0"/>
      <w:marBottom w:val="0"/>
      <w:divBdr>
        <w:top w:val="none" w:sz="0" w:space="0" w:color="auto"/>
        <w:left w:val="none" w:sz="0" w:space="0" w:color="auto"/>
        <w:bottom w:val="none" w:sz="0" w:space="0" w:color="auto"/>
        <w:right w:val="none" w:sz="0" w:space="0" w:color="auto"/>
      </w:divBdr>
    </w:div>
    <w:div w:id="203446556">
      <w:bodyDiv w:val="1"/>
      <w:marLeft w:val="0"/>
      <w:marRight w:val="0"/>
      <w:marTop w:val="0"/>
      <w:marBottom w:val="0"/>
      <w:divBdr>
        <w:top w:val="none" w:sz="0" w:space="0" w:color="auto"/>
        <w:left w:val="none" w:sz="0" w:space="0" w:color="auto"/>
        <w:bottom w:val="none" w:sz="0" w:space="0" w:color="auto"/>
        <w:right w:val="none" w:sz="0" w:space="0" w:color="auto"/>
      </w:divBdr>
    </w:div>
    <w:div w:id="312832088">
      <w:bodyDiv w:val="1"/>
      <w:marLeft w:val="0"/>
      <w:marRight w:val="0"/>
      <w:marTop w:val="0"/>
      <w:marBottom w:val="0"/>
      <w:divBdr>
        <w:top w:val="none" w:sz="0" w:space="0" w:color="auto"/>
        <w:left w:val="none" w:sz="0" w:space="0" w:color="auto"/>
        <w:bottom w:val="none" w:sz="0" w:space="0" w:color="auto"/>
        <w:right w:val="none" w:sz="0" w:space="0" w:color="auto"/>
      </w:divBdr>
    </w:div>
    <w:div w:id="338822012">
      <w:bodyDiv w:val="1"/>
      <w:marLeft w:val="0"/>
      <w:marRight w:val="0"/>
      <w:marTop w:val="0"/>
      <w:marBottom w:val="0"/>
      <w:divBdr>
        <w:top w:val="none" w:sz="0" w:space="0" w:color="auto"/>
        <w:left w:val="none" w:sz="0" w:space="0" w:color="auto"/>
        <w:bottom w:val="none" w:sz="0" w:space="0" w:color="auto"/>
        <w:right w:val="none" w:sz="0" w:space="0" w:color="auto"/>
      </w:divBdr>
    </w:div>
    <w:div w:id="350686167">
      <w:bodyDiv w:val="1"/>
      <w:marLeft w:val="0"/>
      <w:marRight w:val="0"/>
      <w:marTop w:val="0"/>
      <w:marBottom w:val="0"/>
      <w:divBdr>
        <w:top w:val="none" w:sz="0" w:space="0" w:color="auto"/>
        <w:left w:val="none" w:sz="0" w:space="0" w:color="auto"/>
        <w:bottom w:val="none" w:sz="0" w:space="0" w:color="auto"/>
        <w:right w:val="none" w:sz="0" w:space="0" w:color="auto"/>
      </w:divBdr>
    </w:div>
    <w:div w:id="354695832">
      <w:bodyDiv w:val="1"/>
      <w:marLeft w:val="0"/>
      <w:marRight w:val="0"/>
      <w:marTop w:val="0"/>
      <w:marBottom w:val="0"/>
      <w:divBdr>
        <w:top w:val="none" w:sz="0" w:space="0" w:color="auto"/>
        <w:left w:val="none" w:sz="0" w:space="0" w:color="auto"/>
        <w:bottom w:val="none" w:sz="0" w:space="0" w:color="auto"/>
        <w:right w:val="none" w:sz="0" w:space="0" w:color="auto"/>
      </w:divBdr>
      <w:divsChild>
        <w:div w:id="178467330">
          <w:marLeft w:val="0"/>
          <w:marRight w:val="0"/>
          <w:marTop w:val="0"/>
          <w:marBottom w:val="0"/>
          <w:divBdr>
            <w:top w:val="none" w:sz="0" w:space="0" w:color="auto"/>
            <w:left w:val="none" w:sz="0" w:space="0" w:color="auto"/>
            <w:bottom w:val="none" w:sz="0" w:space="0" w:color="auto"/>
            <w:right w:val="none" w:sz="0" w:space="0" w:color="auto"/>
          </w:divBdr>
          <w:divsChild>
            <w:div w:id="1357851301">
              <w:marLeft w:val="0"/>
              <w:marRight w:val="0"/>
              <w:marTop w:val="0"/>
              <w:marBottom w:val="0"/>
              <w:divBdr>
                <w:top w:val="none" w:sz="0" w:space="0" w:color="auto"/>
                <w:left w:val="none" w:sz="0" w:space="0" w:color="auto"/>
                <w:bottom w:val="none" w:sz="0" w:space="0" w:color="auto"/>
                <w:right w:val="none" w:sz="0" w:space="0" w:color="auto"/>
              </w:divBdr>
              <w:divsChild>
                <w:div w:id="56825229">
                  <w:marLeft w:val="0"/>
                  <w:marRight w:val="0"/>
                  <w:marTop w:val="0"/>
                  <w:marBottom w:val="0"/>
                  <w:divBdr>
                    <w:top w:val="none" w:sz="0" w:space="0" w:color="auto"/>
                    <w:left w:val="none" w:sz="0" w:space="0" w:color="auto"/>
                    <w:bottom w:val="none" w:sz="0" w:space="0" w:color="auto"/>
                    <w:right w:val="none" w:sz="0" w:space="0" w:color="auto"/>
                  </w:divBdr>
                  <w:divsChild>
                    <w:div w:id="6454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900541">
      <w:bodyDiv w:val="1"/>
      <w:marLeft w:val="0"/>
      <w:marRight w:val="0"/>
      <w:marTop w:val="0"/>
      <w:marBottom w:val="0"/>
      <w:divBdr>
        <w:top w:val="none" w:sz="0" w:space="0" w:color="auto"/>
        <w:left w:val="none" w:sz="0" w:space="0" w:color="auto"/>
        <w:bottom w:val="none" w:sz="0" w:space="0" w:color="auto"/>
        <w:right w:val="none" w:sz="0" w:space="0" w:color="auto"/>
      </w:divBdr>
    </w:div>
    <w:div w:id="471489022">
      <w:bodyDiv w:val="1"/>
      <w:marLeft w:val="0"/>
      <w:marRight w:val="0"/>
      <w:marTop w:val="0"/>
      <w:marBottom w:val="0"/>
      <w:divBdr>
        <w:top w:val="none" w:sz="0" w:space="0" w:color="auto"/>
        <w:left w:val="none" w:sz="0" w:space="0" w:color="auto"/>
        <w:bottom w:val="none" w:sz="0" w:space="0" w:color="auto"/>
        <w:right w:val="none" w:sz="0" w:space="0" w:color="auto"/>
      </w:divBdr>
    </w:div>
    <w:div w:id="476723464">
      <w:bodyDiv w:val="1"/>
      <w:marLeft w:val="0"/>
      <w:marRight w:val="0"/>
      <w:marTop w:val="0"/>
      <w:marBottom w:val="0"/>
      <w:divBdr>
        <w:top w:val="none" w:sz="0" w:space="0" w:color="auto"/>
        <w:left w:val="none" w:sz="0" w:space="0" w:color="auto"/>
        <w:bottom w:val="none" w:sz="0" w:space="0" w:color="auto"/>
        <w:right w:val="none" w:sz="0" w:space="0" w:color="auto"/>
      </w:divBdr>
    </w:div>
    <w:div w:id="478305715">
      <w:bodyDiv w:val="1"/>
      <w:marLeft w:val="0"/>
      <w:marRight w:val="0"/>
      <w:marTop w:val="0"/>
      <w:marBottom w:val="0"/>
      <w:divBdr>
        <w:top w:val="none" w:sz="0" w:space="0" w:color="auto"/>
        <w:left w:val="none" w:sz="0" w:space="0" w:color="auto"/>
        <w:bottom w:val="none" w:sz="0" w:space="0" w:color="auto"/>
        <w:right w:val="none" w:sz="0" w:space="0" w:color="auto"/>
      </w:divBdr>
    </w:div>
    <w:div w:id="521865100">
      <w:bodyDiv w:val="1"/>
      <w:marLeft w:val="0"/>
      <w:marRight w:val="0"/>
      <w:marTop w:val="0"/>
      <w:marBottom w:val="0"/>
      <w:divBdr>
        <w:top w:val="none" w:sz="0" w:space="0" w:color="auto"/>
        <w:left w:val="none" w:sz="0" w:space="0" w:color="auto"/>
        <w:bottom w:val="none" w:sz="0" w:space="0" w:color="auto"/>
        <w:right w:val="none" w:sz="0" w:space="0" w:color="auto"/>
      </w:divBdr>
    </w:div>
    <w:div w:id="527916052">
      <w:bodyDiv w:val="1"/>
      <w:marLeft w:val="0"/>
      <w:marRight w:val="0"/>
      <w:marTop w:val="0"/>
      <w:marBottom w:val="0"/>
      <w:divBdr>
        <w:top w:val="none" w:sz="0" w:space="0" w:color="auto"/>
        <w:left w:val="none" w:sz="0" w:space="0" w:color="auto"/>
        <w:bottom w:val="none" w:sz="0" w:space="0" w:color="auto"/>
        <w:right w:val="none" w:sz="0" w:space="0" w:color="auto"/>
      </w:divBdr>
    </w:div>
    <w:div w:id="570240688">
      <w:bodyDiv w:val="1"/>
      <w:marLeft w:val="0"/>
      <w:marRight w:val="0"/>
      <w:marTop w:val="0"/>
      <w:marBottom w:val="0"/>
      <w:divBdr>
        <w:top w:val="none" w:sz="0" w:space="0" w:color="auto"/>
        <w:left w:val="none" w:sz="0" w:space="0" w:color="auto"/>
        <w:bottom w:val="none" w:sz="0" w:space="0" w:color="auto"/>
        <w:right w:val="none" w:sz="0" w:space="0" w:color="auto"/>
      </w:divBdr>
    </w:div>
    <w:div w:id="611283384">
      <w:bodyDiv w:val="1"/>
      <w:marLeft w:val="0"/>
      <w:marRight w:val="0"/>
      <w:marTop w:val="0"/>
      <w:marBottom w:val="0"/>
      <w:divBdr>
        <w:top w:val="none" w:sz="0" w:space="0" w:color="auto"/>
        <w:left w:val="none" w:sz="0" w:space="0" w:color="auto"/>
        <w:bottom w:val="none" w:sz="0" w:space="0" w:color="auto"/>
        <w:right w:val="none" w:sz="0" w:space="0" w:color="auto"/>
      </w:divBdr>
    </w:div>
    <w:div w:id="614947810">
      <w:bodyDiv w:val="1"/>
      <w:marLeft w:val="0"/>
      <w:marRight w:val="0"/>
      <w:marTop w:val="0"/>
      <w:marBottom w:val="0"/>
      <w:divBdr>
        <w:top w:val="none" w:sz="0" w:space="0" w:color="auto"/>
        <w:left w:val="none" w:sz="0" w:space="0" w:color="auto"/>
        <w:bottom w:val="none" w:sz="0" w:space="0" w:color="auto"/>
        <w:right w:val="none" w:sz="0" w:space="0" w:color="auto"/>
      </w:divBdr>
    </w:div>
    <w:div w:id="644775606">
      <w:bodyDiv w:val="1"/>
      <w:marLeft w:val="0"/>
      <w:marRight w:val="0"/>
      <w:marTop w:val="0"/>
      <w:marBottom w:val="0"/>
      <w:divBdr>
        <w:top w:val="none" w:sz="0" w:space="0" w:color="auto"/>
        <w:left w:val="none" w:sz="0" w:space="0" w:color="auto"/>
        <w:bottom w:val="none" w:sz="0" w:space="0" w:color="auto"/>
        <w:right w:val="none" w:sz="0" w:space="0" w:color="auto"/>
      </w:divBdr>
    </w:div>
    <w:div w:id="658774061">
      <w:bodyDiv w:val="1"/>
      <w:marLeft w:val="0"/>
      <w:marRight w:val="0"/>
      <w:marTop w:val="0"/>
      <w:marBottom w:val="0"/>
      <w:divBdr>
        <w:top w:val="none" w:sz="0" w:space="0" w:color="auto"/>
        <w:left w:val="none" w:sz="0" w:space="0" w:color="auto"/>
        <w:bottom w:val="none" w:sz="0" w:space="0" w:color="auto"/>
        <w:right w:val="none" w:sz="0" w:space="0" w:color="auto"/>
      </w:divBdr>
    </w:div>
    <w:div w:id="668212000">
      <w:bodyDiv w:val="1"/>
      <w:marLeft w:val="0"/>
      <w:marRight w:val="0"/>
      <w:marTop w:val="0"/>
      <w:marBottom w:val="0"/>
      <w:divBdr>
        <w:top w:val="none" w:sz="0" w:space="0" w:color="auto"/>
        <w:left w:val="none" w:sz="0" w:space="0" w:color="auto"/>
        <w:bottom w:val="none" w:sz="0" w:space="0" w:color="auto"/>
        <w:right w:val="none" w:sz="0" w:space="0" w:color="auto"/>
      </w:divBdr>
      <w:divsChild>
        <w:div w:id="2124886521">
          <w:marLeft w:val="0"/>
          <w:marRight w:val="0"/>
          <w:marTop w:val="0"/>
          <w:marBottom w:val="0"/>
          <w:divBdr>
            <w:top w:val="none" w:sz="0" w:space="0" w:color="auto"/>
            <w:left w:val="none" w:sz="0" w:space="0" w:color="auto"/>
            <w:bottom w:val="none" w:sz="0" w:space="0" w:color="auto"/>
            <w:right w:val="none" w:sz="0" w:space="0" w:color="auto"/>
          </w:divBdr>
          <w:divsChild>
            <w:div w:id="1551962443">
              <w:marLeft w:val="0"/>
              <w:marRight w:val="0"/>
              <w:marTop w:val="0"/>
              <w:marBottom w:val="0"/>
              <w:divBdr>
                <w:top w:val="none" w:sz="0" w:space="0" w:color="auto"/>
                <w:left w:val="none" w:sz="0" w:space="0" w:color="auto"/>
                <w:bottom w:val="none" w:sz="0" w:space="0" w:color="auto"/>
                <w:right w:val="none" w:sz="0" w:space="0" w:color="auto"/>
              </w:divBdr>
              <w:divsChild>
                <w:div w:id="1230995097">
                  <w:marLeft w:val="0"/>
                  <w:marRight w:val="0"/>
                  <w:marTop w:val="0"/>
                  <w:marBottom w:val="0"/>
                  <w:divBdr>
                    <w:top w:val="none" w:sz="0" w:space="0" w:color="auto"/>
                    <w:left w:val="none" w:sz="0" w:space="0" w:color="auto"/>
                    <w:bottom w:val="none" w:sz="0" w:space="0" w:color="auto"/>
                    <w:right w:val="none" w:sz="0" w:space="0" w:color="auto"/>
                  </w:divBdr>
                  <w:divsChild>
                    <w:div w:id="16780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797240">
      <w:bodyDiv w:val="1"/>
      <w:marLeft w:val="0"/>
      <w:marRight w:val="0"/>
      <w:marTop w:val="0"/>
      <w:marBottom w:val="0"/>
      <w:divBdr>
        <w:top w:val="none" w:sz="0" w:space="0" w:color="auto"/>
        <w:left w:val="none" w:sz="0" w:space="0" w:color="auto"/>
        <w:bottom w:val="none" w:sz="0" w:space="0" w:color="auto"/>
        <w:right w:val="none" w:sz="0" w:space="0" w:color="auto"/>
      </w:divBdr>
      <w:divsChild>
        <w:div w:id="278802179">
          <w:marLeft w:val="0"/>
          <w:marRight w:val="0"/>
          <w:marTop w:val="0"/>
          <w:marBottom w:val="0"/>
          <w:divBdr>
            <w:top w:val="none" w:sz="0" w:space="0" w:color="auto"/>
            <w:left w:val="none" w:sz="0" w:space="0" w:color="auto"/>
            <w:bottom w:val="none" w:sz="0" w:space="0" w:color="auto"/>
            <w:right w:val="none" w:sz="0" w:space="0" w:color="auto"/>
          </w:divBdr>
          <w:divsChild>
            <w:div w:id="1787843687">
              <w:marLeft w:val="0"/>
              <w:marRight w:val="0"/>
              <w:marTop w:val="0"/>
              <w:marBottom w:val="0"/>
              <w:divBdr>
                <w:top w:val="none" w:sz="0" w:space="0" w:color="auto"/>
                <w:left w:val="none" w:sz="0" w:space="0" w:color="auto"/>
                <w:bottom w:val="none" w:sz="0" w:space="0" w:color="auto"/>
                <w:right w:val="none" w:sz="0" w:space="0" w:color="auto"/>
              </w:divBdr>
              <w:divsChild>
                <w:div w:id="1310594416">
                  <w:marLeft w:val="0"/>
                  <w:marRight w:val="0"/>
                  <w:marTop w:val="0"/>
                  <w:marBottom w:val="0"/>
                  <w:divBdr>
                    <w:top w:val="none" w:sz="0" w:space="0" w:color="auto"/>
                    <w:left w:val="none" w:sz="0" w:space="0" w:color="auto"/>
                    <w:bottom w:val="none" w:sz="0" w:space="0" w:color="auto"/>
                    <w:right w:val="none" w:sz="0" w:space="0" w:color="auto"/>
                  </w:divBdr>
                  <w:divsChild>
                    <w:div w:id="5288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2346">
      <w:bodyDiv w:val="1"/>
      <w:marLeft w:val="0"/>
      <w:marRight w:val="0"/>
      <w:marTop w:val="0"/>
      <w:marBottom w:val="0"/>
      <w:divBdr>
        <w:top w:val="none" w:sz="0" w:space="0" w:color="auto"/>
        <w:left w:val="none" w:sz="0" w:space="0" w:color="auto"/>
        <w:bottom w:val="none" w:sz="0" w:space="0" w:color="auto"/>
        <w:right w:val="none" w:sz="0" w:space="0" w:color="auto"/>
      </w:divBdr>
    </w:div>
    <w:div w:id="697121193">
      <w:bodyDiv w:val="1"/>
      <w:marLeft w:val="0"/>
      <w:marRight w:val="0"/>
      <w:marTop w:val="0"/>
      <w:marBottom w:val="0"/>
      <w:divBdr>
        <w:top w:val="none" w:sz="0" w:space="0" w:color="auto"/>
        <w:left w:val="none" w:sz="0" w:space="0" w:color="auto"/>
        <w:bottom w:val="none" w:sz="0" w:space="0" w:color="auto"/>
        <w:right w:val="none" w:sz="0" w:space="0" w:color="auto"/>
      </w:divBdr>
    </w:div>
    <w:div w:id="697777591">
      <w:bodyDiv w:val="1"/>
      <w:marLeft w:val="0"/>
      <w:marRight w:val="0"/>
      <w:marTop w:val="0"/>
      <w:marBottom w:val="0"/>
      <w:divBdr>
        <w:top w:val="none" w:sz="0" w:space="0" w:color="auto"/>
        <w:left w:val="none" w:sz="0" w:space="0" w:color="auto"/>
        <w:bottom w:val="none" w:sz="0" w:space="0" w:color="auto"/>
        <w:right w:val="none" w:sz="0" w:space="0" w:color="auto"/>
      </w:divBdr>
    </w:div>
    <w:div w:id="742606434">
      <w:bodyDiv w:val="1"/>
      <w:marLeft w:val="0"/>
      <w:marRight w:val="0"/>
      <w:marTop w:val="0"/>
      <w:marBottom w:val="0"/>
      <w:divBdr>
        <w:top w:val="none" w:sz="0" w:space="0" w:color="auto"/>
        <w:left w:val="none" w:sz="0" w:space="0" w:color="auto"/>
        <w:bottom w:val="none" w:sz="0" w:space="0" w:color="auto"/>
        <w:right w:val="none" w:sz="0" w:space="0" w:color="auto"/>
      </w:divBdr>
    </w:div>
    <w:div w:id="847450293">
      <w:bodyDiv w:val="1"/>
      <w:marLeft w:val="0"/>
      <w:marRight w:val="0"/>
      <w:marTop w:val="0"/>
      <w:marBottom w:val="0"/>
      <w:divBdr>
        <w:top w:val="none" w:sz="0" w:space="0" w:color="auto"/>
        <w:left w:val="none" w:sz="0" w:space="0" w:color="auto"/>
        <w:bottom w:val="none" w:sz="0" w:space="0" w:color="auto"/>
        <w:right w:val="none" w:sz="0" w:space="0" w:color="auto"/>
      </w:divBdr>
    </w:div>
    <w:div w:id="875115460">
      <w:bodyDiv w:val="1"/>
      <w:marLeft w:val="0"/>
      <w:marRight w:val="0"/>
      <w:marTop w:val="0"/>
      <w:marBottom w:val="0"/>
      <w:divBdr>
        <w:top w:val="none" w:sz="0" w:space="0" w:color="auto"/>
        <w:left w:val="none" w:sz="0" w:space="0" w:color="auto"/>
        <w:bottom w:val="none" w:sz="0" w:space="0" w:color="auto"/>
        <w:right w:val="none" w:sz="0" w:space="0" w:color="auto"/>
      </w:divBdr>
    </w:div>
    <w:div w:id="883717157">
      <w:bodyDiv w:val="1"/>
      <w:marLeft w:val="0"/>
      <w:marRight w:val="0"/>
      <w:marTop w:val="0"/>
      <w:marBottom w:val="0"/>
      <w:divBdr>
        <w:top w:val="none" w:sz="0" w:space="0" w:color="auto"/>
        <w:left w:val="none" w:sz="0" w:space="0" w:color="auto"/>
        <w:bottom w:val="none" w:sz="0" w:space="0" w:color="auto"/>
        <w:right w:val="none" w:sz="0" w:space="0" w:color="auto"/>
      </w:divBdr>
    </w:div>
    <w:div w:id="884296801">
      <w:bodyDiv w:val="1"/>
      <w:marLeft w:val="0"/>
      <w:marRight w:val="0"/>
      <w:marTop w:val="0"/>
      <w:marBottom w:val="0"/>
      <w:divBdr>
        <w:top w:val="none" w:sz="0" w:space="0" w:color="auto"/>
        <w:left w:val="none" w:sz="0" w:space="0" w:color="auto"/>
        <w:bottom w:val="none" w:sz="0" w:space="0" w:color="auto"/>
        <w:right w:val="none" w:sz="0" w:space="0" w:color="auto"/>
      </w:divBdr>
      <w:divsChild>
        <w:div w:id="962343948">
          <w:marLeft w:val="0"/>
          <w:marRight w:val="0"/>
          <w:marTop w:val="0"/>
          <w:marBottom w:val="0"/>
          <w:divBdr>
            <w:top w:val="none" w:sz="0" w:space="0" w:color="auto"/>
            <w:left w:val="none" w:sz="0" w:space="0" w:color="auto"/>
            <w:bottom w:val="none" w:sz="0" w:space="0" w:color="auto"/>
            <w:right w:val="none" w:sz="0" w:space="0" w:color="auto"/>
          </w:divBdr>
          <w:divsChild>
            <w:div w:id="1489786547">
              <w:marLeft w:val="0"/>
              <w:marRight w:val="0"/>
              <w:marTop w:val="0"/>
              <w:marBottom w:val="0"/>
              <w:divBdr>
                <w:top w:val="none" w:sz="0" w:space="0" w:color="auto"/>
                <w:left w:val="none" w:sz="0" w:space="0" w:color="auto"/>
                <w:bottom w:val="none" w:sz="0" w:space="0" w:color="auto"/>
                <w:right w:val="none" w:sz="0" w:space="0" w:color="auto"/>
              </w:divBdr>
              <w:divsChild>
                <w:div w:id="1122991642">
                  <w:marLeft w:val="0"/>
                  <w:marRight w:val="0"/>
                  <w:marTop w:val="0"/>
                  <w:marBottom w:val="0"/>
                  <w:divBdr>
                    <w:top w:val="none" w:sz="0" w:space="0" w:color="auto"/>
                    <w:left w:val="none" w:sz="0" w:space="0" w:color="auto"/>
                    <w:bottom w:val="none" w:sz="0" w:space="0" w:color="auto"/>
                    <w:right w:val="none" w:sz="0" w:space="0" w:color="auto"/>
                  </w:divBdr>
                  <w:divsChild>
                    <w:div w:id="1306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414959">
      <w:bodyDiv w:val="1"/>
      <w:marLeft w:val="0"/>
      <w:marRight w:val="0"/>
      <w:marTop w:val="0"/>
      <w:marBottom w:val="0"/>
      <w:divBdr>
        <w:top w:val="none" w:sz="0" w:space="0" w:color="auto"/>
        <w:left w:val="none" w:sz="0" w:space="0" w:color="auto"/>
        <w:bottom w:val="none" w:sz="0" w:space="0" w:color="auto"/>
        <w:right w:val="none" w:sz="0" w:space="0" w:color="auto"/>
      </w:divBdr>
    </w:div>
    <w:div w:id="892934651">
      <w:bodyDiv w:val="1"/>
      <w:marLeft w:val="0"/>
      <w:marRight w:val="0"/>
      <w:marTop w:val="0"/>
      <w:marBottom w:val="0"/>
      <w:divBdr>
        <w:top w:val="none" w:sz="0" w:space="0" w:color="auto"/>
        <w:left w:val="none" w:sz="0" w:space="0" w:color="auto"/>
        <w:bottom w:val="none" w:sz="0" w:space="0" w:color="auto"/>
        <w:right w:val="none" w:sz="0" w:space="0" w:color="auto"/>
      </w:divBdr>
    </w:div>
    <w:div w:id="932008685">
      <w:bodyDiv w:val="1"/>
      <w:marLeft w:val="0"/>
      <w:marRight w:val="0"/>
      <w:marTop w:val="0"/>
      <w:marBottom w:val="0"/>
      <w:divBdr>
        <w:top w:val="none" w:sz="0" w:space="0" w:color="auto"/>
        <w:left w:val="none" w:sz="0" w:space="0" w:color="auto"/>
        <w:bottom w:val="none" w:sz="0" w:space="0" w:color="auto"/>
        <w:right w:val="none" w:sz="0" w:space="0" w:color="auto"/>
      </w:divBdr>
    </w:div>
    <w:div w:id="937106225">
      <w:bodyDiv w:val="1"/>
      <w:marLeft w:val="0"/>
      <w:marRight w:val="0"/>
      <w:marTop w:val="0"/>
      <w:marBottom w:val="0"/>
      <w:divBdr>
        <w:top w:val="none" w:sz="0" w:space="0" w:color="auto"/>
        <w:left w:val="none" w:sz="0" w:space="0" w:color="auto"/>
        <w:bottom w:val="none" w:sz="0" w:space="0" w:color="auto"/>
        <w:right w:val="none" w:sz="0" w:space="0" w:color="auto"/>
      </w:divBdr>
    </w:div>
    <w:div w:id="951977780">
      <w:bodyDiv w:val="1"/>
      <w:marLeft w:val="0"/>
      <w:marRight w:val="0"/>
      <w:marTop w:val="0"/>
      <w:marBottom w:val="0"/>
      <w:divBdr>
        <w:top w:val="none" w:sz="0" w:space="0" w:color="auto"/>
        <w:left w:val="none" w:sz="0" w:space="0" w:color="auto"/>
        <w:bottom w:val="none" w:sz="0" w:space="0" w:color="auto"/>
        <w:right w:val="none" w:sz="0" w:space="0" w:color="auto"/>
      </w:divBdr>
    </w:div>
    <w:div w:id="955213027">
      <w:bodyDiv w:val="1"/>
      <w:marLeft w:val="0"/>
      <w:marRight w:val="0"/>
      <w:marTop w:val="0"/>
      <w:marBottom w:val="0"/>
      <w:divBdr>
        <w:top w:val="none" w:sz="0" w:space="0" w:color="auto"/>
        <w:left w:val="none" w:sz="0" w:space="0" w:color="auto"/>
        <w:bottom w:val="none" w:sz="0" w:space="0" w:color="auto"/>
        <w:right w:val="none" w:sz="0" w:space="0" w:color="auto"/>
      </w:divBdr>
    </w:div>
    <w:div w:id="1000350410">
      <w:bodyDiv w:val="1"/>
      <w:marLeft w:val="0"/>
      <w:marRight w:val="0"/>
      <w:marTop w:val="0"/>
      <w:marBottom w:val="0"/>
      <w:divBdr>
        <w:top w:val="none" w:sz="0" w:space="0" w:color="auto"/>
        <w:left w:val="none" w:sz="0" w:space="0" w:color="auto"/>
        <w:bottom w:val="none" w:sz="0" w:space="0" w:color="auto"/>
        <w:right w:val="none" w:sz="0" w:space="0" w:color="auto"/>
      </w:divBdr>
    </w:div>
    <w:div w:id="1030716705">
      <w:bodyDiv w:val="1"/>
      <w:marLeft w:val="0"/>
      <w:marRight w:val="0"/>
      <w:marTop w:val="0"/>
      <w:marBottom w:val="0"/>
      <w:divBdr>
        <w:top w:val="none" w:sz="0" w:space="0" w:color="auto"/>
        <w:left w:val="none" w:sz="0" w:space="0" w:color="auto"/>
        <w:bottom w:val="none" w:sz="0" w:space="0" w:color="auto"/>
        <w:right w:val="none" w:sz="0" w:space="0" w:color="auto"/>
      </w:divBdr>
      <w:divsChild>
        <w:div w:id="2070298713">
          <w:marLeft w:val="0"/>
          <w:marRight w:val="0"/>
          <w:marTop w:val="0"/>
          <w:marBottom w:val="0"/>
          <w:divBdr>
            <w:top w:val="none" w:sz="0" w:space="0" w:color="auto"/>
            <w:left w:val="none" w:sz="0" w:space="0" w:color="auto"/>
            <w:bottom w:val="none" w:sz="0" w:space="0" w:color="auto"/>
            <w:right w:val="none" w:sz="0" w:space="0" w:color="auto"/>
          </w:divBdr>
          <w:divsChild>
            <w:div w:id="1432505115">
              <w:marLeft w:val="0"/>
              <w:marRight w:val="0"/>
              <w:marTop w:val="0"/>
              <w:marBottom w:val="0"/>
              <w:divBdr>
                <w:top w:val="none" w:sz="0" w:space="0" w:color="auto"/>
                <w:left w:val="none" w:sz="0" w:space="0" w:color="auto"/>
                <w:bottom w:val="none" w:sz="0" w:space="0" w:color="auto"/>
                <w:right w:val="none" w:sz="0" w:space="0" w:color="auto"/>
              </w:divBdr>
              <w:divsChild>
                <w:div w:id="1494487650">
                  <w:marLeft w:val="0"/>
                  <w:marRight w:val="0"/>
                  <w:marTop w:val="0"/>
                  <w:marBottom w:val="0"/>
                  <w:divBdr>
                    <w:top w:val="none" w:sz="0" w:space="0" w:color="auto"/>
                    <w:left w:val="none" w:sz="0" w:space="0" w:color="auto"/>
                    <w:bottom w:val="none" w:sz="0" w:space="0" w:color="auto"/>
                    <w:right w:val="none" w:sz="0" w:space="0" w:color="auto"/>
                  </w:divBdr>
                  <w:divsChild>
                    <w:div w:id="19183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03013">
      <w:bodyDiv w:val="1"/>
      <w:marLeft w:val="0"/>
      <w:marRight w:val="0"/>
      <w:marTop w:val="0"/>
      <w:marBottom w:val="0"/>
      <w:divBdr>
        <w:top w:val="none" w:sz="0" w:space="0" w:color="auto"/>
        <w:left w:val="none" w:sz="0" w:space="0" w:color="auto"/>
        <w:bottom w:val="none" w:sz="0" w:space="0" w:color="auto"/>
        <w:right w:val="none" w:sz="0" w:space="0" w:color="auto"/>
      </w:divBdr>
    </w:div>
    <w:div w:id="1137067381">
      <w:bodyDiv w:val="1"/>
      <w:marLeft w:val="0"/>
      <w:marRight w:val="0"/>
      <w:marTop w:val="0"/>
      <w:marBottom w:val="0"/>
      <w:divBdr>
        <w:top w:val="none" w:sz="0" w:space="0" w:color="auto"/>
        <w:left w:val="none" w:sz="0" w:space="0" w:color="auto"/>
        <w:bottom w:val="none" w:sz="0" w:space="0" w:color="auto"/>
        <w:right w:val="none" w:sz="0" w:space="0" w:color="auto"/>
      </w:divBdr>
    </w:div>
    <w:div w:id="1138112714">
      <w:bodyDiv w:val="1"/>
      <w:marLeft w:val="0"/>
      <w:marRight w:val="0"/>
      <w:marTop w:val="0"/>
      <w:marBottom w:val="0"/>
      <w:divBdr>
        <w:top w:val="none" w:sz="0" w:space="0" w:color="auto"/>
        <w:left w:val="none" w:sz="0" w:space="0" w:color="auto"/>
        <w:bottom w:val="none" w:sz="0" w:space="0" w:color="auto"/>
        <w:right w:val="none" w:sz="0" w:space="0" w:color="auto"/>
      </w:divBdr>
    </w:div>
    <w:div w:id="1245727472">
      <w:bodyDiv w:val="1"/>
      <w:marLeft w:val="0"/>
      <w:marRight w:val="0"/>
      <w:marTop w:val="0"/>
      <w:marBottom w:val="0"/>
      <w:divBdr>
        <w:top w:val="none" w:sz="0" w:space="0" w:color="auto"/>
        <w:left w:val="none" w:sz="0" w:space="0" w:color="auto"/>
        <w:bottom w:val="none" w:sz="0" w:space="0" w:color="auto"/>
        <w:right w:val="none" w:sz="0" w:space="0" w:color="auto"/>
      </w:divBdr>
    </w:div>
    <w:div w:id="1245843681">
      <w:bodyDiv w:val="1"/>
      <w:marLeft w:val="0"/>
      <w:marRight w:val="0"/>
      <w:marTop w:val="0"/>
      <w:marBottom w:val="0"/>
      <w:divBdr>
        <w:top w:val="none" w:sz="0" w:space="0" w:color="auto"/>
        <w:left w:val="none" w:sz="0" w:space="0" w:color="auto"/>
        <w:bottom w:val="none" w:sz="0" w:space="0" w:color="auto"/>
        <w:right w:val="none" w:sz="0" w:space="0" w:color="auto"/>
      </w:divBdr>
      <w:divsChild>
        <w:div w:id="888422536">
          <w:marLeft w:val="0"/>
          <w:marRight w:val="0"/>
          <w:marTop w:val="0"/>
          <w:marBottom w:val="0"/>
          <w:divBdr>
            <w:top w:val="none" w:sz="0" w:space="0" w:color="auto"/>
            <w:left w:val="none" w:sz="0" w:space="0" w:color="auto"/>
            <w:bottom w:val="none" w:sz="0" w:space="0" w:color="auto"/>
            <w:right w:val="none" w:sz="0" w:space="0" w:color="auto"/>
          </w:divBdr>
          <w:divsChild>
            <w:div w:id="1644892369">
              <w:marLeft w:val="0"/>
              <w:marRight w:val="0"/>
              <w:marTop w:val="0"/>
              <w:marBottom w:val="0"/>
              <w:divBdr>
                <w:top w:val="none" w:sz="0" w:space="0" w:color="auto"/>
                <w:left w:val="none" w:sz="0" w:space="0" w:color="auto"/>
                <w:bottom w:val="none" w:sz="0" w:space="0" w:color="auto"/>
                <w:right w:val="none" w:sz="0" w:space="0" w:color="auto"/>
              </w:divBdr>
              <w:divsChild>
                <w:div w:id="127206289">
                  <w:marLeft w:val="0"/>
                  <w:marRight w:val="0"/>
                  <w:marTop w:val="0"/>
                  <w:marBottom w:val="0"/>
                  <w:divBdr>
                    <w:top w:val="none" w:sz="0" w:space="0" w:color="auto"/>
                    <w:left w:val="none" w:sz="0" w:space="0" w:color="auto"/>
                    <w:bottom w:val="none" w:sz="0" w:space="0" w:color="auto"/>
                    <w:right w:val="none" w:sz="0" w:space="0" w:color="auto"/>
                  </w:divBdr>
                  <w:divsChild>
                    <w:div w:id="10342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230774">
      <w:bodyDiv w:val="1"/>
      <w:marLeft w:val="0"/>
      <w:marRight w:val="0"/>
      <w:marTop w:val="0"/>
      <w:marBottom w:val="0"/>
      <w:divBdr>
        <w:top w:val="none" w:sz="0" w:space="0" w:color="auto"/>
        <w:left w:val="none" w:sz="0" w:space="0" w:color="auto"/>
        <w:bottom w:val="none" w:sz="0" w:space="0" w:color="auto"/>
        <w:right w:val="none" w:sz="0" w:space="0" w:color="auto"/>
      </w:divBdr>
    </w:div>
    <w:div w:id="1310984892">
      <w:bodyDiv w:val="1"/>
      <w:marLeft w:val="0"/>
      <w:marRight w:val="0"/>
      <w:marTop w:val="0"/>
      <w:marBottom w:val="0"/>
      <w:divBdr>
        <w:top w:val="none" w:sz="0" w:space="0" w:color="auto"/>
        <w:left w:val="none" w:sz="0" w:space="0" w:color="auto"/>
        <w:bottom w:val="none" w:sz="0" w:space="0" w:color="auto"/>
        <w:right w:val="none" w:sz="0" w:space="0" w:color="auto"/>
      </w:divBdr>
      <w:divsChild>
        <w:div w:id="777874108">
          <w:marLeft w:val="0"/>
          <w:marRight w:val="0"/>
          <w:marTop w:val="0"/>
          <w:marBottom w:val="0"/>
          <w:divBdr>
            <w:top w:val="none" w:sz="0" w:space="0" w:color="auto"/>
            <w:left w:val="none" w:sz="0" w:space="0" w:color="auto"/>
            <w:bottom w:val="none" w:sz="0" w:space="0" w:color="auto"/>
            <w:right w:val="none" w:sz="0" w:space="0" w:color="auto"/>
          </w:divBdr>
          <w:divsChild>
            <w:div w:id="52507876">
              <w:marLeft w:val="0"/>
              <w:marRight w:val="0"/>
              <w:marTop w:val="0"/>
              <w:marBottom w:val="0"/>
              <w:divBdr>
                <w:top w:val="none" w:sz="0" w:space="0" w:color="auto"/>
                <w:left w:val="none" w:sz="0" w:space="0" w:color="auto"/>
                <w:bottom w:val="none" w:sz="0" w:space="0" w:color="auto"/>
                <w:right w:val="none" w:sz="0" w:space="0" w:color="auto"/>
              </w:divBdr>
              <w:divsChild>
                <w:div w:id="1137917913">
                  <w:marLeft w:val="0"/>
                  <w:marRight w:val="0"/>
                  <w:marTop w:val="0"/>
                  <w:marBottom w:val="0"/>
                  <w:divBdr>
                    <w:top w:val="none" w:sz="0" w:space="0" w:color="auto"/>
                    <w:left w:val="none" w:sz="0" w:space="0" w:color="auto"/>
                    <w:bottom w:val="none" w:sz="0" w:space="0" w:color="auto"/>
                    <w:right w:val="none" w:sz="0" w:space="0" w:color="auto"/>
                  </w:divBdr>
                  <w:divsChild>
                    <w:div w:id="3168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09361">
      <w:bodyDiv w:val="1"/>
      <w:marLeft w:val="0"/>
      <w:marRight w:val="0"/>
      <w:marTop w:val="0"/>
      <w:marBottom w:val="0"/>
      <w:divBdr>
        <w:top w:val="none" w:sz="0" w:space="0" w:color="auto"/>
        <w:left w:val="none" w:sz="0" w:space="0" w:color="auto"/>
        <w:bottom w:val="none" w:sz="0" w:space="0" w:color="auto"/>
        <w:right w:val="none" w:sz="0" w:space="0" w:color="auto"/>
      </w:divBdr>
    </w:div>
    <w:div w:id="1364984152">
      <w:bodyDiv w:val="1"/>
      <w:marLeft w:val="0"/>
      <w:marRight w:val="0"/>
      <w:marTop w:val="0"/>
      <w:marBottom w:val="0"/>
      <w:divBdr>
        <w:top w:val="none" w:sz="0" w:space="0" w:color="auto"/>
        <w:left w:val="none" w:sz="0" w:space="0" w:color="auto"/>
        <w:bottom w:val="none" w:sz="0" w:space="0" w:color="auto"/>
        <w:right w:val="none" w:sz="0" w:space="0" w:color="auto"/>
      </w:divBdr>
    </w:div>
    <w:div w:id="1426999454">
      <w:bodyDiv w:val="1"/>
      <w:marLeft w:val="0"/>
      <w:marRight w:val="0"/>
      <w:marTop w:val="0"/>
      <w:marBottom w:val="0"/>
      <w:divBdr>
        <w:top w:val="none" w:sz="0" w:space="0" w:color="auto"/>
        <w:left w:val="none" w:sz="0" w:space="0" w:color="auto"/>
        <w:bottom w:val="none" w:sz="0" w:space="0" w:color="auto"/>
        <w:right w:val="none" w:sz="0" w:space="0" w:color="auto"/>
      </w:divBdr>
    </w:div>
    <w:div w:id="1462922753">
      <w:bodyDiv w:val="1"/>
      <w:marLeft w:val="0"/>
      <w:marRight w:val="0"/>
      <w:marTop w:val="0"/>
      <w:marBottom w:val="0"/>
      <w:divBdr>
        <w:top w:val="none" w:sz="0" w:space="0" w:color="auto"/>
        <w:left w:val="none" w:sz="0" w:space="0" w:color="auto"/>
        <w:bottom w:val="none" w:sz="0" w:space="0" w:color="auto"/>
        <w:right w:val="none" w:sz="0" w:space="0" w:color="auto"/>
      </w:divBdr>
    </w:div>
    <w:div w:id="1475442182">
      <w:bodyDiv w:val="1"/>
      <w:marLeft w:val="0"/>
      <w:marRight w:val="0"/>
      <w:marTop w:val="0"/>
      <w:marBottom w:val="0"/>
      <w:divBdr>
        <w:top w:val="none" w:sz="0" w:space="0" w:color="auto"/>
        <w:left w:val="none" w:sz="0" w:space="0" w:color="auto"/>
        <w:bottom w:val="none" w:sz="0" w:space="0" w:color="auto"/>
        <w:right w:val="none" w:sz="0" w:space="0" w:color="auto"/>
      </w:divBdr>
    </w:div>
    <w:div w:id="1565681756">
      <w:bodyDiv w:val="1"/>
      <w:marLeft w:val="0"/>
      <w:marRight w:val="0"/>
      <w:marTop w:val="0"/>
      <w:marBottom w:val="0"/>
      <w:divBdr>
        <w:top w:val="none" w:sz="0" w:space="0" w:color="auto"/>
        <w:left w:val="none" w:sz="0" w:space="0" w:color="auto"/>
        <w:bottom w:val="none" w:sz="0" w:space="0" w:color="auto"/>
        <w:right w:val="none" w:sz="0" w:space="0" w:color="auto"/>
      </w:divBdr>
    </w:div>
    <w:div w:id="1569338961">
      <w:bodyDiv w:val="1"/>
      <w:marLeft w:val="0"/>
      <w:marRight w:val="0"/>
      <w:marTop w:val="0"/>
      <w:marBottom w:val="0"/>
      <w:divBdr>
        <w:top w:val="none" w:sz="0" w:space="0" w:color="auto"/>
        <w:left w:val="none" w:sz="0" w:space="0" w:color="auto"/>
        <w:bottom w:val="none" w:sz="0" w:space="0" w:color="auto"/>
        <w:right w:val="none" w:sz="0" w:space="0" w:color="auto"/>
      </w:divBdr>
      <w:divsChild>
        <w:div w:id="1840269493">
          <w:marLeft w:val="0"/>
          <w:marRight w:val="0"/>
          <w:marTop w:val="0"/>
          <w:marBottom w:val="0"/>
          <w:divBdr>
            <w:top w:val="none" w:sz="0" w:space="0" w:color="auto"/>
            <w:left w:val="none" w:sz="0" w:space="0" w:color="auto"/>
            <w:bottom w:val="none" w:sz="0" w:space="0" w:color="auto"/>
            <w:right w:val="none" w:sz="0" w:space="0" w:color="auto"/>
          </w:divBdr>
          <w:divsChild>
            <w:div w:id="139929806">
              <w:marLeft w:val="0"/>
              <w:marRight w:val="0"/>
              <w:marTop w:val="0"/>
              <w:marBottom w:val="0"/>
              <w:divBdr>
                <w:top w:val="none" w:sz="0" w:space="0" w:color="auto"/>
                <w:left w:val="none" w:sz="0" w:space="0" w:color="auto"/>
                <w:bottom w:val="none" w:sz="0" w:space="0" w:color="auto"/>
                <w:right w:val="none" w:sz="0" w:space="0" w:color="auto"/>
              </w:divBdr>
              <w:divsChild>
                <w:div w:id="1365710573">
                  <w:marLeft w:val="0"/>
                  <w:marRight w:val="0"/>
                  <w:marTop w:val="0"/>
                  <w:marBottom w:val="0"/>
                  <w:divBdr>
                    <w:top w:val="none" w:sz="0" w:space="0" w:color="auto"/>
                    <w:left w:val="none" w:sz="0" w:space="0" w:color="auto"/>
                    <w:bottom w:val="none" w:sz="0" w:space="0" w:color="auto"/>
                    <w:right w:val="none" w:sz="0" w:space="0" w:color="auto"/>
                  </w:divBdr>
                  <w:divsChild>
                    <w:div w:id="10288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283650">
      <w:bodyDiv w:val="1"/>
      <w:marLeft w:val="0"/>
      <w:marRight w:val="0"/>
      <w:marTop w:val="0"/>
      <w:marBottom w:val="0"/>
      <w:divBdr>
        <w:top w:val="none" w:sz="0" w:space="0" w:color="auto"/>
        <w:left w:val="none" w:sz="0" w:space="0" w:color="auto"/>
        <w:bottom w:val="none" w:sz="0" w:space="0" w:color="auto"/>
        <w:right w:val="none" w:sz="0" w:space="0" w:color="auto"/>
      </w:divBdr>
    </w:div>
    <w:div w:id="1871142457">
      <w:bodyDiv w:val="1"/>
      <w:marLeft w:val="0"/>
      <w:marRight w:val="0"/>
      <w:marTop w:val="0"/>
      <w:marBottom w:val="0"/>
      <w:divBdr>
        <w:top w:val="none" w:sz="0" w:space="0" w:color="auto"/>
        <w:left w:val="none" w:sz="0" w:space="0" w:color="auto"/>
        <w:bottom w:val="none" w:sz="0" w:space="0" w:color="auto"/>
        <w:right w:val="none" w:sz="0" w:space="0" w:color="auto"/>
      </w:divBdr>
      <w:divsChild>
        <w:div w:id="465050836">
          <w:marLeft w:val="0"/>
          <w:marRight w:val="0"/>
          <w:marTop w:val="0"/>
          <w:marBottom w:val="0"/>
          <w:divBdr>
            <w:top w:val="none" w:sz="0" w:space="0" w:color="auto"/>
            <w:left w:val="none" w:sz="0" w:space="0" w:color="auto"/>
            <w:bottom w:val="none" w:sz="0" w:space="0" w:color="auto"/>
            <w:right w:val="none" w:sz="0" w:space="0" w:color="auto"/>
          </w:divBdr>
          <w:divsChild>
            <w:div w:id="132606293">
              <w:marLeft w:val="0"/>
              <w:marRight w:val="0"/>
              <w:marTop w:val="0"/>
              <w:marBottom w:val="0"/>
              <w:divBdr>
                <w:top w:val="none" w:sz="0" w:space="0" w:color="auto"/>
                <w:left w:val="none" w:sz="0" w:space="0" w:color="auto"/>
                <w:bottom w:val="none" w:sz="0" w:space="0" w:color="auto"/>
                <w:right w:val="none" w:sz="0" w:space="0" w:color="auto"/>
              </w:divBdr>
              <w:divsChild>
                <w:div w:id="328362752">
                  <w:marLeft w:val="0"/>
                  <w:marRight w:val="0"/>
                  <w:marTop w:val="0"/>
                  <w:marBottom w:val="0"/>
                  <w:divBdr>
                    <w:top w:val="none" w:sz="0" w:space="0" w:color="auto"/>
                    <w:left w:val="none" w:sz="0" w:space="0" w:color="auto"/>
                    <w:bottom w:val="none" w:sz="0" w:space="0" w:color="auto"/>
                    <w:right w:val="none" w:sz="0" w:space="0" w:color="auto"/>
                  </w:divBdr>
                  <w:divsChild>
                    <w:div w:id="882983090">
                      <w:marLeft w:val="0"/>
                      <w:marRight w:val="0"/>
                      <w:marTop w:val="0"/>
                      <w:marBottom w:val="0"/>
                      <w:divBdr>
                        <w:top w:val="none" w:sz="0" w:space="0" w:color="auto"/>
                        <w:left w:val="none" w:sz="0" w:space="0" w:color="auto"/>
                        <w:bottom w:val="none" w:sz="0" w:space="0" w:color="auto"/>
                        <w:right w:val="none" w:sz="0" w:space="0" w:color="auto"/>
                      </w:divBdr>
                      <w:divsChild>
                        <w:div w:id="2105104271">
                          <w:marLeft w:val="0"/>
                          <w:marRight w:val="0"/>
                          <w:marTop w:val="0"/>
                          <w:marBottom w:val="0"/>
                          <w:divBdr>
                            <w:top w:val="none" w:sz="0" w:space="0" w:color="auto"/>
                            <w:left w:val="none" w:sz="0" w:space="0" w:color="auto"/>
                            <w:bottom w:val="none" w:sz="0" w:space="0" w:color="auto"/>
                            <w:right w:val="none" w:sz="0" w:space="0" w:color="auto"/>
                          </w:divBdr>
                          <w:divsChild>
                            <w:div w:id="3182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14110">
      <w:bodyDiv w:val="1"/>
      <w:marLeft w:val="0"/>
      <w:marRight w:val="0"/>
      <w:marTop w:val="0"/>
      <w:marBottom w:val="0"/>
      <w:divBdr>
        <w:top w:val="none" w:sz="0" w:space="0" w:color="auto"/>
        <w:left w:val="none" w:sz="0" w:space="0" w:color="auto"/>
        <w:bottom w:val="none" w:sz="0" w:space="0" w:color="auto"/>
        <w:right w:val="none" w:sz="0" w:space="0" w:color="auto"/>
      </w:divBdr>
    </w:div>
    <w:div w:id="1931040534">
      <w:bodyDiv w:val="1"/>
      <w:marLeft w:val="0"/>
      <w:marRight w:val="0"/>
      <w:marTop w:val="0"/>
      <w:marBottom w:val="0"/>
      <w:divBdr>
        <w:top w:val="none" w:sz="0" w:space="0" w:color="auto"/>
        <w:left w:val="none" w:sz="0" w:space="0" w:color="auto"/>
        <w:bottom w:val="none" w:sz="0" w:space="0" w:color="auto"/>
        <w:right w:val="none" w:sz="0" w:space="0" w:color="auto"/>
      </w:divBdr>
    </w:div>
    <w:div w:id="1961917770">
      <w:bodyDiv w:val="1"/>
      <w:marLeft w:val="0"/>
      <w:marRight w:val="0"/>
      <w:marTop w:val="0"/>
      <w:marBottom w:val="0"/>
      <w:divBdr>
        <w:top w:val="none" w:sz="0" w:space="0" w:color="auto"/>
        <w:left w:val="none" w:sz="0" w:space="0" w:color="auto"/>
        <w:bottom w:val="none" w:sz="0" w:space="0" w:color="auto"/>
        <w:right w:val="none" w:sz="0" w:space="0" w:color="auto"/>
      </w:divBdr>
    </w:div>
    <w:div w:id="1996717947">
      <w:bodyDiv w:val="1"/>
      <w:marLeft w:val="0"/>
      <w:marRight w:val="0"/>
      <w:marTop w:val="0"/>
      <w:marBottom w:val="0"/>
      <w:divBdr>
        <w:top w:val="none" w:sz="0" w:space="0" w:color="auto"/>
        <w:left w:val="none" w:sz="0" w:space="0" w:color="auto"/>
        <w:bottom w:val="none" w:sz="0" w:space="0" w:color="auto"/>
        <w:right w:val="none" w:sz="0" w:space="0" w:color="auto"/>
      </w:divBdr>
    </w:div>
    <w:div w:id="1999766978">
      <w:bodyDiv w:val="1"/>
      <w:marLeft w:val="0"/>
      <w:marRight w:val="0"/>
      <w:marTop w:val="0"/>
      <w:marBottom w:val="0"/>
      <w:divBdr>
        <w:top w:val="none" w:sz="0" w:space="0" w:color="auto"/>
        <w:left w:val="none" w:sz="0" w:space="0" w:color="auto"/>
        <w:bottom w:val="none" w:sz="0" w:space="0" w:color="auto"/>
        <w:right w:val="none" w:sz="0" w:space="0" w:color="auto"/>
      </w:divBdr>
    </w:div>
    <w:div w:id="2016347128">
      <w:bodyDiv w:val="1"/>
      <w:marLeft w:val="0"/>
      <w:marRight w:val="0"/>
      <w:marTop w:val="0"/>
      <w:marBottom w:val="0"/>
      <w:divBdr>
        <w:top w:val="none" w:sz="0" w:space="0" w:color="auto"/>
        <w:left w:val="none" w:sz="0" w:space="0" w:color="auto"/>
        <w:bottom w:val="none" w:sz="0" w:space="0" w:color="auto"/>
        <w:right w:val="none" w:sz="0" w:space="0" w:color="auto"/>
      </w:divBdr>
    </w:div>
    <w:div w:id="2042170482">
      <w:bodyDiv w:val="1"/>
      <w:marLeft w:val="0"/>
      <w:marRight w:val="0"/>
      <w:marTop w:val="0"/>
      <w:marBottom w:val="0"/>
      <w:divBdr>
        <w:top w:val="none" w:sz="0" w:space="0" w:color="auto"/>
        <w:left w:val="none" w:sz="0" w:space="0" w:color="auto"/>
        <w:bottom w:val="none" w:sz="0" w:space="0" w:color="auto"/>
        <w:right w:val="none" w:sz="0" w:space="0" w:color="auto"/>
      </w:divBdr>
    </w:div>
    <w:div w:id="2043242290">
      <w:bodyDiv w:val="1"/>
      <w:marLeft w:val="0"/>
      <w:marRight w:val="0"/>
      <w:marTop w:val="0"/>
      <w:marBottom w:val="0"/>
      <w:divBdr>
        <w:top w:val="none" w:sz="0" w:space="0" w:color="auto"/>
        <w:left w:val="none" w:sz="0" w:space="0" w:color="auto"/>
        <w:bottom w:val="none" w:sz="0" w:space="0" w:color="auto"/>
        <w:right w:val="none" w:sz="0" w:space="0" w:color="auto"/>
      </w:divBdr>
    </w:div>
    <w:div w:id="2127697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6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0.jp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footer" Target="footer2.xml"/><Relationship Id="rId10" Type="http://schemas.openxmlformats.org/officeDocument/2006/relationships/image" Target="media/image20.jpg"/><Relationship Id="rId19" Type="http://schemas.openxmlformats.org/officeDocument/2006/relationships/hyperlink" Target="http://www.milwaukeetool.dk"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40.jp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10F83-7BF3-462C-8D21-6EFC2F0C1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752</Words>
  <Characters>4289</Characters>
  <Application>Microsoft Office Word</Application>
  <DocSecurity>0</DocSecurity>
  <Lines>35</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TTI-EMEA</Company>
  <LinksUpToDate>false</LinksUpToDate>
  <CharactersWithSpaces>5031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dc:creator>
  <cp:lastModifiedBy>Magda Hofer</cp:lastModifiedBy>
  <cp:revision>2</cp:revision>
  <cp:lastPrinted>2015-10-26T15:13:00Z</cp:lastPrinted>
  <dcterms:created xsi:type="dcterms:W3CDTF">2017-01-27T12:16:00Z</dcterms:created>
  <dcterms:modified xsi:type="dcterms:W3CDTF">2017-01-27T12:16:00Z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432195</vt:lpwstr>
  </property>
  <property fmtid="{D5CDD505-2E9C-101B-9397-08002B2CF9AE}" pid="3" name="NXPowerLiteSettings">
    <vt:lpwstr>F7000400038000</vt:lpwstr>
  </property>
  <property fmtid="{D5CDD505-2E9C-101B-9397-08002B2CF9AE}" pid="4" name="NXPowerLiteVersion">
    <vt:lpwstr>D5.1.6</vt:lpwstr>
  </property>
</Properties>
</file>