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693D5" w14:textId="77777777" w:rsidR="00DE542E" w:rsidRPr="00EC671E" w:rsidRDefault="00DE542E" w:rsidP="00EC671E">
      <w:pPr>
        <w:rPr>
          <w:rFonts w:ascii="Arial" w:eastAsia="Calibri" w:hAnsi="Arial" w:cs="Arial"/>
          <w:b/>
          <w:color w:val="000000" w:themeColor="text1"/>
          <w:sz w:val="32"/>
          <w:szCs w:val="32"/>
          <w:lang w:val="nb-NO"/>
        </w:rPr>
      </w:pPr>
      <w:proofErr w:type="spellStart"/>
      <w:r w:rsidRPr="00EC671E">
        <w:rPr>
          <w:rFonts w:ascii="Arial" w:eastAsia="Calibri" w:hAnsi="Arial" w:cs="Arial"/>
          <w:b/>
          <w:color w:val="000000" w:themeColor="text1"/>
          <w:sz w:val="32"/>
          <w:szCs w:val="32"/>
          <w:lang w:val="nb-NO"/>
        </w:rPr>
        <w:t>Text</w:t>
      </w:r>
      <w:proofErr w:type="spellEnd"/>
      <w:r w:rsidRPr="00EC671E">
        <w:rPr>
          <w:rFonts w:ascii="Arial" w:eastAsia="Calibri" w:hAnsi="Arial" w:cs="Arial"/>
          <w:b/>
          <w:color w:val="000000" w:themeColor="text1"/>
          <w:sz w:val="32"/>
          <w:szCs w:val="32"/>
          <w:lang w:val="nb-NO"/>
        </w:rPr>
        <w:t xml:space="preserve"> from </w:t>
      </w:r>
      <w:proofErr w:type="spellStart"/>
      <w:r w:rsidRPr="00EC671E">
        <w:rPr>
          <w:rFonts w:ascii="Arial" w:eastAsia="Calibri" w:hAnsi="Arial" w:cs="Arial"/>
          <w:b/>
          <w:color w:val="000000" w:themeColor="text1"/>
          <w:sz w:val="32"/>
          <w:szCs w:val="32"/>
          <w:lang w:val="nb-NO"/>
        </w:rPr>
        <w:t>Knauf</w:t>
      </w:r>
      <w:proofErr w:type="spellEnd"/>
      <w:r w:rsidRPr="00EC671E">
        <w:rPr>
          <w:rFonts w:ascii="Arial" w:eastAsia="Calibri" w:hAnsi="Arial" w:cs="Arial"/>
          <w:b/>
          <w:color w:val="000000" w:themeColor="text1"/>
          <w:sz w:val="32"/>
          <w:szCs w:val="32"/>
          <w:lang w:val="nb-NO"/>
        </w:rPr>
        <w:t xml:space="preserve"> </w:t>
      </w:r>
      <w:proofErr w:type="spellStart"/>
      <w:r w:rsidRPr="00EC671E">
        <w:rPr>
          <w:rFonts w:ascii="Arial" w:eastAsia="Calibri" w:hAnsi="Arial" w:cs="Arial"/>
          <w:b/>
          <w:color w:val="000000" w:themeColor="text1"/>
          <w:sz w:val="32"/>
          <w:szCs w:val="32"/>
          <w:lang w:val="nb-NO"/>
        </w:rPr>
        <w:t>Insulation</w:t>
      </w:r>
      <w:proofErr w:type="spellEnd"/>
      <w:r w:rsidRPr="00EC671E">
        <w:rPr>
          <w:rFonts w:ascii="Arial" w:eastAsia="Calibri" w:hAnsi="Arial" w:cs="Arial"/>
          <w:b/>
          <w:color w:val="000000" w:themeColor="text1"/>
          <w:sz w:val="32"/>
          <w:szCs w:val="32"/>
          <w:lang w:val="nb-NO"/>
        </w:rPr>
        <w:t xml:space="preserve"> </w:t>
      </w:r>
      <w:proofErr w:type="spellStart"/>
      <w:r w:rsidRPr="00EC671E">
        <w:rPr>
          <w:rFonts w:ascii="Arial" w:eastAsia="Calibri" w:hAnsi="Arial" w:cs="Arial"/>
          <w:b/>
          <w:color w:val="000000" w:themeColor="text1"/>
          <w:sz w:val="32"/>
          <w:szCs w:val="32"/>
          <w:lang w:val="nb-NO"/>
        </w:rPr>
        <w:t>free</w:t>
      </w:r>
      <w:proofErr w:type="spellEnd"/>
      <w:r w:rsidRPr="00EC671E">
        <w:rPr>
          <w:rFonts w:ascii="Arial" w:eastAsia="Calibri" w:hAnsi="Arial" w:cs="Arial"/>
          <w:b/>
          <w:color w:val="000000" w:themeColor="text1"/>
          <w:sz w:val="32"/>
          <w:szCs w:val="32"/>
          <w:lang w:val="nb-NO"/>
        </w:rPr>
        <w:t xml:space="preserve"> for </w:t>
      </w:r>
      <w:proofErr w:type="spellStart"/>
      <w:r w:rsidRPr="00EC671E">
        <w:rPr>
          <w:rFonts w:ascii="Arial" w:eastAsia="Calibri" w:hAnsi="Arial" w:cs="Arial"/>
          <w:b/>
          <w:color w:val="000000" w:themeColor="text1"/>
          <w:sz w:val="32"/>
          <w:szCs w:val="32"/>
          <w:lang w:val="nb-NO"/>
        </w:rPr>
        <w:t>use</w:t>
      </w:r>
      <w:proofErr w:type="spellEnd"/>
      <w:r w:rsidRPr="00EC671E">
        <w:rPr>
          <w:rFonts w:ascii="Arial" w:eastAsia="Calibri" w:hAnsi="Arial" w:cs="Arial"/>
          <w:b/>
          <w:color w:val="000000" w:themeColor="text1"/>
          <w:sz w:val="32"/>
          <w:szCs w:val="32"/>
          <w:lang w:val="nb-NO"/>
        </w:rPr>
        <w:t>:</w:t>
      </w:r>
      <w:r w:rsidRPr="00EC671E">
        <w:rPr>
          <w:rFonts w:ascii="Arial" w:eastAsia="Calibri" w:hAnsi="Arial" w:cs="Arial"/>
          <w:b/>
          <w:color w:val="000000" w:themeColor="text1"/>
          <w:sz w:val="32"/>
          <w:szCs w:val="32"/>
          <w:lang w:val="nb-NO"/>
        </w:rPr>
        <w:br/>
      </w:r>
      <w:r w:rsidRPr="00EC671E">
        <w:rPr>
          <w:rFonts w:ascii="Arial" w:eastAsia="Calibri" w:hAnsi="Arial" w:cs="Arial"/>
          <w:b/>
          <w:color w:val="000000" w:themeColor="text1"/>
          <w:sz w:val="22"/>
          <w:szCs w:val="22"/>
          <w:lang w:val="nb-NO"/>
        </w:rPr>
        <w:br/>
      </w:r>
      <w:bookmarkStart w:id="0" w:name="_GoBack"/>
      <w:r w:rsidRPr="00EC671E">
        <w:rPr>
          <w:rFonts w:ascii="Arial" w:eastAsia="Calibri" w:hAnsi="Arial" w:cs="Arial"/>
          <w:b/>
          <w:color w:val="000000" w:themeColor="text1"/>
          <w:sz w:val="32"/>
          <w:szCs w:val="32"/>
          <w:lang w:val="nb-NO"/>
        </w:rPr>
        <w:t xml:space="preserve">Hem1 byttet til </w:t>
      </w:r>
      <w:proofErr w:type="spellStart"/>
      <w:r w:rsidRPr="00EC671E">
        <w:rPr>
          <w:rFonts w:ascii="Arial" w:eastAsia="Calibri" w:hAnsi="Arial" w:cs="Arial"/>
          <w:b/>
          <w:color w:val="000000" w:themeColor="text1"/>
          <w:sz w:val="32"/>
          <w:szCs w:val="32"/>
          <w:lang w:val="nb-NO"/>
        </w:rPr>
        <w:t>EcoBatt</w:t>
      </w:r>
      <w:bookmarkEnd w:id="0"/>
      <w:proofErr w:type="spellEnd"/>
    </w:p>
    <w:p w14:paraId="589223D3" w14:textId="77777777" w:rsidR="00EC671E" w:rsidRDefault="00EC671E" w:rsidP="00EC671E">
      <w:pPr>
        <w:widowControl w:val="0"/>
        <w:autoSpaceDE w:val="0"/>
        <w:autoSpaceDN w:val="0"/>
        <w:adjustRightInd w:val="0"/>
        <w:spacing w:after="240"/>
        <w:rPr>
          <w:rFonts w:ascii="Arial" w:eastAsia="Calibri" w:hAnsi="Arial" w:cs="Arial"/>
          <w:b/>
          <w:color w:val="000000" w:themeColor="text1"/>
          <w:sz w:val="22"/>
          <w:szCs w:val="22"/>
          <w:lang w:val="nb-NO"/>
        </w:rPr>
      </w:pPr>
      <w:r>
        <w:rPr>
          <w:rFonts w:ascii="Arial" w:hAnsi="Arial" w:cs="Arial"/>
          <w:b/>
          <w:bCs/>
          <w:color w:val="000000" w:themeColor="text1"/>
          <w:sz w:val="22"/>
          <w:szCs w:val="22"/>
          <w:lang w:val="nb-NO"/>
        </w:rPr>
        <w:br/>
      </w:r>
      <w:r w:rsidR="00DE542E" w:rsidRPr="00EC671E">
        <w:rPr>
          <w:rFonts w:ascii="Arial" w:hAnsi="Arial" w:cs="Arial"/>
          <w:b/>
          <w:bCs/>
          <w:color w:val="000000" w:themeColor="text1"/>
          <w:sz w:val="22"/>
          <w:szCs w:val="22"/>
          <w:lang w:val="nb-NO"/>
        </w:rPr>
        <w:t xml:space="preserve">Siden 2012 har småhusprodusenten Hem1 brukt </w:t>
      </w:r>
      <w:proofErr w:type="spellStart"/>
      <w:r w:rsidR="00DE542E" w:rsidRPr="00EC671E">
        <w:rPr>
          <w:rFonts w:ascii="Arial" w:hAnsi="Arial" w:cs="Arial"/>
          <w:b/>
          <w:bCs/>
          <w:color w:val="000000" w:themeColor="text1"/>
          <w:sz w:val="22"/>
          <w:szCs w:val="22"/>
          <w:lang w:val="nb-NO"/>
        </w:rPr>
        <w:t>EcoBatt</w:t>
      </w:r>
      <w:proofErr w:type="spellEnd"/>
      <w:r w:rsidR="00DE542E" w:rsidRPr="00EC671E">
        <w:rPr>
          <w:rFonts w:ascii="Arial" w:hAnsi="Arial" w:cs="Arial"/>
          <w:b/>
          <w:bCs/>
          <w:color w:val="000000" w:themeColor="text1"/>
          <w:sz w:val="22"/>
          <w:szCs w:val="22"/>
          <w:lang w:val="nb-NO"/>
        </w:rPr>
        <w:t xml:space="preserve"> fra </w:t>
      </w:r>
      <w:proofErr w:type="spellStart"/>
      <w:r w:rsidR="00DE542E" w:rsidRPr="00EC671E">
        <w:rPr>
          <w:rFonts w:ascii="Arial" w:hAnsi="Arial" w:cs="Arial"/>
          <w:b/>
          <w:bCs/>
          <w:color w:val="000000" w:themeColor="text1"/>
          <w:sz w:val="22"/>
          <w:szCs w:val="22"/>
          <w:lang w:val="nb-NO"/>
        </w:rPr>
        <w:t>Knauf</w:t>
      </w:r>
      <w:proofErr w:type="spellEnd"/>
      <w:r w:rsidR="00DE542E" w:rsidRPr="00EC671E">
        <w:rPr>
          <w:rFonts w:ascii="Arial" w:hAnsi="Arial" w:cs="Arial"/>
          <w:b/>
          <w:bCs/>
          <w:color w:val="000000" w:themeColor="text1"/>
          <w:sz w:val="22"/>
          <w:szCs w:val="22"/>
          <w:lang w:val="nb-NO"/>
        </w:rPr>
        <w:t xml:space="preserve"> </w:t>
      </w:r>
      <w:proofErr w:type="spellStart"/>
      <w:r w:rsidR="00DE542E" w:rsidRPr="00EC671E">
        <w:rPr>
          <w:rFonts w:ascii="Arial" w:hAnsi="Arial" w:cs="Arial"/>
          <w:b/>
          <w:bCs/>
          <w:color w:val="000000" w:themeColor="text1"/>
          <w:sz w:val="22"/>
          <w:szCs w:val="22"/>
          <w:lang w:val="nb-NO"/>
        </w:rPr>
        <w:t>Insulation</w:t>
      </w:r>
      <w:proofErr w:type="spellEnd"/>
      <w:r w:rsidR="00DE542E" w:rsidRPr="00EC671E">
        <w:rPr>
          <w:rFonts w:ascii="Arial" w:hAnsi="Arial" w:cs="Arial"/>
          <w:b/>
          <w:bCs/>
          <w:color w:val="000000" w:themeColor="text1"/>
          <w:sz w:val="22"/>
          <w:szCs w:val="22"/>
          <w:lang w:val="nb-NO"/>
        </w:rPr>
        <w:t>.</w:t>
      </w:r>
      <w:r w:rsidR="00DE542E" w:rsidRPr="00EC671E">
        <w:rPr>
          <w:rFonts w:ascii="MS Mincho" w:eastAsia="MS Mincho" w:hAnsi="MS Mincho" w:cs="MS Mincho"/>
          <w:b/>
          <w:bCs/>
          <w:color w:val="000000" w:themeColor="text1"/>
          <w:sz w:val="22"/>
          <w:szCs w:val="22"/>
          <w:lang w:val="nb-NO"/>
        </w:rPr>
        <w:t> </w:t>
      </w:r>
      <w:r w:rsidR="00DE542E" w:rsidRPr="00EC671E">
        <w:rPr>
          <w:rFonts w:ascii="Arial" w:eastAsia="MS Mincho" w:hAnsi="Arial" w:cs="Arial"/>
          <w:b/>
          <w:bCs/>
          <w:color w:val="000000" w:themeColor="text1"/>
          <w:sz w:val="22"/>
          <w:szCs w:val="22"/>
          <w:lang w:val="nb-NO"/>
        </w:rPr>
        <w:br/>
      </w:r>
      <w:r w:rsidR="00DE542E" w:rsidRPr="00EC671E">
        <w:rPr>
          <w:rFonts w:ascii="Arial" w:eastAsia="MS Mincho" w:hAnsi="Arial" w:cs="Arial"/>
          <w:b/>
          <w:bCs/>
          <w:color w:val="000000" w:themeColor="text1"/>
          <w:sz w:val="22"/>
          <w:szCs w:val="22"/>
          <w:lang w:val="nb-NO"/>
        </w:rPr>
        <w:br/>
      </w:r>
      <w:r w:rsidR="00DE542E" w:rsidRPr="00EC671E">
        <w:rPr>
          <w:rFonts w:ascii="Arial" w:hAnsi="Arial" w:cs="Arial"/>
          <w:b/>
          <w:bCs/>
          <w:color w:val="000000" w:themeColor="text1"/>
          <w:sz w:val="22"/>
          <w:szCs w:val="22"/>
          <w:lang w:val="nb-NO"/>
        </w:rPr>
        <w:t>– Det har gitt oss store fordeler, både hva angår arbeidsmiljøet og i produksjonen, sier Andreas Lindgren, produksjonsansvarlig hos Hem1, og legger til:</w:t>
      </w:r>
      <w:r w:rsidR="00DE542E" w:rsidRPr="00EC671E">
        <w:rPr>
          <w:rFonts w:ascii="MS Mincho" w:eastAsia="MS Mincho" w:hAnsi="MS Mincho" w:cs="MS Mincho"/>
          <w:b/>
          <w:bCs/>
          <w:color w:val="000000" w:themeColor="text1"/>
          <w:sz w:val="22"/>
          <w:szCs w:val="22"/>
          <w:lang w:val="nb-NO"/>
        </w:rPr>
        <w:t> </w:t>
      </w:r>
      <w:r w:rsidR="00DE542E" w:rsidRPr="00EC671E">
        <w:rPr>
          <w:rFonts w:ascii="Arial" w:eastAsia="MS Mincho" w:hAnsi="Arial" w:cs="Arial"/>
          <w:b/>
          <w:bCs/>
          <w:color w:val="000000" w:themeColor="text1"/>
          <w:sz w:val="22"/>
          <w:szCs w:val="22"/>
          <w:lang w:val="nb-NO"/>
        </w:rPr>
        <w:br/>
      </w:r>
      <w:r w:rsidR="00DE542E" w:rsidRPr="00EC671E">
        <w:rPr>
          <w:rFonts w:ascii="Arial" w:eastAsia="MS Mincho" w:hAnsi="Arial" w:cs="Arial"/>
          <w:b/>
          <w:bCs/>
          <w:color w:val="000000" w:themeColor="text1"/>
          <w:sz w:val="22"/>
          <w:szCs w:val="22"/>
          <w:lang w:val="nb-NO"/>
        </w:rPr>
        <w:br/>
      </w:r>
      <w:r w:rsidR="00DE542E" w:rsidRPr="00EC671E">
        <w:rPr>
          <w:rFonts w:ascii="Arial" w:hAnsi="Arial" w:cs="Arial"/>
          <w:b/>
          <w:bCs/>
          <w:color w:val="000000" w:themeColor="text1"/>
          <w:sz w:val="22"/>
          <w:szCs w:val="22"/>
          <w:lang w:val="nb-NO"/>
        </w:rPr>
        <w:t xml:space="preserve">– Jeg er faktisk overrasket over at ikke </w:t>
      </w:r>
      <w:r>
        <w:rPr>
          <w:rFonts w:ascii="Arial" w:hAnsi="Arial" w:cs="Arial"/>
          <w:b/>
          <w:bCs/>
          <w:color w:val="000000" w:themeColor="text1"/>
          <w:sz w:val="22"/>
          <w:szCs w:val="22"/>
          <w:lang w:val="nb-NO"/>
        </w:rPr>
        <w:t>fl</w:t>
      </w:r>
      <w:r w:rsidR="00DE542E" w:rsidRPr="00EC671E">
        <w:rPr>
          <w:rFonts w:ascii="Arial" w:hAnsi="Arial" w:cs="Arial"/>
          <w:b/>
          <w:bCs/>
          <w:color w:val="000000" w:themeColor="text1"/>
          <w:sz w:val="22"/>
          <w:szCs w:val="22"/>
          <w:lang w:val="nb-NO"/>
        </w:rPr>
        <w:t xml:space="preserve">ere </w:t>
      </w:r>
      <w:proofErr w:type="spellStart"/>
      <w:r w:rsidR="00DE542E" w:rsidRPr="00EC671E">
        <w:rPr>
          <w:rFonts w:ascii="Arial" w:hAnsi="Arial" w:cs="Arial"/>
          <w:b/>
          <w:bCs/>
          <w:color w:val="000000" w:themeColor="text1"/>
          <w:sz w:val="22"/>
          <w:szCs w:val="22"/>
          <w:lang w:val="nb-NO"/>
        </w:rPr>
        <w:t>husprodusenter</w:t>
      </w:r>
      <w:proofErr w:type="spellEnd"/>
      <w:r w:rsidR="00DE542E" w:rsidRPr="00EC671E">
        <w:rPr>
          <w:rFonts w:ascii="Arial" w:hAnsi="Arial" w:cs="Arial"/>
          <w:b/>
          <w:bCs/>
          <w:color w:val="000000" w:themeColor="text1"/>
          <w:sz w:val="22"/>
          <w:szCs w:val="22"/>
          <w:lang w:val="nb-NO"/>
        </w:rPr>
        <w:t xml:space="preserve"> har gått over til </w:t>
      </w:r>
      <w:proofErr w:type="spellStart"/>
      <w:r w:rsidR="00DE542E" w:rsidRPr="00EC671E">
        <w:rPr>
          <w:rFonts w:ascii="Arial" w:hAnsi="Arial" w:cs="Arial"/>
          <w:b/>
          <w:bCs/>
          <w:color w:val="000000" w:themeColor="text1"/>
          <w:sz w:val="22"/>
          <w:szCs w:val="22"/>
          <w:lang w:val="nb-NO"/>
        </w:rPr>
        <w:t>Knauf</w:t>
      </w:r>
      <w:proofErr w:type="spellEnd"/>
      <w:r w:rsidR="00DE542E" w:rsidRPr="00EC671E">
        <w:rPr>
          <w:rFonts w:ascii="Arial" w:hAnsi="Arial" w:cs="Arial"/>
          <w:b/>
          <w:bCs/>
          <w:color w:val="000000" w:themeColor="text1"/>
          <w:sz w:val="22"/>
          <w:szCs w:val="22"/>
          <w:lang w:val="nb-NO"/>
        </w:rPr>
        <w:t xml:space="preserve"> </w:t>
      </w:r>
      <w:proofErr w:type="spellStart"/>
      <w:r w:rsidR="00DE542E" w:rsidRPr="00EC671E">
        <w:rPr>
          <w:rFonts w:ascii="Arial" w:hAnsi="Arial" w:cs="Arial"/>
          <w:b/>
          <w:bCs/>
          <w:color w:val="000000" w:themeColor="text1"/>
          <w:sz w:val="22"/>
          <w:szCs w:val="22"/>
          <w:lang w:val="nb-NO"/>
        </w:rPr>
        <w:t>Insulation</w:t>
      </w:r>
      <w:proofErr w:type="spellEnd"/>
      <w:r w:rsidR="00DE542E" w:rsidRPr="00EC671E">
        <w:rPr>
          <w:rFonts w:ascii="Arial" w:hAnsi="Arial" w:cs="Arial"/>
          <w:b/>
          <w:bCs/>
          <w:color w:val="000000" w:themeColor="text1"/>
          <w:sz w:val="22"/>
          <w:szCs w:val="22"/>
          <w:lang w:val="nb-NO"/>
        </w:rPr>
        <w:t xml:space="preserve">. </w:t>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t xml:space="preserve">Neste år feirer Hem1 20-årsjubileum. Selskapet er godt etablert på markedet og har en tydelig nisje: maksimal frihet for kunden når det gjelder valg av hus og ferdigstilling, alt fra totalentreprise til leveranse av reisverk. </w:t>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t xml:space="preserve">– Ved hjelp av våre arkitekter og selgere kan man bygge akkurat den boligen man ønsker, og vi tilbyr også to typehus for de som foretrekker det, sier Andreas Lindgren. </w:t>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t xml:space="preserve">Fleksibiliteten gjennomsyrer også produksjonen i de store fabrikklokalene i Karlskrona. Her er takhøyden så pass stor at Hem1 kan bygge veggelementer på ti meter og litt til. </w:t>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t xml:space="preserve">– På denne måten får vi færre elementer og skjøter å forhold oss til. Husene våre ser faktisk ut som </w:t>
      </w:r>
      <w:proofErr w:type="spellStart"/>
      <w:r w:rsidRPr="00EC671E">
        <w:rPr>
          <w:rFonts w:ascii="Arial" w:hAnsi="Arial" w:cs="Arial"/>
          <w:color w:val="000000" w:themeColor="text1"/>
          <w:sz w:val="22"/>
          <w:szCs w:val="22"/>
          <w:lang w:val="nb-NO"/>
        </w:rPr>
        <w:t>løsvirkehus</w:t>
      </w:r>
      <w:proofErr w:type="spellEnd"/>
      <w:r w:rsidRPr="00EC671E">
        <w:rPr>
          <w:rFonts w:ascii="Arial" w:hAnsi="Arial" w:cs="Arial"/>
          <w:color w:val="000000" w:themeColor="text1"/>
          <w:sz w:val="22"/>
          <w:szCs w:val="22"/>
          <w:lang w:val="nb-NO"/>
        </w:rPr>
        <w:t xml:space="preserve"> som er bygget på stedet med bare noen få skjøter. </w:t>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br/>
      </w:r>
      <w:r w:rsidRPr="00EC671E">
        <w:rPr>
          <w:rFonts w:ascii="Arial" w:hAnsi="Arial" w:cs="Arial"/>
          <w:b/>
          <w:bCs/>
          <w:color w:val="000000" w:themeColor="text1"/>
          <w:sz w:val="22"/>
          <w:szCs w:val="22"/>
          <w:lang w:val="nb-NO"/>
        </w:rPr>
        <w:t xml:space="preserve">Byttet isolasjon </w:t>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t xml:space="preserve">Andreas sier at man hadde et problem i produksjonen for noen år siden. </w:t>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t xml:space="preserve">– Isolasjonen de brukte den gang, støvet så mye at luftavsuget ved båndsagen ikke helt strakk til. Det måtte skiftes ut med et kraftigere fordi støvet plaget og forstyrret medarbeiderne. Flere klaget dessuten på at isolasjonen klødde. </w:t>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t xml:space="preserve">Noe måtte gjøres, og det var slik Andreas kom i kontakt med </w:t>
      </w:r>
      <w:proofErr w:type="spellStart"/>
      <w:r w:rsidRPr="00EC671E">
        <w:rPr>
          <w:rFonts w:ascii="Arial" w:hAnsi="Arial" w:cs="Arial"/>
          <w:color w:val="000000" w:themeColor="text1"/>
          <w:sz w:val="22"/>
          <w:szCs w:val="22"/>
          <w:lang w:val="nb-NO"/>
        </w:rPr>
        <w:t>Knauf</w:t>
      </w:r>
      <w:proofErr w:type="spellEnd"/>
      <w:r w:rsidRPr="00EC671E">
        <w:rPr>
          <w:rFonts w:ascii="Arial" w:hAnsi="Arial" w:cs="Arial"/>
          <w:color w:val="000000" w:themeColor="text1"/>
          <w:sz w:val="22"/>
          <w:szCs w:val="22"/>
          <w:lang w:val="nb-NO"/>
        </w:rPr>
        <w:t xml:space="preserve"> </w:t>
      </w:r>
      <w:proofErr w:type="spellStart"/>
      <w:r w:rsidRPr="00EC671E">
        <w:rPr>
          <w:rFonts w:ascii="Arial" w:hAnsi="Arial" w:cs="Arial"/>
          <w:color w:val="000000" w:themeColor="text1"/>
          <w:sz w:val="22"/>
          <w:szCs w:val="22"/>
          <w:lang w:val="nb-NO"/>
        </w:rPr>
        <w:t>Insulation</w:t>
      </w:r>
      <w:proofErr w:type="spellEnd"/>
      <w:r w:rsidRPr="00EC671E">
        <w:rPr>
          <w:rFonts w:ascii="Arial" w:hAnsi="Arial" w:cs="Arial"/>
          <w:color w:val="000000" w:themeColor="text1"/>
          <w:sz w:val="22"/>
          <w:szCs w:val="22"/>
          <w:lang w:val="nb-NO"/>
        </w:rPr>
        <w:t xml:space="preserve">. </w:t>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t xml:space="preserve">– Vi </w:t>
      </w:r>
      <w:r>
        <w:rPr>
          <w:rFonts w:ascii="Arial" w:hAnsi="Arial" w:cs="Arial"/>
          <w:color w:val="000000" w:themeColor="text1"/>
          <w:sz w:val="22"/>
          <w:szCs w:val="22"/>
          <w:lang w:val="nb-NO"/>
        </w:rPr>
        <w:t>fi</w:t>
      </w:r>
      <w:r w:rsidRPr="00EC671E">
        <w:rPr>
          <w:rFonts w:ascii="Arial" w:hAnsi="Arial" w:cs="Arial"/>
          <w:color w:val="000000" w:themeColor="text1"/>
          <w:sz w:val="22"/>
          <w:szCs w:val="22"/>
          <w:lang w:val="nb-NO"/>
        </w:rPr>
        <w:t>kk informasjon om deres produkter, valgte</w:t>
      </w:r>
      <w:r>
        <w:rPr>
          <w:rFonts w:ascii="Arial" w:hAnsi="Arial" w:cs="Arial"/>
          <w:color w:val="000000" w:themeColor="text1"/>
          <w:sz w:val="22"/>
          <w:szCs w:val="22"/>
          <w:lang w:val="nb-NO"/>
        </w:rPr>
        <w:t xml:space="preserve"> å teste dem ut, og </w:t>
      </w:r>
      <w:r w:rsidRPr="00EC671E">
        <w:rPr>
          <w:rFonts w:ascii="Arial" w:hAnsi="Arial" w:cs="Arial"/>
          <w:color w:val="000000" w:themeColor="text1"/>
          <w:sz w:val="22"/>
          <w:szCs w:val="22"/>
          <w:lang w:val="nb-NO"/>
        </w:rPr>
        <w:t xml:space="preserve">... Ja, nå er det ikke aktuelt å bytte til noe annet, jeg er svært fornøyd med valget, sier Andreas Lindgren. </w:t>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t>– Problemet med støvet forsvant, og da slapp vi også å bytte avsuget ved båndsagen der isolasjonen skjæres til. Og jeg hører heller ingen klag</w:t>
      </w:r>
      <w:r w:rsidRPr="00EC671E">
        <w:rPr>
          <w:rFonts w:ascii="Arial" w:hAnsi="Arial" w:cs="Arial"/>
          <w:color w:val="000000" w:themeColor="text1"/>
          <w:sz w:val="22"/>
          <w:szCs w:val="22"/>
          <w:lang w:val="nb-NO"/>
        </w:rPr>
        <w:t>e på at det klør, sier Andreas.</w:t>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br/>
      </w:r>
      <w:r w:rsidRPr="00EC671E">
        <w:rPr>
          <w:rFonts w:ascii="Arial" w:hAnsi="Arial" w:cs="Arial"/>
          <w:b/>
          <w:bCs/>
          <w:color w:val="000000" w:themeColor="text1"/>
          <w:sz w:val="22"/>
          <w:szCs w:val="22"/>
          <w:lang w:val="nb-NO"/>
        </w:rPr>
        <w:t xml:space="preserve">Skreddersydd glassull </w:t>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t xml:space="preserve">Andreas Lindgren peker også på miljøaspektet. </w:t>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t xml:space="preserve">– Det er jo en fordel, både for oss og kundene, at isolasjonen har et bindemiddel som ikke er tilsatt formaldehyd. Det føles bra, ganske enkelt. </w:t>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t xml:space="preserve">En annen fordel for Hem1 er at de kan få glassullen levert med nøyaktig det målet de ønsker. Standardlengden er 1 160 mm, men Hem1 får noe lengre plater. </w:t>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br/>
      </w:r>
      <w:r w:rsidRPr="00EC671E">
        <w:rPr>
          <w:rFonts w:ascii="Arial" w:hAnsi="Arial" w:cs="Arial"/>
          <w:color w:val="000000" w:themeColor="text1"/>
          <w:sz w:val="22"/>
          <w:szCs w:val="22"/>
          <w:lang w:val="nb-NO"/>
        </w:rPr>
        <w:t xml:space="preserve">– Da passer de perfekt i våre veggelementer, og vi slipper å skjøte med småbiter. Det tjener både vi og kunden på. </w:t>
      </w:r>
      <w:r>
        <w:rPr>
          <w:rFonts w:ascii="Arial" w:hAnsi="Arial" w:cs="Arial"/>
          <w:color w:val="000000" w:themeColor="text1"/>
          <w:sz w:val="22"/>
          <w:szCs w:val="22"/>
          <w:lang w:val="nb-NO"/>
        </w:rPr>
        <w:br/>
      </w:r>
    </w:p>
    <w:p w14:paraId="7975407F" w14:textId="77777777" w:rsidR="00775F66" w:rsidRPr="00EC671E" w:rsidRDefault="00DE542E" w:rsidP="00EC671E">
      <w:pPr>
        <w:widowControl w:val="0"/>
        <w:autoSpaceDE w:val="0"/>
        <w:autoSpaceDN w:val="0"/>
        <w:adjustRightInd w:val="0"/>
        <w:spacing w:after="240"/>
        <w:rPr>
          <w:rFonts w:ascii="Arial" w:hAnsi="Arial" w:cs="Arial"/>
          <w:color w:val="000000" w:themeColor="text1"/>
          <w:sz w:val="22"/>
          <w:szCs w:val="22"/>
          <w:lang w:val="nb-NO"/>
        </w:rPr>
      </w:pPr>
      <w:r w:rsidRPr="00EC671E">
        <w:rPr>
          <w:rFonts w:ascii="Arial" w:eastAsia="Calibri" w:hAnsi="Arial" w:cs="Arial"/>
          <w:b/>
          <w:color w:val="000000" w:themeColor="text1"/>
          <w:sz w:val="22"/>
          <w:szCs w:val="22"/>
          <w:lang w:val="nb-NO"/>
        </w:rPr>
        <w:t>Kontakt</w:t>
      </w:r>
      <w:r w:rsidRPr="00EC671E">
        <w:rPr>
          <w:rFonts w:ascii="Arial" w:hAnsi="Arial" w:cs="Arial"/>
          <w:b/>
          <w:color w:val="000000" w:themeColor="text1"/>
          <w:sz w:val="22"/>
          <w:szCs w:val="22"/>
          <w:lang w:val="nb-NO"/>
        </w:rPr>
        <w:t>:</w:t>
      </w:r>
      <w:r w:rsidRPr="00EC671E">
        <w:rPr>
          <w:rFonts w:ascii="Arial" w:eastAsia="PMingLiU" w:hAnsi="Arial" w:cs="Arial"/>
          <w:b/>
          <w:color w:val="000000" w:themeColor="text1"/>
          <w:sz w:val="22"/>
          <w:szCs w:val="22"/>
          <w:lang w:val="nb-NO"/>
        </w:rPr>
        <w:br/>
      </w:r>
      <w:r w:rsidRPr="00EC671E">
        <w:rPr>
          <w:rFonts w:ascii="Arial" w:eastAsia="Calibri" w:hAnsi="Arial" w:cs="Arial"/>
          <w:color w:val="000000" w:themeColor="text1"/>
          <w:sz w:val="22"/>
          <w:szCs w:val="22"/>
          <w:lang w:val="nb-NO"/>
        </w:rPr>
        <w:t>Peter</w:t>
      </w:r>
      <w:r w:rsidRPr="00EC671E">
        <w:rPr>
          <w:rFonts w:ascii="Arial" w:hAnsi="Arial" w:cs="Arial"/>
          <w:color w:val="000000" w:themeColor="text1"/>
          <w:sz w:val="22"/>
          <w:szCs w:val="22"/>
          <w:lang w:val="nb-NO"/>
        </w:rPr>
        <w:t xml:space="preserve"> </w:t>
      </w:r>
      <w:proofErr w:type="spellStart"/>
      <w:r w:rsidRPr="00EC671E">
        <w:rPr>
          <w:rFonts w:ascii="Arial" w:eastAsia="Calibri" w:hAnsi="Arial" w:cs="Arial"/>
          <w:color w:val="000000" w:themeColor="text1"/>
          <w:sz w:val="22"/>
          <w:szCs w:val="22"/>
          <w:lang w:val="nb-NO"/>
        </w:rPr>
        <w:t>Isacsson</w:t>
      </w:r>
      <w:proofErr w:type="spellEnd"/>
      <w:r w:rsidRPr="00EC671E">
        <w:rPr>
          <w:rFonts w:ascii="Arial" w:hAnsi="Arial" w:cs="Arial"/>
          <w:color w:val="000000" w:themeColor="text1"/>
          <w:sz w:val="22"/>
          <w:szCs w:val="22"/>
          <w:lang w:val="nb-NO"/>
        </w:rPr>
        <w:t xml:space="preserve">, </w:t>
      </w:r>
      <w:r w:rsidRPr="00EC671E">
        <w:rPr>
          <w:rFonts w:ascii="Arial" w:eastAsia="Calibri" w:hAnsi="Arial" w:cs="Arial"/>
          <w:color w:val="000000" w:themeColor="text1"/>
          <w:sz w:val="22"/>
          <w:szCs w:val="22"/>
          <w:lang w:val="nb-NO"/>
        </w:rPr>
        <w:t>Nordic</w:t>
      </w:r>
      <w:r w:rsidRPr="00EC671E">
        <w:rPr>
          <w:rFonts w:ascii="Arial" w:hAnsi="Arial" w:cs="Arial"/>
          <w:color w:val="000000" w:themeColor="text1"/>
          <w:sz w:val="22"/>
          <w:szCs w:val="22"/>
          <w:lang w:val="nb-NO"/>
        </w:rPr>
        <w:t xml:space="preserve"> </w:t>
      </w:r>
      <w:r w:rsidRPr="00EC671E">
        <w:rPr>
          <w:rFonts w:ascii="Arial" w:eastAsia="Calibri" w:hAnsi="Arial" w:cs="Arial"/>
          <w:color w:val="000000" w:themeColor="text1"/>
          <w:sz w:val="22"/>
          <w:szCs w:val="22"/>
          <w:lang w:val="nb-NO"/>
        </w:rPr>
        <w:t>General</w:t>
      </w:r>
      <w:r w:rsidRPr="00EC671E">
        <w:rPr>
          <w:rFonts w:ascii="Arial" w:hAnsi="Arial" w:cs="Arial"/>
          <w:color w:val="000000" w:themeColor="text1"/>
          <w:sz w:val="22"/>
          <w:szCs w:val="22"/>
          <w:lang w:val="nb-NO"/>
        </w:rPr>
        <w:t xml:space="preserve"> </w:t>
      </w:r>
      <w:r w:rsidRPr="00EC671E">
        <w:rPr>
          <w:rFonts w:ascii="Arial" w:eastAsia="Calibri" w:hAnsi="Arial" w:cs="Arial"/>
          <w:color w:val="000000" w:themeColor="text1"/>
          <w:sz w:val="22"/>
          <w:szCs w:val="22"/>
          <w:lang w:val="nb-NO"/>
        </w:rPr>
        <w:t>Manager</w:t>
      </w:r>
      <w:r w:rsidRPr="00EC671E">
        <w:rPr>
          <w:rFonts w:ascii="Arial" w:hAnsi="Arial" w:cs="Arial"/>
          <w:color w:val="000000" w:themeColor="text1"/>
          <w:sz w:val="22"/>
          <w:szCs w:val="22"/>
          <w:lang w:val="nb-NO"/>
        </w:rPr>
        <w:t xml:space="preserve"> | +46 (0)706 45 00 06</w:t>
      </w:r>
      <w:r w:rsidRPr="00EC671E">
        <w:rPr>
          <w:rFonts w:ascii="Arial" w:eastAsia="PMingLiU" w:hAnsi="Arial" w:cs="Arial"/>
          <w:color w:val="000000" w:themeColor="text1"/>
          <w:sz w:val="22"/>
          <w:szCs w:val="22"/>
          <w:lang w:val="nb-NO"/>
        </w:rPr>
        <w:br/>
      </w:r>
      <w:r w:rsidRPr="00EC671E">
        <w:rPr>
          <w:rFonts w:ascii="Arial" w:eastAsia="Calibri" w:hAnsi="Arial" w:cs="Arial"/>
          <w:bCs/>
          <w:color w:val="000000" w:themeColor="text1"/>
          <w:sz w:val="22"/>
          <w:szCs w:val="22"/>
          <w:lang w:val="nb-NO"/>
        </w:rPr>
        <w:t>Fredrik</w:t>
      </w:r>
      <w:r w:rsidRPr="00EC671E">
        <w:rPr>
          <w:rFonts w:ascii="Arial" w:hAnsi="Arial" w:cs="Arial"/>
          <w:bCs/>
          <w:color w:val="000000" w:themeColor="text1"/>
          <w:sz w:val="22"/>
          <w:szCs w:val="22"/>
          <w:lang w:val="nb-NO"/>
        </w:rPr>
        <w:t xml:space="preserve"> </w:t>
      </w:r>
      <w:proofErr w:type="spellStart"/>
      <w:r w:rsidRPr="00EC671E">
        <w:rPr>
          <w:rFonts w:ascii="Arial" w:eastAsia="Calibri" w:hAnsi="Arial" w:cs="Arial"/>
          <w:bCs/>
          <w:color w:val="000000" w:themeColor="text1"/>
          <w:sz w:val="22"/>
          <w:szCs w:val="22"/>
          <w:lang w:val="nb-NO"/>
        </w:rPr>
        <w:t>Stengarn</w:t>
      </w:r>
      <w:proofErr w:type="spellEnd"/>
      <w:r w:rsidRPr="00EC671E">
        <w:rPr>
          <w:rFonts w:ascii="Arial" w:hAnsi="Arial" w:cs="Arial"/>
          <w:bCs/>
          <w:color w:val="000000" w:themeColor="text1"/>
          <w:sz w:val="22"/>
          <w:szCs w:val="22"/>
          <w:lang w:val="nb-NO"/>
        </w:rPr>
        <w:t xml:space="preserve">, </w:t>
      </w:r>
      <w:r w:rsidRPr="00EC671E">
        <w:rPr>
          <w:rFonts w:ascii="Arial" w:eastAsia="Calibri" w:hAnsi="Arial" w:cs="Arial"/>
          <w:bCs/>
          <w:color w:val="000000" w:themeColor="text1"/>
          <w:sz w:val="22"/>
          <w:szCs w:val="22"/>
          <w:lang w:val="nb-NO"/>
        </w:rPr>
        <w:t>Press</w:t>
      </w:r>
      <w:r w:rsidRPr="00EC671E">
        <w:rPr>
          <w:rFonts w:ascii="Arial" w:hAnsi="Arial" w:cs="Arial"/>
          <w:bCs/>
          <w:color w:val="000000" w:themeColor="text1"/>
          <w:sz w:val="22"/>
          <w:szCs w:val="22"/>
          <w:lang w:val="nb-NO"/>
        </w:rPr>
        <w:t xml:space="preserve"> </w:t>
      </w:r>
      <w:proofErr w:type="spellStart"/>
      <w:r w:rsidRPr="00EC671E">
        <w:rPr>
          <w:rFonts w:ascii="Arial" w:eastAsia="Calibri" w:hAnsi="Arial" w:cs="Arial"/>
          <w:bCs/>
          <w:color w:val="000000" w:themeColor="text1"/>
          <w:sz w:val="22"/>
          <w:szCs w:val="22"/>
          <w:lang w:val="nb-NO"/>
        </w:rPr>
        <w:t>Officer</w:t>
      </w:r>
      <w:proofErr w:type="spellEnd"/>
      <w:r w:rsidRPr="00EC671E">
        <w:rPr>
          <w:rFonts w:ascii="Arial" w:hAnsi="Arial" w:cs="Arial"/>
          <w:bCs/>
          <w:color w:val="000000" w:themeColor="text1"/>
          <w:sz w:val="22"/>
          <w:szCs w:val="22"/>
          <w:lang w:val="nb-NO"/>
        </w:rPr>
        <w:t xml:space="preserve"> | +46 (0)735 23 23 32</w:t>
      </w:r>
      <w:r w:rsidRPr="00EC671E">
        <w:rPr>
          <w:rFonts w:ascii="Arial" w:eastAsia="PMingLiU" w:hAnsi="Arial" w:cs="Arial"/>
          <w:color w:val="000000" w:themeColor="text1"/>
          <w:sz w:val="22"/>
          <w:szCs w:val="22"/>
          <w:lang w:val="nb-NO"/>
        </w:rPr>
        <w:br/>
      </w:r>
      <w:r w:rsidRPr="00EC671E">
        <w:rPr>
          <w:rFonts w:ascii="Arial" w:eastAsia="Calibri" w:hAnsi="Arial" w:cs="Arial"/>
          <w:bCs/>
          <w:color w:val="000000" w:themeColor="text1"/>
          <w:sz w:val="22"/>
          <w:szCs w:val="22"/>
          <w:lang w:val="nb-NO"/>
        </w:rPr>
        <w:t>T</w:t>
      </w:r>
      <w:r w:rsidRPr="00EC671E">
        <w:rPr>
          <w:rFonts w:ascii="Arial" w:eastAsia="Calibri" w:hAnsi="Arial" w:cs="Arial"/>
          <w:color w:val="000000" w:themeColor="text1"/>
          <w:sz w:val="22"/>
          <w:szCs w:val="22"/>
          <w:shd w:val="clear" w:color="auto" w:fill="FFFFFF"/>
          <w:lang w:val="nb-NO" w:eastAsia="sv-SE"/>
        </w:rPr>
        <w:t>homas</w:t>
      </w:r>
      <w:r w:rsidRPr="00EC671E">
        <w:rPr>
          <w:rFonts w:ascii="Arial" w:eastAsia="Times New Roman" w:hAnsi="Arial" w:cs="Arial"/>
          <w:color w:val="000000" w:themeColor="text1"/>
          <w:sz w:val="22"/>
          <w:szCs w:val="22"/>
          <w:shd w:val="clear" w:color="auto" w:fill="FFFFFF"/>
          <w:lang w:val="nb-NO" w:eastAsia="sv-SE"/>
        </w:rPr>
        <w:t xml:space="preserve"> </w:t>
      </w:r>
      <w:proofErr w:type="spellStart"/>
      <w:r w:rsidRPr="00EC671E">
        <w:rPr>
          <w:rFonts w:ascii="Arial" w:eastAsia="Calibri" w:hAnsi="Arial" w:cs="Arial"/>
          <w:color w:val="000000" w:themeColor="text1"/>
          <w:sz w:val="22"/>
          <w:szCs w:val="22"/>
          <w:shd w:val="clear" w:color="auto" w:fill="FFFFFF"/>
          <w:lang w:val="nb-NO" w:eastAsia="sv-SE"/>
        </w:rPr>
        <w:t>Pompe</w:t>
      </w:r>
      <w:proofErr w:type="spellEnd"/>
      <w:r w:rsidRPr="00EC671E">
        <w:rPr>
          <w:rFonts w:ascii="Arial" w:eastAsia="Times New Roman" w:hAnsi="Arial" w:cs="Arial"/>
          <w:color w:val="000000" w:themeColor="text1"/>
          <w:sz w:val="22"/>
          <w:szCs w:val="22"/>
          <w:shd w:val="clear" w:color="auto" w:fill="FFFFFF"/>
          <w:lang w:val="nb-NO" w:eastAsia="sv-SE"/>
        </w:rPr>
        <w:t xml:space="preserve">, </w:t>
      </w:r>
      <w:r w:rsidRPr="00EC671E">
        <w:rPr>
          <w:rFonts w:ascii="Arial" w:eastAsia="Calibri" w:hAnsi="Arial" w:cs="Arial"/>
          <w:color w:val="000000" w:themeColor="text1"/>
          <w:sz w:val="22"/>
          <w:szCs w:val="22"/>
          <w:lang w:val="nb-NO" w:eastAsia="sv-SE"/>
        </w:rPr>
        <w:t>Management</w:t>
      </w:r>
      <w:r w:rsidRPr="00EC671E">
        <w:rPr>
          <w:rFonts w:ascii="Arial" w:hAnsi="Arial" w:cs="Arial"/>
          <w:color w:val="000000" w:themeColor="text1"/>
          <w:sz w:val="22"/>
          <w:szCs w:val="22"/>
          <w:lang w:val="nb-NO" w:eastAsia="sv-SE"/>
        </w:rPr>
        <w:t xml:space="preserve"> </w:t>
      </w:r>
      <w:r w:rsidRPr="00EC671E">
        <w:rPr>
          <w:rFonts w:ascii="Arial" w:eastAsia="Calibri" w:hAnsi="Arial" w:cs="Arial"/>
          <w:color w:val="000000" w:themeColor="text1"/>
          <w:sz w:val="22"/>
          <w:szCs w:val="22"/>
          <w:lang w:val="nb-NO" w:eastAsia="sv-SE"/>
        </w:rPr>
        <w:t>assistent</w:t>
      </w:r>
      <w:r w:rsidRPr="00EC671E">
        <w:rPr>
          <w:rFonts w:ascii="Arial" w:hAnsi="Arial" w:cs="Arial"/>
          <w:color w:val="000000" w:themeColor="text1"/>
          <w:sz w:val="22"/>
          <w:szCs w:val="22"/>
          <w:lang w:val="nb-NO" w:eastAsia="sv-SE"/>
        </w:rPr>
        <w:t xml:space="preserve"> </w:t>
      </w:r>
      <w:r w:rsidRPr="00EC671E">
        <w:rPr>
          <w:rFonts w:ascii="Arial" w:eastAsia="Times New Roman" w:hAnsi="Arial" w:cs="Arial"/>
          <w:color w:val="000000" w:themeColor="text1"/>
          <w:sz w:val="22"/>
          <w:szCs w:val="22"/>
          <w:shd w:val="clear" w:color="auto" w:fill="FFFFFF"/>
          <w:lang w:val="nb-NO" w:eastAsia="sv-SE"/>
        </w:rPr>
        <w:t>| </w:t>
      </w:r>
      <w:r w:rsidRPr="00EC671E">
        <w:rPr>
          <w:rFonts w:ascii="Arial" w:eastAsia="Times New Roman" w:hAnsi="Arial" w:cs="Arial"/>
          <w:color w:val="000000" w:themeColor="text1"/>
          <w:sz w:val="22"/>
          <w:szCs w:val="22"/>
          <w:lang w:val="nb-NO" w:eastAsia="sv-SE"/>
        </w:rPr>
        <w:t>+46 (0)703 35 54 43</w:t>
      </w:r>
      <w:r w:rsidRPr="00EC671E">
        <w:rPr>
          <w:rFonts w:ascii="Arial" w:eastAsia="PMingLiU" w:hAnsi="Arial" w:cs="Arial"/>
          <w:color w:val="000000" w:themeColor="text1"/>
          <w:sz w:val="22"/>
          <w:szCs w:val="22"/>
          <w:lang w:val="nb-NO"/>
        </w:rPr>
        <w:br/>
      </w:r>
      <w:r w:rsidRPr="00EC671E">
        <w:rPr>
          <w:rFonts w:ascii="Arial" w:eastAsia="Calibri" w:hAnsi="Arial" w:cs="Arial"/>
          <w:color w:val="000000" w:themeColor="text1"/>
          <w:sz w:val="22"/>
          <w:szCs w:val="22"/>
          <w:lang w:val="nb-NO"/>
        </w:rPr>
        <w:t>Elin</w:t>
      </w:r>
      <w:r w:rsidRPr="00EC671E">
        <w:rPr>
          <w:rFonts w:ascii="Arial" w:hAnsi="Arial" w:cs="Arial"/>
          <w:color w:val="000000" w:themeColor="text1"/>
          <w:sz w:val="22"/>
          <w:szCs w:val="22"/>
          <w:lang w:val="nb-NO"/>
        </w:rPr>
        <w:t xml:space="preserve"> </w:t>
      </w:r>
      <w:r w:rsidRPr="00EC671E">
        <w:rPr>
          <w:rFonts w:ascii="Arial" w:eastAsia="Calibri" w:hAnsi="Arial" w:cs="Arial"/>
          <w:color w:val="000000" w:themeColor="text1"/>
          <w:sz w:val="22"/>
          <w:szCs w:val="22"/>
          <w:lang w:val="nb-NO"/>
        </w:rPr>
        <w:t>Gustafsson</w:t>
      </w:r>
      <w:r w:rsidRPr="00EC671E">
        <w:rPr>
          <w:rFonts w:ascii="Arial" w:hAnsi="Arial" w:cs="Arial"/>
          <w:color w:val="000000" w:themeColor="text1"/>
          <w:sz w:val="22"/>
          <w:szCs w:val="22"/>
          <w:lang w:val="nb-NO"/>
        </w:rPr>
        <w:t xml:space="preserve">, </w:t>
      </w:r>
      <w:r w:rsidRPr="00EC671E">
        <w:rPr>
          <w:rFonts w:ascii="Arial" w:eastAsia="Calibri" w:hAnsi="Arial" w:cs="Arial"/>
          <w:color w:val="000000" w:themeColor="text1"/>
          <w:sz w:val="22"/>
          <w:szCs w:val="22"/>
          <w:lang w:val="nb-NO"/>
        </w:rPr>
        <w:t>Nordic</w:t>
      </w:r>
      <w:r w:rsidRPr="00EC671E">
        <w:rPr>
          <w:rFonts w:ascii="Arial" w:hAnsi="Arial" w:cs="Arial"/>
          <w:color w:val="000000" w:themeColor="text1"/>
          <w:sz w:val="22"/>
          <w:szCs w:val="22"/>
          <w:lang w:val="nb-NO"/>
        </w:rPr>
        <w:t xml:space="preserve"> </w:t>
      </w:r>
      <w:proofErr w:type="spellStart"/>
      <w:r w:rsidRPr="00EC671E">
        <w:rPr>
          <w:rFonts w:ascii="Arial" w:eastAsia="Calibri" w:hAnsi="Arial" w:cs="Arial"/>
          <w:color w:val="000000" w:themeColor="text1"/>
          <w:sz w:val="22"/>
          <w:szCs w:val="22"/>
          <w:lang w:val="nb-NO"/>
        </w:rPr>
        <w:t>Marketing</w:t>
      </w:r>
      <w:proofErr w:type="spellEnd"/>
      <w:r w:rsidRPr="00EC671E">
        <w:rPr>
          <w:rFonts w:ascii="Arial" w:hAnsi="Arial" w:cs="Arial"/>
          <w:color w:val="000000" w:themeColor="text1"/>
          <w:sz w:val="22"/>
          <w:szCs w:val="22"/>
          <w:lang w:val="nb-NO"/>
        </w:rPr>
        <w:t xml:space="preserve"> </w:t>
      </w:r>
      <w:proofErr w:type="spellStart"/>
      <w:r w:rsidRPr="00EC671E">
        <w:rPr>
          <w:rFonts w:ascii="Arial" w:eastAsia="Calibri" w:hAnsi="Arial" w:cs="Arial"/>
          <w:color w:val="000000" w:themeColor="text1"/>
          <w:sz w:val="22"/>
          <w:szCs w:val="22"/>
          <w:lang w:val="nb-NO"/>
        </w:rPr>
        <w:t>Coordinator</w:t>
      </w:r>
      <w:proofErr w:type="spellEnd"/>
      <w:r w:rsidRPr="00EC671E">
        <w:rPr>
          <w:rFonts w:ascii="Arial" w:hAnsi="Arial" w:cs="Arial"/>
          <w:color w:val="000000" w:themeColor="text1"/>
          <w:sz w:val="22"/>
          <w:szCs w:val="22"/>
          <w:lang w:val="nb-NO"/>
        </w:rPr>
        <w:t xml:space="preserve"> | +46 (0)703 65 66 04</w:t>
      </w:r>
    </w:p>
    <w:sectPr w:rsidR="00775F66" w:rsidRPr="00EC671E" w:rsidSect="00EC671E">
      <w:pgSz w:w="11900" w:h="16840"/>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2E"/>
    <w:rsid w:val="0008521E"/>
    <w:rsid w:val="00A16810"/>
    <w:rsid w:val="00DE542E"/>
    <w:rsid w:val="00EC671E"/>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0027D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419</Words>
  <Characters>2222</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Nilsen</dc:creator>
  <cp:keywords/>
  <dc:description/>
  <cp:lastModifiedBy>Elin Nilsen</cp:lastModifiedBy>
  <cp:revision>1</cp:revision>
  <dcterms:created xsi:type="dcterms:W3CDTF">2017-12-20T14:13:00Z</dcterms:created>
  <dcterms:modified xsi:type="dcterms:W3CDTF">2017-12-20T14:21:00Z</dcterms:modified>
</cp:coreProperties>
</file>